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F6C166" w14:textId="0FFB88B8" w:rsidR="009828B0" w:rsidRPr="00B51BE9" w:rsidRDefault="00A95931" w:rsidP="00A464B3">
      <w:pPr>
        <w:tabs>
          <w:tab w:val="left" w:pos="567"/>
          <w:tab w:val="left" w:pos="2552"/>
        </w:tabs>
        <w:spacing w:after="0" w:line="240" w:lineRule="auto"/>
        <w:ind w:right="-1" w:firstLine="709"/>
        <w:jc w:val="center"/>
        <w:rPr>
          <w:rFonts w:ascii="Times New Roman" w:eastAsia="Times New Roman" w:hAnsi="Times New Roman" w:cs="Times New Roman"/>
          <w:sz w:val="26"/>
          <w:szCs w:val="26"/>
          <w:lang w:eastAsia="ru-RU"/>
        </w:rPr>
      </w:pPr>
      <w:r w:rsidRPr="00A95931">
        <w:rPr>
          <w:rFonts w:ascii="Times New Roman" w:eastAsia="Times New Roman" w:hAnsi="Times New Roman" w:cs="Times New Roman"/>
          <w:noProof/>
          <w:sz w:val="26"/>
          <w:szCs w:val="26"/>
          <w:lang w:eastAsia="ru-RU"/>
        </w:rPr>
        <w:drawing>
          <wp:anchor distT="0" distB="0" distL="114300" distR="114300" simplePos="0" relativeHeight="251671552" behindDoc="0" locked="0" layoutInCell="1" allowOverlap="1" wp14:anchorId="3ADFD99F" wp14:editId="48D16235">
            <wp:simplePos x="0" y="0"/>
            <wp:positionH relativeFrom="page">
              <wp:align>right</wp:align>
            </wp:positionH>
            <wp:positionV relativeFrom="paragraph">
              <wp:posOffset>520</wp:posOffset>
            </wp:positionV>
            <wp:extent cx="7521750" cy="10591800"/>
            <wp:effectExtent l="0" t="0" r="3175" b="0"/>
            <wp:wrapThrough wrapText="bothSides">
              <wp:wrapPolygon edited="0">
                <wp:start x="0" y="0"/>
                <wp:lineTo x="0" y="21561"/>
                <wp:lineTo x="21554" y="21561"/>
                <wp:lineTo x="21554" y="0"/>
                <wp:lineTo x="0" y="0"/>
              </wp:wrapPolygon>
            </wp:wrapThrough>
            <wp:docPr id="6" name="Рисунок 6" descr="C:\Users\Lena\Desktop\photo_2024-11-28_08-3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a\Desktop\photo_2024-11-28_08-38-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1750" cy="1059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28B0" w:rsidRPr="00B51BE9">
        <w:rPr>
          <w:rFonts w:ascii="Times New Roman" w:eastAsia="Times New Roman" w:hAnsi="Times New Roman" w:cs="Times New Roman"/>
          <w:sz w:val="26"/>
          <w:szCs w:val="26"/>
          <w:lang w:eastAsia="ru-RU"/>
        </w:rPr>
        <w:t xml:space="preserve">Муниципальное бюджетное дошкольное образовательное учреждение </w:t>
      </w:r>
    </w:p>
    <w:p w14:paraId="17813881" w14:textId="77777777" w:rsidR="009828B0" w:rsidRPr="00B51BE9" w:rsidRDefault="009828B0"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b/>
          <w:bCs/>
          <w:noProof/>
          <w:sz w:val="26"/>
          <w:szCs w:val="26"/>
          <w:lang w:eastAsia="ru-RU"/>
        </w:rPr>
      </w:pPr>
    </w:p>
    <w:tbl>
      <w:tblPr>
        <w:tblW w:w="9885" w:type="dxa"/>
        <w:tblInd w:w="-284" w:type="dxa"/>
        <w:tblLayout w:type="fixed"/>
        <w:tblLook w:val="04A0" w:firstRow="1" w:lastRow="0" w:firstColumn="1" w:lastColumn="0" w:noHBand="0" w:noVBand="1"/>
      </w:tblPr>
      <w:tblGrid>
        <w:gridCol w:w="5053"/>
        <w:gridCol w:w="4832"/>
      </w:tblGrid>
      <w:tr w:rsidR="009828B0" w:rsidRPr="00B51BE9" w14:paraId="7E538273" w14:textId="77777777" w:rsidTr="00473086">
        <w:tc>
          <w:tcPr>
            <w:tcW w:w="5053" w:type="dxa"/>
            <w:hideMark/>
          </w:tcPr>
          <w:p w14:paraId="5361788A" w14:textId="77777777" w:rsidR="009828B0" w:rsidRPr="00B51BE9" w:rsidRDefault="009828B0" w:rsidP="00A464B3">
            <w:pPr>
              <w:tabs>
                <w:tab w:val="left" w:pos="567"/>
                <w:tab w:val="left" w:pos="2552"/>
              </w:tabs>
              <w:snapToGri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  </w:t>
            </w:r>
          </w:p>
          <w:p w14:paraId="5D5A3181" w14:textId="77777777" w:rsidR="009828B0" w:rsidRPr="00B51BE9" w:rsidRDefault="009828B0" w:rsidP="00A464B3">
            <w:pPr>
              <w:tabs>
                <w:tab w:val="left" w:pos="567"/>
                <w:tab w:val="left" w:pos="2552"/>
              </w:tabs>
              <w:snapToGrid w:val="0"/>
              <w:spacing w:after="0" w:line="240" w:lineRule="auto"/>
              <w:ind w:right="-1" w:firstLine="709"/>
              <w:jc w:val="both"/>
              <w:rPr>
                <w:rFonts w:ascii="Times New Roman" w:eastAsia="Times New Roman" w:hAnsi="Times New Roman" w:cs="Times New Roman"/>
                <w:sz w:val="26"/>
                <w:szCs w:val="26"/>
                <w:lang w:eastAsia="ru-RU"/>
              </w:rPr>
            </w:pPr>
          </w:p>
          <w:p w14:paraId="682A06DD" w14:textId="77777777" w:rsidR="009828B0" w:rsidRPr="00B51BE9" w:rsidRDefault="009828B0" w:rsidP="00A464B3">
            <w:pPr>
              <w:tabs>
                <w:tab w:val="left" w:pos="567"/>
                <w:tab w:val="left" w:pos="2552"/>
              </w:tabs>
              <w:snapToGrid w:val="0"/>
              <w:spacing w:after="0" w:line="240" w:lineRule="auto"/>
              <w:ind w:right="-1" w:firstLine="292"/>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  Рассмотрена:</w:t>
            </w:r>
          </w:p>
          <w:p w14:paraId="2F5646CB" w14:textId="77777777" w:rsidR="009828B0" w:rsidRPr="00B51BE9" w:rsidRDefault="009828B0" w:rsidP="00A464B3">
            <w:pPr>
              <w:tabs>
                <w:tab w:val="left" w:pos="567"/>
                <w:tab w:val="left" w:pos="2552"/>
              </w:tabs>
              <w:spacing w:after="0" w:line="240" w:lineRule="auto"/>
              <w:ind w:right="-1" w:firstLine="292"/>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  на  заседании педагогического совета</w:t>
            </w:r>
          </w:p>
          <w:p w14:paraId="1BE6B2EA" w14:textId="77777777" w:rsidR="009828B0" w:rsidRPr="00B51BE9" w:rsidRDefault="00B51BE9" w:rsidP="00A464B3">
            <w:pPr>
              <w:tabs>
                <w:tab w:val="left" w:pos="567"/>
                <w:tab w:val="left" w:pos="2552"/>
              </w:tabs>
              <w:spacing w:after="0" w:line="240" w:lineRule="auto"/>
              <w:ind w:right="-1" w:firstLine="292"/>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  МБДОУ ДС №64 "Искорка</w:t>
            </w:r>
            <w:r w:rsidR="009828B0" w:rsidRPr="00B51BE9">
              <w:rPr>
                <w:rFonts w:ascii="Times New Roman" w:eastAsia="Times New Roman" w:hAnsi="Times New Roman" w:cs="Times New Roman"/>
                <w:sz w:val="26"/>
                <w:szCs w:val="26"/>
                <w:lang w:eastAsia="ru-RU"/>
              </w:rPr>
              <w:t>"</w:t>
            </w:r>
          </w:p>
          <w:p w14:paraId="7C6A7453" w14:textId="4683767F" w:rsidR="009828B0" w:rsidRPr="00B51BE9" w:rsidRDefault="00B51BE9" w:rsidP="00A464B3">
            <w:pPr>
              <w:tabs>
                <w:tab w:val="left" w:pos="567"/>
                <w:tab w:val="left" w:pos="2552"/>
              </w:tabs>
              <w:spacing w:after="0" w:line="240" w:lineRule="auto"/>
              <w:ind w:right="-1" w:firstLine="292"/>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  Протокол   от « </w:t>
            </w:r>
            <w:r w:rsidR="00BC75D2">
              <w:rPr>
                <w:rFonts w:ascii="Times New Roman" w:eastAsia="Times New Roman" w:hAnsi="Times New Roman" w:cs="Times New Roman"/>
                <w:sz w:val="26"/>
                <w:szCs w:val="26"/>
                <w:lang w:eastAsia="ru-RU"/>
              </w:rPr>
              <w:t>19</w:t>
            </w:r>
            <w:r w:rsidRPr="00B51BE9">
              <w:rPr>
                <w:rFonts w:ascii="Times New Roman" w:eastAsia="Times New Roman" w:hAnsi="Times New Roman" w:cs="Times New Roman"/>
                <w:sz w:val="26"/>
                <w:szCs w:val="26"/>
                <w:lang w:eastAsia="ru-RU"/>
              </w:rPr>
              <w:t xml:space="preserve">  » августа 2024</w:t>
            </w:r>
            <w:r w:rsidR="009828B0" w:rsidRPr="00B51BE9">
              <w:rPr>
                <w:rFonts w:ascii="Times New Roman" w:eastAsia="Times New Roman" w:hAnsi="Times New Roman" w:cs="Times New Roman"/>
                <w:sz w:val="26"/>
                <w:szCs w:val="26"/>
                <w:lang w:eastAsia="ru-RU"/>
              </w:rPr>
              <w:t xml:space="preserve">г.                   </w:t>
            </w:r>
          </w:p>
          <w:p w14:paraId="1AFD92A2" w14:textId="78C9134C" w:rsidR="009828B0" w:rsidRPr="00B51BE9" w:rsidRDefault="009828B0" w:rsidP="00A464B3">
            <w:pPr>
              <w:tabs>
                <w:tab w:val="left" w:pos="567"/>
                <w:tab w:val="left" w:pos="2552"/>
              </w:tabs>
              <w:snapToGrid w:val="0"/>
              <w:spacing w:after="0" w:line="240" w:lineRule="auto"/>
              <w:ind w:right="-1" w:firstLine="292"/>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  </w:t>
            </w:r>
            <w:r w:rsidR="00BC75D2" w:rsidRPr="00B51BE9">
              <w:rPr>
                <w:rFonts w:ascii="Times New Roman" w:eastAsia="Times New Roman" w:hAnsi="Times New Roman" w:cs="Times New Roman"/>
                <w:sz w:val="26"/>
                <w:szCs w:val="26"/>
                <w:lang w:eastAsia="ru-RU"/>
              </w:rPr>
              <w:t>№</w:t>
            </w:r>
            <w:r w:rsidR="00BC75D2">
              <w:rPr>
                <w:rFonts w:ascii="Times New Roman" w:eastAsia="Times New Roman" w:hAnsi="Times New Roman" w:cs="Times New Roman"/>
                <w:sz w:val="26"/>
                <w:szCs w:val="26"/>
                <w:lang w:eastAsia="ru-RU"/>
              </w:rPr>
              <w:t>7</w:t>
            </w:r>
          </w:p>
          <w:p w14:paraId="0CEF1BB5" w14:textId="77777777" w:rsidR="009828B0" w:rsidRPr="00B51BE9" w:rsidRDefault="009828B0" w:rsidP="00A464B3">
            <w:pPr>
              <w:tabs>
                <w:tab w:val="left" w:pos="567"/>
                <w:tab w:val="left" w:pos="2552"/>
              </w:tabs>
              <w:snapToGri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 </w:t>
            </w:r>
          </w:p>
        </w:tc>
        <w:tc>
          <w:tcPr>
            <w:tcW w:w="4832" w:type="dxa"/>
          </w:tcPr>
          <w:p w14:paraId="4C06B3D6" w14:textId="77777777" w:rsidR="009828B0" w:rsidRPr="00B51BE9" w:rsidRDefault="009828B0" w:rsidP="00A464B3">
            <w:pPr>
              <w:tabs>
                <w:tab w:val="left" w:pos="567"/>
                <w:tab w:val="left" w:pos="2552"/>
              </w:tabs>
              <w:snapToGrid w:val="0"/>
              <w:spacing w:after="0" w:line="240" w:lineRule="auto"/>
              <w:ind w:right="-1" w:firstLine="76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             </w:t>
            </w:r>
          </w:p>
          <w:p w14:paraId="382E04B7" w14:textId="77777777" w:rsidR="009828B0" w:rsidRPr="00B51BE9" w:rsidRDefault="009828B0" w:rsidP="00A464B3">
            <w:pPr>
              <w:tabs>
                <w:tab w:val="left" w:pos="567"/>
                <w:tab w:val="left" w:pos="2552"/>
              </w:tabs>
              <w:snapToGrid w:val="0"/>
              <w:spacing w:after="0" w:line="240" w:lineRule="auto"/>
              <w:ind w:right="-1" w:firstLine="769"/>
              <w:jc w:val="both"/>
              <w:rPr>
                <w:rFonts w:ascii="Times New Roman" w:eastAsia="Times New Roman" w:hAnsi="Times New Roman" w:cs="Times New Roman"/>
                <w:sz w:val="26"/>
                <w:szCs w:val="26"/>
                <w:lang w:eastAsia="ru-RU"/>
              </w:rPr>
            </w:pPr>
          </w:p>
          <w:p w14:paraId="5877B081" w14:textId="77777777" w:rsidR="009828B0" w:rsidRPr="00B51BE9" w:rsidRDefault="009F4DEC" w:rsidP="00A464B3">
            <w:pPr>
              <w:tabs>
                <w:tab w:val="left" w:pos="567"/>
                <w:tab w:val="left" w:pos="2552"/>
              </w:tabs>
              <w:snapToGrid w:val="0"/>
              <w:spacing w:after="0" w:line="240" w:lineRule="auto"/>
              <w:ind w:right="-1" w:firstLine="76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9828B0" w:rsidRPr="00B51BE9">
              <w:rPr>
                <w:rFonts w:ascii="Times New Roman" w:eastAsia="Times New Roman" w:hAnsi="Times New Roman" w:cs="Times New Roman"/>
                <w:sz w:val="26"/>
                <w:szCs w:val="26"/>
                <w:lang w:eastAsia="ru-RU"/>
              </w:rPr>
              <w:t>Утверждена:</w:t>
            </w:r>
          </w:p>
          <w:p w14:paraId="02BB1E68" w14:textId="77777777" w:rsidR="009828B0" w:rsidRPr="00B51BE9" w:rsidRDefault="009F4DEC" w:rsidP="00A464B3">
            <w:pPr>
              <w:tabs>
                <w:tab w:val="left" w:pos="567"/>
                <w:tab w:val="left" w:pos="2552"/>
              </w:tabs>
              <w:spacing w:after="0" w:line="240" w:lineRule="auto"/>
              <w:ind w:right="-1" w:firstLine="76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9828B0" w:rsidRPr="00B51BE9">
              <w:rPr>
                <w:rFonts w:ascii="Times New Roman" w:eastAsia="Times New Roman" w:hAnsi="Times New Roman" w:cs="Times New Roman"/>
                <w:sz w:val="26"/>
                <w:szCs w:val="26"/>
                <w:lang w:eastAsia="ru-RU"/>
              </w:rPr>
              <w:t xml:space="preserve">Приказом заведующего </w:t>
            </w:r>
          </w:p>
          <w:p w14:paraId="5F8A3194" w14:textId="77777777" w:rsidR="009828B0" w:rsidRPr="00B51BE9" w:rsidRDefault="009828B0" w:rsidP="00A464B3">
            <w:pPr>
              <w:tabs>
                <w:tab w:val="left" w:pos="567"/>
                <w:tab w:val="left" w:pos="2552"/>
              </w:tabs>
              <w:spacing w:after="0" w:line="240" w:lineRule="auto"/>
              <w:ind w:right="-1" w:firstLine="76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      </w:t>
            </w:r>
            <w:r w:rsidR="009F4DEC">
              <w:rPr>
                <w:rFonts w:ascii="Times New Roman" w:eastAsia="Times New Roman" w:hAnsi="Times New Roman" w:cs="Times New Roman"/>
                <w:sz w:val="26"/>
                <w:szCs w:val="26"/>
                <w:lang w:eastAsia="ru-RU"/>
              </w:rPr>
              <w:t xml:space="preserve">   </w:t>
            </w:r>
            <w:r w:rsidR="00B51BE9" w:rsidRPr="00B51BE9">
              <w:rPr>
                <w:rFonts w:ascii="Times New Roman" w:eastAsia="Times New Roman" w:hAnsi="Times New Roman" w:cs="Times New Roman"/>
                <w:sz w:val="26"/>
                <w:szCs w:val="26"/>
                <w:lang w:eastAsia="ru-RU"/>
              </w:rPr>
              <w:t>МБДОУ ДС  № 64 «Искорка</w:t>
            </w:r>
            <w:r w:rsidRPr="00B51BE9">
              <w:rPr>
                <w:rFonts w:ascii="Times New Roman" w:eastAsia="Times New Roman" w:hAnsi="Times New Roman" w:cs="Times New Roman"/>
                <w:sz w:val="26"/>
                <w:szCs w:val="26"/>
                <w:lang w:eastAsia="ru-RU"/>
              </w:rPr>
              <w:t>»</w:t>
            </w:r>
          </w:p>
          <w:p w14:paraId="539CE4A4" w14:textId="06986B36" w:rsidR="009828B0" w:rsidRPr="00B51BE9" w:rsidRDefault="009F4DEC" w:rsidP="00A464B3">
            <w:pPr>
              <w:tabs>
                <w:tab w:val="left" w:pos="567"/>
                <w:tab w:val="left" w:pos="2552"/>
              </w:tabs>
              <w:spacing w:after="0" w:line="240" w:lineRule="auto"/>
              <w:ind w:right="-1" w:firstLine="76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B51BE9" w:rsidRPr="00B51BE9">
              <w:rPr>
                <w:rFonts w:ascii="Times New Roman" w:eastAsia="Times New Roman" w:hAnsi="Times New Roman" w:cs="Times New Roman"/>
                <w:sz w:val="26"/>
                <w:szCs w:val="26"/>
                <w:lang w:eastAsia="ru-RU"/>
              </w:rPr>
              <w:t xml:space="preserve">от « </w:t>
            </w:r>
            <w:r w:rsidR="00BC75D2">
              <w:rPr>
                <w:rFonts w:ascii="Times New Roman" w:eastAsia="Times New Roman" w:hAnsi="Times New Roman" w:cs="Times New Roman"/>
                <w:sz w:val="26"/>
                <w:szCs w:val="26"/>
                <w:lang w:eastAsia="ru-RU"/>
              </w:rPr>
              <w:t>19</w:t>
            </w:r>
            <w:r w:rsidR="00B51BE9" w:rsidRPr="00B51BE9">
              <w:rPr>
                <w:rFonts w:ascii="Times New Roman" w:eastAsia="Times New Roman" w:hAnsi="Times New Roman" w:cs="Times New Roman"/>
                <w:sz w:val="26"/>
                <w:szCs w:val="26"/>
                <w:lang w:eastAsia="ru-RU"/>
              </w:rPr>
              <w:t xml:space="preserve">  » сентября 2024</w:t>
            </w:r>
            <w:r w:rsidR="009828B0" w:rsidRPr="00B51BE9">
              <w:rPr>
                <w:rFonts w:ascii="Times New Roman" w:eastAsia="Times New Roman" w:hAnsi="Times New Roman" w:cs="Times New Roman"/>
                <w:sz w:val="26"/>
                <w:szCs w:val="26"/>
                <w:lang w:eastAsia="ru-RU"/>
              </w:rPr>
              <w:t>г</w:t>
            </w:r>
          </w:p>
          <w:p w14:paraId="44FC4B4F" w14:textId="0CAFFB92" w:rsidR="009828B0" w:rsidRPr="00B51BE9" w:rsidRDefault="009828B0" w:rsidP="00A464B3">
            <w:pPr>
              <w:tabs>
                <w:tab w:val="left" w:pos="567"/>
                <w:tab w:val="left" w:pos="2552"/>
              </w:tabs>
              <w:spacing w:after="0" w:line="240" w:lineRule="auto"/>
              <w:ind w:right="-1" w:firstLine="76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         </w:t>
            </w:r>
            <w:r w:rsidR="00BC75D2">
              <w:rPr>
                <w:rFonts w:ascii="Times New Roman" w:eastAsia="Times New Roman" w:hAnsi="Times New Roman" w:cs="Times New Roman"/>
                <w:sz w:val="26"/>
                <w:szCs w:val="26"/>
                <w:lang w:eastAsia="ru-RU"/>
              </w:rPr>
              <w:t>№93</w:t>
            </w:r>
            <w:r w:rsidRPr="00B51BE9">
              <w:rPr>
                <w:rFonts w:ascii="Times New Roman" w:eastAsia="Times New Roman" w:hAnsi="Times New Roman" w:cs="Times New Roman"/>
                <w:sz w:val="26"/>
                <w:szCs w:val="26"/>
                <w:lang w:eastAsia="ru-RU"/>
              </w:rPr>
              <w:t xml:space="preserve">                                            </w:t>
            </w:r>
          </w:p>
          <w:p w14:paraId="1DE1E679" w14:textId="77777777" w:rsidR="009828B0" w:rsidRPr="00B51BE9" w:rsidRDefault="009828B0" w:rsidP="00A464B3">
            <w:pPr>
              <w:tabs>
                <w:tab w:val="left" w:pos="567"/>
                <w:tab w:val="left" w:pos="2552"/>
              </w:tabs>
              <w:snapToGrid w:val="0"/>
              <w:spacing w:after="0" w:line="240" w:lineRule="auto"/>
              <w:ind w:right="-1" w:firstLine="769"/>
              <w:jc w:val="both"/>
              <w:rPr>
                <w:rFonts w:ascii="Times New Roman" w:eastAsia="Times New Roman" w:hAnsi="Times New Roman" w:cs="Times New Roman"/>
                <w:sz w:val="26"/>
                <w:szCs w:val="26"/>
                <w:lang w:eastAsia="ru-RU"/>
              </w:rPr>
            </w:pPr>
          </w:p>
        </w:tc>
      </w:tr>
    </w:tbl>
    <w:p w14:paraId="64C07574" w14:textId="77777777" w:rsidR="0072027E" w:rsidRPr="00B51BE9" w:rsidRDefault="0072027E" w:rsidP="00A464B3">
      <w:pPr>
        <w:tabs>
          <w:tab w:val="left" w:pos="567"/>
          <w:tab w:val="left" w:pos="2552"/>
        </w:tabs>
        <w:ind w:right="-1" w:firstLine="709"/>
        <w:jc w:val="center"/>
        <w:rPr>
          <w:sz w:val="26"/>
          <w:szCs w:val="26"/>
        </w:rPr>
      </w:pPr>
    </w:p>
    <w:p w14:paraId="4666D0C3" w14:textId="5A251726" w:rsidR="009828B0" w:rsidRDefault="009828B0" w:rsidP="00A464B3">
      <w:pPr>
        <w:tabs>
          <w:tab w:val="left" w:pos="567"/>
          <w:tab w:val="left" w:pos="2552"/>
        </w:tabs>
        <w:ind w:right="-1" w:firstLine="709"/>
        <w:jc w:val="center"/>
        <w:rPr>
          <w:rFonts w:ascii="Times New Roman" w:hAnsi="Times New Roman" w:cs="Times New Roman"/>
          <w:b/>
          <w:sz w:val="26"/>
          <w:szCs w:val="26"/>
        </w:rPr>
      </w:pPr>
    </w:p>
    <w:p w14:paraId="5BF5FADF" w14:textId="09CA939B" w:rsidR="00A95931" w:rsidRDefault="00A95931" w:rsidP="00A464B3">
      <w:pPr>
        <w:tabs>
          <w:tab w:val="left" w:pos="567"/>
          <w:tab w:val="left" w:pos="2552"/>
        </w:tabs>
        <w:ind w:right="-1" w:firstLine="709"/>
        <w:jc w:val="center"/>
        <w:rPr>
          <w:rFonts w:ascii="Times New Roman" w:hAnsi="Times New Roman" w:cs="Times New Roman"/>
          <w:b/>
          <w:sz w:val="26"/>
          <w:szCs w:val="26"/>
        </w:rPr>
      </w:pPr>
    </w:p>
    <w:p w14:paraId="3B8D632C" w14:textId="0DB46E1A" w:rsidR="00A95931" w:rsidRDefault="00A95931" w:rsidP="00A464B3">
      <w:pPr>
        <w:tabs>
          <w:tab w:val="left" w:pos="567"/>
          <w:tab w:val="left" w:pos="2552"/>
        </w:tabs>
        <w:ind w:right="-1" w:firstLine="709"/>
        <w:jc w:val="center"/>
        <w:rPr>
          <w:rFonts w:ascii="Times New Roman" w:hAnsi="Times New Roman" w:cs="Times New Roman"/>
          <w:b/>
          <w:sz w:val="26"/>
          <w:szCs w:val="26"/>
        </w:rPr>
      </w:pPr>
    </w:p>
    <w:p w14:paraId="5DF09D75" w14:textId="66FB811E" w:rsidR="00A95931" w:rsidRDefault="00A95931" w:rsidP="00A464B3">
      <w:pPr>
        <w:tabs>
          <w:tab w:val="left" w:pos="567"/>
          <w:tab w:val="left" w:pos="2552"/>
        </w:tabs>
        <w:ind w:right="-1" w:firstLine="709"/>
        <w:jc w:val="center"/>
        <w:rPr>
          <w:rFonts w:ascii="Times New Roman" w:hAnsi="Times New Roman" w:cs="Times New Roman"/>
          <w:b/>
          <w:sz w:val="26"/>
          <w:szCs w:val="26"/>
        </w:rPr>
      </w:pPr>
    </w:p>
    <w:p w14:paraId="59954D6A" w14:textId="77777777" w:rsidR="00A95931" w:rsidRPr="00B51BE9" w:rsidRDefault="00A95931" w:rsidP="00A464B3">
      <w:pPr>
        <w:tabs>
          <w:tab w:val="left" w:pos="567"/>
          <w:tab w:val="left" w:pos="2552"/>
        </w:tabs>
        <w:ind w:right="-1" w:firstLine="709"/>
        <w:jc w:val="center"/>
        <w:rPr>
          <w:rFonts w:ascii="Times New Roman" w:hAnsi="Times New Roman" w:cs="Times New Roman"/>
          <w:b/>
          <w:sz w:val="26"/>
          <w:szCs w:val="26"/>
        </w:rPr>
      </w:pPr>
      <w:bookmarkStart w:id="0" w:name="_GoBack"/>
      <w:bookmarkEnd w:id="0"/>
    </w:p>
    <w:p w14:paraId="716398B6" w14:textId="77777777" w:rsidR="009828B0" w:rsidRPr="00B51BE9" w:rsidRDefault="009828B0" w:rsidP="00A464B3">
      <w:pPr>
        <w:tabs>
          <w:tab w:val="left" w:pos="567"/>
          <w:tab w:val="left" w:pos="2552"/>
        </w:tabs>
        <w:ind w:right="-1"/>
        <w:jc w:val="center"/>
        <w:rPr>
          <w:rFonts w:ascii="Times New Roman" w:hAnsi="Times New Roman" w:cs="Times New Roman"/>
          <w:b/>
          <w:sz w:val="26"/>
          <w:szCs w:val="26"/>
        </w:rPr>
      </w:pPr>
    </w:p>
    <w:p w14:paraId="14E67016" w14:textId="77777777" w:rsidR="00B51BE9" w:rsidRPr="00B51BE9" w:rsidRDefault="00B51BE9" w:rsidP="00A464B3">
      <w:pPr>
        <w:widowControl w:val="0"/>
        <w:tabs>
          <w:tab w:val="left" w:pos="567"/>
          <w:tab w:val="left" w:pos="2552"/>
          <w:tab w:val="left" w:pos="8080"/>
          <w:tab w:val="left" w:pos="8505"/>
        </w:tabs>
        <w:autoSpaceDE w:val="0"/>
        <w:autoSpaceDN w:val="0"/>
        <w:spacing w:after="0" w:line="240" w:lineRule="auto"/>
        <w:ind w:right="-1"/>
        <w:jc w:val="center"/>
        <w:rPr>
          <w:rFonts w:ascii="Times New Roman" w:eastAsia="Times New Roman" w:hAnsi="Times New Roman" w:cs="Times New Roman"/>
          <w:b/>
          <w:sz w:val="26"/>
          <w:szCs w:val="26"/>
        </w:rPr>
      </w:pPr>
      <w:r w:rsidRPr="00B51BE9">
        <w:rPr>
          <w:rFonts w:ascii="Times New Roman" w:eastAsia="Times New Roman" w:hAnsi="Times New Roman" w:cs="Times New Roman"/>
          <w:b/>
          <w:sz w:val="26"/>
          <w:szCs w:val="26"/>
        </w:rPr>
        <w:t>АДАПТИРОВАННАЯ</w:t>
      </w:r>
      <w:r w:rsidRPr="00B51BE9">
        <w:rPr>
          <w:rFonts w:ascii="Times New Roman" w:eastAsia="Times New Roman" w:hAnsi="Times New Roman" w:cs="Times New Roman"/>
          <w:b/>
          <w:spacing w:val="-13"/>
          <w:sz w:val="26"/>
          <w:szCs w:val="26"/>
        </w:rPr>
        <w:t xml:space="preserve"> </w:t>
      </w:r>
      <w:r w:rsidRPr="00B51BE9">
        <w:rPr>
          <w:rFonts w:ascii="Times New Roman" w:eastAsia="Times New Roman" w:hAnsi="Times New Roman" w:cs="Times New Roman"/>
          <w:b/>
          <w:sz w:val="26"/>
          <w:szCs w:val="26"/>
        </w:rPr>
        <w:t>ОБРАЗОВАТЕЛЬНАЯ</w:t>
      </w:r>
      <w:r w:rsidRPr="00B51BE9">
        <w:rPr>
          <w:rFonts w:ascii="Times New Roman" w:eastAsia="Times New Roman" w:hAnsi="Times New Roman" w:cs="Times New Roman"/>
          <w:b/>
          <w:spacing w:val="-12"/>
          <w:sz w:val="26"/>
          <w:szCs w:val="26"/>
        </w:rPr>
        <w:t xml:space="preserve"> </w:t>
      </w:r>
      <w:r w:rsidRPr="00B51BE9">
        <w:rPr>
          <w:rFonts w:ascii="Times New Roman" w:eastAsia="Times New Roman" w:hAnsi="Times New Roman" w:cs="Times New Roman"/>
          <w:b/>
          <w:sz w:val="26"/>
          <w:szCs w:val="26"/>
        </w:rPr>
        <w:t>ПРОГРАММА</w:t>
      </w:r>
      <w:r w:rsidRPr="00B51BE9">
        <w:rPr>
          <w:rFonts w:ascii="Times New Roman" w:eastAsia="Times New Roman" w:hAnsi="Times New Roman" w:cs="Times New Roman"/>
          <w:b/>
          <w:spacing w:val="-67"/>
          <w:sz w:val="26"/>
          <w:szCs w:val="26"/>
        </w:rPr>
        <w:t xml:space="preserve"> </w:t>
      </w:r>
      <w:r w:rsidRPr="00B51BE9">
        <w:rPr>
          <w:rFonts w:ascii="Times New Roman" w:eastAsia="Times New Roman" w:hAnsi="Times New Roman" w:cs="Times New Roman"/>
          <w:b/>
          <w:sz w:val="26"/>
          <w:szCs w:val="26"/>
        </w:rPr>
        <w:t>ДОШКОЛЬНОГО ОБРАЗОВАНИЯ</w:t>
      </w:r>
      <w:r w:rsidR="00473086">
        <w:rPr>
          <w:rFonts w:ascii="Times New Roman" w:eastAsia="Times New Roman" w:hAnsi="Times New Roman" w:cs="Times New Roman"/>
          <w:b/>
          <w:sz w:val="26"/>
          <w:szCs w:val="26"/>
        </w:rPr>
        <w:t xml:space="preserve"> </w:t>
      </w:r>
      <w:r w:rsidRPr="00B51BE9">
        <w:rPr>
          <w:rFonts w:ascii="Times New Roman" w:eastAsia="Times New Roman" w:hAnsi="Times New Roman" w:cs="Times New Roman"/>
          <w:b/>
          <w:sz w:val="26"/>
          <w:szCs w:val="26"/>
        </w:rPr>
        <w:t>ДЛЯ</w:t>
      </w:r>
      <w:r w:rsidRPr="00B51BE9">
        <w:rPr>
          <w:rFonts w:ascii="Times New Roman" w:eastAsia="Times New Roman" w:hAnsi="Times New Roman" w:cs="Times New Roman"/>
          <w:b/>
          <w:spacing w:val="-6"/>
          <w:sz w:val="26"/>
          <w:szCs w:val="26"/>
        </w:rPr>
        <w:t xml:space="preserve"> </w:t>
      </w:r>
      <w:r w:rsidRPr="00B51BE9">
        <w:rPr>
          <w:rFonts w:ascii="Times New Roman" w:eastAsia="Times New Roman" w:hAnsi="Times New Roman" w:cs="Times New Roman"/>
          <w:b/>
          <w:sz w:val="26"/>
          <w:szCs w:val="26"/>
        </w:rPr>
        <w:t>ОБУЧАЮЩИХСЯ</w:t>
      </w:r>
    </w:p>
    <w:p w14:paraId="6766BA1B" w14:textId="77777777" w:rsidR="00B51BE9" w:rsidRPr="00B51BE9" w:rsidRDefault="00B51BE9" w:rsidP="00A464B3">
      <w:pPr>
        <w:widowControl w:val="0"/>
        <w:tabs>
          <w:tab w:val="left" w:pos="567"/>
          <w:tab w:val="left" w:pos="2552"/>
          <w:tab w:val="left" w:pos="8080"/>
          <w:tab w:val="left" w:pos="8505"/>
        </w:tabs>
        <w:autoSpaceDE w:val="0"/>
        <w:autoSpaceDN w:val="0"/>
        <w:spacing w:after="0" w:line="322" w:lineRule="exact"/>
        <w:ind w:right="-1"/>
        <w:jc w:val="center"/>
        <w:rPr>
          <w:rFonts w:ascii="Times New Roman" w:eastAsia="Times New Roman" w:hAnsi="Times New Roman" w:cs="Times New Roman"/>
          <w:b/>
          <w:sz w:val="26"/>
          <w:szCs w:val="26"/>
        </w:rPr>
      </w:pPr>
      <w:r w:rsidRPr="00B51BE9">
        <w:rPr>
          <w:rFonts w:ascii="Times New Roman" w:eastAsia="Times New Roman" w:hAnsi="Times New Roman" w:cs="Times New Roman"/>
          <w:b/>
          <w:sz w:val="26"/>
          <w:szCs w:val="26"/>
        </w:rPr>
        <w:t>С</w:t>
      </w:r>
      <w:r w:rsidRPr="00B51BE9">
        <w:rPr>
          <w:rFonts w:ascii="Times New Roman" w:eastAsia="Times New Roman" w:hAnsi="Times New Roman" w:cs="Times New Roman"/>
          <w:b/>
          <w:spacing w:val="-5"/>
          <w:sz w:val="26"/>
          <w:szCs w:val="26"/>
        </w:rPr>
        <w:t xml:space="preserve"> </w:t>
      </w:r>
      <w:r w:rsidRPr="00B51BE9">
        <w:rPr>
          <w:rFonts w:ascii="Times New Roman" w:eastAsia="Times New Roman" w:hAnsi="Times New Roman" w:cs="Times New Roman"/>
          <w:b/>
          <w:sz w:val="26"/>
          <w:szCs w:val="26"/>
        </w:rPr>
        <w:t>РАССТРОЙСТВАМИ</w:t>
      </w:r>
      <w:r w:rsidRPr="00B51BE9">
        <w:rPr>
          <w:rFonts w:ascii="Times New Roman" w:eastAsia="Times New Roman" w:hAnsi="Times New Roman" w:cs="Times New Roman"/>
          <w:b/>
          <w:spacing w:val="-6"/>
          <w:sz w:val="26"/>
          <w:szCs w:val="26"/>
        </w:rPr>
        <w:t xml:space="preserve"> </w:t>
      </w:r>
      <w:r w:rsidRPr="00B51BE9">
        <w:rPr>
          <w:rFonts w:ascii="Times New Roman" w:eastAsia="Times New Roman" w:hAnsi="Times New Roman" w:cs="Times New Roman"/>
          <w:b/>
          <w:sz w:val="26"/>
          <w:szCs w:val="26"/>
        </w:rPr>
        <w:t>АУТИСТИЧЕСКОГО</w:t>
      </w:r>
      <w:r w:rsidRPr="00B51BE9">
        <w:rPr>
          <w:rFonts w:ascii="Times New Roman" w:eastAsia="Times New Roman" w:hAnsi="Times New Roman" w:cs="Times New Roman"/>
          <w:b/>
          <w:spacing w:val="-6"/>
          <w:sz w:val="26"/>
          <w:szCs w:val="26"/>
        </w:rPr>
        <w:t xml:space="preserve"> </w:t>
      </w:r>
      <w:r w:rsidRPr="00B51BE9">
        <w:rPr>
          <w:rFonts w:ascii="Times New Roman" w:eastAsia="Times New Roman" w:hAnsi="Times New Roman" w:cs="Times New Roman"/>
          <w:b/>
          <w:sz w:val="26"/>
          <w:szCs w:val="26"/>
        </w:rPr>
        <w:t>СПЕКТРА</w:t>
      </w:r>
    </w:p>
    <w:p w14:paraId="6AFE8DE6" w14:textId="77777777" w:rsidR="00473086" w:rsidRDefault="00B51BE9" w:rsidP="00A464B3">
      <w:pPr>
        <w:widowControl w:val="0"/>
        <w:tabs>
          <w:tab w:val="left" w:pos="567"/>
          <w:tab w:val="left" w:pos="2552"/>
          <w:tab w:val="left" w:pos="8080"/>
          <w:tab w:val="left" w:pos="8505"/>
        </w:tabs>
        <w:autoSpaceDE w:val="0"/>
        <w:autoSpaceDN w:val="0"/>
        <w:spacing w:after="0" w:line="240" w:lineRule="auto"/>
        <w:ind w:right="-1"/>
        <w:jc w:val="center"/>
        <w:rPr>
          <w:rFonts w:ascii="Times New Roman" w:eastAsia="Times New Roman" w:hAnsi="Times New Roman" w:cs="Times New Roman"/>
          <w:spacing w:val="-67"/>
          <w:sz w:val="26"/>
          <w:szCs w:val="26"/>
        </w:rPr>
      </w:pPr>
      <w:r w:rsidRPr="00B51BE9">
        <w:rPr>
          <w:rFonts w:ascii="Times New Roman" w:eastAsia="Times New Roman" w:hAnsi="Times New Roman" w:cs="Times New Roman"/>
          <w:sz w:val="26"/>
          <w:szCs w:val="26"/>
        </w:rPr>
        <w:t>муниципального</w:t>
      </w:r>
      <w:r w:rsidRPr="00B51BE9">
        <w:rPr>
          <w:rFonts w:ascii="Times New Roman" w:eastAsia="Times New Roman" w:hAnsi="Times New Roman" w:cs="Times New Roman"/>
          <w:spacing w:val="-9"/>
          <w:sz w:val="26"/>
          <w:szCs w:val="26"/>
        </w:rPr>
        <w:t xml:space="preserve"> </w:t>
      </w:r>
      <w:r w:rsidRPr="00B51BE9">
        <w:rPr>
          <w:rFonts w:ascii="Times New Roman" w:eastAsia="Times New Roman" w:hAnsi="Times New Roman" w:cs="Times New Roman"/>
          <w:sz w:val="26"/>
          <w:szCs w:val="26"/>
        </w:rPr>
        <w:t>бюджетного</w:t>
      </w:r>
      <w:r w:rsidRPr="00B51BE9">
        <w:rPr>
          <w:rFonts w:ascii="Times New Roman" w:eastAsia="Times New Roman" w:hAnsi="Times New Roman" w:cs="Times New Roman"/>
          <w:spacing w:val="-9"/>
          <w:sz w:val="26"/>
          <w:szCs w:val="26"/>
        </w:rPr>
        <w:t xml:space="preserve"> </w:t>
      </w:r>
      <w:r w:rsidRPr="00B51BE9">
        <w:rPr>
          <w:rFonts w:ascii="Times New Roman" w:eastAsia="Times New Roman" w:hAnsi="Times New Roman" w:cs="Times New Roman"/>
          <w:sz w:val="26"/>
          <w:szCs w:val="26"/>
        </w:rPr>
        <w:t>дошкольного</w:t>
      </w:r>
      <w:r w:rsidRPr="00B51BE9">
        <w:rPr>
          <w:rFonts w:ascii="Times New Roman" w:eastAsia="Times New Roman" w:hAnsi="Times New Roman" w:cs="Times New Roman"/>
          <w:spacing w:val="-8"/>
          <w:sz w:val="26"/>
          <w:szCs w:val="26"/>
        </w:rPr>
        <w:t xml:space="preserve"> </w:t>
      </w:r>
      <w:r w:rsidRPr="00B51BE9">
        <w:rPr>
          <w:rFonts w:ascii="Times New Roman" w:eastAsia="Times New Roman" w:hAnsi="Times New Roman" w:cs="Times New Roman"/>
          <w:sz w:val="26"/>
          <w:szCs w:val="26"/>
        </w:rPr>
        <w:t>образовательного</w:t>
      </w:r>
      <w:r w:rsidRPr="00B51BE9">
        <w:rPr>
          <w:rFonts w:ascii="Times New Roman" w:eastAsia="Times New Roman" w:hAnsi="Times New Roman" w:cs="Times New Roman"/>
          <w:spacing w:val="-9"/>
          <w:sz w:val="26"/>
          <w:szCs w:val="26"/>
        </w:rPr>
        <w:t xml:space="preserve"> </w:t>
      </w:r>
      <w:r w:rsidRPr="00B51BE9">
        <w:rPr>
          <w:rFonts w:ascii="Times New Roman" w:eastAsia="Times New Roman" w:hAnsi="Times New Roman" w:cs="Times New Roman"/>
          <w:sz w:val="26"/>
          <w:szCs w:val="26"/>
        </w:rPr>
        <w:t>учреждения</w:t>
      </w:r>
      <w:r w:rsidRPr="00B51BE9">
        <w:rPr>
          <w:rFonts w:ascii="Times New Roman" w:eastAsia="Times New Roman" w:hAnsi="Times New Roman" w:cs="Times New Roman"/>
          <w:spacing w:val="-67"/>
          <w:sz w:val="26"/>
          <w:szCs w:val="26"/>
        </w:rPr>
        <w:t xml:space="preserve">                                  </w:t>
      </w:r>
    </w:p>
    <w:p w14:paraId="4296A691" w14:textId="77777777" w:rsidR="00B51BE9" w:rsidRPr="00B51BE9" w:rsidRDefault="00B51BE9" w:rsidP="00A464B3">
      <w:pPr>
        <w:widowControl w:val="0"/>
        <w:tabs>
          <w:tab w:val="left" w:pos="567"/>
          <w:tab w:val="left" w:pos="2552"/>
          <w:tab w:val="left" w:pos="8080"/>
          <w:tab w:val="left" w:pos="8505"/>
        </w:tabs>
        <w:autoSpaceDE w:val="0"/>
        <w:autoSpaceDN w:val="0"/>
        <w:spacing w:after="0" w:line="240" w:lineRule="auto"/>
        <w:ind w:right="-1"/>
        <w:jc w:val="center"/>
        <w:rPr>
          <w:rFonts w:ascii="Times New Roman" w:eastAsia="Times New Roman" w:hAnsi="Times New Roman" w:cs="Times New Roman"/>
          <w:spacing w:val="-67"/>
          <w:sz w:val="26"/>
          <w:szCs w:val="26"/>
        </w:rPr>
      </w:pPr>
      <w:r w:rsidRPr="00B51BE9">
        <w:rPr>
          <w:rFonts w:ascii="Times New Roman" w:eastAsia="Times New Roman" w:hAnsi="Times New Roman" w:cs="Times New Roman"/>
          <w:sz w:val="26"/>
          <w:szCs w:val="26"/>
        </w:rPr>
        <w:t>детского</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сада</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№64</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«Искорка»</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Старооскольского</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городского</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округа</w:t>
      </w:r>
    </w:p>
    <w:p w14:paraId="2880E5D0" w14:textId="77777777" w:rsidR="00B51BE9" w:rsidRPr="00B51BE9" w:rsidRDefault="00B51BE9" w:rsidP="00A464B3">
      <w:pPr>
        <w:widowControl w:val="0"/>
        <w:tabs>
          <w:tab w:val="left" w:pos="567"/>
          <w:tab w:val="left" w:pos="2552"/>
          <w:tab w:val="left" w:pos="8080"/>
          <w:tab w:val="left" w:pos="8505"/>
        </w:tabs>
        <w:autoSpaceDE w:val="0"/>
        <w:autoSpaceDN w:val="0"/>
        <w:spacing w:after="0" w:line="240" w:lineRule="auto"/>
        <w:ind w:right="-1"/>
        <w:jc w:val="center"/>
        <w:rPr>
          <w:rFonts w:ascii="Times New Roman" w:eastAsia="Times New Roman" w:hAnsi="Times New Roman" w:cs="Times New Roman"/>
          <w:sz w:val="26"/>
          <w:szCs w:val="26"/>
        </w:rPr>
      </w:pPr>
    </w:p>
    <w:p w14:paraId="73FD2DEF" w14:textId="77777777" w:rsidR="00B51BE9" w:rsidRPr="00B51BE9" w:rsidRDefault="00B51BE9" w:rsidP="00A464B3">
      <w:pPr>
        <w:widowControl w:val="0"/>
        <w:tabs>
          <w:tab w:val="left" w:pos="567"/>
          <w:tab w:val="left" w:pos="2552"/>
          <w:tab w:val="left" w:pos="8080"/>
          <w:tab w:val="left" w:pos="8505"/>
        </w:tabs>
        <w:autoSpaceDE w:val="0"/>
        <w:autoSpaceDN w:val="0"/>
        <w:spacing w:after="0" w:line="240" w:lineRule="auto"/>
        <w:ind w:right="-1" w:firstLine="709"/>
        <w:jc w:val="center"/>
        <w:rPr>
          <w:rFonts w:ascii="Times New Roman" w:eastAsia="Times New Roman" w:hAnsi="Times New Roman" w:cs="Times New Roman"/>
          <w:sz w:val="26"/>
          <w:szCs w:val="26"/>
        </w:rPr>
      </w:pPr>
    </w:p>
    <w:p w14:paraId="52D80DB4" w14:textId="77777777" w:rsidR="00B51BE9" w:rsidRPr="00B51BE9" w:rsidRDefault="00B51BE9" w:rsidP="00A464B3">
      <w:pPr>
        <w:widowControl w:val="0"/>
        <w:tabs>
          <w:tab w:val="left" w:pos="567"/>
          <w:tab w:val="left" w:pos="2552"/>
          <w:tab w:val="left" w:pos="8080"/>
          <w:tab w:val="left" w:pos="8505"/>
        </w:tabs>
        <w:autoSpaceDE w:val="0"/>
        <w:autoSpaceDN w:val="0"/>
        <w:spacing w:after="0" w:line="240" w:lineRule="auto"/>
        <w:ind w:right="-1" w:firstLine="709"/>
        <w:jc w:val="center"/>
        <w:rPr>
          <w:rFonts w:ascii="Times New Roman" w:eastAsia="Times New Roman" w:hAnsi="Times New Roman" w:cs="Times New Roman"/>
          <w:sz w:val="26"/>
          <w:szCs w:val="26"/>
        </w:rPr>
      </w:pPr>
    </w:p>
    <w:p w14:paraId="4592912D" w14:textId="77777777" w:rsidR="00B51BE9" w:rsidRPr="00B51BE9" w:rsidRDefault="00B51BE9" w:rsidP="00A464B3">
      <w:pPr>
        <w:widowControl w:val="0"/>
        <w:tabs>
          <w:tab w:val="left" w:pos="567"/>
          <w:tab w:val="left" w:pos="2552"/>
          <w:tab w:val="left" w:pos="8080"/>
          <w:tab w:val="left" w:pos="8505"/>
        </w:tabs>
        <w:autoSpaceDE w:val="0"/>
        <w:autoSpaceDN w:val="0"/>
        <w:spacing w:after="0" w:line="240" w:lineRule="auto"/>
        <w:ind w:right="-1" w:firstLine="709"/>
        <w:rPr>
          <w:rFonts w:ascii="Times New Roman" w:eastAsia="Times New Roman" w:hAnsi="Times New Roman" w:cs="Times New Roman"/>
          <w:sz w:val="26"/>
          <w:szCs w:val="26"/>
        </w:rPr>
      </w:pPr>
    </w:p>
    <w:p w14:paraId="22D83C92" w14:textId="77777777" w:rsidR="009828B0" w:rsidRPr="00B51BE9" w:rsidRDefault="0072027E" w:rsidP="00A464B3">
      <w:pPr>
        <w:tabs>
          <w:tab w:val="left" w:pos="567"/>
          <w:tab w:val="left" w:pos="2552"/>
        </w:tabs>
        <w:ind w:right="-1" w:firstLine="709"/>
        <w:jc w:val="center"/>
        <w:rPr>
          <w:rFonts w:ascii="Times New Roman" w:hAnsi="Times New Roman" w:cs="Times New Roman"/>
          <w:b/>
          <w:sz w:val="26"/>
          <w:szCs w:val="26"/>
        </w:rPr>
      </w:pPr>
      <w:r w:rsidRPr="00B51BE9">
        <w:rPr>
          <w:rFonts w:ascii="Times New Roman" w:hAnsi="Times New Roman" w:cs="Times New Roman"/>
          <w:b/>
          <w:sz w:val="26"/>
          <w:szCs w:val="26"/>
        </w:rPr>
        <w:br w:type="page"/>
      </w:r>
    </w:p>
    <w:p w14:paraId="5C9882FB" w14:textId="77777777" w:rsidR="009D76FF" w:rsidRPr="00B51BE9" w:rsidRDefault="009D76FF" w:rsidP="00A464B3">
      <w:pPr>
        <w:tabs>
          <w:tab w:val="left" w:pos="567"/>
          <w:tab w:val="left" w:pos="2552"/>
        </w:tabs>
        <w:ind w:right="-1" w:firstLine="709"/>
        <w:jc w:val="center"/>
        <w:rPr>
          <w:rFonts w:ascii="Times New Roman" w:hAnsi="Times New Roman" w:cs="Times New Roman"/>
          <w:b/>
          <w:sz w:val="26"/>
          <w:szCs w:val="26"/>
        </w:rPr>
      </w:pPr>
      <w:r w:rsidRPr="00B51BE9">
        <w:rPr>
          <w:rFonts w:ascii="Times New Roman" w:hAnsi="Times New Roman" w:cs="Times New Roman"/>
          <w:b/>
          <w:sz w:val="26"/>
          <w:szCs w:val="26"/>
        </w:rPr>
        <w:lastRenderedPageBreak/>
        <w:t>Оглавление</w:t>
      </w:r>
    </w:p>
    <w:p w14:paraId="61E5BE22" w14:textId="77777777" w:rsidR="009D76FF" w:rsidRPr="00B51BE9" w:rsidRDefault="009D76FF" w:rsidP="007C5530">
      <w:pPr>
        <w:pStyle w:val="a4"/>
        <w:numPr>
          <w:ilvl w:val="0"/>
          <w:numId w:val="25"/>
        </w:numPr>
        <w:tabs>
          <w:tab w:val="left" w:pos="567"/>
        </w:tabs>
        <w:spacing w:line="240" w:lineRule="auto"/>
        <w:ind w:left="0" w:right="-1" w:firstLine="709"/>
        <w:rPr>
          <w:rFonts w:ascii="Times New Roman" w:hAnsi="Times New Roman" w:cs="Times New Roman"/>
          <w:sz w:val="26"/>
          <w:szCs w:val="26"/>
        </w:rPr>
      </w:pPr>
      <w:r w:rsidRPr="00B51BE9">
        <w:rPr>
          <w:rFonts w:ascii="Times New Roman" w:hAnsi="Times New Roman" w:cs="Times New Roman"/>
          <w:b/>
          <w:sz w:val="26"/>
          <w:szCs w:val="26"/>
        </w:rPr>
        <w:t>Целевой раздел</w:t>
      </w:r>
      <w:r w:rsidR="00B51BE9">
        <w:rPr>
          <w:rFonts w:ascii="Times New Roman" w:hAnsi="Times New Roman" w:cs="Times New Roman"/>
          <w:sz w:val="26"/>
          <w:szCs w:val="26"/>
        </w:rPr>
        <w:t>…………………………………………………………</w:t>
      </w:r>
      <w:r w:rsidR="007C5530">
        <w:rPr>
          <w:rFonts w:ascii="Times New Roman" w:hAnsi="Times New Roman" w:cs="Times New Roman"/>
          <w:sz w:val="26"/>
          <w:szCs w:val="26"/>
        </w:rPr>
        <w:t>..</w:t>
      </w:r>
      <w:r w:rsidR="00F20AAC">
        <w:rPr>
          <w:rFonts w:ascii="Times New Roman" w:hAnsi="Times New Roman" w:cs="Times New Roman"/>
          <w:sz w:val="26"/>
          <w:szCs w:val="26"/>
        </w:rPr>
        <w:t>…</w:t>
      </w:r>
      <w:r w:rsidRPr="00B51BE9">
        <w:rPr>
          <w:rFonts w:ascii="Times New Roman" w:hAnsi="Times New Roman" w:cs="Times New Roman"/>
          <w:sz w:val="26"/>
          <w:szCs w:val="26"/>
        </w:rPr>
        <w:t>6</w:t>
      </w:r>
    </w:p>
    <w:p w14:paraId="45BC0E38" w14:textId="77777777" w:rsidR="00B51BE9" w:rsidRPr="00B51BE9" w:rsidRDefault="00B51BE9" w:rsidP="007C5530">
      <w:pPr>
        <w:pStyle w:val="a4"/>
        <w:numPr>
          <w:ilvl w:val="1"/>
          <w:numId w:val="25"/>
        </w:numPr>
        <w:tabs>
          <w:tab w:val="left" w:pos="567"/>
        </w:tabs>
        <w:spacing w:line="240" w:lineRule="auto"/>
        <w:ind w:left="0" w:right="-1" w:firstLine="709"/>
        <w:rPr>
          <w:rFonts w:ascii="Times New Roman" w:hAnsi="Times New Roman" w:cs="Times New Roman"/>
          <w:sz w:val="26"/>
          <w:szCs w:val="26"/>
        </w:rPr>
      </w:pPr>
      <w:r>
        <w:rPr>
          <w:rFonts w:ascii="Times New Roman" w:hAnsi="Times New Roman" w:cs="Times New Roman"/>
          <w:sz w:val="26"/>
          <w:szCs w:val="26"/>
        </w:rPr>
        <w:t>Пояснительная записка………………………………………………</w:t>
      </w:r>
      <w:r w:rsidR="00F20AAC">
        <w:rPr>
          <w:rFonts w:ascii="Times New Roman" w:hAnsi="Times New Roman" w:cs="Times New Roman"/>
          <w:sz w:val="26"/>
          <w:szCs w:val="26"/>
        </w:rPr>
        <w:t>…</w:t>
      </w:r>
      <w:r>
        <w:rPr>
          <w:rFonts w:ascii="Times New Roman" w:hAnsi="Times New Roman" w:cs="Times New Roman"/>
          <w:sz w:val="26"/>
          <w:szCs w:val="26"/>
        </w:rPr>
        <w:t>…</w:t>
      </w:r>
      <w:r w:rsidR="00F20AAC">
        <w:rPr>
          <w:rFonts w:ascii="Times New Roman" w:hAnsi="Times New Roman" w:cs="Times New Roman"/>
          <w:sz w:val="26"/>
          <w:szCs w:val="26"/>
        </w:rPr>
        <w:t>..6</w:t>
      </w:r>
    </w:p>
    <w:p w14:paraId="5A7A5B73" w14:textId="77777777" w:rsidR="009D76FF" w:rsidRPr="00B51BE9" w:rsidRDefault="009D76FF" w:rsidP="007C5530">
      <w:pPr>
        <w:pStyle w:val="a4"/>
        <w:numPr>
          <w:ilvl w:val="1"/>
          <w:numId w:val="25"/>
        </w:numPr>
        <w:tabs>
          <w:tab w:val="left" w:pos="567"/>
        </w:tabs>
        <w:spacing w:line="240" w:lineRule="auto"/>
        <w:ind w:left="0" w:right="-1" w:firstLine="709"/>
        <w:rPr>
          <w:rFonts w:ascii="Times New Roman" w:hAnsi="Times New Roman" w:cs="Times New Roman"/>
          <w:sz w:val="26"/>
          <w:szCs w:val="26"/>
        </w:rPr>
      </w:pPr>
      <w:r w:rsidRPr="00B51BE9">
        <w:rPr>
          <w:rFonts w:ascii="Times New Roman" w:hAnsi="Times New Roman" w:cs="Times New Roman"/>
          <w:sz w:val="26"/>
          <w:szCs w:val="26"/>
        </w:rPr>
        <w:t>Цели и задачи реализации Программы</w:t>
      </w:r>
      <w:r w:rsidR="00B51BE9">
        <w:rPr>
          <w:rFonts w:ascii="Times New Roman" w:hAnsi="Times New Roman" w:cs="Times New Roman"/>
          <w:sz w:val="26"/>
          <w:szCs w:val="26"/>
        </w:rPr>
        <w:t>………………………………</w:t>
      </w:r>
      <w:r w:rsidR="00F20AAC">
        <w:rPr>
          <w:rFonts w:ascii="Times New Roman" w:hAnsi="Times New Roman" w:cs="Times New Roman"/>
          <w:sz w:val="26"/>
          <w:szCs w:val="26"/>
        </w:rPr>
        <w:t>……7</w:t>
      </w:r>
    </w:p>
    <w:p w14:paraId="23133434" w14:textId="77777777" w:rsidR="009D76FF" w:rsidRPr="00B51BE9" w:rsidRDefault="009D76FF" w:rsidP="007C5530">
      <w:pPr>
        <w:pStyle w:val="a4"/>
        <w:numPr>
          <w:ilvl w:val="1"/>
          <w:numId w:val="25"/>
        </w:numPr>
        <w:tabs>
          <w:tab w:val="left" w:pos="567"/>
        </w:tabs>
        <w:spacing w:line="240" w:lineRule="auto"/>
        <w:ind w:left="0" w:right="-1" w:firstLine="709"/>
        <w:rPr>
          <w:rFonts w:ascii="Times New Roman" w:hAnsi="Times New Roman" w:cs="Times New Roman"/>
          <w:sz w:val="26"/>
          <w:szCs w:val="26"/>
        </w:rPr>
      </w:pPr>
      <w:r w:rsidRPr="00B51BE9">
        <w:rPr>
          <w:rFonts w:ascii="Times New Roman" w:hAnsi="Times New Roman" w:cs="Times New Roman"/>
          <w:sz w:val="26"/>
          <w:szCs w:val="26"/>
        </w:rPr>
        <w:t>Принципы и подходы к формированию АОП</w:t>
      </w:r>
      <w:r w:rsidR="00B51BE9">
        <w:rPr>
          <w:rFonts w:ascii="Times New Roman" w:hAnsi="Times New Roman" w:cs="Times New Roman"/>
          <w:sz w:val="26"/>
          <w:szCs w:val="26"/>
        </w:rPr>
        <w:t>………………………</w:t>
      </w:r>
      <w:r w:rsidR="00F20AAC">
        <w:rPr>
          <w:rFonts w:ascii="Times New Roman" w:hAnsi="Times New Roman" w:cs="Times New Roman"/>
          <w:sz w:val="26"/>
          <w:szCs w:val="26"/>
        </w:rPr>
        <w:t>…</w:t>
      </w:r>
      <w:r w:rsidR="00B51BE9">
        <w:rPr>
          <w:rFonts w:ascii="Times New Roman" w:hAnsi="Times New Roman" w:cs="Times New Roman"/>
          <w:sz w:val="26"/>
          <w:szCs w:val="26"/>
        </w:rPr>
        <w:t>…</w:t>
      </w:r>
      <w:r w:rsidR="00F20AAC">
        <w:rPr>
          <w:rFonts w:ascii="Times New Roman" w:hAnsi="Times New Roman" w:cs="Times New Roman"/>
          <w:sz w:val="26"/>
          <w:szCs w:val="26"/>
        </w:rPr>
        <w:t>.8</w:t>
      </w:r>
    </w:p>
    <w:p w14:paraId="32C6782C" w14:textId="77777777" w:rsidR="009D76FF" w:rsidRPr="00B51BE9" w:rsidRDefault="009D76FF" w:rsidP="007C5530">
      <w:pPr>
        <w:pStyle w:val="a4"/>
        <w:numPr>
          <w:ilvl w:val="2"/>
          <w:numId w:val="25"/>
        </w:numPr>
        <w:tabs>
          <w:tab w:val="left" w:pos="567"/>
        </w:tabs>
        <w:spacing w:after="0" w:line="240" w:lineRule="auto"/>
        <w:ind w:left="0" w:right="-1" w:firstLine="709"/>
        <w:rPr>
          <w:rFonts w:ascii="Times New Roman" w:hAnsi="Times New Roman" w:cs="Times New Roman"/>
          <w:sz w:val="26"/>
          <w:szCs w:val="26"/>
        </w:rPr>
      </w:pPr>
      <w:r w:rsidRPr="00B51BE9">
        <w:rPr>
          <w:rFonts w:ascii="Times New Roman" w:hAnsi="Times New Roman" w:cs="Times New Roman"/>
          <w:sz w:val="26"/>
          <w:szCs w:val="26"/>
        </w:rPr>
        <w:t>Специфические принципы и подходы к формированию АОП ДО для обучающихся с РАС………</w:t>
      </w:r>
      <w:r w:rsidR="00B51BE9">
        <w:rPr>
          <w:rFonts w:ascii="Times New Roman" w:hAnsi="Times New Roman" w:cs="Times New Roman"/>
          <w:sz w:val="26"/>
          <w:szCs w:val="26"/>
        </w:rPr>
        <w:t>…………………………………………………………</w:t>
      </w:r>
      <w:r w:rsidR="00F20AAC">
        <w:rPr>
          <w:rFonts w:ascii="Times New Roman" w:hAnsi="Times New Roman" w:cs="Times New Roman"/>
          <w:sz w:val="26"/>
          <w:szCs w:val="26"/>
        </w:rPr>
        <w:t>……9</w:t>
      </w:r>
    </w:p>
    <w:p w14:paraId="02FCFC31" w14:textId="77777777" w:rsidR="00B51BE9" w:rsidRPr="00B51BE9" w:rsidRDefault="00B51BE9" w:rsidP="007C5530">
      <w:pPr>
        <w:pStyle w:val="a4"/>
        <w:tabs>
          <w:tab w:val="left" w:pos="567"/>
        </w:tabs>
        <w:spacing w:after="0" w:line="240" w:lineRule="auto"/>
        <w:ind w:left="0" w:right="-1" w:firstLine="709"/>
        <w:rPr>
          <w:rFonts w:ascii="Times New Roman" w:hAnsi="Times New Roman" w:cs="Times New Roman"/>
          <w:sz w:val="26"/>
          <w:szCs w:val="26"/>
        </w:rPr>
      </w:pPr>
      <w:r w:rsidRPr="00B51BE9">
        <w:rPr>
          <w:rFonts w:ascii="Times New Roman" w:hAnsi="Times New Roman" w:cs="Times New Roman"/>
          <w:sz w:val="26"/>
          <w:szCs w:val="26"/>
        </w:rPr>
        <w:t>1.4. Значимые для разработки и реализации Программы характеристики</w:t>
      </w:r>
      <w:r>
        <w:rPr>
          <w:rFonts w:ascii="Times New Roman" w:hAnsi="Times New Roman" w:cs="Times New Roman"/>
          <w:sz w:val="26"/>
          <w:szCs w:val="26"/>
        </w:rPr>
        <w:t>…</w:t>
      </w:r>
      <w:r w:rsidR="00F20AAC">
        <w:rPr>
          <w:rFonts w:ascii="Times New Roman" w:hAnsi="Times New Roman" w:cs="Times New Roman"/>
          <w:sz w:val="26"/>
          <w:szCs w:val="26"/>
        </w:rPr>
        <w:t>...12</w:t>
      </w:r>
    </w:p>
    <w:p w14:paraId="3E638CDD" w14:textId="77777777" w:rsidR="009D76FF" w:rsidRPr="00B51BE9" w:rsidRDefault="00B51BE9" w:rsidP="00A464B3">
      <w:pPr>
        <w:tabs>
          <w:tab w:val="left" w:pos="567"/>
          <w:tab w:val="left" w:pos="993"/>
          <w:tab w:val="left" w:pos="2552"/>
        </w:tabs>
        <w:spacing w:after="0" w:line="240" w:lineRule="auto"/>
        <w:ind w:right="-1" w:firstLine="709"/>
        <w:rPr>
          <w:rFonts w:ascii="Times New Roman" w:hAnsi="Times New Roman" w:cs="Times New Roman"/>
          <w:sz w:val="26"/>
          <w:szCs w:val="26"/>
        </w:rPr>
      </w:pPr>
      <w:r w:rsidRPr="00B51BE9">
        <w:rPr>
          <w:rFonts w:ascii="Times New Roman" w:hAnsi="Times New Roman" w:cs="Times New Roman"/>
          <w:sz w:val="26"/>
          <w:szCs w:val="26"/>
        </w:rPr>
        <w:t>1.5.</w:t>
      </w:r>
      <w:r w:rsidR="009D76FF" w:rsidRPr="00B51BE9">
        <w:rPr>
          <w:rFonts w:ascii="Times New Roman" w:hAnsi="Times New Roman" w:cs="Times New Roman"/>
          <w:sz w:val="26"/>
          <w:szCs w:val="26"/>
        </w:rPr>
        <w:t xml:space="preserve"> Планируемые результаты освоения Программы</w:t>
      </w:r>
      <w:r w:rsidRPr="00B51BE9">
        <w:rPr>
          <w:rFonts w:ascii="Times New Roman" w:hAnsi="Times New Roman" w:cs="Times New Roman"/>
          <w:sz w:val="26"/>
          <w:szCs w:val="26"/>
        </w:rPr>
        <w:t>……</w:t>
      </w:r>
      <w:r>
        <w:rPr>
          <w:rFonts w:ascii="Times New Roman" w:hAnsi="Times New Roman" w:cs="Times New Roman"/>
          <w:sz w:val="26"/>
          <w:szCs w:val="26"/>
        </w:rPr>
        <w:t>…………………</w:t>
      </w:r>
      <w:r w:rsidR="00F20AAC">
        <w:rPr>
          <w:rFonts w:ascii="Times New Roman" w:hAnsi="Times New Roman" w:cs="Times New Roman"/>
          <w:sz w:val="26"/>
          <w:szCs w:val="26"/>
        </w:rPr>
        <w:t>…..16</w:t>
      </w:r>
    </w:p>
    <w:p w14:paraId="0C1FC272" w14:textId="77777777" w:rsidR="009D76FF" w:rsidRPr="00B51BE9" w:rsidRDefault="009D76FF" w:rsidP="007C5530">
      <w:pPr>
        <w:pStyle w:val="a4"/>
        <w:numPr>
          <w:ilvl w:val="2"/>
          <w:numId w:val="25"/>
        </w:numPr>
        <w:tabs>
          <w:tab w:val="left" w:pos="567"/>
          <w:tab w:val="left" w:pos="993"/>
          <w:tab w:val="left" w:pos="1560"/>
        </w:tabs>
        <w:spacing w:after="0" w:line="240" w:lineRule="auto"/>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Целевые ориентиры для обучающихся раннего возраста с повышенным риском формировани</w:t>
      </w:r>
      <w:r w:rsidR="00B51BE9">
        <w:rPr>
          <w:rFonts w:ascii="Times New Roman" w:hAnsi="Times New Roman" w:cs="Times New Roman"/>
          <w:sz w:val="26"/>
          <w:szCs w:val="26"/>
        </w:rPr>
        <w:t>я РА</w:t>
      </w:r>
      <w:r w:rsidR="007C5530">
        <w:rPr>
          <w:rFonts w:ascii="Times New Roman" w:hAnsi="Times New Roman" w:cs="Times New Roman"/>
          <w:sz w:val="26"/>
          <w:szCs w:val="26"/>
        </w:rPr>
        <w:t>С……………………………………………………………...</w:t>
      </w:r>
      <w:r w:rsidR="00F20AAC">
        <w:rPr>
          <w:rFonts w:ascii="Times New Roman" w:hAnsi="Times New Roman" w:cs="Times New Roman"/>
          <w:sz w:val="26"/>
          <w:szCs w:val="26"/>
        </w:rPr>
        <w:t>17</w:t>
      </w:r>
    </w:p>
    <w:p w14:paraId="397356D2" w14:textId="77777777" w:rsidR="009D76FF" w:rsidRPr="00B51BE9" w:rsidRDefault="009D76FF" w:rsidP="007C5530">
      <w:pPr>
        <w:pStyle w:val="a4"/>
        <w:numPr>
          <w:ilvl w:val="2"/>
          <w:numId w:val="25"/>
        </w:numPr>
        <w:tabs>
          <w:tab w:val="left" w:pos="567"/>
          <w:tab w:val="left" w:pos="993"/>
          <w:tab w:val="left" w:pos="1560"/>
        </w:tabs>
        <w:spacing w:after="0" w:line="240" w:lineRule="auto"/>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Целевые ориентиры на этапе завершения дошкольного образования детьми с РАС с третьим уровнем тяжести аутистических расстройств (третий уровень аутистических расстройств является наиболее тяжелым и, как правило, сочетается с интеллектуальными нарушениями умеренной (тяжелой, глубокой) степени и выраженными нарушениями речевого развити</w:t>
      </w:r>
      <w:r w:rsidR="007C5530">
        <w:rPr>
          <w:rFonts w:ascii="Times New Roman" w:hAnsi="Times New Roman" w:cs="Times New Roman"/>
          <w:sz w:val="26"/>
          <w:szCs w:val="26"/>
        </w:rPr>
        <w:t>я)………………………………………</w:t>
      </w:r>
      <w:r w:rsidR="00F20AAC">
        <w:rPr>
          <w:rFonts w:ascii="Times New Roman" w:hAnsi="Times New Roman" w:cs="Times New Roman"/>
          <w:sz w:val="26"/>
          <w:szCs w:val="26"/>
        </w:rPr>
        <w:t>18</w:t>
      </w:r>
    </w:p>
    <w:p w14:paraId="18D6941A" w14:textId="77777777" w:rsidR="009D76FF" w:rsidRPr="00B51BE9" w:rsidRDefault="009D76FF" w:rsidP="007C5530">
      <w:pPr>
        <w:pStyle w:val="a4"/>
        <w:numPr>
          <w:ilvl w:val="2"/>
          <w:numId w:val="25"/>
        </w:numPr>
        <w:tabs>
          <w:tab w:val="left" w:pos="567"/>
          <w:tab w:val="left" w:pos="993"/>
          <w:tab w:val="left" w:pos="1560"/>
        </w:tabs>
        <w:spacing w:line="240" w:lineRule="auto"/>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Целевые ориентиры на этапе завершения дошкольного образования детьми с РАС со вторым уровнем тяжести аутистических расстройств (второй уровень тяжести аутистических расстройств может сочетаться с интеллектуальными нарушениями (различной, чаще легкой, иногда умеренной степени и нарушениями речевого развития)………</w:t>
      </w:r>
      <w:r w:rsidR="007C5530">
        <w:rPr>
          <w:rFonts w:ascii="Times New Roman" w:hAnsi="Times New Roman" w:cs="Times New Roman"/>
          <w:sz w:val="26"/>
          <w:szCs w:val="26"/>
        </w:rPr>
        <w:t>………………………………………………………..……..</w:t>
      </w:r>
      <w:r w:rsidR="00F20AAC">
        <w:rPr>
          <w:rFonts w:ascii="Times New Roman" w:hAnsi="Times New Roman" w:cs="Times New Roman"/>
          <w:sz w:val="26"/>
          <w:szCs w:val="26"/>
        </w:rPr>
        <w:t>..19</w:t>
      </w:r>
    </w:p>
    <w:p w14:paraId="7AFC6CCD" w14:textId="77777777" w:rsidR="009D76FF" w:rsidRPr="00B51BE9" w:rsidRDefault="009D76FF" w:rsidP="007C5530">
      <w:pPr>
        <w:pStyle w:val="a4"/>
        <w:numPr>
          <w:ilvl w:val="2"/>
          <w:numId w:val="25"/>
        </w:numPr>
        <w:tabs>
          <w:tab w:val="left" w:pos="567"/>
          <w:tab w:val="left" w:pos="993"/>
          <w:tab w:val="left" w:pos="1560"/>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Целевые ориентиры на этапе завершения дошкольного образования детьми с РАС с первым уровнем тяжести аутистических расстройств (первый уровень аутистических расстройств является сравнительно легким, часто сочетается с формальной сохранностью интеллекта и речи, хотя во многих случаях интеллектуальные и (или) реч</w:t>
      </w:r>
      <w:r w:rsidR="00C57DF8">
        <w:rPr>
          <w:rFonts w:ascii="Times New Roman" w:hAnsi="Times New Roman" w:cs="Times New Roman"/>
          <w:sz w:val="26"/>
          <w:szCs w:val="26"/>
        </w:rPr>
        <w:t>евые расстройства отмечаются)…………</w:t>
      </w:r>
      <w:r w:rsidR="00B51BE9">
        <w:rPr>
          <w:rFonts w:ascii="Times New Roman" w:hAnsi="Times New Roman" w:cs="Times New Roman"/>
          <w:sz w:val="26"/>
          <w:szCs w:val="26"/>
        </w:rPr>
        <w:t>……………</w:t>
      </w:r>
      <w:r w:rsidR="00F20AAC">
        <w:rPr>
          <w:rFonts w:ascii="Times New Roman" w:hAnsi="Times New Roman" w:cs="Times New Roman"/>
          <w:sz w:val="26"/>
          <w:szCs w:val="26"/>
        </w:rPr>
        <w:t>.20</w:t>
      </w:r>
    </w:p>
    <w:p w14:paraId="40E6FFFD" w14:textId="77777777" w:rsidR="009D76FF" w:rsidRPr="00B51BE9" w:rsidRDefault="009D76FF" w:rsidP="007C5530">
      <w:pPr>
        <w:pStyle w:val="a4"/>
        <w:tabs>
          <w:tab w:val="left" w:pos="567"/>
          <w:tab w:val="left" w:pos="993"/>
          <w:tab w:val="left" w:pos="1560"/>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 xml:space="preserve">Часть, формируемая участниками образовательных отношений (уровни тяжести аутистических расстройств по классификации </w:t>
      </w:r>
      <w:r w:rsidRPr="00B51BE9">
        <w:rPr>
          <w:rFonts w:ascii="Times New Roman" w:hAnsi="Times New Roman" w:cs="Times New Roman"/>
          <w:sz w:val="26"/>
          <w:szCs w:val="26"/>
          <w:lang w:val="en-US"/>
        </w:rPr>
        <w:t>DSM</w:t>
      </w:r>
      <w:r w:rsidRPr="00B51BE9">
        <w:rPr>
          <w:rFonts w:ascii="Times New Roman" w:hAnsi="Times New Roman" w:cs="Times New Roman"/>
          <w:sz w:val="26"/>
          <w:szCs w:val="26"/>
        </w:rPr>
        <w:t xml:space="preserve"> – 5)</w:t>
      </w:r>
      <w:r w:rsidR="00B51BE9">
        <w:rPr>
          <w:rFonts w:ascii="Times New Roman" w:hAnsi="Times New Roman" w:cs="Times New Roman"/>
          <w:sz w:val="26"/>
          <w:szCs w:val="26"/>
        </w:rPr>
        <w:t>………………</w:t>
      </w:r>
      <w:r w:rsidR="00F20AAC">
        <w:rPr>
          <w:rFonts w:ascii="Times New Roman" w:hAnsi="Times New Roman" w:cs="Times New Roman"/>
          <w:sz w:val="26"/>
          <w:szCs w:val="26"/>
        </w:rPr>
        <w:t>…….21</w:t>
      </w:r>
    </w:p>
    <w:p w14:paraId="78F76F23" w14:textId="77777777" w:rsidR="009D76FF" w:rsidRPr="00B51BE9" w:rsidRDefault="009D76FF" w:rsidP="007C5530">
      <w:pPr>
        <w:pStyle w:val="a4"/>
        <w:numPr>
          <w:ilvl w:val="1"/>
          <w:numId w:val="25"/>
        </w:numPr>
        <w:tabs>
          <w:tab w:val="left" w:pos="567"/>
          <w:tab w:val="left" w:pos="993"/>
          <w:tab w:val="left" w:pos="1560"/>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Развивающее оценивание качества образовательной деятельности по Программе……</w:t>
      </w:r>
      <w:r w:rsidR="00C24361" w:rsidRPr="00B51BE9">
        <w:rPr>
          <w:rFonts w:ascii="Times New Roman" w:hAnsi="Times New Roman" w:cs="Times New Roman"/>
          <w:sz w:val="26"/>
          <w:szCs w:val="26"/>
        </w:rPr>
        <w:t>……</w:t>
      </w:r>
      <w:r w:rsidR="007C5530">
        <w:rPr>
          <w:rFonts w:ascii="Times New Roman" w:hAnsi="Times New Roman" w:cs="Times New Roman"/>
          <w:sz w:val="26"/>
          <w:szCs w:val="26"/>
        </w:rPr>
        <w:t>………………………………………………………………....</w:t>
      </w:r>
      <w:r w:rsidR="00B51BE9">
        <w:rPr>
          <w:rFonts w:ascii="Times New Roman" w:hAnsi="Times New Roman" w:cs="Times New Roman"/>
          <w:sz w:val="26"/>
          <w:szCs w:val="26"/>
        </w:rPr>
        <w:t>…</w:t>
      </w:r>
      <w:r w:rsidR="00F20AAC">
        <w:rPr>
          <w:rFonts w:ascii="Times New Roman" w:hAnsi="Times New Roman" w:cs="Times New Roman"/>
          <w:sz w:val="26"/>
          <w:szCs w:val="26"/>
        </w:rPr>
        <w:t>...23</w:t>
      </w:r>
    </w:p>
    <w:p w14:paraId="476F96F0" w14:textId="77777777" w:rsidR="009D76FF" w:rsidRPr="00B51BE9" w:rsidRDefault="009D76FF" w:rsidP="007C5530">
      <w:pPr>
        <w:pStyle w:val="a4"/>
        <w:tabs>
          <w:tab w:val="left" w:pos="567"/>
          <w:tab w:val="left" w:pos="993"/>
          <w:tab w:val="left" w:pos="1560"/>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Часть, формируемая участниками образовательных отношений (диагностический инструментарий)</w:t>
      </w:r>
      <w:r w:rsidR="00C57DF8">
        <w:rPr>
          <w:rFonts w:ascii="Times New Roman" w:hAnsi="Times New Roman" w:cs="Times New Roman"/>
          <w:sz w:val="26"/>
          <w:szCs w:val="26"/>
        </w:rPr>
        <w:t>………</w:t>
      </w:r>
      <w:r w:rsidR="00B51BE9">
        <w:rPr>
          <w:rFonts w:ascii="Times New Roman" w:hAnsi="Times New Roman" w:cs="Times New Roman"/>
          <w:sz w:val="26"/>
          <w:szCs w:val="26"/>
        </w:rPr>
        <w:t>…………………………………………</w:t>
      </w:r>
      <w:r w:rsidR="00F20AAC">
        <w:rPr>
          <w:rFonts w:ascii="Times New Roman" w:hAnsi="Times New Roman" w:cs="Times New Roman"/>
          <w:sz w:val="26"/>
          <w:szCs w:val="26"/>
        </w:rPr>
        <w:t>….26</w:t>
      </w:r>
    </w:p>
    <w:p w14:paraId="1EFE4D88" w14:textId="77777777" w:rsidR="009D76FF" w:rsidRPr="00B51BE9" w:rsidRDefault="009D76FF" w:rsidP="007C5530">
      <w:pPr>
        <w:pStyle w:val="a4"/>
        <w:tabs>
          <w:tab w:val="left" w:pos="567"/>
          <w:tab w:val="left" w:pos="993"/>
          <w:tab w:val="left" w:pos="1560"/>
        </w:tabs>
        <w:ind w:left="0" w:right="-1" w:firstLine="709"/>
        <w:jc w:val="both"/>
        <w:rPr>
          <w:rFonts w:ascii="Times New Roman" w:hAnsi="Times New Roman" w:cs="Times New Roman"/>
          <w:sz w:val="26"/>
          <w:szCs w:val="26"/>
        </w:rPr>
      </w:pPr>
    </w:p>
    <w:p w14:paraId="1CF113CE" w14:textId="77777777" w:rsidR="009D76FF" w:rsidRPr="00B51BE9" w:rsidRDefault="009D76FF" w:rsidP="007C5530">
      <w:pPr>
        <w:pStyle w:val="a4"/>
        <w:numPr>
          <w:ilvl w:val="0"/>
          <w:numId w:val="25"/>
        </w:numPr>
        <w:tabs>
          <w:tab w:val="left" w:pos="567"/>
          <w:tab w:val="left" w:pos="993"/>
          <w:tab w:val="left" w:pos="1560"/>
        </w:tabs>
        <w:ind w:left="0" w:right="-1" w:firstLine="709"/>
        <w:jc w:val="both"/>
        <w:rPr>
          <w:rFonts w:ascii="Times New Roman" w:hAnsi="Times New Roman" w:cs="Times New Roman"/>
          <w:b/>
          <w:sz w:val="26"/>
          <w:szCs w:val="26"/>
        </w:rPr>
      </w:pPr>
      <w:r w:rsidRPr="00B51BE9">
        <w:rPr>
          <w:rFonts w:ascii="Times New Roman" w:hAnsi="Times New Roman" w:cs="Times New Roman"/>
          <w:b/>
          <w:sz w:val="26"/>
          <w:szCs w:val="26"/>
        </w:rPr>
        <w:t>Содержательный раздел</w:t>
      </w:r>
      <w:r w:rsidR="009F4DEC">
        <w:rPr>
          <w:rFonts w:ascii="Times New Roman" w:hAnsi="Times New Roman" w:cs="Times New Roman"/>
          <w:sz w:val="26"/>
          <w:szCs w:val="26"/>
        </w:rPr>
        <w:t>……………………………………</w:t>
      </w:r>
      <w:r w:rsidR="00B51BE9">
        <w:rPr>
          <w:rFonts w:ascii="Times New Roman" w:hAnsi="Times New Roman" w:cs="Times New Roman"/>
          <w:sz w:val="26"/>
          <w:szCs w:val="26"/>
        </w:rPr>
        <w:t>…………</w:t>
      </w:r>
      <w:r w:rsidR="00F20AAC">
        <w:rPr>
          <w:rFonts w:ascii="Times New Roman" w:hAnsi="Times New Roman" w:cs="Times New Roman"/>
          <w:sz w:val="26"/>
          <w:szCs w:val="26"/>
        </w:rPr>
        <w:t>……..3</w:t>
      </w:r>
      <w:r w:rsidR="00C24361" w:rsidRPr="00B51BE9">
        <w:rPr>
          <w:rFonts w:ascii="Times New Roman" w:hAnsi="Times New Roman" w:cs="Times New Roman"/>
          <w:sz w:val="26"/>
          <w:szCs w:val="26"/>
        </w:rPr>
        <w:t>0</w:t>
      </w:r>
    </w:p>
    <w:p w14:paraId="67917E8E" w14:textId="77777777" w:rsidR="009D76FF" w:rsidRPr="00B51BE9" w:rsidRDefault="009D76FF" w:rsidP="007C5530">
      <w:pPr>
        <w:pStyle w:val="a4"/>
        <w:numPr>
          <w:ilvl w:val="1"/>
          <w:numId w:val="25"/>
        </w:numPr>
        <w:tabs>
          <w:tab w:val="left" w:pos="567"/>
          <w:tab w:val="left" w:pos="993"/>
          <w:tab w:val="left" w:pos="1560"/>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Пояснительная записка</w:t>
      </w:r>
      <w:r w:rsidR="009F4DEC">
        <w:rPr>
          <w:rFonts w:ascii="Times New Roman" w:hAnsi="Times New Roman" w:cs="Times New Roman"/>
          <w:sz w:val="26"/>
          <w:szCs w:val="26"/>
        </w:rPr>
        <w:t>…………………………………</w:t>
      </w:r>
      <w:r w:rsidR="007C5530">
        <w:rPr>
          <w:rFonts w:ascii="Times New Roman" w:hAnsi="Times New Roman" w:cs="Times New Roman"/>
          <w:sz w:val="26"/>
          <w:szCs w:val="26"/>
        </w:rPr>
        <w:t>…..................</w:t>
      </w:r>
      <w:r w:rsidR="00F20AAC">
        <w:rPr>
          <w:rFonts w:ascii="Times New Roman" w:hAnsi="Times New Roman" w:cs="Times New Roman"/>
          <w:sz w:val="26"/>
          <w:szCs w:val="26"/>
        </w:rPr>
        <w:t>…3</w:t>
      </w:r>
      <w:r w:rsidR="00C24361" w:rsidRPr="00B51BE9">
        <w:rPr>
          <w:rFonts w:ascii="Times New Roman" w:hAnsi="Times New Roman" w:cs="Times New Roman"/>
          <w:sz w:val="26"/>
          <w:szCs w:val="26"/>
        </w:rPr>
        <w:t>0</w:t>
      </w:r>
    </w:p>
    <w:p w14:paraId="53B0FAAE" w14:textId="77777777" w:rsidR="009D76FF" w:rsidRPr="00B51BE9" w:rsidRDefault="009D76FF" w:rsidP="007C5530">
      <w:pPr>
        <w:pStyle w:val="a4"/>
        <w:numPr>
          <w:ilvl w:val="1"/>
          <w:numId w:val="25"/>
        </w:numPr>
        <w:tabs>
          <w:tab w:val="left" w:pos="567"/>
          <w:tab w:val="left" w:pos="993"/>
          <w:tab w:val="left" w:pos="1560"/>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 xml:space="preserve">Описание образовательной деятельности обучающихся с РАС в соответствии с направлениями развития ребенка, представленными в пяти образовательных областях. </w:t>
      </w:r>
      <w:r w:rsidR="00B51BE9">
        <w:rPr>
          <w:rFonts w:ascii="Times New Roman" w:hAnsi="Times New Roman" w:cs="Times New Roman"/>
          <w:b/>
          <w:sz w:val="26"/>
          <w:szCs w:val="26"/>
        </w:rPr>
        <w:t xml:space="preserve">Основной </w:t>
      </w:r>
      <w:r w:rsidRPr="00B51BE9">
        <w:rPr>
          <w:rFonts w:ascii="Times New Roman" w:hAnsi="Times New Roman" w:cs="Times New Roman"/>
          <w:b/>
          <w:sz w:val="26"/>
          <w:szCs w:val="26"/>
        </w:rPr>
        <w:t>этап</w:t>
      </w:r>
      <w:r w:rsidRPr="00B51BE9">
        <w:rPr>
          <w:rFonts w:ascii="Times New Roman" w:hAnsi="Times New Roman" w:cs="Times New Roman"/>
          <w:sz w:val="26"/>
          <w:szCs w:val="26"/>
        </w:rPr>
        <w:t xml:space="preserve"> дошкольного образования обучающихся с РАС</w:t>
      </w:r>
      <w:r w:rsidR="00C24361" w:rsidRPr="00B51BE9">
        <w:rPr>
          <w:rFonts w:ascii="Times New Roman" w:hAnsi="Times New Roman" w:cs="Times New Roman"/>
          <w:sz w:val="26"/>
          <w:szCs w:val="26"/>
        </w:rPr>
        <w:t>……………………………</w:t>
      </w:r>
      <w:r w:rsidR="00B51BE9">
        <w:rPr>
          <w:rFonts w:ascii="Times New Roman" w:hAnsi="Times New Roman" w:cs="Times New Roman"/>
          <w:sz w:val="26"/>
          <w:szCs w:val="26"/>
        </w:rPr>
        <w:t>………………………………………………………</w:t>
      </w:r>
      <w:r w:rsidR="00F20AAC">
        <w:rPr>
          <w:rFonts w:ascii="Times New Roman" w:hAnsi="Times New Roman" w:cs="Times New Roman"/>
          <w:sz w:val="26"/>
          <w:szCs w:val="26"/>
        </w:rPr>
        <w:t>…3</w:t>
      </w:r>
      <w:r w:rsidR="00C24361" w:rsidRPr="00B51BE9">
        <w:rPr>
          <w:rFonts w:ascii="Times New Roman" w:hAnsi="Times New Roman" w:cs="Times New Roman"/>
          <w:sz w:val="26"/>
          <w:szCs w:val="26"/>
        </w:rPr>
        <w:t>1</w:t>
      </w:r>
    </w:p>
    <w:p w14:paraId="478DD108" w14:textId="77777777" w:rsidR="009D76FF" w:rsidRPr="00B51BE9" w:rsidRDefault="009D76FF" w:rsidP="007C5530">
      <w:pPr>
        <w:pStyle w:val="a4"/>
        <w:numPr>
          <w:ilvl w:val="2"/>
          <w:numId w:val="25"/>
        </w:numPr>
        <w:tabs>
          <w:tab w:val="left" w:pos="567"/>
          <w:tab w:val="left" w:pos="993"/>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Социально – коммуникативное развитие</w:t>
      </w:r>
      <w:r w:rsidR="007C5530">
        <w:rPr>
          <w:rFonts w:ascii="Times New Roman" w:hAnsi="Times New Roman" w:cs="Times New Roman"/>
          <w:sz w:val="26"/>
          <w:szCs w:val="26"/>
        </w:rPr>
        <w:t>………………………………..</w:t>
      </w:r>
      <w:r w:rsidR="00F20AAC">
        <w:rPr>
          <w:rFonts w:ascii="Times New Roman" w:hAnsi="Times New Roman" w:cs="Times New Roman"/>
          <w:sz w:val="26"/>
          <w:szCs w:val="26"/>
        </w:rPr>
        <w:t>.3</w:t>
      </w:r>
      <w:r w:rsidR="00C24361" w:rsidRPr="00B51BE9">
        <w:rPr>
          <w:rFonts w:ascii="Times New Roman" w:hAnsi="Times New Roman" w:cs="Times New Roman"/>
          <w:sz w:val="26"/>
          <w:szCs w:val="26"/>
        </w:rPr>
        <w:t>1</w:t>
      </w:r>
    </w:p>
    <w:p w14:paraId="2699085C" w14:textId="77777777" w:rsidR="009D76FF" w:rsidRPr="00B51BE9" w:rsidRDefault="009D76FF" w:rsidP="007C5530">
      <w:pPr>
        <w:pStyle w:val="a4"/>
        <w:numPr>
          <w:ilvl w:val="2"/>
          <w:numId w:val="25"/>
        </w:numPr>
        <w:tabs>
          <w:tab w:val="left" w:pos="567"/>
          <w:tab w:val="left" w:pos="993"/>
          <w:tab w:val="left" w:pos="1418"/>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Речевое развитие</w:t>
      </w:r>
      <w:r w:rsidR="009F4DEC">
        <w:rPr>
          <w:rFonts w:ascii="Times New Roman" w:hAnsi="Times New Roman" w:cs="Times New Roman"/>
          <w:sz w:val="26"/>
          <w:szCs w:val="26"/>
        </w:rPr>
        <w:t>……………………………</w:t>
      </w:r>
      <w:r w:rsidR="00B51BE9">
        <w:rPr>
          <w:rFonts w:ascii="Times New Roman" w:hAnsi="Times New Roman" w:cs="Times New Roman"/>
          <w:sz w:val="26"/>
          <w:szCs w:val="26"/>
        </w:rPr>
        <w:t>……………………………</w:t>
      </w:r>
      <w:r w:rsidR="00F20AAC">
        <w:rPr>
          <w:rFonts w:ascii="Times New Roman" w:hAnsi="Times New Roman" w:cs="Times New Roman"/>
          <w:sz w:val="26"/>
          <w:szCs w:val="26"/>
        </w:rPr>
        <w:t>...32</w:t>
      </w:r>
    </w:p>
    <w:p w14:paraId="57E26CD7" w14:textId="77777777" w:rsidR="009D76FF" w:rsidRPr="00B51BE9" w:rsidRDefault="009D76FF" w:rsidP="007C5530">
      <w:pPr>
        <w:pStyle w:val="a4"/>
        <w:numPr>
          <w:ilvl w:val="2"/>
          <w:numId w:val="25"/>
        </w:numPr>
        <w:tabs>
          <w:tab w:val="left" w:pos="567"/>
          <w:tab w:val="left" w:pos="993"/>
          <w:tab w:val="left" w:pos="1418"/>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lastRenderedPageBreak/>
        <w:t>Познавательное развитие</w:t>
      </w:r>
      <w:r w:rsidR="009F4DEC">
        <w:rPr>
          <w:rFonts w:ascii="Times New Roman" w:hAnsi="Times New Roman" w:cs="Times New Roman"/>
          <w:sz w:val="26"/>
          <w:szCs w:val="26"/>
        </w:rPr>
        <w:t>……………………………</w:t>
      </w:r>
      <w:r w:rsidR="00B51BE9">
        <w:rPr>
          <w:rFonts w:ascii="Times New Roman" w:hAnsi="Times New Roman" w:cs="Times New Roman"/>
          <w:sz w:val="26"/>
          <w:szCs w:val="26"/>
        </w:rPr>
        <w:t>……………………</w:t>
      </w:r>
      <w:r w:rsidR="00F20AAC">
        <w:rPr>
          <w:rFonts w:ascii="Times New Roman" w:hAnsi="Times New Roman" w:cs="Times New Roman"/>
          <w:sz w:val="26"/>
          <w:szCs w:val="26"/>
        </w:rPr>
        <w:t>.3</w:t>
      </w:r>
      <w:r w:rsidR="00C24361" w:rsidRPr="00B51BE9">
        <w:rPr>
          <w:rFonts w:ascii="Times New Roman" w:hAnsi="Times New Roman" w:cs="Times New Roman"/>
          <w:sz w:val="26"/>
          <w:szCs w:val="26"/>
        </w:rPr>
        <w:t>2</w:t>
      </w:r>
    </w:p>
    <w:p w14:paraId="24764F85" w14:textId="77777777" w:rsidR="009D76FF" w:rsidRPr="00B51BE9" w:rsidRDefault="009D76FF" w:rsidP="007C5530">
      <w:pPr>
        <w:pStyle w:val="a4"/>
        <w:numPr>
          <w:ilvl w:val="2"/>
          <w:numId w:val="25"/>
        </w:numPr>
        <w:tabs>
          <w:tab w:val="left" w:pos="567"/>
          <w:tab w:val="left" w:pos="993"/>
          <w:tab w:val="left" w:pos="1418"/>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Художественно – эстетическое развитие</w:t>
      </w:r>
      <w:r w:rsidR="00B51BE9">
        <w:rPr>
          <w:rFonts w:ascii="Times New Roman" w:hAnsi="Times New Roman" w:cs="Times New Roman"/>
          <w:sz w:val="26"/>
          <w:szCs w:val="26"/>
        </w:rPr>
        <w:t>…………………………………</w:t>
      </w:r>
      <w:r w:rsidR="00F20AAC">
        <w:rPr>
          <w:rFonts w:ascii="Times New Roman" w:hAnsi="Times New Roman" w:cs="Times New Roman"/>
          <w:sz w:val="26"/>
          <w:szCs w:val="26"/>
        </w:rPr>
        <w:t>34</w:t>
      </w:r>
    </w:p>
    <w:p w14:paraId="69D56BDE" w14:textId="77777777" w:rsidR="009D76FF" w:rsidRPr="00B51BE9" w:rsidRDefault="009D76FF" w:rsidP="007C5530">
      <w:pPr>
        <w:pStyle w:val="a4"/>
        <w:numPr>
          <w:ilvl w:val="2"/>
          <w:numId w:val="25"/>
        </w:numPr>
        <w:tabs>
          <w:tab w:val="left" w:pos="567"/>
          <w:tab w:val="left" w:pos="993"/>
          <w:tab w:val="left" w:pos="1418"/>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Физическое развитие</w:t>
      </w:r>
      <w:r w:rsidR="009F4DEC">
        <w:rPr>
          <w:rFonts w:ascii="Times New Roman" w:hAnsi="Times New Roman" w:cs="Times New Roman"/>
          <w:sz w:val="26"/>
          <w:szCs w:val="26"/>
        </w:rPr>
        <w:t>……………………………………</w:t>
      </w:r>
      <w:r w:rsidR="00B51BE9">
        <w:rPr>
          <w:rFonts w:ascii="Times New Roman" w:hAnsi="Times New Roman" w:cs="Times New Roman"/>
          <w:sz w:val="26"/>
          <w:szCs w:val="26"/>
        </w:rPr>
        <w:t>………………</w:t>
      </w:r>
      <w:r w:rsidR="00F20AAC">
        <w:rPr>
          <w:rFonts w:ascii="Times New Roman" w:hAnsi="Times New Roman" w:cs="Times New Roman"/>
          <w:sz w:val="26"/>
          <w:szCs w:val="26"/>
        </w:rPr>
        <w:t>…3</w:t>
      </w:r>
      <w:r w:rsidR="00C24361" w:rsidRPr="00B51BE9">
        <w:rPr>
          <w:rFonts w:ascii="Times New Roman" w:hAnsi="Times New Roman" w:cs="Times New Roman"/>
          <w:sz w:val="26"/>
          <w:szCs w:val="26"/>
        </w:rPr>
        <w:t>4</w:t>
      </w:r>
    </w:p>
    <w:p w14:paraId="3B981996" w14:textId="77777777" w:rsidR="009D76FF" w:rsidRPr="00B51BE9" w:rsidRDefault="009D76FF" w:rsidP="007C5530">
      <w:pPr>
        <w:pStyle w:val="a4"/>
        <w:tabs>
          <w:tab w:val="left" w:pos="567"/>
          <w:tab w:val="left" w:pos="993"/>
          <w:tab w:val="left" w:pos="1418"/>
        </w:tabs>
        <w:ind w:left="0" w:right="-1" w:firstLine="709"/>
        <w:rPr>
          <w:rFonts w:ascii="Times New Roman" w:hAnsi="Times New Roman" w:cs="Times New Roman"/>
          <w:sz w:val="26"/>
          <w:szCs w:val="26"/>
        </w:rPr>
      </w:pPr>
      <w:r w:rsidRPr="00B51BE9">
        <w:rPr>
          <w:rFonts w:ascii="Times New Roman" w:hAnsi="Times New Roman" w:cs="Times New Roman"/>
          <w:sz w:val="26"/>
          <w:szCs w:val="26"/>
        </w:rPr>
        <w:t>Часть, формируемая участниками образовательных отношений (технологии адаптивной физической культуры для физического развития обучающихся с РАС)</w:t>
      </w:r>
      <w:r w:rsidR="009F4DEC">
        <w:rPr>
          <w:rFonts w:ascii="Times New Roman" w:hAnsi="Times New Roman" w:cs="Times New Roman"/>
          <w:sz w:val="26"/>
          <w:szCs w:val="26"/>
        </w:rPr>
        <w:t>………………………………………………</w:t>
      </w:r>
      <w:r w:rsidR="00B51BE9">
        <w:rPr>
          <w:rFonts w:ascii="Times New Roman" w:hAnsi="Times New Roman" w:cs="Times New Roman"/>
          <w:sz w:val="26"/>
          <w:szCs w:val="26"/>
        </w:rPr>
        <w:t>……………………………………</w:t>
      </w:r>
      <w:r w:rsidR="00F20AAC">
        <w:rPr>
          <w:rFonts w:ascii="Times New Roman" w:hAnsi="Times New Roman" w:cs="Times New Roman"/>
          <w:sz w:val="26"/>
          <w:szCs w:val="26"/>
        </w:rPr>
        <w:t>….35</w:t>
      </w:r>
    </w:p>
    <w:p w14:paraId="551A6595" w14:textId="77777777" w:rsidR="009D76FF" w:rsidRPr="00B51BE9" w:rsidRDefault="009D76FF" w:rsidP="007C5530">
      <w:pPr>
        <w:pStyle w:val="a4"/>
        <w:numPr>
          <w:ilvl w:val="1"/>
          <w:numId w:val="25"/>
        </w:numPr>
        <w:tabs>
          <w:tab w:val="left" w:pos="567"/>
          <w:tab w:val="left" w:pos="993"/>
          <w:tab w:val="left" w:pos="1418"/>
        </w:tabs>
        <w:ind w:left="0" w:right="-1" w:firstLine="709"/>
        <w:rPr>
          <w:rFonts w:ascii="Times New Roman" w:hAnsi="Times New Roman" w:cs="Times New Roman"/>
          <w:sz w:val="26"/>
          <w:szCs w:val="26"/>
        </w:rPr>
      </w:pPr>
      <w:r w:rsidRPr="00B51BE9">
        <w:rPr>
          <w:rFonts w:ascii="Times New Roman" w:hAnsi="Times New Roman" w:cs="Times New Roman"/>
          <w:b/>
          <w:sz w:val="26"/>
          <w:szCs w:val="26"/>
        </w:rPr>
        <w:t>Пропедевтический этап</w:t>
      </w:r>
      <w:r w:rsidRPr="00B51BE9">
        <w:rPr>
          <w:rFonts w:ascii="Times New Roman" w:hAnsi="Times New Roman" w:cs="Times New Roman"/>
          <w:sz w:val="26"/>
          <w:szCs w:val="26"/>
        </w:rPr>
        <w:t xml:space="preserve"> дошкольного образования обучающихся с РАС</w:t>
      </w:r>
      <w:r w:rsidR="00B51BE9">
        <w:rPr>
          <w:rFonts w:ascii="Times New Roman" w:hAnsi="Times New Roman" w:cs="Times New Roman"/>
          <w:sz w:val="26"/>
          <w:szCs w:val="26"/>
        </w:rPr>
        <w:t>…………………………………………………………………………………</w:t>
      </w:r>
      <w:r w:rsidR="00F20AAC">
        <w:rPr>
          <w:rFonts w:ascii="Times New Roman" w:hAnsi="Times New Roman" w:cs="Times New Roman"/>
          <w:sz w:val="26"/>
          <w:szCs w:val="26"/>
        </w:rPr>
        <w:t>……..37</w:t>
      </w:r>
    </w:p>
    <w:p w14:paraId="70B7FA04" w14:textId="77777777" w:rsidR="009D76FF" w:rsidRPr="00B51BE9" w:rsidRDefault="009D76FF" w:rsidP="007C5530">
      <w:pPr>
        <w:pStyle w:val="a4"/>
        <w:numPr>
          <w:ilvl w:val="2"/>
          <w:numId w:val="25"/>
        </w:numPr>
        <w:tabs>
          <w:tab w:val="left" w:pos="567"/>
          <w:tab w:val="left" w:pos="993"/>
          <w:tab w:val="left" w:pos="1418"/>
        </w:tabs>
        <w:ind w:left="0" w:right="-1" w:firstLine="709"/>
        <w:rPr>
          <w:rFonts w:ascii="Times New Roman" w:hAnsi="Times New Roman" w:cs="Times New Roman"/>
          <w:sz w:val="26"/>
          <w:szCs w:val="26"/>
        </w:rPr>
      </w:pPr>
      <w:r w:rsidRPr="00B51BE9">
        <w:rPr>
          <w:rFonts w:ascii="Times New Roman" w:hAnsi="Times New Roman" w:cs="Times New Roman"/>
          <w:sz w:val="26"/>
          <w:szCs w:val="26"/>
        </w:rPr>
        <w:t>Формирование социально-коммуникативных функций</w:t>
      </w:r>
      <w:r w:rsidR="00C57DF8">
        <w:rPr>
          <w:rFonts w:ascii="Times New Roman" w:hAnsi="Times New Roman" w:cs="Times New Roman"/>
          <w:sz w:val="26"/>
          <w:szCs w:val="26"/>
        </w:rPr>
        <w:t>…………</w:t>
      </w:r>
      <w:r w:rsidR="00B51BE9">
        <w:rPr>
          <w:rFonts w:ascii="Times New Roman" w:hAnsi="Times New Roman" w:cs="Times New Roman"/>
          <w:sz w:val="26"/>
          <w:szCs w:val="26"/>
        </w:rPr>
        <w:t>…</w:t>
      </w:r>
      <w:r w:rsidR="00F20AAC">
        <w:rPr>
          <w:rFonts w:ascii="Times New Roman" w:hAnsi="Times New Roman" w:cs="Times New Roman"/>
          <w:sz w:val="26"/>
          <w:szCs w:val="26"/>
        </w:rPr>
        <w:t>…...37</w:t>
      </w:r>
    </w:p>
    <w:p w14:paraId="5CFF5314" w14:textId="77777777" w:rsidR="009D76FF" w:rsidRPr="00B51BE9" w:rsidRDefault="009D76FF" w:rsidP="007C5530">
      <w:pPr>
        <w:pStyle w:val="a4"/>
        <w:numPr>
          <w:ilvl w:val="2"/>
          <w:numId w:val="25"/>
        </w:numPr>
        <w:tabs>
          <w:tab w:val="left" w:pos="567"/>
          <w:tab w:val="left" w:pos="993"/>
          <w:tab w:val="left" w:pos="1418"/>
        </w:tabs>
        <w:ind w:left="0" w:right="-1" w:firstLine="709"/>
        <w:rPr>
          <w:rFonts w:ascii="Times New Roman" w:hAnsi="Times New Roman" w:cs="Times New Roman"/>
          <w:sz w:val="26"/>
          <w:szCs w:val="26"/>
        </w:rPr>
      </w:pPr>
      <w:r w:rsidRPr="00B51BE9">
        <w:rPr>
          <w:rFonts w:ascii="Times New Roman" w:hAnsi="Times New Roman" w:cs="Times New Roman"/>
          <w:sz w:val="26"/>
          <w:szCs w:val="26"/>
        </w:rPr>
        <w:t xml:space="preserve">Организационные проблемы перехода ребенка </w:t>
      </w:r>
      <w:r w:rsidR="00C24361" w:rsidRPr="00B51BE9">
        <w:rPr>
          <w:rFonts w:ascii="Times New Roman" w:hAnsi="Times New Roman" w:cs="Times New Roman"/>
          <w:sz w:val="26"/>
          <w:szCs w:val="26"/>
        </w:rPr>
        <w:t>с аутизмом к обучению в школе…</w:t>
      </w:r>
      <w:r w:rsidR="00B51BE9">
        <w:rPr>
          <w:rFonts w:ascii="Times New Roman" w:hAnsi="Times New Roman" w:cs="Times New Roman"/>
          <w:sz w:val="26"/>
          <w:szCs w:val="26"/>
        </w:rPr>
        <w:t>………………………………………………………………………………</w:t>
      </w:r>
      <w:r w:rsidR="00F20AAC">
        <w:rPr>
          <w:rFonts w:ascii="Times New Roman" w:hAnsi="Times New Roman" w:cs="Times New Roman"/>
          <w:sz w:val="26"/>
          <w:szCs w:val="26"/>
        </w:rPr>
        <w:t>…...38</w:t>
      </w:r>
    </w:p>
    <w:p w14:paraId="4A230832" w14:textId="77777777" w:rsidR="009D76FF" w:rsidRPr="00B51BE9" w:rsidRDefault="009D76FF" w:rsidP="007C5530">
      <w:pPr>
        <w:pStyle w:val="a4"/>
        <w:numPr>
          <w:ilvl w:val="2"/>
          <w:numId w:val="25"/>
        </w:numPr>
        <w:tabs>
          <w:tab w:val="left" w:pos="567"/>
          <w:tab w:val="left" w:pos="993"/>
          <w:tab w:val="left" w:pos="1418"/>
        </w:tabs>
        <w:ind w:left="0" w:right="-1" w:firstLine="709"/>
        <w:rPr>
          <w:rFonts w:ascii="Times New Roman" w:hAnsi="Times New Roman" w:cs="Times New Roman"/>
          <w:sz w:val="26"/>
          <w:szCs w:val="26"/>
        </w:rPr>
      </w:pPr>
      <w:r w:rsidRPr="00B51BE9">
        <w:rPr>
          <w:rFonts w:ascii="Times New Roman" w:hAnsi="Times New Roman" w:cs="Times New Roman"/>
          <w:sz w:val="26"/>
          <w:szCs w:val="26"/>
        </w:rPr>
        <w:t>Навыки самообслуживания и бытовые навыки</w:t>
      </w:r>
      <w:r w:rsidR="00C57DF8">
        <w:rPr>
          <w:rFonts w:ascii="Times New Roman" w:hAnsi="Times New Roman" w:cs="Times New Roman"/>
          <w:sz w:val="26"/>
          <w:szCs w:val="26"/>
        </w:rPr>
        <w:t>………………………</w:t>
      </w:r>
      <w:r w:rsidR="00B51BE9">
        <w:rPr>
          <w:rFonts w:ascii="Times New Roman" w:hAnsi="Times New Roman" w:cs="Times New Roman"/>
          <w:sz w:val="26"/>
          <w:szCs w:val="26"/>
        </w:rPr>
        <w:t>…</w:t>
      </w:r>
      <w:r w:rsidR="00F20AAC">
        <w:rPr>
          <w:rFonts w:ascii="Times New Roman" w:hAnsi="Times New Roman" w:cs="Times New Roman"/>
          <w:sz w:val="26"/>
          <w:szCs w:val="26"/>
        </w:rPr>
        <w:t>.39</w:t>
      </w:r>
    </w:p>
    <w:p w14:paraId="3CFE4F84" w14:textId="77777777" w:rsidR="009D76FF" w:rsidRPr="00B51BE9" w:rsidRDefault="009D76FF" w:rsidP="007C5530">
      <w:pPr>
        <w:pStyle w:val="a4"/>
        <w:numPr>
          <w:ilvl w:val="2"/>
          <w:numId w:val="25"/>
        </w:numPr>
        <w:tabs>
          <w:tab w:val="left" w:pos="567"/>
          <w:tab w:val="left" w:pos="993"/>
          <w:tab w:val="left" w:pos="1418"/>
        </w:tabs>
        <w:ind w:left="0" w:right="-1" w:firstLine="709"/>
        <w:rPr>
          <w:rFonts w:ascii="Times New Roman" w:hAnsi="Times New Roman" w:cs="Times New Roman"/>
          <w:sz w:val="26"/>
          <w:szCs w:val="26"/>
        </w:rPr>
      </w:pPr>
      <w:r w:rsidRPr="00B51BE9">
        <w:rPr>
          <w:rFonts w:ascii="Times New Roman" w:hAnsi="Times New Roman" w:cs="Times New Roman"/>
          <w:sz w:val="26"/>
          <w:szCs w:val="26"/>
        </w:rPr>
        <w:t>Формирование академических навыков в пропедевтическом периоде дошкольного образования обучающихся с аутизмом……………………</w:t>
      </w:r>
      <w:r w:rsidR="007A2222">
        <w:rPr>
          <w:rFonts w:ascii="Times New Roman" w:hAnsi="Times New Roman" w:cs="Times New Roman"/>
          <w:sz w:val="26"/>
          <w:szCs w:val="26"/>
        </w:rPr>
        <w:t>……………40</w:t>
      </w:r>
    </w:p>
    <w:p w14:paraId="033D3D45" w14:textId="77777777" w:rsidR="009D76FF" w:rsidRPr="00B51BE9" w:rsidRDefault="009D76FF" w:rsidP="007C5530">
      <w:pPr>
        <w:pStyle w:val="a4"/>
        <w:tabs>
          <w:tab w:val="left" w:pos="567"/>
          <w:tab w:val="left" w:pos="993"/>
          <w:tab w:val="left" w:pos="1418"/>
        </w:tabs>
        <w:ind w:left="0" w:right="-1" w:firstLine="709"/>
        <w:rPr>
          <w:rFonts w:ascii="Times New Roman" w:hAnsi="Times New Roman" w:cs="Times New Roman"/>
          <w:sz w:val="26"/>
          <w:szCs w:val="26"/>
        </w:rPr>
      </w:pPr>
      <w:r w:rsidRPr="00B51BE9">
        <w:rPr>
          <w:rFonts w:ascii="Times New Roman" w:hAnsi="Times New Roman" w:cs="Times New Roman"/>
          <w:sz w:val="26"/>
          <w:szCs w:val="26"/>
        </w:rPr>
        <w:t xml:space="preserve">Основы обучения обучающихся </w:t>
      </w:r>
      <w:r w:rsidR="00C24361" w:rsidRPr="00B51BE9">
        <w:rPr>
          <w:rFonts w:ascii="Times New Roman" w:hAnsi="Times New Roman" w:cs="Times New Roman"/>
          <w:sz w:val="26"/>
          <w:szCs w:val="26"/>
        </w:rPr>
        <w:t xml:space="preserve">с </w:t>
      </w:r>
      <w:r w:rsidR="00B51BE9">
        <w:rPr>
          <w:rFonts w:ascii="Times New Roman" w:hAnsi="Times New Roman" w:cs="Times New Roman"/>
          <w:sz w:val="26"/>
          <w:szCs w:val="26"/>
        </w:rPr>
        <w:t>РАС чтению……………………………</w:t>
      </w:r>
      <w:r w:rsidR="007A2222">
        <w:rPr>
          <w:rFonts w:ascii="Times New Roman" w:hAnsi="Times New Roman" w:cs="Times New Roman"/>
          <w:sz w:val="26"/>
          <w:szCs w:val="26"/>
        </w:rPr>
        <w:t>…..40</w:t>
      </w:r>
    </w:p>
    <w:p w14:paraId="5F642A06" w14:textId="77777777" w:rsidR="009D76FF" w:rsidRPr="00B51BE9" w:rsidRDefault="009D76FF" w:rsidP="007C5530">
      <w:pPr>
        <w:pStyle w:val="a4"/>
        <w:tabs>
          <w:tab w:val="left" w:pos="567"/>
          <w:tab w:val="left" w:pos="993"/>
          <w:tab w:val="left" w:pos="1418"/>
        </w:tabs>
        <w:ind w:left="0" w:right="-1" w:firstLine="709"/>
        <w:rPr>
          <w:rFonts w:ascii="Times New Roman" w:hAnsi="Times New Roman" w:cs="Times New Roman"/>
          <w:sz w:val="26"/>
          <w:szCs w:val="26"/>
        </w:rPr>
      </w:pPr>
      <w:r w:rsidRPr="00B51BE9">
        <w:rPr>
          <w:rFonts w:ascii="Times New Roman" w:hAnsi="Times New Roman" w:cs="Times New Roman"/>
          <w:sz w:val="26"/>
          <w:szCs w:val="26"/>
        </w:rPr>
        <w:t>Основы обучения обучающихся с</w:t>
      </w:r>
      <w:r w:rsidR="00B51BE9">
        <w:rPr>
          <w:rFonts w:ascii="Times New Roman" w:hAnsi="Times New Roman" w:cs="Times New Roman"/>
          <w:sz w:val="26"/>
          <w:szCs w:val="26"/>
        </w:rPr>
        <w:t xml:space="preserve"> РАС письму……………………</w:t>
      </w:r>
      <w:r w:rsidR="007A2222">
        <w:rPr>
          <w:rFonts w:ascii="Times New Roman" w:hAnsi="Times New Roman" w:cs="Times New Roman"/>
          <w:sz w:val="26"/>
          <w:szCs w:val="26"/>
        </w:rPr>
        <w:t>…………...42</w:t>
      </w:r>
    </w:p>
    <w:p w14:paraId="20AD1D99" w14:textId="77777777" w:rsidR="009D76FF" w:rsidRPr="00B51BE9" w:rsidRDefault="009D76FF" w:rsidP="007C5530">
      <w:pPr>
        <w:pStyle w:val="a4"/>
        <w:tabs>
          <w:tab w:val="left" w:pos="567"/>
          <w:tab w:val="left" w:pos="993"/>
          <w:tab w:val="left" w:pos="1418"/>
        </w:tabs>
        <w:ind w:left="0" w:right="-1" w:firstLine="709"/>
        <w:rPr>
          <w:rFonts w:ascii="Times New Roman" w:hAnsi="Times New Roman" w:cs="Times New Roman"/>
          <w:sz w:val="26"/>
          <w:szCs w:val="26"/>
        </w:rPr>
      </w:pPr>
      <w:r w:rsidRPr="00B51BE9">
        <w:rPr>
          <w:rFonts w:ascii="Times New Roman" w:hAnsi="Times New Roman" w:cs="Times New Roman"/>
          <w:sz w:val="26"/>
          <w:szCs w:val="26"/>
        </w:rPr>
        <w:t>Обучение обучающихся с расстро</w:t>
      </w:r>
      <w:r w:rsidR="007A2222">
        <w:rPr>
          <w:rFonts w:ascii="Times New Roman" w:hAnsi="Times New Roman" w:cs="Times New Roman"/>
          <w:sz w:val="26"/>
          <w:szCs w:val="26"/>
        </w:rPr>
        <w:t xml:space="preserve">йствами аутистического спектра </w:t>
      </w:r>
      <w:r w:rsidRPr="00B51BE9">
        <w:rPr>
          <w:rFonts w:ascii="Times New Roman" w:hAnsi="Times New Roman" w:cs="Times New Roman"/>
          <w:sz w:val="26"/>
          <w:szCs w:val="26"/>
        </w:rPr>
        <w:t>основам математических предста</w:t>
      </w:r>
      <w:r w:rsidR="00B51BE9">
        <w:rPr>
          <w:rFonts w:ascii="Times New Roman" w:hAnsi="Times New Roman" w:cs="Times New Roman"/>
          <w:sz w:val="26"/>
          <w:szCs w:val="26"/>
        </w:rPr>
        <w:t>влений……………………………………………………</w:t>
      </w:r>
      <w:r w:rsidR="007A2222">
        <w:rPr>
          <w:rFonts w:ascii="Times New Roman" w:hAnsi="Times New Roman" w:cs="Times New Roman"/>
          <w:sz w:val="26"/>
          <w:szCs w:val="26"/>
        </w:rPr>
        <w:t>……45</w:t>
      </w:r>
    </w:p>
    <w:p w14:paraId="2C5532E7" w14:textId="77777777" w:rsidR="009D76FF" w:rsidRPr="00B51BE9" w:rsidRDefault="009D76FF" w:rsidP="007C5530">
      <w:pPr>
        <w:pStyle w:val="a4"/>
        <w:numPr>
          <w:ilvl w:val="1"/>
          <w:numId w:val="25"/>
        </w:numPr>
        <w:tabs>
          <w:tab w:val="left" w:pos="567"/>
          <w:tab w:val="left" w:pos="993"/>
          <w:tab w:val="left" w:pos="1418"/>
        </w:tabs>
        <w:ind w:left="0" w:right="-1" w:firstLine="709"/>
        <w:rPr>
          <w:rFonts w:ascii="Times New Roman" w:hAnsi="Times New Roman" w:cs="Times New Roman"/>
          <w:sz w:val="26"/>
          <w:szCs w:val="26"/>
        </w:rPr>
      </w:pPr>
      <w:r w:rsidRPr="00B51BE9">
        <w:rPr>
          <w:rFonts w:ascii="Times New Roman" w:hAnsi="Times New Roman" w:cs="Times New Roman"/>
          <w:sz w:val="26"/>
          <w:szCs w:val="26"/>
        </w:rPr>
        <w:t>Вариативные формы, способы, методы и средства  реализации Программы</w:t>
      </w:r>
      <w:r w:rsidR="00B51BE9">
        <w:rPr>
          <w:rFonts w:ascii="Times New Roman" w:hAnsi="Times New Roman" w:cs="Times New Roman"/>
          <w:sz w:val="26"/>
          <w:szCs w:val="26"/>
        </w:rPr>
        <w:t>……………………………………………………………………………</w:t>
      </w:r>
      <w:r w:rsidR="007A2222">
        <w:rPr>
          <w:rFonts w:ascii="Times New Roman" w:hAnsi="Times New Roman" w:cs="Times New Roman"/>
          <w:sz w:val="26"/>
          <w:szCs w:val="26"/>
        </w:rPr>
        <w:t>…..4</w:t>
      </w:r>
      <w:r w:rsidR="00377BF1" w:rsidRPr="00B51BE9">
        <w:rPr>
          <w:rFonts w:ascii="Times New Roman" w:hAnsi="Times New Roman" w:cs="Times New Roman"/>
          <w:sz w:val="26"/>
          <w:szCs w:val="26"/>
        </w:rPr>
        <w:t>7</w:t>
      </w:r>
    </w:p>
    <w:p w14:paraId="5B8E83DC" w14:textId="77777777" w:rsidR="009D76FF" w:rsidRPr="00B51BE9" w:rsidRDefault="009D76FF" w:rsidP="007C5530">
      <w:pPr>
        <w:pStyle w:val="a4"/>
        <w:tabs>
          <w:tab w:val="left" w:pos="567"/>
          <w:tab w:val="left" w:pos="993"/>
          <w:tab w:val="left" w:pos="1418"/>
        </w:tabs>
        <w:ind w:left="0" w:right="-1" w:firstLine="709"/>
        <w:rPr>
          <w:rFonts w:ascii="Times New Roman" w:hAnsi="Times New Roman" w:cs="Times New Roman"/>
          <w:sz w:val="26"/>
          <w:szCs w:val="26"/>
        </w:rPr>
      </w:pPr>
      <w:r w:rsidRPr="00B51BE9">
        <w:rPr>
          <w:rFonts w:ascii="Times New Roman" w:hAnsi="Times New Roman" w:cs="Times New Roman"/>
          <w:sz w:val="26"/>
          <w:szCs w:val="26"/>
        </w:rPr>
        <w:t>Часть, формируемая участниками образовательных отношений (стратегии обучения обучающихся с РАС)</w:t>
      </w:r>
      <w:r w:rsidR="00B51BE9">
        <w:rPr>
          <w:rFonts w:ascii="Times New Roman" w:hAnsi="Times New Roman" w:cs="Times New Roman"/>
          <w:sz w:val="26"/>
          <w:szCs w:val="26"/>
        </w:rPr>
        <w:t>………………………………………………………</w:t>
      </w:r>
      <w:r w:rsidR="007A2222">
        <w:rPr>
          <w:rFonts w:ascii="Times New Roman" w:hAnsi="Times New Roman" w:cs="Times New Roman"/>
          <w:sz w:val="26"/>
          <w:szCs w:val="26"/>
        </w:rPr>
        <w:t>…48</w:t>
      </w:r>
    </w:p>
    <w:p w14:paraId="056574C1" w14:textId="77777777" w:rsidR="009D76FF" w:rsidRPr="00B51BE9" w:rsidRDefault="009D76FF" w:rsidP="007C5530">
      <w:pPr>
        <w:pStyle w:val="a4"/>
        <w:numPr>
          <w:ilvl w:val="1"/>
          <w:numId w:val="25"/>
        </w:numPr>
        <w:tabs>
          <w:tab w:val="left" w:pos="567"/>
          <w:tab w:val="left" w:pos="993"/>
          <w:tab w:val="left" w:pos="1418"/>
        </w:tabs>
        <w:ind w:left="0" w:right="-1" w:firstLine="709"/>
        <w:rPr>
          <w:rFonts w:ascii="Times New Roman" w:hAnsi="Times New Roman" w:cs="Times New Roman"/>
          <w:sz w:val="26"/>
          <w:szCs w:val="26"/>
        </w:rPr>
      </w:pPr>
      <w:r w:rsidRPr="00B51BE9">
        <w:rPr>
          <w:rFonts w:ascii="Times New Roman" w:hAnsi="Times New Roman" w:cs="Times New Roman"/>
          <w:sz w:val="26"/>
          <w:szCs w:val="26"/>
        </w:rPr>
        <w:t>Взаимодействие педагогич</w:t>
      </w:r>
      <w:r w:rsidR="00C57DF8">
        <w:rPr>
          <w:rFonts w:ascii="Times New Roman" w:hAnsi="Times New Roman" w:cs="Times New Roman"/>
          <w:sz w:val="26"/>
          <w:szCs w:val="26"/>
        </w:rPr>
        <w:t>еских работников с детьми с РАС</w:t>
      </w:r>
      <w:r w:rsidR="00B51BE9">
        <w:rPr>
          <w:rFonts w:ascii="Times New Roman" w:hAnsi="Times New Roman" w:cs="Times New Roman"/>
          <w:sz w:val="26"/>
          <w:szCs w:val="26"/>
        </w:rPr>
        <w:t>…………</w:t>
      </w:r>
      <w:r w:rsidR="00D3280F">
        <w:rPr>
          <w:rFonts w:ascii="Times New Roman" w:hAnsi="Times New Roman" w:cs="Times New Roman"/>
          <w:sz w:val="26"/>
          <w:szCs w:val="26"/>
        </w:rPr>
        <w:t>52</w:t>
      </w:r>
    </w:p>
    <w:p w14:paraId="203CBDD2" w14:textId="77777777" w:rsidR="009D76FF" w:rsidRPr="00B51BE9" w:rsidRDefault="009D76FF" w:rsidP="007C5530">
      <w:pPr>
        <w:pStyle w:val="a4"/>
        <w:tabs>
          <w:tab w:val="left" w:pos="567"/>
          <w:tab w:val="left" w:pos="993"/>
          <w:tab w:val="left" w:pos="1418"/>
        </w:tabs>
        <w:ind w:left="0" w:right="-1" w:firstLine="709"/>
        <w:rPr>
          <w:rFonts w:ascii="Times New Roman" w:hAnsi="Times New Roman" w:cs="Times New Roman"/>
          <w:sz w:val="26"/>
          <w:szCs w:val="26"/>
        </w:rPr>
      </w:pPr>
      <w:r w:rsidRPr="00B51BE9">
        <w:rPr>
          <w:rFonts w:ascii="Times New Roman" w:hAnsi="Times New Roman" w:cs="Times New Roman"/>
          <w:sz w:val="26"/>
          <w:szCs w:val="26"/>
        </w:rPr>
        <w:t>Часть, формируемая участниками образовательных отношений «Особенности взаимодействия взрослых с детьми с РАС»</w:t>
      </w:r>
      <w:r w:rsidR="00B51BE9">
        <w:rPr>
          <w:rFonts w:ascii="Times New Roman" w:hAnsi="Times New Roman" w:cs="Times New Roman"/>
          <w:sz w:val="26"/>
          <w:szCs w:val="26"/>
        </w:rPr>
        <w:t>………………………………………</w:t>
      </w:r>
      <w:r w:rsidR="00D3280F">
        <w:rPr>
          <w:rFonts w:ascii="Times New Roman" w:hAnsi="Times New Roman" w:cs="Times New Roman"/>
          <w:sz w:val="26"/>
          <w:szCs w:val="26"/>
        </w:rPr>
        <w:t>……53</w:t>
      </w:r>
    </w:p>
    <w:p w14:paraId="554AF37C" w14:textId="77777777" w:rsidR="009D76FF" w:rsidRPr="00B51BE9" w:rsidRDefault="009D76FF" w:rsidP="007C5530">
      <w:pPr>
        <w:pStyle w:val="a4"/>
        <w:numPr>
          <w:ilvl w:val="1"/>
          <w:numId w:val="25"/>
        </w:numPr>
        <w:tabs>
          <w:tab w:val="left" w:pos="567"/>
          <w:tab w:val="left" w:pos="993"/>
          <w:tab w:val="left" w:pos="1418"/>
        </w:tabs>
        <w:ind w:left="0" w:right="-1" w:firstLine="709"/>
        <w:rPr>
          <w:rFonts w:ascii="Times New Roman" w:hAnsi="Times New Roman" w:cs="Times New Roman"/>
          <w:sz w:val="26"/>
          <w:szCs w:val="26"/>
        </w:rPr>
      </w:pPr>
      <w:r w:rsidRPr="00B51BE9">
        <w:rPr>
          <w:rFonts w:ascii="Times New Roman" w:hAnsi="Times New Roman" w:cs="Times New Roman"/>
          <w:sz w:val="26"/>
          <w:szCs w:val="26"/>
        </w:rPr>
        <w:t>Взаимодействие педагогического коллектива с родителями (законными представителями) обучающихся с РАС</w:t>
      </w:r>
      <w:r w:rsidR="00B51BE9">
        <w:rPr>
          <w:rFonts w:ascii="Times New Roman" w:hAnsi="Times New Roman" w:cs="Times New Roman"/>
          <w:sz w:val="26"/>
          <w:szCs w:val="26"/>
        </w:rPr>
        <w:t>……………………………………………….</w:t>
      </w:r>
      <w:r w:rsidR="00D3280F">
        <w:rPr>
          <w:rFonts w:ascii="Times New Roman" w:hAnsi="Times New Roman" w:cs="Times New Roman"/>
          <w:sz w:val="26"/>
          <w:szCs w:val="26"/>
        </w:rPr>
        <w:t>..58</w:t>
      </w:r>
    </w:p>
    <w:p w14:paraId="376BBFDA" w14:textId="77777777" w:rsidR="009D76FF" w:rsidRPr="00B51BE9" w:rsidRDefault="009D76FF" w:rsidP="00A464B3">
      <w:pPr>
        <w:pStyle w:val="a4"/>
        <w:tabs>
          <w:tab w:val="left" w:pos="567"/>
          <w:tab w:val="left" w:pos="993"/>
          <w:tab w:val="left" w:pos="2552"/>
        </w:tabs>
        <w:ind w:left="0" w:right="-1" w:firstLine="709"/>
        <w:rPr>
          <w:rFonts w:ascii="Times New Roman" w:hAnsi="Times New Roman" w:cs="Times New Roman"/>
          <w:sz w:val="26"/>
          <w:szCs w:val="26"/>
        </w:rPr>
      </w:pPr>
    </w:p>
    <w:p w14:paraId="3BABE5F0" w14:textId="77777777" w:rsidR="009D76FF" w:rsidRPr="00B51BE9" w:rsidRDefault="009D76FF" w:rsidP="007C5530">
      <w:pPr>
        <w:pStyle w:val="a4"/>
        <w:numPr>
          <w:ilvl w:val="0"/>
          <w:numId w:val="25"/>
        </w:numPr>
        <w:tabs>
          <w:tab w:val="left" w:pos="567"/>
          <w:tab w:val="left" w:pos="993"/>
        </w:tabs>
        <w:ind w:left="0" w:right="-1" w:firstLine="709"/>
        <w:rPr>
          <w:rFonts w:ascii="Times New Roman" w:hAnsi="Times New Roman" w:cs="Times New Roman"/>
          <w:b/>
          <w:sz w:val="26"/>
          <w:szCs w:val="26"/>
        </w:rPr>
      </w:pPr>
      <w:r w:rsidRPr="00B51BE9">
        <w:rPr>
          <w:rFonts w:ascii="Times New Roman" w:hAnsi="Times New Roman" w:cs="Times New Roman"/>
          <w:b/>
          <w:sz w:val="26"/>
          <w:szCs w:val="26"/>
        </w:rPr>
        <w:t>Программа коррекционно-р</w:t>
      </w:r>
      <w:r w:rsidR="00C57DF8">
        <w:rPr>
          <w:rFonts w:ascii="Times New Roman" w:hAnsi="Times New Roman" w:cs="Times New Roman"/>
          <w:b/>
          <w:sz w:val="26"/>
          <w:szCs w:val="26"/>
        </w:rPr>
        <w:t>азвивающей работы с детьми с РА</w:t>
      </w:r>
      <w:r w:rsidR="00C57DF8">
        <w:rPr>
          <w:rFonts w:ascii="Times New Roman" w:hAnsi="Times New Roman" w:cs="Times New Roman"/>
          <w:sz w:val="26"/>
          <w:szCs w:val="26"/>
        </w:rPr>
        <w:t>С…</w:t>
      </w:r>
      <w:r w:rsidR="007C5530">
        <w:rPr>
          <w:rFonts w:ascii="Times New Roman" w:hAnsi="Times New Roman" w:cs="Times New Roman"/>
          <w:sz w:val="26"/>
          <w:szCs w:val="26"/>
        </w:rPr>
        <w:t>.</w:t>
      </w:r>
      <w:r w:rsidR="00C57DF8">
        <w:rPr>
          <w:rFonts w:ascii="Times New Roman" w:hAnsi="Times New Roman" w:cs="Times New Roman"/>
          <w:sz w:val="26"/>
          <w:szCs w:val="26"/>
        </w:rPr>
        <w:t>…</w:t>
      </w:r>
      <w:r w:rsidR="00D3280F">
        <w:rPr>
          <w:rFonts w:ascii="Times New Roman" w:hAnsi="Times New Roman" w:cs="Times New Roman"/>
          <w:sz w:val="26"/>
          <w:szCs w:val="26"/>
        </w:rPr>
        <w:t>.63</w:t>
      </w:r>
    </w:p>
    <w:p w14:paraId="4CA0F690" w14:textId="77777777" w:rsidR="009D76FF" w:rsidRPr="00B51BE9" w:rsidRDefault="009D76FF" w:rsidP="007C5530">
      <w:pPr>
        <w:pStyle w:val="a4"/>
        <w:numPr>
          <w:ilvl w:val="1"/>
          <w:numId w:val="25"/>
        </w:numPr>
        <w:tabs>
          <w:tab w:val="left" w:pos="567"/>
          <w:tab w:val="left" w:pos="993"/>
        </w:tabs>
        <w:ind w:left="0" w:right="-1" w:firstLine="709"/>
        <w:rPr>
          <w:rFonts w:ascii="Times New Roman" w:hAnsi="Times New Roman" w:cs="Times New Roman"/>
          <w:sz w:val="26"/>
          <w:szCs w:val="26"/>
        </w:rPr>
      </w:pPr>
      <w:r w:rsidRPr="00B51BE9">
        <w:rPr>
          <w:rFonts w:ascii="Times New Roman" w:hAnsi="Times New Roman" w:cs="Times New Roman"/>
          <w:b/>
          <w:sz w:val="26"/>
          <w:szCs w:val="26"/>
        </w:rPr>
        <w:t>Помощь детям группы повышенного риска формирования расс</w:t>
      </w:r>
      <w:r w:rsidR="00C57DF8">
        <w:rPr>
          <w:rFonts w:ascii="Times New Roman" w:hAnsi="Times New Roman" w:cs="Times New Roman"/>
          <w:b/>
          <w:sz w:val="26"/>
          <w:szCs w:val="26"/>
        </w:rPr>
        <w:t xml:space="preserve">тройств аутистического спектра </w:t>
      </w:r>
      <w:r w:rsidRPr="00B51BE9">
        <w:rPr>
          <w:rFonts w:ascii="Times New Roman" w:hAnsi="Times New Roman" w:cs="Times New Roman"/>
          <w:b/>
          <w:sz w:val="26"/>
          <w:szCs w:val="26"/>
        </w:rPr>
        <w:t>и в раннем возрасте</w:t>
      </w:r>
      <w:r w:rsidR="00C57DF8">
        <w:rPr>
          <w:rFonts w:ascii="Times New Roman" w:hAnsi="Times New Roman" w:cs="Times New Roman"/>
          <w:sz w:val="26"/>
          <w:szCs w:val="26"/>
        </w:rPr>
        <w:t>…………</w:t>
      </w:r>
      <w:r w:rsidR="00B51BE9">
        <w:rPr>
          <w:rFonts w:ascii="Times New Roman" w:hAnsi="Times New Roman" w:cs="Times New Roman"/>
          <w:sz w:val="26"/>
          <w:szCs w:val="26"/>
        </w:rPr>
        <w:t>…………</w:t>
      </w:r>
      <w:r w:rsidR="00C24361" w:rsidRPr="00B51BE9">
        <w:rPr>
          <w:rFonts w:ascii="Times New Roman" w:hAnsi="Times New Roman" w:cs="Times New Roman"/>
          <w:sz w:val="26"/>
          <w:szCs w:val="26"/>
        </w:rPr>
        <w:t>…</w:t>
      </w:r>
      <w:r w:rsidR="00D3280F">
        <w:rPr>
          <w:rFonts w:ascii="Times New Roman" w:hAnsi="Times New Roman" w:cs="Times New Roman"/>
          <w:sz w:val="26"/>
          <w:szCs w:val="26"/>
        </w:rPr>
        <w:t>.</w:t>
      </w:r>
      <w:r w:rsidR="007C5530">
        <w:rPr>
          <w:rFonts w:ascii="Times New Roman" w:hAnsi="Times New Roman" w:cs="Times New Roman"/>
          <w:sz w:val="26"/>
          <w:szCs w:val="26"/>
        </w:rPr>
        <w:t>.</w:t>
      </w:r>
      <w:r w:rsidR="00D3280F">
        <w:rPr>
          <w:rFonts w:ascii="Times New Roman" w:hAnsi="Times New Roman" w:cs="Times New Roman"/>
          <w:sz w:val="26"/>
          <w:szCs w:val="26"/>
        </w:rPr>
        <w:t>63</w:t>
      </w:r>
    </w:p>
    <w:p w14:paraId="561FCC00" w14:textId="77777777" w:rsidR="009D76FF" w:rsidRPr="00B51BE9" w:rsidRDefault="009D76FF" w:rsidP="007C5530">
      <w:pPr>
        <w:pStyle w:val="a4"/>
        <w:numPr>
          <w:ilvl w:val="2"/>
          <w:numId w:val="25"/>
        </w:numPr>
        <w:tabs>
          <w:tab w:val="left" w:pos="567"/>
          <w:tab w:val="left" w:pos="993"/>
        </w:tabs>
        <w:ind w:left="0" w:right="-1" w:firstLine="709"/>
        <w:rPr>
          <w:rFonts w:ascii="Times New Roman" w:hAnsi="Times New Roman" w:cs="Times New Roman"/>
          <w:sz w:val="26"/>
          <w:szCs w:val="26"/>
        </w:rPr>
      </w:pPr>
      <w:r w:rsidRPr="00B51BE9">
        <w:rPr>
          <w:rFonts w:ascii="Times New Roman" w:hAnsi="Times New Roman" w:cs="Times New Roman"/>
          <w:sz w:val="26"/>
          <w:szCs w:val="26"/>
        </w:rPr>
        <w:t>Развитие эмоциональной сферы</w:t>
      </w:r>
      <w:r w:rsidR="00C57DF8">
        <w:rPr>
          <w:rFonts w:ascii="Times New Roman" w:hAnsi="Times New Roman" w:cs="Times New Roman"/>
          <w:sz w:val="26"/>
          <w:szCs w:val="26"/>
        </w:rPr>
        <w:t>………………………</w:t>
      </w:r>
      <w:r w:rsidR="00B51BE9">
        <w:rPr>
          <w:rFonts w:ascii="Times New Roman" w:hAnsi="Times New Roman" w:cs="Times New Roman"/>
          <w:sz w:val="26"/>
          <w:szCs w:val="26"/>
        </w:rPr>
        <w:t>……</w:t>
      </w:r>
      <w:r w:rsidR="00C24361" w:rsidRPr="00B51BE9">
        <w:rPr>
          <w:rFonts w:ascii="Times New Roman" w:hAnsi="Times New Roman" w:cs="Times New Roman"/>
          <w:sz w:val="26"/>
          <w:szCs w:val="26"/>
        </w:rPr>
        <w:t>…………</w:t>
      </w:r>
      <w:r w:rsidR="00D3280F">
        <w:rPr>
          <w:rFonts w:ascii="Times New Roman" w:hAnsi="Times New Roman" w:cs="Times New Roman"/>
          <w:sz w:val="26"/>
          <w:szCs w:val="26"/>
        </w:rPr>
        <w:t>….63</w:t>
      </w:r>
    </w:p>
    <w:p w14:paraId="1CE2061A" w14:textId="77777777" w:rsidR="009D76FF" w:rsidRPr="00B51BE9" w:rsidRDefault="009D76FF" w:rsidP="007C5530">
      <w:pPr>
        <w:pStyle w:val="a4"/>
        <w:numPr>
          <w:ilvl w:val="2"/>
          <w:numId w:val="25"/>
        </w:numPr>
        <w:tabs>
          <w:tab w:val="left" w:pos="567"/>
          <w:tab w:val="left" w:pos="993"/>
        </w:tabs>
        <w:ind w:left="0" w:right="-1" w:firstLine="709"/>
        <w:rPr>
          <w:rFonts w:ascii="Times New Roman" w:hAnsi="Times New Roman" w:cs="Times New Roman"/>
          <w:sz w:val="26"/>
          <w:szCs w:val="26"/>
        </w:rPr>
      </w:pPr>
      <w:r w:rsidRPr="00B51BE9">
        <w:rPr>
          <w:rFonts w:ascii="Times New Roman" w:hAnsi="Times New Roman" w:cs="Times New Roman"/>
          <w:sz w:val="26"/>
          <w:szCs w:val="26"/>
        </w:rPr>
        <w:t>Развитие сенсорно-перцептивной сферы</w:t>
      </w:r>
      <w:r w:rsidR="00C57DF8">
        <w:rPr>
          <w:rFonts w:ascii="Times New Roman" w:hAnsi="Times New Roman" w:cs="Times New Roman"/>
          <w:sz w:val="26"/>
          <w:szCs w:val="26"/>
        </w:rPr>
        <w:t>………………………</w:t>
      </w:r>
      <w:r w:rsidR="00B51BE9">
        <w:rPr>
          <w:rFonts w:ascii="Times New Roman" w:hAnsi="Times New Roman" w:cs="Times New Roman"/>
          <w:sz w:val="26"/>
          <w:szCs w:val="26"/>
        </w:rPr>
        <w:t>………</w:t>
      </w:r>
      <w:r w:rsidR="00D3280F">
        <w:rPr>
          <w:rFonts w:ascii="Times New Roman" w:hAnsi="Times New Roman" w:cs="Times New Roman"/>
          <w:sz w:val="26"/>
          <w:szCs w:val="26"/>
        </w:rPr>
        <w:t>...64</w:t>
      </w:r>
    </w:p>
    <w:p w14:paraId="2610CEB7" w14:textId="77777777" w:rsidR="009D76FF" w:rsidRPr="00B51BE9" w:rsidRDefault="009D76FF" w:rsidP="007C5530">
      <w:pPr>
        <w:pStyle w:val="a4"/>
        <w:numPr>
          <w:ilvl w:val="2"/>
          <w:numId w:val="25"/>
        </w:numPr>
        <w:tabs>
          <w:tab w:val="left" w:pos="567"/>
          <w:tab w:val="left" w:pos="993"/>
        </w:tabs>
        <w:ind w:left="0" w:right="-1" w:firstLine="709"/>
        <w:rPr>
          <w:rFonts w:ascii="Times New Roman" w:hAnsi="Times New Roman" w:cs="Times New Roman"/>
          <w:sz w:val="26"/>
          <w:szCs w:val="26"/>
        </w:rPr>
      </w:pPr>
      <w:r w:rsidRPr="00B51BE9">
        <w:rPr>
          <w:rFonts w:ascii="Times New Roman" w:hAnsi="Times New Roman" w:cs="Times New Roman"/>
          <w:sz w:val="26"/>
          <w:szCs w:val="26"/>
        </w:rPr>
        <w:t>Формирование предпосылок интеллектуальной деятельности</w:t>
      </w:r>
      <w:r w:rsidR="00C57DF8">
        <w:rPr>
          <w:rFonts w:ascii="Times New Roman" w:hAnsi="Times New Roman" w:cs="Times New Roman"/>
          <w:sz w:val="26"/>
          <w:szCs w:val="26"/>
        </w:rPr>
        <w:t>……</w:t>
      </w:r>
      <w:r w:rsidR="00B51BE9">
        <w:rPr>
          <w:rFonts w:ascii="Times New Roman" w:hAnsi="Times New Roman" w:cs="Times New Roman"/>
          <w:sz w:val="26"/>
          <w:szCs w:val="26"/>
        </w:rPr>
        <w:t>…</w:t>
      </w:r>
      <w:r w:rsidR="00D3280F">
        <w:rPr>
          <w:rFonts w:ascii="Times New Roman" w:hAnsi="Times New Roman" w:cs="Times New Roman"/>
          <w:sz w:val="26"/>
          <w:szCs w:val="26"/>
        </w:rPr>
        <w:t>...67</w:t>
      </w:r>
    </w:p>
    <w:p w14:paraId="6DD70FF4" w14:textId="77777777" w:rsidR="009D76FF" w:rsidRPr="00B51BE9" w:rsidRDefault="009D76FF" w:rsidP="007C5530">
      <w:pPr>
        <w:pStyle w:val="a4"/>
        <w:numPr>
          <w:ilvl w:val="2"/>
          <w:numId w:val="25"/>
        </w:numPr>
        <w:tabs>
          <w:tab w:val="left" w:pos="567"/>
          <w:tab w:val="left" w:pos="993"/>
        </w:tabs>
        <w:ind w:left="0" w:right="-1" w:firstLine="709"/>
        <w:rPr>
          <w:rFonts w:ascii="Times New Roman" w:hAnsi="Times New Roman" w:cs="Times New Roman"/>
          <w:sz w:val="26"/>
          <w:szCs w:val="26"/>
        </w:rPr>
      </w:pPr>
      <w:r w:rsidRPr="00B51BE9">
        <w:rPr>
          <w:rFonts w:ascii="Times New Roman" w:hAnsi="Times New Roman" w:cs="Times New Roman"/>
          <w:sz w:val="26"/>
          <w:szCs w:val="26"/>
        </w:rPr>
        <w:t>Формирование и развитие коммуникации</w:t>
      </w:r>
      <w:r w:rsidR="00C57DF8">
        <w:rPr>
          <w:rFonts w:ascii="Times New Roman" w:hAnsi="Times New Roman" w:cs="Times New Roman"/>
          <w:sz w:val="26"/>
          <w:szCs w:val="26"/>
        </w:rPr>
        <w:t>…</w:t>
      </w:r>
      <w:r w:rsidR="00B51BE9">
        <w:rPr>
          <w:rFonts w:ascii="Times New Roman" w:hAnsi="Times New Roman" w:cs="Times New Roman"/>
          <w:sz w:val="26"/>
          <w:szCs w:val="26"/>
        </w:rPr>
        <w:t>……………………………</w:t>
      </w:r>
      <w:r w:rsidR="00D3280F">
        <w:rPr>
          <w:rFonts w:ascii="Times New Roman" w:hAnsi="Times New Roman" w:cs="Times New Roman"/>
          <w:sz w:val="26"/>
          <w:szCs w:val="26"/>
        </w:rPr>
        <w:t>.67</w:t>
      </w:r>
    </w:p>
    <w:p w14:paraId="6E8BFCCC" w14:textId="77777777" w:rsidR="009D76FF" w:rsidRPr="00B51BE9" w:rsidRDefault="009D76FF" w:rsidP="007C5530">
      <w:pPr>
        <w:pStyle w:val="a4"/>
        <w:numPr>
          <w:ilvl w:val="2"/>
          <w:numId w:val="25"/>
        </w:numPr>
        <w:tabs>
          <w:tab w:val="left" w:pos="567"/>
          <w:tab w:val="left" w:pos="993"/>
        </w:tabs>
        <w:ind w:left="0" w:right="-1" w:firstLine="709"/>
        <w:rPr>
          <w:rFonts w:ascii="Times New Roman" w:hAnsi="Times New Roman" w:cs="Times New Roman"/>
          <w:sz w:val="26"/>
          <w:szCs w:val="26"/>
        </w:rPr>
      </w:pPr>
      <w:r w:rsidRPr="00B51BE9">
        <w:rPr>
          <w:rFonts w:ascii="Times New Roman" w:hAnsi="Times New Roman" w:cs="Times New Roman"/>
          <w:sz w:val="26"/>
          <w:szCs w:val="26"/>
        </w:rPr>
        <w:t>Речевое развитие</w:t>
      </w:r>
      <w:r w:rsidR="00C57DF8">
        <w:rPr>
          <w:rFonts w:ascii="Times New Roman" w:hAnsi="Times New Roman" w:cs="Times New Roman"/>
          <w:sz w:val="26"/>
          <w:szCs w:val="26"/>
        </w:rPr>
        <w:t>…………</w:t>
      </w:r>
      <w:r w:rsidR="00B51BE9">
        <w:rPr>
          <w:rFonts w:ascii="Times New Roman" w:hAnsi="Times New Roman" w:cs="Times New Roman"/>
          <w:sz w:val="26"/>
          <w:szCs w:val="26"/>
        </w:rPr>
        <w:t>……………………………………………</w:t>
      </w:r>
      <w:r w:rsidR="00D3280F">
        <w:rPr>
          <w:rFonts w:ascii="Times New Roman" w:hAnsi="Times New Roman" w:cs="Times New Roman"/>
          <w:sz w:val="26"/>
          <w:szCs w:val="26"/>
        </w:rPr>
        <w:t>…...69</w:t>
      </w:r>
    </w:p>
    <w:p w14:paraId="0B6E1360" w14:textId="77777777" w:rsidR="009D76FF" w:rsidRPr="00B51BE9" w:rsidRDefault="009D76FF" w:rsidP="007C5530">
      <w:pPr>
        <w:pStyle w:val="a4"/>
        <w:numPr>
          <w:ilvl w:val="2"/>
          <w:numId w:val="25"/>
        </w:numPr>
        <w:tabs>
          <w:tab w:val="left" w:pos="567"/>
          <w:tab w:val="left" w:pos="993"/>
        </w:tabs>
        <w:ind w:left="0" w:right="-1" w:firstLine="709"/>
        <w:rPr>
          <w:rFonts w:ascii="Times New Roman" w:hAnsi="Times New Roman" w:cs="Times New Roman"/>
          <w:sz w:val="26"/>
          <w:szCs w:val="26"/>
        </w:rPr>
      </w:pPr>
      <w:r w:rsidRPr="00B51BE9">
        <w:rPr>
          <w:rFonts w:ascii="Times New Roman" w:hAnsi="Times New Roman" w:cs="Times New Roman"/>
          <w:sz w:val="26"/>
          <w:szCs w:val="26"/>
        </w:rPr>
        <w:t>Профилактика формирования проблем поведения и их коррекция</w:t>
      </w:r>
      <w:r w:rsidR="00C57DF8">
        <w:rPr>
          <w:rFonts w:ascii="Times New Roman" w:hAnsi="Times New Roman" w:cs="Times New Roman"/>
          <w:sz w:val="26"/>
          <w:szCs w:val="26"/>
        </w:rPr>
        <w:t>…</w:t>
      </w:r>
      <w:r w:rsidR="00B51BE9">
        <w:rPr>
          <w:rFonts w:ascii="Times New Roman" w:hAnsi="Times New Roman" w:cs="Times New Roman"/>
          <w:sz w:val="26"/>
          <w:szCs w:val="26"/>
        </w:rPr>
        <w:t>…</w:t>
      </w:r>
      <w:r w:rsidR="00A40F37">
        <w:rPr>
          <w:rFonts w:ascii="Times New Roman" w:hAnsi="Times New Roman" w:cs="Times New Roman"/>
          <w:sz w:val="26"/>
          <w:szCs w:val="26"/>
        </w:rPr>
        <w:t>71</w:t>
      </w:r>
    </w:p>
    <w:p w14:paraId="18EA07B2" w14:textId="77777777" w:rsidR="009D76FF" w:rsidRPr="00B51BE9" w:rsidRDefault="009D76FF" w:rsidP="007C5530">
      <w:pPr>
        <w:pStyle w:val="a4"/>
        <w:numPr>
          <w:ilvl w:val="2"/>
          <w:numId w:val="25"/>
        </w:numPr>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Развитие двигательной сферы и физическое развитие</w:t>
      </w:r>
      <w:r w:rsidR="00C57DF8">
        <w:rPr>
          <w:rFonts w:ascii="Times New Roman" w:hAnsi="Times New Roman" w:cs="Times New Roman"/>
          <w:sz w:val="26"/>
          <w:szCs w:val="26"/>
        </w:rPr>
        <w:t>……</w:t>
      </w:r>
      <w:r w:rsidR="00B51BE9">
        <w:rPr>
          <w:rFonts w:ascii="Times New Roman" w:hAnsi="Times New Roman" w:cs="Times New Roman"/>
          <w:sz w:val="26"/>
          <w:szCs w:val="26"/>
        </w:rPr>
        <w:t>……………</w:t>
      </w:r>
      <w:r w:rsidR="00A40F37">
        <w:rPr>
          <w:rFonts w:ascii="Times New Roman" w:hAnsi="Times New Roman" w:cs="Times New Roman"/>
          <w:sz w:val="26"/>
          <w:szCs w:val="26"/>
        </w:rPr>
        <w:t>.73</w:t>
      </w:r>
    </w:p>
    <w:p w14:paraId="6535E585" w14:textId="77777777" w:rsidR="009D76FF" w:rsidRPr="00B51BE9" w:rsidRDefault="009D76FF" w:rsidP="00A464B3">
      <w:pPr>
        <w:pStyle w:val="a4"/>
        <w:tabs>
          <w:tab w:val="left" w:pos="567"/>
          <w:tab w:val="left" w:pos="993"/>
          <w:tab w:val="left" w:pos="2552"/>
        </w:tabs>
        <w:ind w:left="0" w:right="-1" w:firstLine="709"/>
        <w:rPr>
          <w:rFonts w:ascii="Times New Roman" w:hAnsi="Times New Roman" w:cs="Times New Roman"/>
          <w:sz w:val="26"/>
          <w:szCs w:val="26"/>
        </w:rPr>
      </w:pPr>
      <w:r w:rsidRPr="00B51BE9">
        <w:rPr>
          <w:rFonts w:ascii="Times New Roman" w:hAnsi="Times New Roman" w:cs="Times New Roman"/>
          <w:sz w:val="26"/>
          <w:szCs w:val="26"/>
        </w:rPr>
        <w:t>Формирование предметно-манипулятив</w:t>
      </w:r>
      <w:r w:rsidR="00C57DF8">
        <w:rPr>
          <w:rFonts w:ascii="Times New Roman" w:hAnsi="Times New Roman" w:cs="Times New Roman"/>
          <w:sz w:val="26"/>
          <w:szCs w:val="26"/>
        </w:rPr>
        <w:t>ной деятельности……</w:t>
      </w:r>
      <w:r w:rsidR="00B51BE9">
        <w:rPr>
          <w:rFonts w:ascii="Times New Roman" w:hAnsi="Times New Roman" w:cs="Times New Roman"/>
          <w:sz w:val="26"/>
          <w:szCs w:val="26"/>
        </w:rPr>
        <w:t>……………</w:t>
      </w:r>
      <w:r w:rsidR="00A40F37">
        <w:rPr>
          <w:rFonts w:ascii="Times New Roman" w:hAnsi="Times New Roman" w:cs="Times New Roman"/>
          <w:sz w:val="26"/>
          <w:szCs w:val="26"/>
        </w:rPr>
        <w:t>…73</w:t>
      </w:r>
    </w:p>
    <w:p w14:paraId="5FB2FF73" w14:textId="77777777" w:rsidR="009D76FF" w:rsidRPr="00B51BE9" w:rsidRDefault="009D76FF" w:rsidP="00A464B3">
      <w:pPr>
        <w:pStyle w:val="a4"/>
        <w:tabs>
          <w:tab w:val="left" w:pos="567"/>
          <w:tab w:val="left" w:pos="993"/>
          <w:tab w:val="left" w:pos="2552"/>
        </w:tabs>
        <w:ind w:left="0" w:right="-1" w:firstLine="709"/>
        <w:rPr>
          <w:rFonts w:ascii="Times New Roman" w:hAnsi="Times New Roman" w:cs="Times New Roman"/>
          <w:sz w:val="26"/>
          <w:szCs w:val="26"/>
        </w:rPr>
      </w:pPr>
      <w:r w:rsidRPr="00B51BE9">
        <w:rPr>
          <w:rFonts w:ascii="Times New Roman" w:hAnsi="Times New Roman" w:cs="Times New Roman"/>
          <w:sz w:val="26"/>
          <w:szCs w:val="26"/>
        </w:rPr>
        <w:t>Формирование предметно-практических действий</w:t>
      </w:r>
      <w:r w:rsidR="00C57DF8">
        <w:rPr>
          <w:rFonts w:ascii="Times New Roman" w:hAnsi="Times New Roman" w:cs="Times New Roman"/>
          <w:sz w:val="26"/>
          <w:szCs w:val="26"/>
        </w:rPr>
        <w:t>……………………</w:t>
      </w:r>
      <w:r w:rsidR="00B51BE9">
        <w:rPr>
          <w:rFonts w:ascii="Times New Roman" w:hAnsi="Times New Roman" w:cs="Times New Roman"/>
          <w:sz w:val="26"/>
          <w:szCs w:val="26"/>
        </w:rPr>
        <w:t>……</w:t>
      </w:r>
      <w:r w:rsidR="00F73C5C">
        <w:rPr>
          <w:rFonts w:ascii="Times New Roman" w:hAnsi="Times New Roman" w:cs="Times New Roman"/>
          <w:sz w:val="26"/>
          <w:szCs w:val="26"/>
        </w:rPr>
        <w:t>….74</w:t>
      </w:r>
    </w:p>
    <w:p w14:paraId="70FEBA56" w14:textId="77777777" w:rsidR="009D76FF" w:rsidRPr="00B51BE9" w:rsidRDefault="009D76FF" w:rsidP="007C5530">
      <w:pPr>
        <w:pStyle w:val="a4"/>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lastRenderedPageBreak/>
        <w:t>Общефизическое разв</w:t>
      </w:r>
      <w:r w:rsidR="00C24361" w:rsidRPr="00B51BE9">
        <w:rPr>
          <w:rFonts w:ascii="Times New Roman" w:hAnsi="Times New Roman" w:cs="Times New Roman"/>
          <w:sz w:val="26"/>
          <w:szCs w:val="26"/>
        </w:rPr>
        <w:t>и</w:t>
      </w:r>
      <w:r w:rsidR="00C57DF8">
        <w:rPr>
          <w:rFonts w:ascii="Times New Roman" w:hAnsi="Times New Roman" w:cs="Times New Roman"/>
          <w:sz w:val="26"/>
          <w:szCs w:val="26"/>
        </w:rPr>
        <w:t>тие………………………</w:t>
      </w:r>
      <w:r w:rsidR="00B51BE9">
        <w:rPr>
          <w:rFonts w:ascii="Times New Roman" w:hAnsi="Times New Roman" w:cs="Times New Roman"/>
          <w:sz w:val="26"/>
          <w:szCs w:val="26"/>
        </w:rPr>
        <w:t>……………………………</w:t>
      </w:r>
      <w:r w:rsidR="00A40F37">
        <w:rPr>
          <w:rFonts w:ascii="Times New Roman" w:hAnsi="Times New Roman" w:cs="Times New Roman"/>
          <w:sz w:val="26"/>
          <w:szCs w:val="26"/>
        </w:rPr>
        <w:t>….74</w:t>
      </w:r>
    </w:p>
    <w:p w14:paraId="773F7418" w14:textId="77777777" w:rsidR="009D76FF" w:rsidRPr="00B51BE9" w:rsidRDefault="009D76FF" w:rsidP="007C5530">
      <w:pPr>
        <w:pStyle w:val="a4"/>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Подвижные игры………………………</w:t>
      </w:r>
      <w:r w:rsidR="00C57DF8">
        <w:rPr>
          <w:rFonts w:ascii="Times New Roman" w:hAnsi="Times New Roman" w:cs="Times New Roman"/>
          <w:sz w:val="26"/>
          <w:szCs w:val="26"/>
        </w:rPr>
        <w:t>…</w:t>
      </w:r>
      <w:r w:rsidR="00B51BE9">
        <w:rPr>
          <w:rFonts w:ascii="Times New Roman" w:hAnsi="Times New Roman" w:cs="Times New Roman"/>
          <w:sz w:val="26"/>
          <w:szCs w:val="26"/>
        </w:rPr>
        <w:t>………………………………………</w:t>
      </w:r>
      <w:r w:rsidR="00A40F37">
        <w:rPr>
          <w:rFonts w:ascii="Times New Roman" w:hAnsi="Times New Roman" w:cs="Times New Roman"/>
          <w:sz w:val="26"/>
          <w:szCs w:val="26"/>
        </w:rPr>
        <w:t>.75</w:t>
      </w:r>
    </w:p>
    <w:p w14:paraId="5855AA7D" w14:textId="77777777" w:rsidR="009D76FF" w:rsidRPr="00B51BE9" w:rsidRDefault="009D76FF" w:rsidP="007C5530">
      <w:pPr>
        <w:pStyle w:val="a4"/>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Формирование произвольного подражания и предпосылок игровой деятельности</w:t>
      </w:r>
      <w:r w:rsidR="00C57DF8">
        <w:rPr>
          <w:rFonts w:ascii="Times New Roman" w:hAnsi="Times New Roman" w:cs="Times New Roman"/>
          <w:sz w:val="26"/>
          <w:szCs w:val="26"/>
        </w:rPr>
        <w:t>…………………</w:t>
      </w:r>
      <w:r w:rsidR="00B51BE9">
        <w:rPr>
          <w:rFonts w:ascii="Times New Roman" w:hAnsi="Times New Roman" w:cs="Times New Roman"/>
          <w:sz w:val="26"/>
          <w:szCs w:val="26"/>
        </w:rPr>
        <w:t>………………………………………………………</w:t>
      </w:r>
      <w:r w:rsidR="00F73C5C">
        <w:rPr>
          <w:rFonts w:ascii="Times New Roman" w:hAnsi="Times New Roman" w:cs="Times New Roman"/>
          <w:sz w:val="26"/>
          <w:szCs w:val="26"/>
        </w:rPr>
        <w:t>…...76</w:t>
      </w:r>
    </w:p>
    <w:p w14:paraId="697A5B4B" w14:textId="77777777" w:rsidR="009D76FF" w:rsidRPr="00B51BE9" w:rsidRDefault="009D76FF" w:rsidP="007C5530">
      <w:pPr>
        <w:pStyle w:val="a4"/>
        <w:numPr>
          <w:ilvl w:val="2"/>
          <w:numId w:val="25"/>
        </w:numPr>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Формирование навыков самообслуживания и бытовых навыков</w:t>
      </w:r>
      <w:r w:rsidR="00B51BE9">
        <w:rPr>
          <w:rFonts w:ascii="Times New Roman" w:hAnsi="Times New Roman" w:cs="Times New Roman"/>
          <w:sz w:val="26"/>
          <w:szCs w:val="26"/>
        </w:rPr>
        <w:t>……</w:t>
      </w:r>
      <w:r w:rsidR="00F73C5C">
        <w:rPr>
          <w:rFonts w:ascii="Times New Roman" w:hAnsi="Times New Roman" w:cs="Times New Roman"/>
          <w:sz w:val="26"/>
          <w:szCs w:val="26"/>
        </w:rPr>
        <w:t>.</w:t>
      </w:r>
      <w:r w:rsidR="00A40F37">
        <w:rPr>
          <w:rFonts w:ascii="Times New Roman" w:hAnsi="Times New Roman" w:cs="Times New Roman"/>
          <w:sz w:val="26"/>
          <w:szCs w:val="26"/>
        </w:rPr>
        <w:t>..76</w:t>
      </w:r>
    </w:p>
    <w:p w14:paraId="160D3CF1" w14:textId="77777777" w:rsidR="009D76FF" w:rsidRPr="00B51BE9" w:rsidRDefault="009D76FF" w:rsidP="007C5530">
      <w:pPr>
        <w:pStyle w:val="a4"/>
        <w:numPr>
          <w:ilvl w:val="2"/>
          <w:numId w:val="25"/>
        </w:numPr>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Формирование навыков самостоятельности</w:t>
      </w:r>
      <w:r w:rsidR="00C57DF8">
        <w:rPr>
          <w:rFonts w:ascii="Times New Roman" w:hAnsi="Times New Roman" w:cs="Times New Roman"/>
          <w:sz w:val="26"/>
          <w:szCs w:val="26"/>
        </w:rPr>
        <w:t>……</w:t>
      </w:r>
      <w:r w:rsidR="00B51BE9">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..76</w:t>
      </w:r>
    </w:p>
    <w:p w14:paraId="14E7A439" w14:textId="77777777" w:rsidR="009D76FF" w:rsidRPr="00B51BE9" w:rsidRDefault="009D76FF" w:rsidP="007C5530">
      <w:pPr>
        <w:pStyle w:val="a4"/>
        <w:numPr>
          <w:ilvl w:val="1"/>
          <w:numId w:val="25"/>
        </w:numPr>
        <w:tabs>
          <w:tab w:val="left" w:pos="567"/>
          <w:tab w:val="left" w:pos="993"/>
          <w:tab w:val="left" w:pos="1276"/>
        </w:tabs>
        <w:ind w:left="0" w:right="-1" w:firstLine="709"/>
        <w:rPr>
          <w:rFonts w:ascii="Times New Roman" w:hAnsi="Times New Roman" w:cs="Times New Roman"/>
          <w:b/>
          <w:sz w:val="26"/>
          <w:szCs w:val="26"/>
        </w:rPr>
      </w:pPr>
      <w:r w:rsidRPr="00B51BE9">
        <w:rPr>
          <w:rFonts w:ascii="Times New Roman" w:hAnsi="Times New Roman" w:cs="Times New Roman"/>
          <w:b/>
          <w:sz w:val="26"/>
          <w:szCs w:val="26"/>
        </w:rPr>
        <w:t>Коррекционно – развивающа</w:t>
      </w:r>
      <w:r w:rsidR="00B51BE9">
        <w:rPr>
          <w:rFonts w:ascii="Times New Roman" w:hAnsi="Times New Roman" w:cs="Times New Roman"/>
          <w:b/>
          <w:sz w:val="26"/>
          <w:szCs w:val="26"/>
        </w:rPr>
        <w:t xml:space="preserve">я работа на начальном этапе </w:t>
      </w:r>
      <w:r w:rsidRPr="00B51BE9">
        <w:rPr>
          <w:rFonts w:ascii="Times New Roman" w:hAnsi="Times New Roman" w:cs="Times New Roman"/>
          <w:b/>
          <w:sz w:val="26"/>
          <w:szCs w:val="26"/>
        </w:rPr>
        <w:t xml:space="preserve">дошкольного образования обучающихся с РАС </w:t>
      </w:r>
      <w:r w:rsidR="00C57DF8">
        <w:rPr>
          <w:rFonts w:ascii="Times New Roman" w:hAnsi="Times New Roman" w:cs="Times New Roman"/>
          <w:sz w:val="26"/>
          <w:szCs w:val="26"/>
        </w:rPr>
        <w:t>……………………………</w:t>
      </w:r>
      <w:r w:rsidR="00B51BE9">
        <w:rPr>
          <w:rFonts w:ascii="Times New Roman" w:hAnsi="Times New Roman" w:cs="Times New Roman"/>
          <w:sz w:val="26"/>
          <w:szCs w:val="26"/>
        </w:rPr>
        <w:t>…</w:t>
      </w:r>
      <w:r w:rsidR="00A40F37">
        <w:rPr>
          <w:rFonts w:ascii="Times New Roman" w:hAnsi="Times New Roman" w:cs="Times New Roman"/>
          <w:sz w:val="26"/>
          <w:szCs w:val="26"/>
        </w:rPr>
        <w:t>…...77</w:t>
      </w:r>
    </w:p>
    <w:p w14:paraId="1593DACD" w14:textId="77777777" w:rsidR="009D76FF" w:rsidRPr="00B51BE9" w:rsidRDefault="009D76FF" w:rsidP="007C5530">
      <w:pPr>
        <w:pStyle w:val="a4"/>
        <w:numPr>
          <w:ilvl w:val="2"/>
          <w:numId w:val="25"/>
        </w:numPr>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Социально-коммуникативн</w:t>
      </w:r>
      <w:r w:rsidR="00C57DF8">
        <w:rPr>
          <w:rFonts w:ascii="Times New Roman" w:hAnsi="Times New Roman" w:cs="Times New Roman"/>
          <w:sz w:val="26"/>
          <w:szCs w:val="26"/>
        </w:rPr>
        <w:t>ое развитие……………………………</w:t>
      </w:r>
      <w:r w:rsidR="00B51BE9">
        <w:rPr>
          <w:rFonts w:ascii="Times New Roman" w:hAnsi="Times New Roman" w:cs="Times New Roman"/>
          <w:sz w:val="26"/>
          <w:szCs w:val="26"/>
        </w:rPr>
        <w:t>…...</w:t>
      </w:r>
      <w:r w:rsidR="00A40F37">
        <w:rPr>
          <w:rFonts w:ascii="Times New Roman" w:hAnsi="Times New Roman" w:cs="Times New Roman"/>
          <w:sz w:val="26"/>
          <w:szCs w:val="26"/>
        </w:rPr>
        <w:t>..77</w:t>
      </w:r>
    </w:p>
    <w:p w14:paraId="643DB7DF" w14:textId="77777777" w:rsidR="009D76FF" w:rsidRPr="00B51BE9" w:rsidRDefault="009D76FF" w:rsidP="007C5530">
      <w:pPr>
        <w:pStyle w:val="a4"/>
        <w:numPr>
          <w:ilvl w:val="2"/>
          <w:numId w:val="25"/>
        </w:numPr>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Коррекция нарушений речевого развития</w:t>
      </w:r>
      <w:r w:rsidR="00B51BE9">
        <w:rPr>
          <w:rFonts w:ascii="Times New Roman" w:hAnsi="Times New Roman" w:cs="Times New Roman"/>
          <w:sz w:val="26"/>
          <w:szCs w:val="26"/>
        </w:rPr>
        <w:t>………</w:t>
      </w:r>
      <w:r w:rsidR="00C57DF8">
        <w:rPr>
          <w:rFonts w:ascii="Times New Roman" w:hAnsi="Times New Roman" w:cs="Times New Roman"/>
          <w:sz w:val="26"/>
          <w:szCs w:val="26"/>
        </w:rPr>
        <w:t>…………………</w:t>
      </w:r>
      <w:r w:rsidR="00B51BE9">
        <w:rPr>
          <w:rFonts w:ascii="Times New Roman" w:hAnsi="Times New Roman" w:cs="Times New Roman"/>
          <w:sz w:val="26"/>
          <w:szCs w:val="26"/>
        </w:rPr>
        <w:t>…</w:t>
      </w:r>
      <w:r w:rsidR="00A40F37">
        <w:rPr>
          <w:rFonts w:ascii="Times New Roman" w:hAnsi="Times New Roman" w:cs="Times New Roman"/>
          <w:sz w:val="26"/>
          <w:szCs w:val="26"/>
        </w:rPr>
        <w:t>….78</w:t>
      </w:r>
    </w:p>
    <w:p w14:paraId="2EC3D834" w14:textId="77777777" w:rsidR="009D76FF" w:rsidRPr="00B51BE9" w:rsidRDefault="009D76FF" w:rsidP="007C5530">
      <w:pPr>
        <w:pStyle w:val="a4"/>
        <w:numPr>
          <w:ilvl w:val="2"/>
          <w:numId w:val="25"/>
        </w:numPr>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Развитие навыков альтернативной коммуникации</w:t>
      </w:r>
      <w:r w:rsidR="00C57DF8">
        <w:rPr>
          <w:rFonts w:ascii="Times New Roman" w:hAnsi="Times New Roman" w:cs="Times New Roman"/>
          <w:sz w:val="26"/>
          <w:szCs w:val="26"/>
        </w:rPr>
        <w:t>…………………</w:t>
      </w:r>
      <w:r w:rsidR="00B51BE9">
        <w:rPr>
          <w:rFonts w:ascii="Times New Roman" w:hAnsi="Times New Roman" w:cs="Times New Roman"/>
          <w:sz w:val="26"/>
          <w:szCs w:val="26"/>
        </w:rPr>
        <w:t>…</w:t>
      </w:r>
      <w:r w:rsidR="00A40F37">
        <w:rPr>
          <w:rFonts w:ascii="Times New Roman" w:hAnsi="Times New Roman" w:cs="Times New Roman"/>
          <w:sz w:val="26"/>
          <w:szCs w:val="26"/>
        </w:rPr>
        <w:t>...79</w:t>
      </w:r>
    </w:p>
    <w:p w14:paraId="2A4A15D7" w14:textId="77777777" w:rsidR="009D76FF" w:rsidRPr="00B51BE9" w:rsidRDefault="009D76FF" w:rsidP="007C5530">
      <w:pPr>
        <w:pStyle w:val="a4"/>
        <w:numPr>
          <w:ilvl w:val="2"/>
          <w:numId w:val="25"/>
        </w:numPr>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Коррекция проблем поведения</w:t>
      </w:r>
      <w:r w:rsidR="00C57DF8">
        <w:rPr>
          <w:rFonts w:ascii="Times New Roman" w:hAnsi="Times New Roman" w:cs="Times New Roman"/>
          <w:sz w:val="26"/>
          <w:szCs w:val="26"/>
        </w:rPr>
        <w:t>………………………</w:t>
      </w:r>
      <w:r w:rsidR="00B51BE9">
        <w:rPr>
          <w:rFonts w:ascii="Times New Roman" w:hAnsi="Times New Roman" w:cs="Times New Roman"/>
          <w:sz w:val="26"/>
          <w:szCs w:val="26"/>
        </w:rPr>
        <w:t>…………………</w:t>
      </w:r>
      <w:r w:rsidR="006827F2">
        <w:rPr>
          <w:rFonts w:ascii="Times New Roman" w:hAnsi="Times New Roman" w:cs="Times New Roman"/>
          <w:sz w:val="26"/>
          <w:szCs w:val="26"/>
        </w:rPr>
        <w:t>...80</w:t>
      </w:r>
    </w:p>
    <w:p w14:paraId="77348F80" w14:textId="77777777" w:rsidR="009D76FF" w:rsidRPr="00B51BE9" w:rsidRDefault="009D76FF" w:rsidP="007C5530">
      <w:pPr>
        <w:pStyle w:val="a4"/>
        <w:numPr>
          <w:ilvl w:val="2"/>
          <w:numId w:val="25"/>
        </w:numPr>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Коррекция и развитие эмоциональной сферы</w:t>
      </w:r>
      <w:r w:rsidR="00C57DF8">
        <w:rPr>
          <w:rFonts w:ascii="Times New Roman" w:hAnsi="Times New Roman" w:cs="Times New Roman"/>
          <w:sz w:val="26"/>
          <w:szCs w:val="26"/>
        </w:rPr>
        <w:t>………………………</w:t>
      </w:r>
      <w:r w:rsidR="00B51BE9">
        <w:rPr>
          <w:rFonts w:ascii="Times New Roman" w:hAnsi="Times New Roman" w:cs="Times New Roman"/>
          <w:sz w:val="26"/>
          <w:szCs w:val="26"/>
        </w:rPr>
        <w:t>…</w:t>
      </w:r>
      <w:r w:rsidR="006827F2">
        <w:rPr>
          <w:rFonts w:ascii="Times New Roman" w:hAnsi="Times New Roman" w:cs="Times New Roman"/>
          <w:sz w:val="26"/>
          <w:szCs w:val="26"/>
        </w:rPr>
        <w:t>...81</w:t>
      </w:r>
    </w:p>
    <w:p w14:paraId="36721CC2" w14:textId="77777777" w:rsidR="009D76FF" w:rsidRPr="00B51BE9" w:rsidRDefault="009D76FF" w:rsidP="007C5530">
      <w:pPr>
        <w:pStyle w:val="a4"/>
        <w:numPr>
          <w:ilvl w:val="2"/>
          <w:numId w:val="25"/>
        </w:numPr>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Обучение навыкам самообслуживания и бытовым навыкам</w:t>
      </w:r>
      <w:r w:rsidR="00C57DF8">
        <w:rPr>
          <w:rFonts w:ascii="Times New Roman" w:hAnsi="Times New Roman" w:cs="Times New Roman"/>
          <w:sz w:val="26"/>
          <w:szCs w:val="26"/>
        </w:rPr>
        <w:t>…</w:t>
      </w:r>
      <w:r w:rsidR="00B51BE9">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..81</w:t>
      </w:r>
    </w:p>
    <w:p w14:paraId="52C610AC" w14:textId="77777777" w:rsidR="009D76FF" w:rsidRPr="00B51BE9" w:rsidRDefault="009D76FF" w:rsidP="007C5530">
      <w:pPr>
        <w:pStyle w:val="a4"/>
        <w:numPr>
          <w:ilvl w:val="2"/>
          <w:numId w:val="25"/>
        </w:numPr>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Формирование предпосылок интеллектуальной деятельности</w:t>
      </w:r>
      <w:r w:rsidR="00C57DF8">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...81</w:t>
      </w:r>
    </w:p>
    <w:p w14:paraId="137A7A4B" w14:textId="77777777" w:rsidR="009D76FF" w:rsidRPr="00B51BE9" w:rsidRDefault="009D76FF" w:rsidP="007C5530">
      <w:pPr>
        <w:pStyle w:val="a4"/>
        <w:numPr>
          <w:ilvl w:val="1"/>
          <w:numId w:val="25"/>
        </w:numPr>
        <w:tabs>
          <w:tab w:val="left" w:pos="567"/>
          <w:tab w:val="left" w:pos="993"/>
          <w:tab w:val="left" w:pos="1276"/>
        </w:tabs>
        <w:ind w:left="0" w:right="-1" w:firstLine="709"/>
        <w:rPr>
          <w:rFonts w:ascii="Times New Roman" w:hAnsi="Times New Roman" w:cs="Times New Roman"/>
          <w:b/>
          <w:sz w:val="26"/>
          <w:szCs w:val="26"/>
        </w:rPr>
      </w:pPr>
      <w:r w:rsidRPr="00B51BE9">
        <w:rPr>
          <w:rFonts w:ascii="Times New Roman" w:hAnsi="Times New Roman" w:cs="Times New Roman"/>
          <w:b/>
          <w:sz w:val="26"/>
          <w:szCs w:val="26"/>
        </w:rPr>
        <w:t>Коррекционно – разви</w:t>
      </w:r>
      <w:r w:rsidR="00B51BE9">
        <w:rPr>
          <w:rFonts w:ascii="Times New Roman" w:hAnsi="Times New Roman" w:cs="Times New Roman"/>
          <w:b/>
          <w:sz w:val="26"/>
          <w:szCs w:val="26"/>
        </w:rPr>
        <w:t>вающая работа на основном этапе</w:t>
      </w:r>
      <w:r w:rsidRPr="00B51BE9">
        <w:rPr>
          <w:rFonts w:ascii="Times New Roman" w:hAnsi="Times New Roman" w:cs="Times New Roman"/>
          <w:b/>
          <w:sz w:val="26"/>
          <w:szCs w:val="26"/>
        </w:rPr>
        <w:t xml:space="preserve"> дошкольного образования обучающихся с РАС </w:t>
      </w:r>
      <w:r w:rsidR="00C57DF8">
        <w:rPr>
          <w:rFonts w:ascii="Times New Roman" w:hAnsi="Times New Roman" w:cs="Times New Roman"/>
          <w:sz w:val="26"/>
          <w:szCs w:val="26"/>
        </w:rPr>
        <w:t>……………</w:t>
      </w:r>
      <w:r w:rsidR="00B51BE9">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...82</w:t>
      </w:r>
    </w:p>
    <w:p w14:paraId="5CB2409F" w14:textId="77777777" w:rsidR="009D76FF" w:rsidRPr="00B51BE9" w:rsidRDefault="009D76FF" w:rsidP="007C5530">
      <w:pPr>
        <w:pStyle w:val="a4"/>
        <w:numPr>
          <w:ilvl w:val="2"/>
          <w:numId w:val="25"/>
        </w:numPr>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Социально – коммуникативное развитие</w:t>
      </w:r>
      <w:r w:rsidR="00C57DF8">
        <w:rPr>
          <w:rFonts w:ascii="Times New Roman" w:hAnsi="Times New Roman" w:cs="Times New Roman"/>
          <w:sz w:val="26"/>
          <w:szCs w:val="26"/>
        </w:rPr>
        <w:t>……………</w:t>
      </w:r>
      <w:r w:rsidR="00B51BE9">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...82</w:t>
      </w:r>
    </w:p>
    <w:p w14:paraId="3D660880" w14:textId="77777777" w:rsidR="009D76FF" w:rsidRPr="00B51BE9" w:rsidRDefault="009D76FF" w:rsidP="007C5530">
      <w:pPr>
        <w:pStyle w:val="a4"/>
        <w:numPr>
          <w:ilvl w:val="1"/>
          <w:numId w:val="25"/>
        </w:numPr>
        <w:tabs>
          <w:tab w:val="left" w:pos="567"/>
          <w:tab w:val="left" w:pos="993"/>
          <w:tab w:val="left" w:pos="1276"/>
        </w:tabs>
        <w:ind w:left="0" w:right="-1" w:firstLine="709"/>
        <w:rPr>
          <w:rFonts w:ascii="Times New Roman" w:hAnsi="Times New Roman" w:cs="Times New Roman"/>
          <w:b/>
          <w:sz w:val="26"/>
          <w:szCs w:val="26"/>
        </w:rPr>
      </w:pPr>
      <w:r w:rsidRPr="00B51BE9">
        <w:rPr>
          <w:rFonts w:ascii="Times New Roman" w:hAnsi="Times New Roman" w:cs="Times New Roman"/>
          <w:b/>
          <w:sz w:val="26"/>
          <w:szCs w:val="26"/>
        </w:rPr>
        <w:t xml:space="preserve"> Коррекционно – развивающая работа в пропедевтический этап дошкольного образования обучающихся с РАС </w:t>
      </w:r>
      <w:r w:rsidRPr="00B51BE9">
        <w:rPr>
          <w:rFonts w:ascii="Times New Roman" w:hAnsi="Times New Roman" w:cs="Times New Roman"/>
          <w:sz w:val="26"/>
          <w:szCs w:val="26"/>
        </w:rPr>
        <w:t>……………</w:t>
      </w:r>
      <w:r w:rsidR="00B51BE9">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...84</w:t>
      </w:r>
    </w:p>
    <w:p w14:paraId="0E60F031"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Часть, формируемая участниками образовательных отношений (Стратегии и технологии обучения обучающихся с РАС раз</w:t>
      </w:r>
      <w:r w:rsidR="00FC614C">
        <w:rPr>
          <w:rFonts w:ascii="Times New Roman" w:hAnsi="Times New Roman" w:cs="Times New Roman"/>
          <w:sz w:val="26"/>
          <w:szCs w:val="26"/>
        </w:rPr>
        <w:t>личным навыкам)……………….</w:t>
      </w:r>
      <w:r w:rsidR="00D873C2" w:rsidRPr="00B51BE9">
        <w:rPr>
          <w:rFonts w:ascii="Times New Roman" w:hAnsi="Times New Roman" w:cs="Times New Roman"/>
          <w:sz w:val="26"/>
          <w:szCs w:val="26"/>
        </w:rPr>
        <w:t>…</w:t>
      </w:r>
      <w:r w:rsidR="00A40F37">
        <w:rPr>
          <w:rFonts w:ascii="Times New Roman" w:hAnsi="Times New Roman" w:cs="Times New Roman"/>
          <w:sz w:val="26"/>
          <w:szCs w:val="26"/>
        </w:rPr>
        <w:t>…85</w:t>
      </w:r>
    </w:p>
    <w:p w14:paraId="37EB4B89"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Формирование предпосылок интеллектуальной деятельности</w:t>
      </w:r>
      <w:r w:rsidR="00C57DF8">
        <w:rPr>
          <w:rFonts w:ascii="Times New Roman" w:hAnsi="Times New Roman" w:cs="Times New Roman"/>
          <w:sz w:val="26"/>
          <w:szCs w:val="26"/>
        </w:rPr>
        <w:t>…………</w:t>
      </w:r>
      <w:r w:rsidR="00FC614C">
        <w:rPr>
          <w:rFonts w:ascii="Times New Roman" w:hAnsi="Times New Roman" w:cs="Times New Roman"/>
          <w:sz w:val="26"/>
          <w:szCs w:val="26"/>
        </w:rPr>
        <w:t>…….</w:t>
      </w:r>
      <w:r w:rsidR="00A40F37">
        <w:rPr>
          <w:rFonts w:ascii="Times New Roman" w:hAnsi="Times New Roman" w:cs="Times New Roman"/>
          <w:sz w:val="26"/>
          <w:szCs w:val="26"/>
        </w:rPr>
        <w:t>..85</w:t>
      </w:r>
    </w:p>
    <w:p w14:paraId="58BDA866"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Стратегии формирования социальных и игровых навыков у детей с РАС</w:t>
      </w:r>
      <w:r w:rsidR="00C57DF8">
        <w:rPr>
          <w:rFonts w:ascii="Times New Roman" w:hAnsi="Times New Roman" w:cs="Times New Roman"/>
          <w:sz w:val="26"/>
          <w:szCs w:val="26"/>
        </w:rPr>
        <w:t>……………………………………………………………………………………</w:t>
      </w:r>
      <w:r w:rsidR="00A40F37">
        <w:rPr>
          <w:rFonts w:ascii="Times New Roman" w:hAnsi="Times New Roman" w:cs="Times New Roman"/>
          <w:sz w:val="26"/>
          <w:szCs w:val="26"/>
        </w:rPr>
        <w:t>…..86</w:t>
      </w:r>
    </w:p>
    <w:p w14:paraId="7EF244E4"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Коммуникативное развитие</w:t>
      </w:r>
      <w:r w:rsidR="00FC614C">
        <w:rPr>
          <w:rFonts w:ascii="Times New Roman" w:hAnsi="Times New Roman" w:cs="Times New Roman"/>
          <w:sz w:val="26"/>
          <w:szCs w:val="26"/>
        </w:rPr>
        <w:t>………</w:t>
      </w:r>
      <w:r w:rsidR="00C57DF8">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.92</w:t>
      </w:r>
    </w:p>
    <w:p w14:paraId="2F49D7FD"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Речевое развитие</w:t>
      </w:r>
      <w:r w:rsidR="00FC614C">
        <w:rPr>
          <w:rFonts w:ascii="Times New Roman" w:hAnsi="Times New Roman" w:cs="Times New Roman"/>
          <w:sz w:val="26"/>
          <w:szCs w:val="26"/>
        </w:rPr>
        <w:t>…………</w:t>
      </w:r>
      <w:r w:rsidR="00C57DF8">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..95</w:t>
      </w:r>
    </w:p>
    <w:p w14:paraId="3EEFD3CF"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Коррекция проблематичного поведения</w:t>
      </w:r>
      <w:r w:rsidR="00C57DF8">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...98</w:t>
      </w:r>
    </w:p>
    <w:p w14:paraId="119D904E"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Развитие двигательной сферы и физическое развитие</w:t>
      </w:r>
      <w:r w:rsidR="00C57DF8">
        <w:rPr>
          <w:rFonts w:ascii="Times New Roman" w:hAnsi="Times New Roman" w:cs="Times New Roman"/>
          <w:sz w:val="26"/>
          <w:szCs w:val="26"/>
        </w:rPr>
        <w:t>……………</w:t>
      </w:r>
      <w:r w:rsidR="00FC614C">
        <w:rPr>
          <w:rFonts w:ascii="Times New Roman" w:hAnsi="Times New Roman" w:cs="Times New Roman"/>
          <w:sz w:val="26"/>
          <w:szCs w:val="26"/>
        </w:rPr>
        <w:t>……</w:t>
      </w:r>
      <w:r w:rsidR="00A40F37">
        <w:rPr>
          <w:rFonts w:ascii="Times New Roman" w:hAnsi="Times New Roman" w:cs="Times New Roman"/>
          <w:sz w:val="26"/>
          <w:szCs w:val="26"/>
        </w:rPr>
        <w:t>……...104</w:t>
      </w:r>
    </w:p>
    <w:p w14:paraId="64B5CD96"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Формирование навыков самообслуживания и бытовых навыков</w:t>
      </w:r>
      <w:r w:rsidR="00C57DF8">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.104</w:t>
      </w:r>
    </w:p>
    <w:p w14:paraId="2D9CD7BF"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Формирование навыков самостоятельности</w:t>
      </w:r>
      <w:r w:rsidR="00C57DF8">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...109</w:t>
      </w:r>
    </w:p>
    <w:p w14:paraId="750D9592"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p>
    <w:p w14:paraId="2530046B" w14:textId="77777777" w:rsidR="009D76FF" w:rsidRPr="00B51BE9" w:rsidRDefault="009D76FF" w:rsidP="007C5530">
      <w:pPr>
        <w:pStyle w:val="a4"/>
        <w:numPr>
          <w:ilvl w:val="1"/>
          <w:numId w:val="25"/>
        </w:numPr>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b/>
          <w:sz w:val="26"/>
          <w:szCs w:val="26"/>
        </w:rPr>
        <w:t>Рабочая программа воспитания</w:t>
      </w:r>
      <w:r w:rsidR="00C57DF8">
        <w:rPr>
          <w:rFonts w:ascii="Times New Roman" w:hAnsi="Times New Roman" w:cs="Times New Roman"/>
          <w:sz w:val="26"/>
          <w:szCs w:val="26"/>
        </w:rPr>
        <w:t>………………</w:t>
      </w:r>
      <w:r w:rsidR="00FC614C">
        <w:rPr>
          <w:rFonts w:ascii="Times New Roman" w:hAnsi="Times New Roman" w:cs="Times New Roman"/>
          <w:sz w:val="26"/>
          <w:szCs w:val="26"/>
        </w:rPr>
        <w:t>……………</w:t>
      </w:r>
      <w:r w:rsidR="00D873C2" w:rsidRPr="00B51BE9">
        <w:rPr>
          <w:rFonts w:ascii="Times New Roman" w:hAnsi="Times New Roman" w:cs="Times New Roman"/>
          <w:sz w:val="26"/>
          <w:szCs w:val="26"/>
        </w:rPr>
        <w:t>…………</w:t>
      </w:r>
      <w:r w:rsidR="007C5530">
        <w:rPr>
          <w:rFonts w:ascii="Times New Roman" w:hAnsi="Times New Roman" w:cs="Times New Roman"/>
          <w:sz w:val="26"/>
          <w:szCs w:val="26"/>
        </w:rPr>
        <w:t>...</w:t>
      </w:r>
      <w:r w:rsidR="00A40F37">
        <w:rPr>
          <w:rFonts w:ascii="Times New Roman" w:hAnsi="Times New Roman" w:cs="Times New Roman"/>
          <w:sz w:val="26"/>
          <w:szCs w:val="26"/>
        </w:rPr>
        <w:t>110</w:t>
      </w:r>
    </w:p>
    <w:p w14:paraId="3E263272"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3.5.1 Поясните</w:t>
      </w:r>
      <w:r w:rsidR="00FC614C">
        <w:rPr>
          <w:rFonts w:ascii="Times New Roman" w:hAnsi="Times New Roman" w:cs="Times New Roman"/>
          <w:sz w:val="26"/>
          <w:szCs w:val="26"/>
        </w:rPr>
        <w:t>льная записка</w:t>
      </w:r>
      <w:r w:rsidR="00C57DF8">
        <w:rPr>
          <w:rFonts w:ascii="Times New Roman" w:hAnsi="Times New Roman" w:cs="Times New Roman"/>
          <w:sz w:val="26"/>
          <w:szCs w:val="26"/>
        </w:rPr>
        <w:t>………………………………</w:t>
      </w:r>
      <w:r w:rsidR="00FC614C">
        <w:rPr>
          <w:rFonts w:ascii="Times New Roman" w:hAnsi="Times New Roman" w:cs="Times New Roman"/>
          <w:sz w:val="26"/>
          <w:szCs w:val="26"/>
        </w:rPr>
        <w:t>…</w:t>
      </w:r>
      <w:r w:rsidRPr="00B51BE9">
        <w:rPr>
          <w:rFonts w:ascii="Times New Roman" w:hAnsi="Times New Roman" w:cs="Times New Roman"/>
          <w:sz w:val="26"/>
          <w:szCs w:val="26"/>
        </w:rPr>
        <w:t>…</w:t>
      </w:r>
      <w:r w:rsidR="00A40F37">
        <w:rPr>
          <w:rFonts w:ascii="Times New Roman" w:hAnsi="Times New Roman" w:cs="Times New Roman"/>
          <w:sz w:val="26"/>
          <w:szCs w:val="26"/>
        </w:rPr>
        <w:t>……………....110</w:t>
      </w:r>
    </w:p>
    <w:p w14:paraId="5A6A1462"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3.5.2. Целевой раздел</w:t>
      </w:r>
      <w:r w:rsidR="00C57DF8">
        <w:rPr>
          <w:rFonts w:ascii="Times New Roman" w:hAnsi="Times New Roman" w:cs="Times New Roman"/>
          <w:sz w:val="26"/>
          <w:szCs w:val="26"/>
        </w:rPr>
        <w:t>………………………………</w:t>
      </w:r>
      <w:r w:rsidR="00FC614C">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.110</w:t>
      </w:r>
    </w:p>
    <w:p w14:paraId="329CCCB1"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3.5.3. Содержательный раздел</w:t>
      </w:r>
      <w:r w:rsidR="00D873C2" w:rsidRPr="00B51BE9">
        <w:rPr>
          <w:rFonts w:ascii="Times New Roman" w:hAnsi="Times New Roman" w:cs="Times New Roman"/>
          <w:sz w:val="26"/>
          <w:szCs w:val="26"/>
        </w:rPr>
        <w:t>…………</w:t>
      </w:r>
      <w:r w:rsidR="00C57DF8">
        <w:rPr>
          <w:rFonts w:ascii="Times New Roman" w:hAnsi="Times New Roman" w:cs="Times New Roman"/>
          <w:sz w:val="26"/>
          <w:szCs w:val="26"/>
        </w:rPr>
        <w:t>………………………</w:t>
      </w:r>
      <w:r w:rsidR="00FC614C">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...122</w:t>
      </w:r>
    </w:p>
    <w:p w14:paraId="44657B04"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Патриотическое направление воспитания</w:t>
      </w:r>
      <w:r w:rsidR="00C57DF8">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…..123</w:t>
      </w:r>
    </w:p>
    <w:p w14:paraId="042D24B2"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Социальное направление воспитания</w:t>
      </w:r>
      <w:r w:rsidR="00C57DF8">
        <w:rPr>
          <w:rFonts w:ascii="Times New Roman" w:hAnsi="Times New Roman" w:cs="Times New Roman"/>
          <w:sz w:val="26"/>
          <w:szCs w:val="26"/>
        </w:rPr>
        <w:t>………………………</w:t>
      </w:r>
      <w:r w:rsidR="00FC614C">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……….124</w:t>
      </w:r>
    </w:p>
    <w:p w14:paraId="52E564C7"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Познавательное направление воспитания</w:t>
      </w:r>
      <w:r w:rsidR="00C57DF8">
        <w:rPr>
          <w:rFonts w:ascii="Times New Roman" w:hAnsi="Times New Roman" w:cs="Times New Roman"/>
          <w:sz w:val="26"/>
          <w:szCs w:val="26"/>
        </w:rPr>
        <w:t>………………………</w:t>
      </w:r>
      <w:r w:rsidR="00FC614C">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...124</w:t>
      </w:r>
    </w:p>
    <w:p w14:paraId="45581543"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Физическое и оздоровительное направление воспитания</w:t>
      </w:r>
      <w:r w:rsidR="00C57DF8">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...125</w:t>
      </w:r>
    </w:p>
    <w:p w14:paraId="5F34858D"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lastRenderedPageBreak/>
        <w:t>Трудовое направление воспитания</w:t>
      </w:r>
      <w:r w:rsidR="00C57DF8">
        <w:rPr>
          <w:rFonts w:ascii="Times New Roman" w:hAnsi="Times New Roman" w:cs="Times New Roman"/>
          <w:sz w:val="26"/>
          <w:szCs w:val="26"/>
        </w:rPr>
        <w:t>…………………</w:t>
      </w:r>
      <w:r w:rsidR="00FC614C">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...126</w:t>
      </w:r>
    </w:p>
    <w:p w14:paraId="7CF466BC"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Этико-эстетическое направление воспитания</w:t>
      </w:r>
      <w:r w:rsidR="00C57DF8">
        <w:rPr>
          <w:rFonts w:ascii="Times New Roman" w:hAnsi="Times New Roman" w:cs="Times New Roman"/>
          <w:sz w:val="26"/>
          <w:szCs w:val="26"/>
        </w:rPr>
        <w:t>…………………</w:t>
      </w:r>
      <w:r w:rsidR="00FC614C">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..127</w:t>
      </w:r>
    </w:p>
    <w:p w14:paraId="47162572"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Особенности взаимодействия педагогического коллектива с семьями обучающихся с ОВЗ в процессе реализации Программы воспитания</w:t>
      </w:r>
      <w:r w:rsidR="00C57DF8">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…128</w:t>
      </w:r>
    </w:p>
    <w:p w14:paraId="37A756AA"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3.5.4. Организационный раздел</w:t>
      </w:r>
      <w:r w:rsidR="00C57DF8">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…..130</w:t>
      </w:r>
    </w:p>
    <w:p w14:paraId="29B47FD7"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p>
    <w:p w14:paraId="0C992AE8" w14:textId="77777777" w:rsidR="009D76FF" w:rsidRPr="00B51BE9" w:rsidRDefault="009D76FF" w:rsidP="007C5530">
      <w:pPr>
        <w:pStyle w:val="a4"/>
        <w:numPr>
          <w:ilvl w:val="0"/>
          <w:numId w:val="25"/>
        </w:numPr>
        <w:tabs>
          <w:tab w:val="left" w:pos="567"/>
          <w:tab w:val="left" w:pos="993"/>
          <w:tab w:val="left" w:pos="1276"/>
        </w:tabs>
        <w:ind w:left="0" w:right="-1" w:firstLine="709"/>
        <w:rPr>
          <w:rFonts w:ascii="Times New Roman" w:hAnsi="Times New Roman" w:cs="Times New Roman"/>
          <w:b/>
          <w:sz w:val="26"/>
          <w:szCs w:val="26"/>
        </w:rPr>
      </w:pPr>
      <w:r w:rsidRPr="00B51BE9">
        <w:rPr>
          <w:rFonts w:ascii="Times New Roman" w:hAnsi="Times New Roman" w:cs="Times New Roman"/>
          <w:b/>
          <w:sz w:val="26"/>
          <w:szCs w:val="26"/>
        </w:rPr>
        <w:t>Организационный раздел Программы</w:t>
      </w:r>
      <w:r w:rsidR="00C57DF8">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……...139</w:t>
      </w:r>
    </w:p>
    <w:p w14:paraId="6B0FCAEA" w14:textId="77777777" w:rsidR="009D76FF" w:rsidRPr="00B51BE9" w:rsidRDefault="009D76FF" w:rsidP="007C5530">
      <w:pPr>
        <w:pStyle w:val="a4"/>
        <w:numPr>
          <w:ilvl w:val="1"/>
          <w:numId w:val="25"/>
        </w:numPr>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Нормативные правовые акты, регламентирующие дошкольное образование детей с ОВЗ………………</w:t>
      </w:r>
      <w:r w:rsidR="00FC614C">
        <w:rPr>
          <w:rFonts w:ascii="Times New Roman" w:hAnsi="Times New Roman" w:cs="Times New Roman"/>
          <w:sz w:val="26"/>
          <w:szCs w:val="26"/>
        </w:rPr>
        <w:t>……</w:t>
      </w:r>
      <w:r w:rsidR="00C57DF8">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…….139</w:t>
      </w:r>
    </w:p>
    <w:p w14:paraId="57E85B88" w14:textId="77777777" w:rsidR="009D76FF" w:rsidRPr="00B51BE9" w:rsidRDefault="009D76FF" w:rsidP="007C5530">
      <w:pPr>
        <w:pStyle w:val="a4"/>
        <w:numPr>
          <w:ilvl w:val="1"/>
          <w:numId w:val="25"/>
        </w:numPr>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Психолого-педагогические условия реализации Программы</w:t>
      </w:r>
      <w:r w:rsidR="00C57DF8">
        <w:rPr>
          <w:rFonts w:ascii="Times New Roman" w:hAnsi="Times New Roman" w:cs="Times New Roman"/>
          <w:sz w:val="26"/>
          <w:szCs w:val="26"/>
        </w:rPr>
        <w:t>……</w:t>
      </w:r>
      <w:r w:rsidR="00520A8A">
        <w:rPr>
          <w:rFonts w:ascii="Times New Roman" w:hAnsi="Times New Roman" w:cs="Times New Roman"/>
          <w:sz w:val="26"/>
          <w:szCs w:val="26"/>
        </w:rPr>
        <w:t>…</w:t>
      </w:r>
      <w:r w:rsidR="007C5530">
        <w:rPr>
          <w:rFonts w:ascii="Times New Roman" w:hAnsi="Times New Roman" w:cs="Times New Roman"/>
          <w:sz w:val="26"/>
          <w:szCs w:val="26"/>
        </w:rPr>
        <w:t>..</w:t>
      </w:r>
      <w:r w:rsidR="00A40F37">
        <w:rPr>
          <w:rFonts w:ascii="Times New Roman" w:hAnsi="Times New Roman" w:cs="Times New Roman"/>
          <w:sz w:val="26"/>
          <w:szCs w:val="26"/>
        </w:rPr>
        <w:t>…141</w:t>
      </w:r>
    </w:p>
    <w:p w14:paraId="080C593C" w14:textId="77777777" w:rsidR="009D76FF" w:rsidRPr="00B51BE9" w:rsidRDefault="009D76FF" w:rsidP="007C5530">
      <w:pPr>
        <w:pStyle w:val="a4"/>
        <w:numPr>
          <w:ilvl w:val="1"/>
          <w:numId w:val="25"/>
        </w:numPr>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Организация развивающей предметно-пространственной среды</w:t>
      </w:r>
      <w:r w:rsidR="00FC614C">
        <w:rPr>
          <w:rFonts w:ascii="Times New Roman" w:hAnsi="Times New Roman" w:cs="Times New Roman"/>
          <w:sz w:val="26"/>
          <w:szCs w:val="26"/>
        </w:rPr>
        <w:t>…</w:t>
      </w:r>
      <w:r w:rsidR="00520A8A">
        <w:rPr>
          <w:rFonts w:ascii="Times New Roman" w:hAnsi="Times New Roman" w:cs="Times New Roman"/>
          <w:sz w:val="26"/>
          <w:szCs w:val="26"/>
        </w:rPr>
        <w:t>…</w:t>
      </w:r>
      <w:r w:rsidR="007C5530">
        <w:rPr>
          <w:rFonts w:ascii="Times New Roman" w:hAnsi="Times New Roman" w:cs="Times New Roman"/>
          <w:sz w:val="26"/>
          <w:szCs w:val="26"/>
        </w:rPr>
        <w:t>..</w:t>
      </w:r>
      <w:r w:rsidR="00A40F37">
        <w:rPr>
          <w:rFonts w:ascii="Times New Roman" w:hAnsi="Times New Roman" w:cs="Times New Roman"/>
          <w:sz w:val="26"/>
          <w:szCs w:val="26"/>
        </w:rPr>
        <w:t>.141</w:t>
      </w:r>
    </w:p>
    <w:p w14:paraId="5CC80AB1" w14:textId="77777777" w:rsidR="009D76FF" w:rsidRPr="00B51BE9" w:rsidRDefault="009D76FF" w:rsidP="007C5530">
      <w:pPr>
        <w:pStyle w:val="a4"/>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Часть, формируемая участниками образовательных отношений (Развивающая предметно-п</w:t>
      </w:r>
      <w:r w:rsidR="00520A8A">
        <w:rPr>
          <w:rFonts w:ascii="Times New Roman" w:hAnsi="Times New Roman" w:cs="Times New Roman"/>
          <w:sz w:val="26"/>
          <w:szCs w:val="26"/>
        </w:rPr>
        <w:t>ространственная образовательная</w:t>
      </w:r>
      <w:r w:rsidRPr="00B51BE9">
        <w:rPr>
          <w:rFonts w:ascii="Times New Roman" w:hAnsi="Times New Roman" w:cs="Times New Roman"/>
          <w:sz w:val="26"/>
          <w:szCs w:val="26"/>
        </w:rPr>
        <w:t xml:space="preserve"> среда для детей с  РАС</w:t>
      </w:r>
      <w:r w:rsidR="00FC614C">
        <w:rPr>
          <w:rFonts w:ascii="Times New Roman" w:hAnsi="Times New Roman" w:cs="Times New Roman"/>
          <w:sz w:val="26"/>
          <w:szCs w:val="26"/>
        </w:rPr>
        <w:t>)…</w:t>
      </w:r>
      <w:r w:rsidR="00D873C2" w:rsidRPr="00B51BE9">
        <w:rPr>
          <w:rFonts w:ascii="Times New Roman" w:hAnsi="Times New Roman" w:cs="Times New Roman"/>
          <w:sz w:val="26"/>
          <w:szCs w:val="26"/>
        </w:rPr>
        <w:t>……</w:t>
      </w:r>
      <w:r w:rsidR="00927F86">
        <w:rPr>
          <w:rFonts w:ascii="Times New Roman" w:hAnsi="Times New Roman" w:cs="Times New Roman"/>
          <w:sz w:val="26"/>
          <w:szCs w:val="26"/>
        </w:rPr>
        <w:t>…...143</w:t>
      </w:r>
    </w:p>
    <w:p w14:paraId="014F157A" w14:textId="77777777" w:rsidR="009D76FF" w:rsidRPr="00B51BE9" w:rsidRDefault="009D76FF" w:rsidP="007C5530">
      <w:pPr>
        <w:pStyle w:val="a4"/>
        <w:numPr>
          <w:ilvl w:val="1"/>
          <w:numId w:val="25"/>
        </w:numPr>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Кадровые, финансовые, материально-технические условия реализации Программы………</w:t>
      </w:r>
      <w:r w:rsidR="00FC614C">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…….150</w:t>
      </w:r>
    </w:p>
    <w:p w14:paraId="51F78F62" w14:textId="77777777" w:rsidR="009D76FF" w:rsidRPr="00B51BE9" w:rsidRDefault="009D76FF" w:rsidP="007C5530">
      <w:pPr>
        <w:tabs>
          <w:tab w:val="left" w:pos="567"/>
          <w:tab w:val="left" w:pos="993"/>
          <w:tab w:val="left" w:pos="1276"/>
        </w:tabs>
        <w:ind w:right="-1" w:firstLine="709"/>
        <w:rPr>
          <w:rFonts w:ascii="Times New Roman" w:hAnsi="Times New Roman" w:cs="Times New Roman"/>
          <w:b/>
          <w:sz w:val="26"/>
          <w:szCs w:val="26"/>
        </w:rPr>
      </w:pPr>
      <w:r w:rsidRPr="00B51BE9">
        <w:rPr>
          <w:rFonts w:ascii="Times New Roman" w:hAnsi="Times New Roman" w:cs="Times New Roman"/>
          <w:b/>
          <w:sz w:val="26"/>
          <w:szCs w:val="26"/>
        </w:rPr>
        <w:t>Часть, формируемая участниками образовательных отношений.</w:t>
      </w:r>
    </w:p>
    <w:p w14:paraId="214486EF" w14:textId="77777777" w:rsidR="009D76FF" w:rsidRPr="00B51BE9" w:rsidRDefault="009D76FF" w:rsidP="007C5530">
      <w:pPr>
        <w:tabs>
          <w:tab w:val="left" w:pos="567"/>
          <w:tab w:val="left" w:pos="993"/>
          <w:tab w:val="left" w:pos="1276"/>
        </w:tabs>
        <w:spacing w:after="0"/>
        <w:ind w:right="-1" w:firstLine="709"/>
        <w:rPr>
          <w:rFonts w:ascii="Times New Roman" w:hAnsi="Times New Roman" w:cs="Times New Roman"/>
          <w:sz w:val="26"/>
          <w:szCs w:val="26"/>
        </w:rPr>
      </w:pPr>
      <w:r w:rsidRPr="00B51BE9">
        <w:rPr>
          <w:rFonts w:ascii="Times New Roman" w:hAnsi="Times New Roman" w:cs="Times New Roman"/>
          <w:sz w:val="26"/>
          <w:szCs w:val="26"/>
        </w:rPr>
        <w:t>Материально-технические условия реализации АОП ДО для обучающихся с РАС………………</w:t>
      </w:r>
      <w:r w:rsidR="00C57DF8">
        <w:rPr>
          <w:rFonts w:ascii="Times New Roman" w:hAnsi="Times New Roman" w:cs="Times New Roman"/>
          <w:sz w:val="26"/>
          <w:szCs w:val="26"/>
        </w:rPr>
        <w:t>…………………</w:t>
      </w:r>
      <w:r w:rsidR="00FC614C">
        <w:rPr>
          <w:rFonts w:ascii="Times New Roman" w:hAnsi="Times New Roman" w:cs="Times New Roman"/>
          <w:sz w:val="26"/>
          <w:szCs w:val="26"/>
        </w:rPr>
        <w:t>……</w:t>
      </w:r>
      <w:r w:rsidR="00D873C2" w:rsidRPr="00B51BE9">
        <w:rPr>
          <w:rFonts w:ascii="Times New Roman" w:hAnsi="Times New Roman" w:cs="Times New Roman"/>
          <w:sz w:val="26"/>
          <w:szCs w:val="26"/>
        </w:rPr>
        <w:t>……………………………………………</w:t>
      </w:r>
      <w:r w:rsidR="007C5530">
        <w:rPr>
          <w:rFonts w:ascii="Times New Roman" w:hAnsi="Times New Roman" w:cs="Times New Roman"/>
          <w:sz w:val="26"/>
          <w:szCs w:val="26"/>
        </w:rPr>
        <w:t>…</w:t>
      </w:r>
      <w:r w:rsidR="00927F86">
        <w:rPr>
          <w:rFonts w:ascii="Times New Roman" w:hAnsi="Times New Roman" w:cs="Times New Roman"/>
          <w:sz w:val="26"/>
          <w:szCs w:val="26"/>
        </w:rPr>
        <w:t>152</w:t>
      </w:r>
    </w:p>
    <w:p w14:paraId="5CF94614" w14:textId="77777777" w:rsidR="009D76FF" w:rsidRPr="00B51BE9" w:rsidRDefault="009D76FF" w:rsidP="007C5530">
      <w:pPr>
        <w:tabs>
          <w:tab w:val="left" w:pos="567"/>
          <w:tab w:val="left" w:pos="993"/>
          <w:tab w:val="left" w:pos="1276"/>
        </w:tabs>
        <w:spacing w:after="0"/>
        <w:ind w:right="-1" w:firstLine="709"/>
        <w:rPr>
          <w:rFonts w:ascii="Times New Roman" w:hAnsi="Times New Roman" w:cs="Times New Roman"/>
          <w:sz w:val="26"/>
          <w:szCs w:val="26"/>
        </w:rPr>
      </w:pPr>
      <w:r w:rsidRPr="00B51BE9">
        <w:rPr>
          <w:rFonts w:ascii="Times New Roman" w:hAnsi="Times New Roman" w:cs="Times New Roman"/>
          <w:sz w:val="26"/>
          <w:szCs w:val="26"/>
        </w:rPr>
        <w:t>Планирование образовательной деятельности</w:t>
      </w:r>
      <w:r w:rsidR="00C57DF8">
        <w:rPr>
          <w:rFonts w:ascii="Times New Roman" w:hAnsi="Times New Roman" w:cs="Times New Roman"/>
          <w:sz w:val="26"/>
          <w:szCs w:val="26"/>
        </w:rPr>
        <w:t>……………</w:t>
      </w:r>
      <w:r w:rsidR="00FC614C">
        <w:rPr>
          <w:rFonts w:ascii="Times New Roman" w:hAnsi="Times New Roman" w:cs="Times New Roman"/>
          <w:sz w:val="26"/>
          <w:szCs w:val="26"/>
        </w:rPr>
        <w:t>……</w:t>
      </w:r>
      <w:r w:rsidR="00D873C2" w:rsidRPr="00B51BE9">
        <w:rPr>
          <w:rFonts w:ascii="Times New Roman" w:hAnsi="Times New Roman" w:cs="Times New Roman"/>
          <w:sz w:val="26"/>
          <w:szCs w:val="26"/>
        </w:rPr>
        <w:t>…………</w:t>
      </w:r>
      <w:r w:rsidR="007C5530">
        <w:rPr>
          <w:rFonts w:ascii="Times New Roman" w:hAnsi="Times New Roman" w:cs="Times New Roman"/>
          <w:sz w:val="26"/>
          <w:szCs w:val="26"/>
        </w:rPr>
        <w:t>…..</w:t>
      </w:r>
      <w:r w:rsidR="00927F86">
        <w:rPr>
          <w:rFonts w:ascii="Times New Roman" w:hAnsi="Times New Roman" w:cs="Times New Roman"/>
          <w:sz w:val="26"/>
          <w:szCs w:val="26"/>
        </w:rPr>
        <w:t>.153</w:t>
      </w:r>
    </w:p>
    <w:p w14:paraId="62026380" w14:textId="77777777" w:rsidR="009D76FF" w:rsidRPr="00B51BE9" w:rsidRDefault="009D76FF" w:rsidP="007C5530">
      <w:pPr>
        <w:tabs>
          <w:tab w:val="left" w:pos="567"/>
          <w:tab w:val="left" w:pos="993"/>
          <w:tab w:val="left" w:pos="1276"/>
        </w:tabs>
        <w:spacing w:after="0"/>
        <w:ind w:right="-1" w:firstLine="709"/>
        <w:rPr>
          <w:rFonts w:ascii="Times New Roman" w:hAnsi="Times New Roman" w:cs="Times New Roman"/>
          <w:sz w:val="26"/>
          <w:szCs w:val="26"/>
        </w:rPr>
      </w:pPr>
      <w:r w:rsidRPr="00B51BE9">
        <w:rPr>
          <w:rFonts w:ascii="Times New Roman" w:hAnsi="Times New Roman" w:cs="Times New Roman"/>
          <w:sz w:val="26"/>
          <w:szCs w:val="26"/>
        </w:rPr>
        <w:t>Специальные коррекционные и обучающие программы для детей с РАС</w:t>
      </w:r>
      <w:r w:rsidR="007C5530">
        <w:rPr>
          <w:rFonts w:ascii="Times New Roman" w:hAnsi="Times New Roman" w:cs="Times New Roman"/>
          <w:sz w:val="26"/>
          <w:szCs w:val="26"/>
        </w:rPr>
        <w:t>.</w:t>
      </w:r>
      <w:r w:rsidR="00927F86">
        <w:rPr>
          <w:rFonts w:ascii="Times New Roman" w:hAnsi="Times New Roman" w:cs="Times New Roman"/>
          <w:sz w:val="26"/>
          <w:szCs w:val="26"/>
        </w:rPr>
        <w:t>…155</w:t>
      </w:r>
    </w:p>
    <w:p w14:paraId="10B01778" w14:textId="77777777" w:rsidR="009D76FF" w:rsidRPr="00B51BE9" w:rsidRDefault="009D76FF" w:rsidP="007C5530">
      <w:pPr>
        <w:tabs>
          <w:tab w:val="left" w:pos="567"/>
          <w:tab w:val="left" w:pos="993"/>
          <w:tab w:val="left" w:pos="1276"/>
        </w:tabs>
        <w:spacing w:after="0"/>
        <w:ind w:right="-1" w:firstLine="709"/>
        <w:rPr>
          <w:rFonts w:ascii="Times New Roman" w:hAnsi="Times New Roman" w:cs="Times New Roman"/>
          <w:sz w:val="26"/>
          <w:szCs w:val="26"/>
        </w:rPr>
      </w:pPr>
      <w:r w:rsidRPr="00B51BE9">
        <w:rPr>
          <w:rFonts w:ascii="Times New Roman" w:hAnsi="Times New Roman" w:cs="Times New Roman"/>
          <w:sz w:val="26"/>
          <w:szCs w:val="26"/>
        </w:rPr>
        <w:t>Учебно-методические пособия</w:t>
      </w:r>
      <w:r w:rsidR="00D873C2" w:rsidRPr="00B51BE9">
        <w:rPr>
          <w:rFonts w:ascii="Times New Roman" w:hAnsi="Times New Roman" w:cs="Times New Roman"/>
          <w:sz w:val="26"/>
          <w:szCs w:val="26"/>
        </w:rPr>
        <w:t>…</w:t>
      </w:r>
      <w:r w:rsidR="00C57DF8">
        <w:rPr>
          <w:rFonts w:ascii="Times New Roman" w:hAnsi="Times New Roman" w:cs="Times New Roman"/>
          <w:sz w:val="26"/>
          <w:szCs w:val="26"/>
        </w:rPr>
        <w:t>……………</w:t>
      </w:r>
      <w:r w:rsidR="00FC614C">
        <w:rPr>
          <w:rFonts w:ascii="Times New Roman" w:hAnsi="Times New Roman" w:cs="Times New Roman"/>
          <w:sz w:val="26"/>
          <w:szCs w:val="26"/>
        </w:rPr>
        <w:t>……………</w:t>
      </w:r>
      <w:r w:rsidR="00D873C2" w:rsidRPr="00B51BE9">
        <w:rPr>
          <w:rFonts w:ascii="Times New Roman" w:hAnsi="Times New Roman" w:cs="Times New Roman"/>
          <w:sz w:val="26"/>
          <w:szCs w:val="26"/>
        </w:rPr>
        <w:t>……………..</w:t>
      </w:r>
      <w:r w:rsidR="00512492" w:rsidRPr="00B51BE9">
        <w:rPr>
          <w:rFonts w:ascii="Times New Roman" w:hAnsi="Times New Roman" w:cs="Times New Roman"/>
          <w:sz w:val="26"/>
          <w:szCs w:val="26"/>
        </w:rPr>
        <w:t>…….</w:t>
      </w:r>
      <w:r w:rsidR="007C5530">
        <w:rPr>
          <w:rFonts w:ascii="Times New Roman" w:hAnsi="Times New Roman" w:cs="Times New Roman"/>
          <w:sz w:val="26"/>
          <w:szCs w:val="26"/>
        </w:rPr>
        <w:t>.</w:t>
      </w:r>
      <w:r w:rsidR="00927F86">
        <w:rPr>
          <w:rFonts w:ascii="Times New Roman" w:hAnsi="Times New Roman" w:cs="Times New Roman"/>
          <w:sz w:val="26"/>
          <w:szCs w:val="26"/>
        </w:rPr>
        <w:t>156</w:t>
      </w:r>
    </w:p>
    <w:p w14:paraId="4E8114A2" w14:textId="77777777" w:rsidR="009D76FF" w:rsidRPr="00B51BE9" w:rsidRDefault="009D76FF" w:rsidP="007C5530">
      <w:pPr>
        <w:tabs>
          <w:tab w:val="left" w:pos="567"/>
          <w:tab w:val="left" w:pos="993"/>
          <w:tab w:val="left" w:pos="1276"/>
        </w:tabs>
        <w:spacing w:after="0"/>
        <w:ind w:right="-1" w:firstLine="709"/>
        <w:rPr>
          <w:rFonts w:ascii="Times New Roman" w:hAnsi="Times New Roman" w:cs="Times New Roman"/>
          <w:sz w:val="26"/>
          <w:szCs w:val="26"/>
        </w:rPr>
      </w:pPr>
      <w:r w:rsidRPr="00B51BE9">
        <w:rPr>
          <w:rFonts w:ascii="Times New Roman" w:hAnsi="Times New Roman" w:cs="Times New Roman"/>
          <w:sz w:val="26"/>
          <w:szCs w:val="26"/>
        </w:rPr>
        <w:t>Рекомендации по организации режима дня и распорядка для обучающихся с РАС в ДОУ. Планирование образовательной деятельности</w:t>
      </w:r>
      <w:r w:rsidR="00C57DF8">
        <w:rPr>
          <w:rFonts w:ascii="Times New Roman" w:hAnsi="Times New Roman" w:cs="Times New Roman"/>
          <w:sz w:val="26"/>
          <w:szCs w:val="26"/>
        </w:rPr>
        <w:t>…………</w:t>
      </w:r>
      <w:r w:rsidR="00D873C2" w:rsidRPr="00B51BE9">
        <w:rPr>
          <w:rFonts w:ascii="Times New Roman" w:hAnsi="Times New Roman" w:cs="Times New Roman"/>
          <w:sz w:val="26"/>
          <w:szCs w:val="26"/>
        </w:rPr>
        <w:t>……………</w:t>
      </w:r>
      <w:r w:rsidR="007C5530">
        <w:rPr>
          <w:rFonts w:ascii="Times New Roman" w:hAnsi="Times New Roman" w:cs="Times New Roman"/>
          <w:sz w:val="26"/>
          <w:szCs w:val="26"/>
        </w:rPr>
        <w:t>...</w:t>
      </w:r>
      <w:r w:rsidR="00D873C2" w:rsidRPr="00B51BE9">
        <w:rPr>
          <w:rFonts w:ascii="Times New Roman" w:hAnsi="Times New Roman" w:cs="Times New Roman"/>
          <w:sz w:val="26"/>
          <w:szCs w:val="26"/>
        </w:rPr>
        <w:t>.</w:t>
      </w:r>
      <w:r w:rsidR="00927F86">
        <w:rPr>
          <w:rFonts w:ascii="Times New Roman" w:hAnsi="Times New Roman" w:cs="Times New Roman"/>
          <w:sz w:val="26"/>
          <w:szCs w:val="26"/>
        </w:rPr>
        <w:t>160</w:t>
      </w:r>
    </w:p>
    <w:p w14:paraId="490173FA" w14:textId="77777777" w:rsidR="009D76FF" w:rsidRPr="00B51BE9" w:rsidRDefault="009D76FF" w:rsidP="007C5530">
      <w:pPr>
        <w:pStyle w:val="a4"/>
        <w:numPr>
          <w:ilvl w:val="1"/>
          <w:numId w:val="25"/>
        </w:numPr>
        <w:tabs>
          <w:tab w:val="left" w:pos="567"/>
          <w:tab w:val="left" w:pos="993"/>
        </w:tabs>
        <w:spacing w:after="0"/>
        <w:ind w:left="0" w:right="-1" w:firstLine="709"/>
        <w:rPr>
          <w:rFonts w:ascii="Times New Roman" w:hAnsi="Times New Roman" w:cs="Times New Roman"/>
          <w:sz w:val="26"/>
          <w:szCs w:val="26"/>
        </w:rPr>
      </w:pPr>
      <w:r w:rsidRPr="00B51BE9">
        <w:rPr>
          <w:rFonts w:ascii="Times New Roman" w:hAnsi="Times New Roman" w:cs="Times New Roman"/>
          <w:sz w:val="26"/>
          <w:szCs w:val="26"/>
        </w:rPr>
        <w:t xml:space="preserve"> Календарный план воспитательной работы</w:t>
      </w:r>
      <w:r w:rsidR="00C57DF8">
        <w:rPr>
          <w:rFonts w:ascii="Times New Roman" w:hAnsi="Times New Roman" w:cs="Times New Roman"/>
          <w:sz w:val="26"/>
          <w:szCs w:val="26"/>
        </w:rPr>
        <w:t>………………</w:t>
      </w:r>
      <w:r w:rsidR="00FC614C">
        <w:rPr>
          <w:rFonts w:ascii="Times New Roman" w:hAnsi="Times New Roman" w:cs="Times New Roman"/>
          <w:sz w:val="26"/>
          <w:szCs w:val="26"/>
        </w:rPr>
        <w:t>………</w:t>
      </w:r>
      <w:r w:rsidR="00D873C2" w:rsidRPr="00B51BE9">
        <w:rPr>
          <w:rFonts w:ascii="Times New Roman" w:hAnsi="Times New Roman" w:cs="Times New Roman"/>
          <w:sz w:val="26"/>
          <w:szCs w:val="26"/>
        </w:rPr>
        <w:t>..</w:t>
      </w:r>
      <w:r w:rsidR="00512492" w:rsidRPr="00B51BE9">
        <w:rPr>
          <w:rFonts w:ascii="Times New Roman" w:hAnsi="Times New Roman" w:cs="Times New Roman"/>
          <w:sz w:val="26"/>
          <w:szCs w:val="26"/>
        </w:rPr>
        <w:t>.</w:t>
      </w:r>
      <w:r w:rsidR="007C5530">
        <w:rPr>
          <w:rFonts w:ascii="Times New Roman" w:hAnsi="Times New Roman" w:cs="Times New Roman"/>
          <w:sz w:val="26"/>
          <w:szCs w:val="26"/>
        </w:rPr>
        <w:t>....</w:t>
      </w:r>
      <w:r w:rsidR="00927F86">
        <w:rPr>
          <w:rFonts w:ascii="Times New Roman" w:hAnsi="Times New Roman" w:cs="Times New Roman"/>
          <w:sz w:val="26"/>
          <w:szCs w:val="26"/>
        </w:rPr>
        <w:t>.165</w:t>
      </w:r>
    </w:p>
    <w:p w14:paraId="57CB1197" w14:textId="77777777" w:rsidR="009D76FF" w:rsidRPr="00B51BE9" w:rsidRDefault="009D76FF" w:rsidP="00A464B3">
      <w:pPr>
        <w:tabs>
          <w:tab w:val="left" w:pos="567"/>
          <w:tab w:val="left" w:pos="993"/>
          <w:tab w:val="left" w:pos="2552"/>
        </w:tabs>
        <w:ind w:right="-1" w:firstLine="709"/>
        <w:rPr>
          <w:rFonts w:ascii="Times New Roman" w:hAnsi="Times New Roman" w:cs="Times New Roman"/>
          <w:b/>
          <w:sz w:val="26"/>
          <w:szCs w:val="26"/>
        </w:rPr>
      </w:pPr>
    </w:p>
    <w:p w14:paraId="246EAA8B" w14:textId="77777777" w:rsidR="00FC614C" w:rsidRDefault="00FC614C" w:rsidP="00A464B3">
      <w:pPr>
        <w:tabs>
          <w:tab w:val="left" w:pos="567"/>
          <w:tab w:val="left" w:pos="993"/>
          <w:tab w:val="left" w:pos="2552"/>
        </w:tabs>
        <w:ind w:right="-1" w:firstLine="709"/>
        <w:jc w:val="center"/>
        <w:rPr>
          <w:rFonts w:ascii="Times New Roman" w:hAnsi="Times New Roman" w:cs="Times New Roman"/>
          <w:b/>
          <w:sz w:val="26"/>
          <w:szCs w:val="26"/>
        </w:rPr>
      </w:pPr>
    </w:p>
    <w:p w14:paraId="4491646C" w14:textId="77777777" w:rsidR="00FC614C" w:rsidRDefault="00FC614C" w:rsidP="00A464B3">
      <w:pPr>
        <w:tabs>
          <w:tab w:val="left" w:pos="567"/>
          <w:tab w:val="left" w:pos="993"/>
          <w:tab w:val="left" w:pos="2552"/>
        </w:tabs>
        <w:ind w:right="-1" w:firstLine="709"/>
        <w:jc w:val="center"/>
        <w:rPr>
          <w:rFonts w:ascii="Times New Roman" w:hAnsi="Times New Roman" w:cs="Times New Roman"/>
          <w:b/>
          <w:sz w:val="26"/>
          <w:szCs w:val="26"/>
        </w:rPr>
      </w:pPr>
    </w:p>
    <w:p w14:paraId="18C6597B" w14:textId="77777777" w:rsidR="00FC614C" w:rsidRDefault="00FC614C" w:rsidP="00A464B3">
      <w:pPr>
        <w:tabs>
          <w:tab w:val="left" w:pos="567"/>
          <w:tab w:val="left" w:pos="993"/>
          <w:tab w:val="left" w:pos="2552"/>
        </w:tabs>
        <w:ind w:right="-1" w:firstLine="709"/>
        <w:jc w:val="center"/>
        <w:rPr>
          <w:rFonts w:ascii="Times New Roman" w:hAnsi="Times New Roman" w:cs="Times New Roman"/>
          <w:b/>
          <w:sz w:val="26"/>
          <w:szCs w:val="26"/>
        </w:rPr>
      </w:pPr>
    </w:p>
    <w:p w14:paraId="0C6379C9" w14:textId="77777777" w:rsidR="00FC614C" w:rsidRDefault="00FC614C" w:rsidP="00A464B3">
      <w:pPr>
        <w:tabs>
          <w:tab w:val="left" w:pos="567"/>
          <w:tab w:val="left" w:pos="993"/>
          <w:tab w:val="left" w:pos="2552"/>
        </w:tabs>
        <w:ind w:right="-1" w:firstLine="709"/>
        <w:jc w:val="center"/>
        <w:rPr>
          <w:rFonts w:ascii="Times New Roman" w:hAnsi="Times New Roman" w:cs="Times New Roman"/>
          <w:b/>
          <w:sz w:val="26"/>
          <w:szCs w:val="26"/>
        </w:rPr>
      </w:pPr>
    </w:p>
    <w:p w14:paraId="5F43CD0A" w14:textId="77777777" w:rsidR="00FC614C" w:rsidRDefault="00FC614C" w:rsidP="00A464B3">
      <w:pPr>
        <w:tabs>
          <w:tab w:val="left" w:pos="567"/>
          <w:tab w:val="left" w:pos="993"/>
          <w:tab w:val="left" w:pos="2552"/>
        </w:tabs>
        <w:ind w:right="-1" w:firstLine="709"/>
        <w:jc w:val="center"/>
        <w:rPr>
          <w:rFonts w:ascii="Times New Roman" w:hAnsi="Times New Roman" w:cs="Times New Roman"/>
          <w:b/>
          <w:sz w:val="26"/>
          <w:szCs w:val="26"/>
        </w:rPr>
      </w:pPr>
    </w:p>
    <w:p w14:paraId="471DDB3D" w14:textId="77777777" w:rsidR="00FC614C" w:rsidRDefault="00FC614C" w:rsidP="00A464B3">
      <w:pPr>
        <w:tabs>
          <w:tab w:val="left" w:pos="567"/>
          <w:tab w:val="left" w:pos="993"/>
          <w:tab w:val="left" w:pos="2552"/>
        </w:tabs>
        <w:ind w:right="-1" w:firstLine="709"/>
        <w:jc w:val="center"/>
        <w:rPr>
          <w:rFonts w:ascii="Times New Roman" w:hAnsi="Times New Roman" w:cs="Times New Roman"/>
          <w:b/>
          <w:sz w:val="26"/>
          <w:szCs w:val="26"/>
        </w:rPr>
      </w:pPr>
    </w:p>
    <w:p w14:paraId="5F708E7F" w14:textId="77777777" w:rsidR="00FC614C" w:rsidRDefault="00FC614C" w:rsidP="00A464B3">
      <w:pPr>
        <w:tabs>
          <w:tab w:val="left" w:pos="567"/>
          <w:tab w:val="left" w:pos="993"/>
          <w:tab w:val="left" w:pos="2552"/>
        </w:tabs>
        <w:ind w:right="-1" w:firstLine="709"/>
        <w:rPr>
          <w:rFonts w:ascii="Times New Roman" w:hAnsi="Times New Roman" w:cs="Times New Roman"/>
          <w:b/>
          <w:sz w:val="26"/>
          <w:szCs w:val="26"/>
        </w:rPr>
      </w:pPr>
    </w:p>
    <w:p w14:paraId="7C178815" w14:textId="77777777" w:rsidR="00C57DF8" w:rsidRDefault="00C57DF8" w:rsidP="00A464B3">
      <w:pPr>
        <w:tabs>
          <w:tab w:val="left" w:pos="567"/>
          <w:tab w:val="left" w:pos="2552"/>
        </w:tabs>
        <w:ind w:right="-1"/>
        <w:rPr>
          <w:rFonts w:ascii="Times New Roman" w:hAnsi="Times New Roman" w:cs="Times New Roman"/>
          <w:b/>
          <w:sz w:val="26"/>
          <w:szCs w:val="26"/>
        </w:rPr>
      </w:pPr>
    </w:p>
    <w:p w14:paraId="2DCC87B0" w14:textId="77777777" w:rsidR="00B51BE9" w:rsidRDefault="00B51BE9" w:rsidP="00A464B3">
      <w:pPr>
        <w:widowControl w:val="0"/>
        <w:tabs>
          <w:tab w:val="left" w:pos="567"/>
          <w:tab w:val="left" w:pos="2552"/>
          <w:tab w:val="left" w:pos="8080"/>
          <w:tab w:val="left" w:pos="8505"/>
        </w:tabs>
        <w:autoSpaceDE w:val="0"/>
        <w:autoSpaceDN w:val="0"/>
        <w:spacing w:after="0" w:line="240" w:lineRule="auto"/>
        <w:ind w:right="-1"/>
        <w:rPr>
          <w:rFonts w:ascii="Times New Roman" w:eastAsia="Times New Roman" w:hAnsi="Times New Roman" w:cs="Times New Roman"/>
          <w:b/>
          <w:sz w:val="26"/>
          <w:szCs w:val="26"/>
        </w:rPr>
      </w:pPr>
    </w:p>
    <w:p w14:paraId="1A7E40BC" w14:textId="77777777" w:rsidR="00473086" w:rsidRPr="00B51BE9" w:rsidRDefault="00473086" w:rsidP="00A464B3">
      <w:pPr>
        <w:widowControl w:val="0"/>
        <w:tabs>
          <w:tab w:val="left" w:pos="567"/>
          <w:tab w:val="left" w:pos="2552"/>
          <w:tab w:val="left" w:pos="8080"/>
          <w:tab w:val="left" w:pos="8505"/>
        </w:tabs>
        <w:autoSpaceDE w:val="0"/>
        <w:autoSpaceDN w:val="0"/>
        <w:spacing w:after="0" w:line="240" w:lineRule="auto"/>
        <w:ind w:right="-1"/>
        <w:rPr>
          <w:rFonts w:ascii="Times New Roman" w:eastAsia="Times New Roman" w:hAnsi="Times New Roman" w:cs="Times New Roman"/>
          <w:b/>
          <w:sz w:val="26"/>
          <w:szCs w:val="26"/>
        </w:rPr>
      </w:pPr>
    </w:p>
    <w:p w14:paraId="78861EF2" w14:textId="77777777" w:rsidR="00B51BE9" w:rsidRPr="00B51BE9" w:rsidRDefault="00B51BE9" w:rsidP="00A464B3">
      <w:pPr>
        <w:widowControl w:val="0"/>
        <w:numPr>
          <w:ilvl w:val="0"/>
          <w:numId w:val="27"/>
        </w:numPr>
        <w:tabs>
          <w:tab w:val="left" w:pos="567"/>
          <w:tab w:val="left" w:pos="1276"/>
          <w:tab w:val="left" w:pos="2552"/>
        </w:tabs>
        <w:autoSpaceDE w:val="0"/>
        <w:autoSpaceDN w:val="0"/>
        <w:spacing w:before="210" w:after="0" w:line="298" w:lineRule="exact"/>
        <w:ind w:left="0" w:right="-1" w:firstLine="709"/>
        <w:jc w:val="left"/>
        <w:rPr>
          <w:rFonts w:ascii="Times New Roman" w:eastAsia="Times New Roman" w:hAnsi="Times New Roman" w:cs="Times New Roman"/>
          <w:b/>
          <w:sz w:val="26"/>
          <w:szCs w:val="26"/>
        </w:rPr>
      </w:pPr>
      <w:r w:rsidRPr="00B51BE9">
        <w:rPr>
          <w:rFonts w:ascii="Times New Roman" w:eastAsia="Times New Roman" w:hAnsi="Times New Roman" w:cs="Times New Roman"/>
          <w:b/>
          <w:sz w:val="26"/>
          <w:szCs w:val="26"/>
        </w:rPr>
        <w:lastRenderedPageBreak/>
        <w:t>ЦЕЛЕВОЙ</w:t>
      </w:r>
      <w:r w:rsidRPr="00B51BE9">
        <w:rPr>
          <w:rFonts w:ascii="Times New Roman" w:eastAsia="Times New Roman" w:hAnsi="Times New Roman" w:cs="Times New Roman"/>
          <w:b/>
          <w:spacing w:val="-3"/>
          <w:sz w:val="26"/>
          <w:szCs w:val="26"/>
        </w:rPr>
        <w:t xml:space="preserve"> </w:t>
      </w:r>
      <w:r w:rsidRPr="00B51BE9">
        <w:rPr>
          <w:rFonts w:ascii="Times New Roman" w:eastAsia="Times New Roman" w:hAnsi="Times New Roman" w:cs="Times New Roman"/>
          <w:b/>
          <w:sz w:val="26"/>
          <w:szCs w:val="26"/>
        </w:rPr>
        <w:t>РАЗДЕЛ</w:t>
      </w:r>
    </w:p>
    <w:p w14:paraId="4C5E2206" w14:textId="77777777" w:rsidR="00B51BE9" w:rsidRPr="001C0120" w:rsidRDefault="00B51BE9" w:rsidP="00A464B3">
      <w:pPr>
        <w:pStyle w:val="a4"/>
        <w:widowControl w:val="0"/>
        <w:numPr>
          <w:ilvl w:val="1"/>
          <w:numId w:val="28"/>
        </w:numPr>
        <w:tabs>
          <w:tab w:val="left" w:pos="567"/>
          <w:tab w:val="left" w:pos="1276"/>
          <w:tab w:val="left" w:pos="2552"/>
        </w:tabs>
        <w:autoSpaceDE w:val="0"/>
        <w:autoSpaceDN w:val="0"/>
        <w:spacing w:after="0" w:line="275" w:lineRule="exact"/>
        <w:ind w:left="0" w:right="-1" w:firstLine="709"/>
        <w:outlineLvl w:val="1"/>
        <w:rPr>
          <w:rFonts w:ascii="Times New Roman" w:eastAsia="Times New Roman" w:hAnsi="Times New Roman" w:cs="Times New Roman"/>
          <w:b/>
          <w:bCs/>
          <w:sz w:val="26"/>
          <w:szCs w:val="26"/>
        </w:rPr>
      </w:pPr>
      <w:r w:rsidRPr="001C0120">
        <w:rPr>
          <w:rFonts w:ascii="Times New Roman" w:eastAsia="Times New Roman" w:hAnsi="Times New Roman" w:cs="Times New Roman"/>
          <w:b/>
          <w:bCs/>
          <w:sz w:val="26"/>
          <w:szCs w:val="26"/>
        </w:rPr>
        <w:t>Пояснительная</w:t>
      </w:r>
      <w:r w:rsidRPr="001C0120">
        <w:rPr>
          <w:rFonts w:ascii="Times New Roman" w:eastAsia="Times New Roman" w:hAnsi="Times New Roman" w:cs="Times New Roman"/>
          <w:b/>
          <w:bCs/>
          <w:spacing w:val="-1"/>
          <w:sz w:val="26"/>
          <w:szCs w:val="26"/>
        </w:rPr>
        <w:t xml:space="preserve"> </w:t>
      </w:r>
      <w:r w:rsidRPr="001C0120">
        <w:rPr>
          <w:rFonts w:ascii="Times New Roman" w:eastAsia="Times New Roman" w:hAnsi="Times New Roman" w:cs="Times New Roman"/>
          <w:b/>
          <w:bCs/>
          <w:sz w:val="26"/>
          <w:szCs w:val="26"/>
        </w:rPr>
        <w:t>записка</w:t>
      </w:r>
    </w:p>
    <w:p w14:paraId="524C209D" w14:textId="77777777" w:rsidR="00B51BE9" w:rsidRPr="00B51BE9" w:rsidRDefault="00B51BE9" w:rsidP="00A464B3">
      <w:pPr>
        <w:widowControl w:val="0"/>
        <w:tabs>
          <w:tab w:val="left" w:pos="567"/>
          <w:tab w:val="left" w:pos="2552"/>
          <w:tab w:val="left" w:pos="8080"/>
          <w:tab w:val="left" w:pos="8222"/>
        </w:tabs>
        <w:autoSpaceDE w:val="0"/>
        <w:autoSpaceDN w:val="0"/>
        <w:spacing w:before="3"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Адаптированная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образовательная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программа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дошкольного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(далее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Программа) для обучающихся с расстройствами аутистического спектра (далее – РАС)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муниципального</w:t>
      </w:r>
      <w:r w:rsidRPr="00B51BE9">
        <w:rPr>
          <w:rFonts w:ascii="Times New Roman" w:eastAsia="Times New Roman" w:hAnsi="Times New Roman" w:cs="Times New Roman"/>
          <w:spacing w:val="43"/>
          <w:sz w:val="26"/>
          <w:szCs w:val="26"/>
        </w:rPr>
        <w:t xml:space="preserve"> </w:t>
      </w:r>
      <w:r w:rsidRPr="00B51BE9">
        <w:rPr>
          <w:rFonts w:ascii="Times New Roman" w:eastAsia="Times New Roman" w:hAnsi="Times New Roman" w:cs="Times New Roman"/>
          <w:sz w:val="26"/>
          <w:szCs w:val="26"/>
        </w:rPr>
        <w:t>бюджетного</w:t>
      </w:r>
      <w:r w:rsidRPr="00B51BE9">
        <w:rPr>
          <w:rFonts w:ascii="Times New Roman" w:eastAsia="Times New Roman" w:hAnsi="Times New Roman" w:cs="Times New Roman"/>
          <w:spacing w:val="42"/>
          <w:sz w:val="26"/>
          <w:szCs w:val="26"/>
        </w:rPr>
        <w:t xml:space="preserve"> </w:t>
      </w:r>
      <w:r w:rsidRPr="00B51BE9">
        <w:rPr>
          <w:rFonts w:ascii="Times New Roman" w:eastAsia="Times New Roman" w:hAnsi="Times New Roman" w:cs="Times New Roman"/>
          <w:sz w:val="26"/>
          <w:szCs w:val="26"/>
        </w:rPr>
        <w:t>дошкольного</w:t>
      </w:r>
      <w:r w:rsidRPr="00B51BE9">
        <w:rPr>
          <w:rFonts w:ascii="Times New Roman" w:eastAsia="Times New Roman" w:hAnsi="Times New Roman" w:cs="Times New Roman"/>
          <w:spacing w:val="41"/>
          <w:sz w:val="26"/>
          <w:szCs w:val="26"/>
        </w:rPr>
        <w:t xml:space="preserve"> </w:t>
      </w:r>
      <w:r w:rsidRPr="00B51BE9">
        <w:rPr>
          <w:rFonts w:ascii="Times New Roman" w:eastAsia="Times New Roman" w:hAnsi="Times New Roman" w:cs="Times New Roman"/>
          <w:sz w:val="26"/>
          <w:szCs w:val="26"/>
        </w:rPr>
        <w:t>образовательного</w:t>
      </w:r>
      <w:r w:rsidRPr="00B51BE9">
        <w:rPr>
          <w:rFonts w:ascii="Times New Roman" w:eastAsia="Times New Roman" w:hAnsi="Times New Roman" w:cs="Times New Roman"/>
          <w:spacing w:val="41"/>
          <w:sz w:val="26"/>
          <w:szCs w:val="26"/>
        </w:rPr>
        <w:t xml:space="preserve"> </w:t>
      </w:r>
      <w:r w:rsidRPr="00B51BE9">
        <w:rPr>
          <w:rFonts w:ascii="Times New Roman" w:eastAsia="Times New Roman" w:hAnsi="Times New Roman" w:cs="Times New Roman"/>
          <w:sz w:val="26"/>
          <w:szCs w:val="26"/>
        </w:rPr>
        <w:t>учреждения</w:t>
      </w:r>
      <w:r w:rsidRPr="00B51BE9">
        <w:rPr>
          <w:rFonts w:ascii="Times New Roman" w:eastAsia="Times New Roman" w:hAnsi="Times New Roman" w:cs="Times New Roman"/>
          <w:spacing w:val="40"/>
          <w:sz w:val="26"/>
          <w:szCs w:val="26"/>
        </w:rPr>
        <w:t xml:space="preserve"> </w:t>
      </w:r>
      <w:r w:rsidRPr="00B51BE9">
        <w:rPr>
          <w:rFonts w:ascii="Times New Roman" w:eastAsia="Times New Roman" w:hAnsi="Times New Roman" w:cs="Times New Roman"/>
          <w:sz w:val="26"/>
          <w:szCs w:val="26"/>
        </w:rPr>
        <w:t>детского</w:t>
      </w:r>
      <w:r w:rsidRPr="00B51BE9">
        <w:rPr>
          <w:rFonts w:ascii="Times New Roman" w:eastAsia="Times New Roman" w:hAnsi="Times New Roman" w:cs="Times New Roman"/>
          <w:spacing w:val="41"/>
          <w:sz w:val="26"/>
          <w:szCs w:val="26"/>
        </w:rPr>
        <w:t xml:space="preserve"> </w:t>
      </w:r>
      <w:r w:rsidRPr="00B51BE9">
        <w:rPr>
          <w:rFonts w:ascii="Times New Roman" w:eastAsia="Times New Roman" w:hAnsi="Times New Roman" w:cs="Times New Roman"/>
          <w:sz w:val="26"/>
          <w:szCs w:val="26"/>
        </w:rPr>
        <w:t>сада №64</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«Искорка»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Старооскольского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городского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округа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(далее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w:t>
      </w:r>
      <w:r w:rsidRPr="00B51BE9">
        <w:rPr>
          <w:rFonts w:ascii="Times New Roman" w:eastAsia="Times New Roman" w:hAnsi="Times New Roman" w:cs="Times New Roman"/>
          <w:spacing w:val="61"/>
          <w:sz w:val="26"/>
          <w:szCs w:val="26"/>
        </w:rPr>
        <w:t xml:space="preserve"> </w:t>
      </w:r>
      <w:r w:rsidRPr="00B51BE9">
        <w:rPr>
          <w:rFonts w:ascii="Times New Roman" w:eastAsia="Times New Roman" w:hAnsi="Times New Roman" w:cs="Times New Roman"/>
          <w:sz w:val="26"/>
          <w:szCs w:val="26"/>
        </w:rPr>
        <w:t>Учреждение)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разработана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соответствии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федеральным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государственным</w:t>
      </w:r>
      <w:r w:rsidRPr="00B51BE9">
        <w:rPr>
          <w:rFonts w:ascii="Times New Roman" w:eastAsia="Times New Roman" w:hAnsi="Times New Roman" w:cs="Times New Roman"/>
          <w:spacing w:val="61"/>
          <w:sz w:val="26"/>
          <w:szCs w:val="26"/>
        </w:rPr>
        <w:t xml:space="preserve"> </w:t>
      </w:r>
      <w:r w:rsidRPr="00B51BE9">
        <w:rPr>
          <w:rFonts w:ascii="Times New Roman" w:eastAsia="Times New Roman" w:hAnsi="Times New Roman" w:cs="Times New Roman"/>
          <w:sz w:val="26"/>
          <w:szCs w:val="26"/>
        </w:rPr>
        <w:t>образовательным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стандартом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дошкольного образования, утв. приказом Министерства образования и науки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РФ</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17</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октября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2013</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г.</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№1155</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утверждении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федерального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государственного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образовательного</w:t>
      </w:r>
      <w:r w:rsidRPr="00B51BE9">
        <w:rPr>
          <w:rFonts w:ascii="Times New Roman" w:eastAsia="Times New Roman" w:hAnsi="Times New Roman" w:cs="Times New Roman"/>
          <w:spacing w:val="35"/>
          <w:sz w:val="26"/>
          <w:szCs w:val="26"/>
        </w:rPr>
        <w:t xml:space="preserve"> </w:t>
      </w:r>
      <w:r w:rsidRPr="00B51BE9">
        <w:rPr>
          <w:rFonts w:ascii="Times New Roman" w:eastAsia="Times New Roman" w:hAnsi="Times New Roman" w:cs="Times New Roman"/>
          <w:sz w:val="26"/>
          <w:szCs w:val="26"/>
        </w:rPr>
        <w:t>стандарта</w:t>
      </w:r>
      <w:r w:rsidRPr="00B51BE9">
        <w:rPr>
          <w:rFonts w:ascii="Times New Roman" w:eastAsia="Times New Roman" w:hAnsi="Times New Roman" w:cs="Times New Roman"/>
          <w:spacing w:val="36"/>
          <w:sz w:val="26"/>
          <w:szCs w:val="26"/>
        </w:rPr>
        <w:t xml:space="preserve"> </w:t>
      </w:r>
      <w:r w:rsidRPr="00B51BE9">
        <w:rPr>
          <w:rFonts w:ascii="Times New Roman" w:eastAsia="Times New Roman" w:hAnsi="Times New Roman" w:cs="Times New Roman"/>
          <w:sz w:val="26"/>
          <w:szCs w:val="26"/>
        </w:rPr>
        <w:t>дошкольного</w:t>
      </w:r>
      <w:r w:rsidRPr="00B51BE9">
        <w:rPr>
          <w:rFonts w:ascii="Times New Roman" w:eastAsia="Times New Roman" w:hAnsi="Times New Roman" w:cs="Times New Roman"/>
          <w:spacing w:val="35"/>
          <w:sz w:val="26"/>
          <w:szCs w:val="26"/>
        </w:rPr>
        <w:t xml:space="preserve"> </w:t>
      </w:r>
      <w:r w:rsidRPr="00B51BE9">
        <w:rPr>
          <w:rFonts w:ascii="Times New Roman" w:eastAsia="Times New Roman" w:hAnsi="Times New Roman" w:cs="Times New Roman"/>
          <w:sz w:val="26"/>
          <w:szCs w:val="26"/>
        </w:rPr>
        <w:t>образования»</w:t>
      </w:r>
      <w:r w:rsidRPr="00B51BE9">
        <w:rPr>
          <w:rFonts w:ascii="Times New Roman" w:eastAsia="Times New Roman" w:hAnsi="Times New Roman" w:cs="Times New Roman"/>
          <w:spacing w:val="36"/>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34"/>
          <w:sz w:val="26"/>
          <w:szCs w:val="26"/>
        </w:rPr>
        <w:t xml:space="preserve"> </w:t>
      </w:r>
      <w:r w:rsidRPr="00B51BE9">
        <w:rPr>
          <w:rFonts w:ascii="Times New Roman" w:eastAsia="Times New Roman" w:hAnsi="Times New Roman" w:cs="Times New Roman"/>
          <w:sz w:val="26"/>
          <w:szCs w:val="26"/>
        </w:rPr>
        <w:t>изменениями</w:t>
      </w:r>
      <w:r w:rsidRPr="00B51BE9">
        <w:rPr>
          <w:rFonts w:ascii="Times New Roman" w:eastAsia="Times New Roman" w:hAnsi="Times New Roman" w:cs="Times New Roman"/>
          <w:spacing w:val="32"/>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36"/>
          <w:sz w:val="26"/>
          <w:szCs w:val="26"/>
        </w:rPr>
        <w:t xml:space="preserve"> </w:t>
      </w:r>
      <w:r w:rsidRPr="00B51BE9">
        <w:rPr>
          <w:rFonts w:ascii="Times New Roman" w:eastAsia="Times New Roman" w:hAnsi="Times New Roman" w:cs="Times New Roman"/>
          <w:sz w:val="26"/>
          <w:szCs w:val="26"/>
        </w:rPr>
        <w:t>дополнениями</w:t>
      </w:r>
      <w:r w:rsidRPr="00B51BE9">
        <w:rPr>
          <w:rFonts w:ascii="Times New Roman" w:eastAsia="Times New Roman" w:hAnsi="Times New Roman" w:cs="Times New Roman"/>
          <w:spacing w:val="-57"/>
          <w:sz w:val="26"/>
          <w:szCs w:val="26"/>
        </w:rPr>
        <w:t xml:space="preserve"> </w:t>
      </w:r>
      <w:r w:rsidRPr="00B51BE9">
        <w:rPr>
          <w:rFonts w:ascii="Times New Roman" w:eastAsia="Times New Roman" w:hAnsi="Times New Roman" w:cs="Times New Roman"/>
          <w:sz w:val="26"/>
          <w:szCs w:val="26"/>
        </w:rPr>
        <w:t>от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21</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января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2019</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г.,</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8</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ноября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2022</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г.</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№955</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федеральной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адаптированной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образовательной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программой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дошкольного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утв.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приказом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Министерства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просвещения</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Российской</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Федерации</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от</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24.11.2022</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г.</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№1022.</w:t>
      </w:r>
    </w:p>
    <w:p w14:paraId="4D8BF81B" w14:textId="77777777" w:rsidR="00B51BE9" w:rsidRPr="00B51BE9" w:rsidRDefault="00B51BE9" w:rsidP="00A464B3">
      <w:pPr>
        <w:widowControl w:val="0"/>
        <w:tabs>
          <w:tab w:val="left" w:pos="567"/>
          <w:tab w:val="left" w:pos="2552"/>
          <w:tab w:val="left" w:pos="8080"/>
          <w:tab w:val="left" w:pos="8222"/>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Срок</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реализации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программы 3</w:t>
      </w:r>
      <w:r w:rsidRPr="00B51BE9">
        <w:rPr>
          <w:rFonts w:ascii="Times New Roman" w:eastAsia="Times New Roman" w:hAnsi="Times New Roman" w:cs="Times New Roman"/>
          <w:spacing w:val="-5"/>
          <w:sz w:val="26"/>
          <w:szCs w:val="26"/>
        </w:rPr>
        <w:t xml:space="preserve"> </w:t>
      </w:r>
      <w:r w:rsidRPr="00B51BE9">
        <w:rPr>
          <w:rFonts w:ascii="Times New Roman" w:eastAsia="Times New Roman" w:hAnsi="Times New Roman" w:cs="Times New Roman"/>
          <w:sz w:val="26"/>
          <w:szCs w:val="26"/>
        </w:rPr>
        <w:t>года.</w:t>
      </w:r>
    </w:p>
    <w:p w14:paraId="0DBA122E" w14:textId="77777777" w:rsidR="00B51BE9" w:rsidRPr="00B51BE9" w:rsidRDefault="00B51BE9" w:rsidP="00A464B3">
      <w:pPr>
        <w:widowControl w:val="0"/>
        <w:tabs>
          <w:tab w:val="left" w:pos="567"/>
          <w:tab w:val="left" w:pos="2552"/>
          <w:tab w:val="left" w:pos="8080"/>
          <w:tab w:val="left" w:pos="8222"/>
        </w:tabs>
        <w:autoSpaceDE w:val="0"/>
        <w:autoSpaceDN w:val="0"/>
        <w:spacing w:before="3" w:after="0" w:line="237"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Программа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состоит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из</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трёх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основных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разделов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(целевого,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содержательного,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организационного).</w:t>
      </w:r>
    </w:p>
    <w:p w14:paraId="3658378B" w14:textId="77777777" w:rsidR="00B51BE9" w:rsidRPr="00B51BE9" w:rsidRDefault="00B51BE9" w:rsidP="00A464B3">
      <w:pPr>
        <w:widowControl w:val="0"/>
        <w:tabs>
          <w:tab w:val="left" w:pos="567"/>
          <w:tab w:val="left" w:pos="2552"/>
          <w:tab w:val="left" w:pos="8080"/>
          <w:tab w:val="left" w:pos="8222"/>
        </w:tabs>
        <w:autoSpaceDE w:val="0"/>
        <w:autoSpaceDN w:val="0"/>
        <w:spacing w:before="4"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Обязательная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часть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Программы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(инвариантная)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определяет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содержание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организацию образовательного процесса для детей дошкольного возраста от 4 до 7 лет</w:t>
      </w:r>
      <w:r w:rsidRPr="00B51BE9">
        <w:rPr>
          <w:rFonts w:ascii="Times New Roman" w:eastAsia="Times New Roman" w:hAnsi="Times New Roman" w:cs="Times New Roman"/>
          <w:spacing w:val="60"/>
          <w:sz w:val="26"/>
          <w:szCs w:val="26"/>
        </w:rPr>
        <w:t xml:space="preserve"> </w:t>
      </w:r>
      <w:r w:rsidRPr="00B51BE9">
        <w:rPr>
          <w:rFonts w:ascii="Times New Roman" w:eastAsia="Times New Roman" w:hAnsi="Times New Roman" w:cs="Times New Roman"/>
          <w:sz w:val="26"/>
          <w:szCs w:val="26"/>
        </w:rPr>
        <w:t>по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5 образовательным областям «Социально-коммуникативное развитие», «Познавательное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развитие»,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«Речевое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развитие»,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«Художественно-эстетическое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развитие»,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«Физическое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развитие» в соответствии с ФАОП ДО; формы, способы, методы и средства реализации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программы,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которые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отражают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аспекты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образовательной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среды: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предметно-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пространственная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развивающая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образовательная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среда;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характер</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взаимодействия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педагогическим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работником;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характер</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взаимодействия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другими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детьми;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содержание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образовательной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деятельности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профессиональной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коррекции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нарушений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развития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обучающихся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(программа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коррекционно-развивающей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работы)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определяет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базовое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содержание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образовательных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областей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учетом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возрастных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индивидуальных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особенностей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обучающихся</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различных</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видах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деятельности.</w:t>
      </w:r>
    </w:p>
    <w:p w14:paraId="71579840" w14:textId="77777777" w:rsidR="00B51BE9" w:rsidRPr="00B51BE9" w:rsidRDefault="00B51BE9" w:rsidP="00A464B3">
      <w:pPr>
        <w:widowControl w:val="0"/>
        <w:tabs>
          <w:tab w:val="left" w:pos="567"/>
          <w:tab w:val="left" w:pos="2552"/>
          <w:tab w:val="left" w:pos="8080"/>
        </w:tabs>
        <w:autoSpaceDE w:val="0"/>
        <w:autoSpaceDN w:val="0"/>
        <w:spacing w:before="1" w:after="0" w:line="275" w:lineRule="exact"/>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Программа</w:t>
      </w:r>
      <w:r w:rsidRPr="00B51BE9">
        <w:rPr>
          <w:rFonts w:ascii="Times New Roman" w:eastAsia="Times New Roman" w:hAnsi="Times New Roman" w:cs="Times New Roman"/>
          <w:spacing w:val="-5"/>
          <w:sz w:val="26"/>
          <w:szCs w:val="26"/>
        </w:rPr>
        <w:t xml:space="preserve"> </w:t>
      </w:r>
      <w:r w:rsidRPr="00B51BE9">
        <w:rPr>
          <w:rFonts w:ascii="Times New Roman" w:eastAsia="Times New Roman" w:hAnsi="Times New Roman" w:cs="Times New Roman"/>
          <w:sz w:val="26"/>
          <w:szCs w:val="26"/>
        </w:rPr>
        <w:t>коррекционно-развивающей</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работы:</w:t>
      </w:r>
    </w:p>
    <w:p w14:paraId="4878B766" w14:textId="77777777" w:rsidR="00B51BE9" w:rsidRPr="00B51BE9" w:rsidRDefault="00B51BE9" w:rsidP="00A464B3">
      <w:pPr>
        <w:widowControl w:val="0"/>
        <w:numPr>
          <w:ilvl w:val="0"/>
          <w:numId w:val="26"/>
        </w:numPr>
        <w:tabs>
          <w:tab w:val="left" w:pos="567"/>
          <w:tab w:val="left" w:pos="993"/>
          <w:tab w:val="left" w:pos="1561"/>
          <w:tab w:val="left" w:pos="2552"/>
          <w:tab w:val="left" w:pos="8080"/>
        </w:tabs>
        <w:autoSpaceDE w:val="0"/>
        <w:autoSpaceDN w:val="0"/>
        <w:spacing w:after="0" w:line="240" w:lineRule="auto"/>
        <w:ind w:left="0"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Является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неотъемлемой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частью</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адаптированной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образовательной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программы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дошкольного образования обучающихся с ОВЗ в условиях дошкольных образовательных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групп</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комбинированной</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компенсирующей</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направленности.</w:t>
      </w:r>
    </w:p>
    <w:p w14:paraId="5A20B07A" w14:textId="77777777" w:rsidR="00B51BE9" w:rsidRPr="00B51BE9" w:rsidRDefault="00B51BE9" w:rsidP="00A464B3">
      <w:pPr>
        <w:widowControl w:val="0"/>
        <w:numPr>
          <w:ilvl w:val="0"/>
          <w:numId w:val="26"/>
        </w:numPr>
        <w:tabs>
          <w:tab w:val="left" w:pos="567"/>
          <w:tab w:val="left" w:pos="993"/>
          <w:tab w:val="left" w:pos="1662"/>
          <w:tab w:val="left" w:pos="2552"/>
          <w:tab w:val="left" w:pos="8080"/>
        </w:tabs>
        <w:autoSpaceDE w:val="0"/>
        <w:autoSpaceDN w:val="0"/>
        <w:spacing w:before="3" w:after="0" w:line="237" w:lineRule="auto"/>
        <w:ind w:left="0"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Обеспечивает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достижение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максимальной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реализации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реабилитационного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потенциала.</w:t>
      </w:r>
    </w:p>
    <w:p w14:paraId="331F0BCB" w14:textId="77777777" w:rsidR="00B51BE9" w:rsidRPr="00B51BE9" w:rsidRDefault="00B51BE9" w:rsidP="00A464B3">
      <w:pPr>
        <w:widowControl w:val="0"/>
        <w:numPr>
          <w:ilvl w:val="0"/>
          <w:numId w:val="26"/>
        </w:numPr>
        <w:tabs>
          <w:tab w:val="left" w:pos="567"/>
          <w:tab w:val="left" w:pos="993"/>
          <w:tab w:val="left" w:pos="1600"/>
          <w:tab w:val="left" w:pos="2552"/>
          <w:tab w:val="left" w:pos="8080"/>
        </w:tabs>
        <w:autoSpaceDE w:val="0"/>
        <w:autoSpaceDN w:val="0"/>
        <w:spacing w:before="4" w:after="0" w:line="240" w:lineRule="auto"/>
        <w:ind w:left="0"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Учитывает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особые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образовательные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потребности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обучающихся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раннего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дошкольного возраста с ОВЗ, удовлетворение которых открывает возможность общего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образования.</w:t>
      </w:r>
    </w:p>
    <w:p w14:paraId="49142B8F" w14:textId="77777777" w:rsidR="00B51BE9" w:rsidRPr="00B51BE9" w:rsidRDefault="00B51BE9" w:rsidP="00A464B3">
      <w:pPr>
        <w:widowControl w:val="0"/>
        <w:tabs>
          <w:tab w:val="left" w:pos="567"/>
          <w:tab w:val="left" w:pos="2552"/>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Программа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обеспечивает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планируемые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результаты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дошкольного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обучающихся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дошкольного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возраста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ОВЗ</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условиях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дошкольных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образовательных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групп</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комбинированной</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компенсирующей</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направленности.</w:t>
      </w:r>
    </w:p>
    <w:p w14:paraId="25D7EB5C" w14:textId="77777777" w:rsidR="00B51BE9" w:rsidRPr="00B51BE9" w:rsidRDefault="00B51BE9" w:rsidP="00A464B3">
      <w:pPr>
        <w:widowControl w:val="0"/>
        <w:tabs>
          <w:tab w:val="left" w:pos="567"/>
          <w:tab w:val="left" w:pos="2552"/>
          <w:tab w:val="left" w:pos="8080"/>
        </w:tabs>
        <w:autoSpaceDE w:val="0"/>
        <w:autoSpaceDN w:val="0"/>
        <w:spacing w:before="1"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Часть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Программы,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формируемая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участниками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образовательных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отношений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(вариативная),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составлена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основе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парциальных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программ,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выбранных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участниками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lastRenderedPageBreak/>
        <w:t>образовательных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отношений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направленных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развитие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детей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образовательных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областях,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видах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деятельности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культурных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практиках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учетом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регионального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 xml:space="preserve">компонента: физическое развитие в соответствии с парциальной программой «Обучение детей </w:t>
      </w:r>
      <w:r w:rsidR="00662ABC">
        <w:rPr>
          <w:rFonts w:ascii="Times New Roman" w:eastAsia="Times New Roman" w:hAnsi="Times New Roman" w:cs="Times New Roman"/>
          <w:sz w:val="26"/>
          <w:szCs w:val="26"/>
        </w:rPr>
        <w:t>дошкольного возраста плаванию».</w:t>
      </w:r>
    </w:p>
    <w:p w14:paraId="676CFD2A" w14:textId="77777777" w:rsidR="00B51BE9" w:rsidRPr="00B51BE9" w:rsidRDefault="00B51BE9" w:rsidP="00A464B3">
      <w:pPr>
        <w:widowControl w:val="0"/>
        <w:tabs>
          <w:tab w:val="left" w:pos="567"/>
          <w:tab w:val="left" w:pos="2552"/>
          <w:tab w:val="left" w:pos="8080"/>
          <w:tab w:val="left" w:pos="8505"/>
        </w:tabs>
        <w:autoSpaceDE w:val="0"/>
        <w:autoSpaceDN w:val="0"/>
        <w:spacing w:before="1" w:after="0" w:line="240" w:lineRule="auto"/>
        <w:ind w:right="-1" w:firstLine="709"/>
        <w:jc w:val="both"/>
        <w:rPr>
          <w:rFonts w:ascii="Times New Roman" w:eastAsia="Times New Roman" w:hAnsi="Times New Roman" w:cs="Times New Roman"/>
          <w:sz w:val="26"/>
          <w:szCs w:val="26"/>
        </w:rPr>
      </w:pPr>
    </w:p>
    <w:p w14:paraId="5B391ECE" w14:textId="77777777" w:rsidR="00B51BE9" w:rsidRPr="001C0120" w:rsidRDefault="00B51BE9" w:rsidP="00A464B3">
      <w:pPr>
        <w:pStyle w:val="a4"/>
        <w:widowControl w:val="0"/>
        <w:numPr>
          <w:ilvl w:val="1"/>
          <w:numId w:val="28"/>
        </w:numPr>
        <w:tabs>
          <w:tab w:val="left" w:pos="567"/>
          <w:tab w:val="left" w:pos="1276"/>
          <w:tab w:val="left" w:pos="2552"/>
          <w:tab w:val="left" w:pos="7938"/>
          <w:tab w:val="left" w:pos="8080"/>
        </w:tabs>
        <w:autoSpaceDE w:val="0"/>
        <w:autoSpaceDN w:val="0"/>
        <w:spacing w:after="0" w:line="273" w:lineRule="exact"/>
        <w:ind w:left="0" w:right="-1" w:firstLine="709"/>
        <w:jc w:val="both"/>
        <w:outlineLvl w:val="1"/>
        <w:rPr>
          <w:rFonts w:ascii="Times New Roman" w:eastAsia="Times New Roman" w:hAnsi="Times New Roman" w:cs="Times New Roman"/>
          <w:b/>
          <w:bCs/>
          <w:sz w:val="26"/>
          <w:szCs w:val="26"/>
        </w:rPr>
      </w:pPr>
      <w:r w:rsidRPr="001C0120">
        <w:rPr>
          <w:rFonts w:ascii="Times New Roman" w:eastAsia="Times New Roman" w:hAnsi="Times New Roman" w:cs="Times New Roman"/>
          <w:b/>
          <w:bCs/>
          <w:sz w:val="26"/>
          <w:szCs w:val="26"/>
        </w:rPr>
        <w:t>Цели</w:t>
      </w:r>
      <w:r w:rsidRPr="001C0120">
        <w:rPr>
          <w:rFonts w:ascii="Times New Roman" w:eastAsia="Times New Roman" w:hAnsi="Times New Roman" w:cs="Times New Roman"/>
          <w:b/>
          <w:bCs/>
          <w:spacing w:val="-1"/>
          <w:sz w:val="26"/>
          <w:szCs w:val="26"/>
        </w:rPr>
        <w:t xml:space="preserve"> </w:t>
      </w:r>
      <w:r w:rsidRPr="001C0120">
        <w:rPr>
          <w:rFonts w:ascii="Times New Roman" w:eastAsia="Times New Roman" w:hAnsi="Times New Roman" w:cs="Times New Roman"/>
          <w:b/>
          <w:bCs/>
          <w:sz w:val="26"/>
          <w:szCs w:val="26"/>
        </w:rPr>
        <w:t>и</w:t>
      </w:r>
      <w:r w:rsidRPr="001C0120">
        <w:rPr>
          <w:rFonts w:ascii="Times New Roman" w:eastAsia="Times New Roman" w:hAnsi="Times New Roman" w:cs="Times New Roman"/>
          <w:b/>
          <w:bCs/>
          <w:spacing w:val="-4"/>
          <w:sz w:val="26"/>
          <w:szCs w:val="26"/>
        </w:rPr>
        <w:t xml:space="preserve"> </w:t>
      </w:r>
      <w:r w:rsidRPr="001C0120">
        <w:rPr>
          <w:rFonts w:ascii="Times New Roman" w:eastAsia="Times New Roman" w:hAnsi="Times New Roman" w:cs="Times New Roman"/>
          <w:b/>
          <w:bCs/>
          <w:sz w:val="26"/>
          <w:szCs w:val="26"/>
        </w:rPr>
        <w:t>задачи реализации</w:t>
      </w:r>
      <w:r w:rsidRPr="001C0120">
        <w:rPr>
          <w:rFonts w:ascii="Times New Roman" w:eastAsia="Times New Roman" w:hAnsi="Times New Roman" w:cs="Times New Roman"/>
          <w:b/>
          <w:bCs/>
          <w:spacing w:val="-1"/>
          <w:sz w:val="26"/>
          <w:szCs w:val="26"/>
        </w:rPr>
        <w:t xml:space="preserve"> </w:t>
      </w:r>
      <w:r w:rsidRPr="001C0120">
        <w:rPr>
          <w:rFonts w:ascii="Times New Roman" w:eastAsia="Times New Roman" w:hAnsi="Times New Roman" w:cs="Times New Roman"/>
          <w:b/>
          <w:bCs/>
          <w:sz w:val="26"/>
          <w:szCs w:val="26"/>
        </w:rPr>
        <w:t>Программы</w:t>
      </w:r>
    </w:p>
    <w:p w14:paraId="395FA9EA" w14:textId="77777777" w:rsidR="00B51BE9" w:rsidRPr="00B51BE9" w:rsidRDefault="00B51BE9" w:rsidP="00A464B3">
      <w:pPr>
        <w:widowControl w:val="0"/>
        <w:tabs>
          <w:tab w:val="left" w:pos="567"/>
          <w:tab w:val="left" w:pos="1763"/>
          <w:tab w:val="left" w:pos="2552"/>
          <w:tab w:val="left" w:pos="7938"/>
          <w:tab w:val="left" w:pos="8080"/>
        </w:tabs>
        <w:autoSpaceDE w:val="0"/>
        <w:autoSpaceDN w:val="0"/>
        <w:spacing w:after="0" w:line="273" w:lineRule="exact"/>
        <w:ind w:right="-1" w:firstLine="709"/>
        <w:jc w:val="both"/>
        <w:outlineLvl w:val="1"/>
        <w:rPr>
          <w:rFonts w:ascii="Times New Roman" w:eastAsia="Times New Roman" w:hAnsi="Times New Roman" w:cs="Times New Roman"/>
          <w:b/>
          <w:bCs/>
          <w:sz w:val="26"/>
          <w:szCs w:val="26"/>
        </w:rPr>
      </w:pPr>
    </w:p>
    <w:p w14:paraId="2606511F" w14:textId="77777777" w:rsidR="00B51BE9" w:rsidRPr="00B51BE9" w:rsidRDefault="00B51BE9" w:rsidP="00A464B3">
      <w:pPr>
        <w:widowControl w:val="0"/>
        <w:tabs>
          <w:tab w:val="left" w:pos="567"/>
          <w:tab w:val="left" w:pos="2552"/>
          <w:tab w:val="left" w:pos="7938"/>
          <w:tab w:val="left" w:pos="8080"/>
        </w:tabs>
        <w:autoSpaceDE w:val="0"/>
        <w:autoSpaceDN w:val="0"/>
        <w:spacing w:after="0" w:line="275" w:lineRule="exact"/>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 xml:space="preserve">Цель  </w:t>
      </w:r>
      <w:r w:rsidRPr="00B51BE9">
        <w:rPr>
          <w:rFonts w:ascii="Times New Roman" w:eastAsia="Times New Roman" w:hAnsi="Times New Roman" w:cs="Times New Roman"/>
          <w:b/>
          <w:spacing w:val="27"/>
          <w:sz w:val="26"/>
          <w:szCs w:val="26"/>
        </w:rPr>
        <w:t xml:space="preserve"> </w:t>
      </w:r>
      <w:r w:rsidRPr="00B51BE9">
        <w:rPr>
          <w:rFonts w:ascii="Times New Roman" w:eastAsia="Times New Roman" w:hAnsi="Times New Roman" w:cs="Times New Roman"/>
          <w:b/>
          <w:sz w:val="26"/>
          <w:szCs w:val="26"/>
        </w:rPr>
        <w:t xml:space="preserve">реализации   </w:t>
      </w:r>
      <w:r w:rsidRPr="00B51BE9">
        <w:rPr>
          <w:rFonts w:ascii="Times New Roman" w:eastAsia="Times New Roman" w:hAnsi="Times New Roman" w:cs="Times New Roman"/>
          <w:b/>
          <w:spacing w:val="18"/>
          <w:sz w:val="26"/>
          <w:szCs w:val="26"/>
        </w:rPr>
        <w:t xml:space="preserve"> </w:t>
      </w:r>
      <w:r w:rsidRPr="00B51BE9">
        <w:rPr>
          <w:rFonts w:ascii="Times New Roman" w:eastAsia="Times New Roman" w:hAnsi="Times New Roman" w:cs="Times New Roman"/>
          <w:b/>
          <w:sz w:val="26"/>
          <w:szCs w:val="26"/>
        </w:rPr>
        <w:t>Программы:</w:t>
      </w:r>
      <w:r w:rsidRPr="00B51BE9">
        <w:rPr>
          <w:rFonts w:ascii="Times New Roman" w:eastAsia="Times New Roman" w:hAnsi="Times New Roman" w:cs="Times New Roman"/>
          <w:b/>
          <w:spacing w:val="23"/>
          <w:sz w:val="26"/>
          <w:szCs w:val="26"/>
        </w:rPr>
        <w:t xml:space="preserve"> </w:t>
      </w:r>
      <w:r w:rsidRPr="00B51BE9">
        <w:rPr>
          <w:rFonts w:ascii="Times New Roman" w:eastAsia="Times New Roman" w:hAnsi="Times New Roman" w:cs="Times New Roman"/>
          <w:sz w:val="26"/>
          <w:szCs w:val="26"/>
        </w:rPr>
        <w:t xml:space="preserve">обеспечение   </w:t>
      </w:r>
      <w:r w:rsidRPr="00B51BE9">
        <w:rPr>
          <w:rFonts w:ascii="Times New Roman" w:eastAsia="Times New Roman" w:hAnsi="Times New Roman" w:cs="Times New Roman"/>
          <w:spacing w:val="22"/>
          <w:sz w:val="26"/>
          <w:szCs w:val="26"/>
        </w:rPr>
        <w:t xml:space="preserve"> </w:t>
      </w:r>
      <w:r w:rsidRPr="00B51BE9">
        <w:rPr>
          <w:rFonts w:ascii="Times New Roman" w:eastAsia="Times New Roman" w:hAnsi="Times New Roman" w:cs="Times New Roman"/>
          <w:sz w:val="26"/>
          <w:szCs w:val="26"/>
        </w:rPr>
        <w:t xml:space="preserve">условий   </w:t>
      </w:r>
      <w:r w:rsidRPr="00B51BE9">
        <w:rPr>
          <w:rFonts w:ascii="Times New Roman" w:eastAsia="Times New Roman" w:hAnsi="Times New Roman" w:cs="Times New Roman"/>
          <w:spacing w:val="24"/>
          <w:sz w:val="26"/>
          <w:szCs w:val="26"/>
        </w:rPr>
        <w:t xml:space="preserve"> </w:t>
      </w:r>
      <w:r w:rsidRPr="00B51BE9">
        <w:rPr>
          <w:rFonts w:ascii="Times New Roman" w:eastAsia="Times New Roman" w:hAnsi="Times New Roman" w:cs="Times New Roman"/>
          <w:sz w:val="26"/>
          <w:szCs w:val="26"/>
        </w:rPr>
        <w:t xml:space="preserve">для   </w:t>
      </w:r>
      <w:r w:rsidRPr="00B51BE9">
        <w:rPr>
          <w:rFonts w:ascii="Times New Roman" w:eastAsia="Times New Roman" w:hAnsi="Times New Roman" w:cs="Times New Roman"/>
          <w:spacing w:val="19"/>
          <w:sz w:val="26"/>
          <w:szCs w:val="26"/>
        </w:rPr>
        <w:t xml:space="preserve"> </w:t>
      </w:r>
      <w:r w:rsidRPr="00B51BE9">
        <w:rPr>
          <w:rFonts w:ascii="Times New Roman" w:eastAsia="Times New Roman" w:hAnsi="Times New Roman" w:cs="Times New Roman"/>
          <w:sz w:val="26"/>
          <w:szCs w:val="26"/>
        </w:rPr>
        <w:t>дошкольного образования, определяемых общими и особыми потребностями обучающегося раннего 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дошкольного возраста с ОВЗ, индивидуальными особенностями его развития и состояния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здоровья.</w:t>
      </w:r>
    </w:p>
    <w:p w14:paraId="5B62E74E" w14:textId="77777777" w:rsidR="00B51BE9" w:rsidRPr="00B51BE9" w:rsidRDefault="00B51BE9" w:rsidP="00A464B3">
      <w:pPr>
        <w:widowControl w:val="0"/>
        <w:tabs>
          <w:tab w:val="left" w:pos="567"/>
          <w:tab w:val="left" w:pos="2552"/>
          <w:tab w:val="left" w:pos="7938"/>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Программа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содействует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взаимопониманию</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сотрудничеству</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между</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людьми,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способствует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реализации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прав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обучающихся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дошкольного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возраста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получение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доступного и качественного образования, обеспечивает развитие способностей каждого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ребенка, формирование и развитие личности ребёнка в соответствии с принятыми в семье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обществе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духовно-нравственными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социокультурными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ценностями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целях</w:t>
      </w:r>
      <w:r w:rsidRPr="00B51BE9">
        <w:rPr>
          <w:rFonts w:ascii="Times New Roman" w:eastAsia="Times New Roman" w:hAnsi="Times New Roman" w:cs="Times New Roman"/>
          <w:spacing w:val="-57"/>
          <w:sz w:val="26"/>
          <w:szCs w:val="26"/>
        </w:rPr>
        <w:t xml:space="preserve"> </w:t>
      </w:r>
      <w:r w:rsidRPr="00B51BE9">
        <w:rPr>
          <w:rFonts w:ascii="Times New Roman" w:eastAsia="Times New Roman" w:hAnsi="Times New Roman" w:cs="Times New Roman"/>
          <w:sz w:val="26"/>
          <w:szCs w:val="26"/>
        </w:rPr>
        <w:t>интеллектуального,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духовно-нравственного,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творческого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физического</w:t>
      </w:r>
      <w:r w:rsidRPr="00B51BE9">
        <w:rPr>
          <w:rFonts w:ascii="Times New Roman" w:eastAsia="Times New Roman" w:hAnsi="Times New Roman" w:cs="Times New Roman"/>
          <w:spacing w:val="61"/>
          <w:sz w:val="26"/>
          <w:szCs w:val="26"/>
        </w:rPr>
        <w:t xml:space="preserve"> </w:t>
      </w:r>
      <w:r w:rsidRPr="00B51BE9">
        <w:rPr>
          <w:rFonts w:ascii="Times New Roman" w:eastAsia="Times New Roman" w:hAnsi="Times New Roman" w:cs="Times New Roman"/>
          <w:sz w:val="26"/>
          <w:szCs w:val="26"/>
        </w:rPr>
        <w:t>развития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человека,</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удовлетворения</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его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образовательных</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потребностей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интересов.</w:t>
      </w:r>
    </w:p>
    <w:p w14:paraId="7C507B64" w14:textId="77777777" w:rsidR="00B51BE9" w:rsidRPr="00B51BE9" w:rsidRDefault="00B51BE9" w:rsidP="00A464B3">
      <w:pPr>
        <w:widowControl w:val="0"/>
        <w:tabs>
          <w:tab w:val="left" w:pos="567"/>
          <w:tab w:val="left" w:pos="2552"/>
          <w:tab w:val="left" w:pos="7938"/>
          <w:tab w:val="left" w:pos="8080"/>
        </w:tabs>
        <w:autoSpaceDE w:val="0"/>
        <w:autoSpaceDN w:val="0"/>
        <w:spacing w:after="0" w:line="274" w:lineRule="exact"/>
        <w:ind w:right="-1" w:firstLine="709"/>
        <w:outlineLvl w:val="1"/>
        <w:rPr>
          <w:rFonts w:ascii="Times New Roman" w:eastAsia="Times New Roman" w:hAnsi="Times New Roman" w:cs="Times New Roman"/>
          <w:b/>
          <w:bCs/>
          <w:sz w:val="26"/>
          <w:szCs w:val="26"/>
        </w:rPr>
      </w:pPr>
      <w:r w:rsidRPr="00B51BE9">
        <w:rPr>
          <w:rFonts w:ascii="Times New Roman" w:eastAsia="Times New Roman" w:hAnsi="Times New Roman" w:cs="Times New Roman"/>
          <w:b/>
          <w:bCs/>
          <w:sz w:val="26"/>
          <w:szCs w:val="26"/>
        </w:rPr>
        <w:t>Задачи Программы:</w:t>
      </w:r>
    </w:p>
    <w:p w14:paraId="369AA649" w14:textId="77777777" w:rsidR="00B51BE9" w:rsidRPr="00B51BE9" w:rsidRDefault="00B51BE9" w:rsidP="00A464B3">
      <w:pPr>
        <w:widowControl w:val="0"/>
        <w:tabs>
          <w:tab w:val="left" w:pos="567"/>
          <w:tab w:val="left" w:pos="2552"/>
          <w:tab w:val="left" w:pos="7938"/>
          <w:tab w:val="left" w:pos="8080"/>
        </w:tabs>
        <w:autoSpaceDE w:val="0"/>
        <w:autoSpaceDN w:val="0"/>
        <w:spacing w:before="3" w:after="0" w:line="275" w:lineRule="exact"/>
        <w:ind w:right="-1" w:firstLine="709"/>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реализация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содержания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АОП</w:t>
      </w:r>
      <w:r w:rsidRPr="00B51BE9">
        <w:rPr>
          <w:rFonts w:ascii="Times New Roman" w:eastAsia="Times New Roman" w:hAnsi="Times New Roman" w:cs="Times New Roman"/>
          <w:spacing w:val="-6"/>
          <w:sz w:val="26"/>
          <w:szCs w:val="26"/>
        </w:rPr>
        <w:t xml:space="preserve"> </w:t>
      </w:r>
      <w:r w:rsidRPr="00B51BE9">
        <w:rPr>
          <w:rFonts w:ascii="Times New Roman" w:eastAsia="Times New Roman" w:hAnsi="Times New Roman" w:cs="Times New Roman"/>
          <w:sz w:val="26"/>
          <w:szCs w:val="26"/>
        </w:rPr>
        <w:t>ДО;</w:t>
      </w:r>
    </w:p>
    <w:p w14:paraId="65EA1B34" w14:textId="77777777" w:rsidR="00B51BE9" w:rsidRPr="00B51BE9" w:rsidRDefault="00B51BE9" w:rsidP="00A464B3">
      <w:pPr>
        <w:widowControl w:val="0"/>
        <w:tabs>
          <w:tab w:val="left" w:pos="567"/>
          <w:tab w:val="left" w:pos="2552"/>
          <w:tab w:val="left" w:pos="7938"/>
          <w:tab w:val="left" w:pos="8080"/>
        </w:tabs>
        <w:autoSpaceDE w:val="0"/>
        <w:autoSpaceDN w:val="0"/>
        <w:spacing w:after="0" w:line="275" w:lineRule="exact"/>
        <w:ind w:right="-1" w:firstLine="709"/>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коррекция</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недостатков</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психофизического</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развития</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обучающихся</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ОВЗ;</w:t>
      </w:r>
    </w:p>
    <w:p w14:paraId="61228E2D" w14:textId="77777777" w:rsidR="00B51BE9" w:rsidRPr="00B51BE9" w:rsidRDefault="00B51BE9" w:rsidP="00A464B3">
      <w:pPr>
        <w:widowControl w:val="0"/>
        <w:tabs>
          <w:tab w:val="left" w:pos="567"/>
          <w:tab w:val="left" w:pos="2552"/>
          <w:tab w:val="left" w:pos="7938"/>
          <w:tab w:val="left" w:pos="8080"/>
        </w:tabs>
        <w:autoSpaceDE w:val="0"/>
        <w:autoSpaceDN w:val="0"/>
        <w:spacing w:before="4" w:after="0" w:line="237"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охрана и укрепление физического и психического здоровья обучающихся с ОВЗ, 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том</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числе</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их</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эмоционального</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благополучия;</w:t>
      </w:r>
    </w:p>
    <w:p w14:paraId="05B550F5" w14:textId="77777777" w:rsidR="00B51BE9" w:rsidRPr="00B51BE9" w:rsidRDefault="00B51BE9" w:rsidP="00A464B3">
      <w:pPr>
        <w:widowControl w:val="0"/>
        <w:tabs>
          <w:tab w:val="left" w:pos="567"/>
          <w:tab w:val="left" w:pos="2552"/>
          <w:tab w:val="left" w:pos="7938"/>
          <w:tab w:val="left" w:pos="8080"/>
        </w:tabs>
        <w:autoSpaceDE w:val="0"/>
        <w:autoSpaceDN w:val="0"/>
        <w:spacing w:before="4"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обеспечение равных возможностей для полноценного развития ребёнка с ОВЗ 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период дошкольного образования независимо от места проживания, пола, нации, языка,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социального</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статуса;</w:t>
      </w:r>
    </w:p>
    <w:p w14:paraId="17EF7D1B" w14:textId="77777777" w:rsidR="00B51BE9" w:rsidRPr="00B51BE9" w:rsidRDefault="00B51BE9" w:rsidP="00A464B3">
      <w:pPr>
        <w:widowControl w:val="0"/>
        <w:tabs>
          <w:tab w:val="left" w:pos="567"/>
          <w:tab w:val="left" w:pos="2552"/>
          <w:tab w:val="left" w:pos="7938"/>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создание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благоприятных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условий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развития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соответствии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возрастными,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психофизическими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индивидуальными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особенностями,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развитие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способностей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творческого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потенциала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каждого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ребёнка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ОВЗ</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как</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субъекта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отношений</w:t>
      </w:r>
      <w:r w:rsidRPr="00B51BE9">
        <w:rPr>
          <w:rFonts w:ascii="Times New Roman" w:eastAsia="Times New Roman" w:hAnsi="Times New Roman" w:cs="Times New Roman"/>
          <w:spacing w:val="61"/>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педагогическим</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работником,</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родителями</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(законными</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представителями),</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другими</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детьми;</w:t>
      </w:r>
    </w:p>
    <w:p w14:paraId="599F2DD4" w14:textId="77777777" w:rsidR="00B51BE9" w:rsidRPr="00B51BE9" w:rsidRDefault="00B51BE9" w:rsidP="00A464B3">
      <w:pPr>
        <w:widowControl w:val="0"/>
        <w:tabs>
          <w:tab w:val="left" w:pos="567"/>
          <w:tab w:val="left" w:pos="2552"/>
          <w:tab w:val="left" w:pos="7938"/>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объединение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обучения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воспитания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целостный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образовательный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процесс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основе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духовно-нравственных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социокультурных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ценностей,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принятых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60"/>
          <w:sz w:val="26"/>
          <w:szCs w:val="26"/>
        </w:rPr>
        <w:t xml:space="preserve"> </w:t>
      </w:r>
      <w:r w:rsidRPr="00B51BE9">
        <w:rPr>
          <w:rFonts w:ascii="Times New Roman" w:eastAsia="Times New Roman" w:hAnsi="Times New Roman" w:cs="Times New Roman"/>
          <w:sz w:val="26"/>
          <w:szCs w:val="26"/>
        </w:rPr>
        <w:t>обществе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правил</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норм</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поведения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интересах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человека,</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семьи,</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общества;</w:t>
      </w:r>
    </w:p>
    <w:p w14:paraId="4AAE009F" w14:textId="77777777" w:rsidR="00B51BE9" w:rsidRPr="00B51BE9" w:rsidRDefault="00B51BE9" w:rsidP="00A464B3">
      <w:pPr>
        <w:widowControl w:val="0"/>
        <w:tabs>
          <w:tab w:val="left" w:pos="567"/>
          <w:tab w:val="left" w:pos="2552"/>
          <w:tab w:val="left" w:pos="7938"/>
          <w:tab w:val="left" w:pos="8080"/>
        </w:tabs>
        <w:autoSpaceDE w:val="0"/>
        <w:autoSpaceDN w:val="0"/>
        <w:spacing w:before="1"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формирование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общей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культуры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личности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обучающихся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ОВЗ,</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развитие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социальных,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нравственных,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эстетических,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интеллектуальных,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физических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качеств,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инициативности,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самостоятельности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ответственности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ребёнка,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формирование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предпосылок</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учебной</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деятельности;</w:t>
      </w:r>
    </w:p>
    <w:p w14:paraId="105AAF1A" w14:textId="77777777" w:rsidR="00B51BE9" w:rsidRPr="00B51BE9" w:rsidRDefault="00B51BE9" w:rsidP="00A464B3">
      <w:pPr>
        <w:widowControl w:val="0"/>
        <w:tabs>
          <w:tab w:val="left" w:pos="567"/>
          <w:tab w:val="left" w:pos="1560"/>
          <w:tab w:val="left" w:pos="2552"/>
          <w:tab w:val="left" w:pos="7938"/>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формирование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социокультурной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среды,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соответствующей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психофизическим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индивидуальным</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особенностям</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развития</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обучающихся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ОВЗ;</w:t>
      </w:r>
    </w:p>
    <w:p w14:paraId="01FC3C09" w14:textId="77777777" w:rsidR="00B51BE9" w:rsidRPr="00B51BE9" w:rsidRDefault="00B51BE9" w:rsidP="00A464B3">
      <w:pPr>
        <w:widowControl w:val="0"/>
        <w:tabs>
          <w:tab w:val="left" w:pos="567"/>
          <w:tab w:val="left" w:pos="2552"/>
          <w:tab w:val="left" w:pos="7938"/>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обеспечение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психолого-педагогической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поддержки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(законных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представителей)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повышение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компетентности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вопросах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развития,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реабилитации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(абилитации),</w:t>
      </w:r>
      <w:r w:rsidRPr="00B51BE9">
        <w:rPr>
          <w:rFonts w:ascii="Times New Roman" w:eastAsia="Times New Roman" w:hAnsi="Times New Roman" w:cs="Times New Roman"/>
          <w:spacing w:val="6"/>
          <w:sz w:val="26"/>
          <w:szCs w:val="26"/>
        </w:rPr>
        <w:t xml:space="preserve"> </w:t>
      </w:r>
      <w:r w:rsidRPr="00B51BE9">
        <w:rPr>
          <w:rFonts w:ascii="Times New Roman" w:eastAsia="Times New Roman" w:hAnsi="Times New Roman" w:cs="Times New Roman"/>
          <w:sz w:val="26"/>
          <w:szCs w:val="26"/>
        </w:rPr>
        <w:t>охраны</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укрепления здоровья,</w:t>
      </w:r>
      <w:r w:rsidRPr="00B51BE9">
        <w:rPr>
          <w:rFonts w:ascii="Times New Roman" w:eastAsia="Times New Roman" w:hAnsi="Times New Roman" w:cs="Times New Roman"/>
          <w:spacing w:val="6"/>
          <w:sz w:val="26"/>
          <w:szCs w:val="26"/>
        </w:rPr>
        <w:t xml:space="preserve"> </w:t>
      </w:r>
      <w:r w:rsidRPr="00B51BE9">
        <w:rPr>
          <w:rFonts w:ascii="Times New Roman" w:eastAsia="Times New Roman" w:hAnsi="Times New Roman" w:cs="Times New Roman"/>
          <w:sz w:val="26"/>
          <w:szCs w:val="26"/>
        </w:rPr>
        <w:t>обучающихся с</w:t>
      </w:r>
      <w:r w:rsidRPr="00B51BE9">
        <w:rPr>
          <w:rFonts w:ascii="Times New Roman" w:eastAsia="Times New Roman" w:hAnsi="Times New Roman" w:cs="Times New Roman"/>
          <w:spacing w:val="-6"/>
          <w:sz w:val="26"/>
          <w:szCs w:val="26"/>
        </w:rPr>
        <w:t xml:space="preserve"> </w:t>
      </w:r>
      <w:r w:rsidRPr="00B51BE9">
        <w:rPr>
          <w:rFonts w:ascii="Times New Roman" w:eastAsia="Times New Roman" w:hAnsi="Times New Roman" w:cs="Times New Roman"/>
          <w:sz w:val="26"/>
          <w:szCs w:val="26"/>
        </w:rPr>
        <w:t>ОВЗ;</w:t>
      </w:r>
    </w:p>
    <w:p w14:paraId="4497D29A" w14:textId="77777777" w:rsidR="00B51BE9" w:rsidRPr="00B51BE9" w:rsidRDefault="00B51BE9" w:rsidP="00A464B3">
      <w:pPr>
        <w:widowControl w:val="0"/>
        <w:tabs>
          <w:tab w:val="left" w:pos="567"/>
          <w:tab w:val="left" w:pos="2552"/>
          <w:tab w:val="left" w:pos="7938"/>
          <w:tab w:val="left" w:pos="8080"/>
        </w:tabs>
        <w:autoSpaceDE w:val="0"/>
        <w:autoSpaceDN w:val="0"/>
        <w:spacing w:after="0" w:line="242"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lastRenderedPageBreak/>
        <w:t>- обеспечение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преемственности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целей,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задач</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содержания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дошкольного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начального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общего</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образования.</w:t>
      </w:r>
    </w:p>
    <w:p w14:paraId="0F7733AB" w14:textId="77777777" w:rsidR="00B51BE9" w:rsidRPr="00B51BE9" w:rsidRDefault="00B51BE9" w:rsidP="00A464B3">
      <w:pPr>
        <w:widowControl w:val="0"/>
        <w:tabs>
          <w:tab w:val="left" w:pos="567"/>
          <w:tab w:val="left" w:pos="2552"/>
          <w:tab w:val="left" w:pos="8080"/>
          <w:tab w:val="left" w:pos="8505"/>
        </w:tabs>
        <w:autoSpaceDE w:val="0"/>
        <w:autoSpaceDN w:val="0"/>
        <w:spacing w:after="0" w:line="242" w:lineRule="auto"/>
        <w:ind w:right="-1" w:firstLine="709"/>
        <w:jc w:val="both"/>
        <w:rPr>
          <w:rFonts w:ascii="Times New Roman" w:eastAsia="Times New Roman" w:hAnsi="Times New Roman" w:cs="Times New Roman"/>
          <w:sz w:val="26"/>
          <w:szCs w:val="26"/>
        </w:rPr>
      </w:pPr>
    </w:p>
    <w:p w14:paraId="6B05E9CE" w14:textId="77777777" w:rsidR="00B51BE9" w:rsidRPr="00B51BE9" w:rsidRDefault="00B51BE9" w:rsidP="00A464B3">
      <w:pPr>
        <w:widowControl w:val="0"/>
        <w:tabs>
          <w:tab w:val="left" w:pos="567"/>
          <w:tab w:val="left" w:pos="2552"/>
          <w:tab w:val="left" w:pos="7655"/>
          <w:tab w:val="left" w:pos="8080"/>
        </w:tabs>
        <w:autoSpaceDE w:val="0"/>
        <w:autoSpaceDN w:val="0"/>
        <w:adjustRightInd w:val="0"/>
        <w:spacing w:after="0" w:line="240" w:lineRule="auto"/>
        <w:ind w:right="-1" w:firstLine="709"/>
        <w:jc w:val="center"/>
        <w:rPr>
          <w:rFonts w:ascii="Times New Roman" w:eastAsia="Times New Roman" w:hAnsi="Times New Roman" w:cs="Times New Roman"/>
          <w:b/>
          <w:i/>
          <w:sz w:val="26"/>
          <w:szCs w:val="26"/>
        </w:rPr>
      </w:pPr>
      <w:r w:rsidRPr="00B51BE9">
        <w:rPr>
          <w:rFonts w:ascii="Times New Roman" w:eastAsia="Times New Roman" w:hAnsi="Times New Roman" w:cs="Times New Roman"/>
          <w:b/>
          <w:i/>
          <w:sz w:val="26"/>
          <w:szCs w:val="26"/>
        </w:rPr>
        <w:t>Часть, формируемая участниками образовательных отношений</w:t>
      </w:r>
    </w:p>
    <w:p w14:paraId="5CE77700" w14:textId="77777777" w:rsidR="00B51BE9" w:rsidRPr="00B51BE9" w:rsidRDefault="00B51BE9" w:rsidP="00A464B3">
      <w:pPr>
        <w:widowControl w:val="0"/>
        <w:tabs>
          <w:tab w:val="left" w:pos="567"/>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b/>
          <w:sz w:val="26"/>
          <w:szCs w:val="26"/>
        </w:rPr>
      </w:pPr>
      <w:r w:rsidRPr="00B51BE9">
        <w:rPr>
          <w:rFonts w:ascii="Times New Roman" w:eastAsia="Times New Roman" w:hAnsi="Times New Roman" w:cs="Times New Roman"/>
          <w:b/>
          <w:sz w:val="26"/>
          <w:szCs w:val="26"/>
        </w:rPr>
        <w:t>Парциальная образовательная программа «Обучение детей дошкольного возраста плаванию».</w:t>
      </w:r>
    </w:p>
    <w:p w14:paraId="36CD1BE2" w14:textId="77777777" w:rsidR="00B51BE9" w:rsidRPr="00B51BE9" w:rsidRDefault="00B51BE9" w:rsidP="00A464B3">
      <w:pPr>
        <w:widowControl w:val="0"/>
        <w:tabs>
          <w:tab w:val="left" w:pos="567"/>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bCs/>
          <w:sz w:val="26"/>
          <w:szCs w:val="26"/>
        </w:rPr>
        <w:t>Цель программы –</w:t>
      </w:r>
      <w:r w:rsidRPr="00B51BE9">
        <w:rPr>
          <w:rFonts w:ascii="Times New Roman" w:eastAsia="Times New Roman" w:hAnsi="Times New Roman" w:cs="Times New Roman"/>
          <w:sz w:val="26"/>
          <w:szCs w:val="26"/>
        </w:rPr>
        <w:t xml:space="preserve"> способствовать оздоровлению детей посредством создания хорошего настроения, приятных эмоций на занятиях по плаванию; вызывать у детей желание качественно выполнять задания, используя плавательные навыки. Заложить прочную основу для дальнейшей образовательной деятельности по обучению плаванию, привить интерес, любовь к воде.</w:t>
      </w:r>
    </w:p>
    <w:p w14:paraId="75B3819E" w14:textId="77777777" w:rsidR="00B51BE9" w:rsidRPr="00B51BE9" w:rsidRDefault="00B51BE9" w:rsidP="00A464B3">
      <w:pPr>
        <w:widowControl w:val="0"/>
        <w:tabs>
          <w:tab w:val="left" w:pos="567"/>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bCs/>
          <w:sz w:val="26"/>
          <w:szCs w:val="26"/>
        </w:rPr>
        <w:t xml:space="preserve">Задачи программы: </w:t>
      </w:r>
    </w:p>
    <w:p w14:paraId="02808669" w14:textId="77777777" w:rsidR="00B51BE9" w:rsidRPr="00B51BE9" w:rsidRDefault="00B51BE9" w:rsidP="00A464B3">
      <w:pPr>
        <w:widowControl w:val="0"/>
        <w:tabs>
          <w:tab w:val="left" w:pos="567"/>
          <w:tab w:val="left" w:pos="993"/>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 Охрана и укрепление психического физического здоровья детей и педагогов; </w:t>
      </w:r>
    </w:p>
    <w:p w14:paraId="17B10EF0" w14:textId="77777777" w:rsidR="00B51BE9" w:rsidRPr="00B51BE9" w:rsidRDefault="00B51BE9" w:rsidP="00A464B3">
      <w:pPr>
        <w:widowControl w:val="0"/>
        <w:tabs>
          <w:tab w:val="left" w:pos="567"/>
          <w:tab w:val="left" w:pos="993"/>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 Укреплять здоровье детей, содействовать их гармоничному психофизическому развитию; </w:t>
      </w:r>
    </w:p>
    <w:p w14:paraId="7E96C7C8" w14:textId="77777777" w:rsidR="00B51BE9" w:rsidRPr="00B51BE9" w:rsidRDefault="00B51BE9" w:rsidP="00A464B3">
      <w:pPr>
        <w:widowControl w:val="0"/>
        <w:tabs>
          <w:tab w:val="left" w:pos="567"/>
          <w:tab w:val="left" w:pos="993"/>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 Содействовать расширению адаптивных возможностей детского организма; </w:t>
      </w:r>
    </w:p>
    <w:p w14:paraId="797B3625" w14:textId="77777777" w:rsidR="00B51BE9" w:rsidRPr="00B51BE9" w:rsidRDefault="00B51BE9" w:rsidP="00A464B3">
      <w:pPr>
        <w:widowControl w:val="0"/>
        <w:tabs>
          <w:tab w:val="left" w:pos="567"/>
          <w:tab w:val="left" w:pos="993"/>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 Совершенствовать опорно-двигательный аппарат, формирование правильной осанки, повышение работоспособности организма; </w:t>
      </w:r>
    </w:p>
    <w:p w14:paraId="06D91844" w14:textId="77777777" w:rsidR="00B51BE9" w:rsidRPr="00B51BE9" w:rsidRDefault="00B51BE9" w:rsidP="00A464B3">
      <w:pPr>
        <w:widowControl w:val="0"/>
        <w:tabs>
          <w:tab w:val="left" w:pos="567"/>
          <w:tab w:val="left" w:pos="993"/>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 Обогащать условия для реализации потребности детей в двигательной активности; </w:t>
      </w:r>
    </w:p>
    <w:p w14:paraId="51848EB1" w14:textId="77777777" w:rsidR="00B51BE9" w:rsidRPr="00B51BE9" w:rsidRDefault="00B51BE9" w:rsidP="00A464B3">
      <w:pPr>
        <w:widowControl w:val="0"/>
        <w:tabs>
          <w:tab w:val="left" w:pos="567"/>
          <w:tab w:val="left" w:pos="993"/>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 Выявить интересы, склонности и способности детей в двигательной деятельности и реализация их через систему спортивно оздоровительной работы; </w:t>
      </w:r>
    </w:p>
    <w:p w14:paraId="6562F9A9" w14:textId="77777777" w:rsidR="00B51BE9" w:rsidRPr="00B51BE9" w:rsidRDefault="00B51BE9" w:rsidP="00A464B3">
      <w:pPr>
        <w:widowControl w:val="0"/>
        <w:tabs>
          <w:tab w:val="left" w:pos="567"/>
          <w:tab w:val="left" w:pos="993"/>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 Формировать теоретические и практические основы освоения водного пространства; </w:t>
      </w:r>
    </w:p>
    <w:p w14:paraId="2110AEAD" w14:textId="77777777" w:rsidR="00B51BE9" w:rsidRPr="00B51BE9" w:rsidRDefault="00B51BE9" w:rsidP="00A464B3">
      <w:pPr>
        <w:widowControl w:val="0"/>
        <w:tabs>
          <w:tab w:val="left" w:pos="567"/>
          <w:tab w:val="left" w:pos="993"/>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 Учить плавательным навыкам и умениям; </w:t>
      </w:r>
    </w:p>
    <w:p w14:paraId="1809D401" w14:textId="77777777" w:rsidR="00B51BE9" w:rsidRPr="00B51BE9" w:rsidRDefault="00B51BE9" w:rsidP="00A464B3">
      <w:pPr>
        <w:widowControl w:val="0"/>
        <w:tabs>
          <w:tab w:val="left" w:pos="567"/>
          <w:tab w:val="left" w:pos="993"/>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 Расширять спектр двигательных умений и навыков в воде; </w:t>
      </w:r>
    </w:p>
    <w:p w14:paraId="4C16E3D5" w14:textId="77777777" w:rsidR="00B51BE9" w:rsidRPr="00B51BE9" w:rsidRDefault="00B51BE9" w:rsidP="00A464B3">
      <w:pPr>
        <w:widowControl w:val="0"/>
        <w:tabs>
          <w:tab w:val="left" w:pos="567"/>
          <w:tab w:val="left" w:pos="993"/>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 Развивать творческое самовыражение в игровых действиях в воде; </w:t>
      </w:r>
    </w:p>
    <w:p w14:paraId="252F486F" w14:textId="77777777" w:rsidR="00B51BE9" w:rsidRPr="00B51BE9" w:rsidRDefault="00B51BE9" w:rsidP="00A464B3">
      <w:pPr>
        <w:widowControl w:val="0"/>
        <w:tabs>
          <w:tab w:val="left" w:pos="567"/>
          <w:tab w:val="left" w:pos="993"/>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 Воспитывать потребность в здоровом образе жизни: вырабатывать привычки режима, потребность физических упражнениях и играх; </w:t>
      </w:r>
    </w:p>
    <w:p w14:paraId="21FA8CF0" w14:textId="77777777" w:rsidR="00B51BE9" w:rsidRPr="00B51BE9" w:rsidRDefault="00B51BE9" w:rsidP="00A464B3">
      <w:pPr>
        <w:widowControl w:val="0"/>
        <w:tabs>
          <w:tab w:val="left" w:pos="567"/>
          <w:tab w:val="left" w:pos="993"/>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 Воспитывать физические качества, необходимых для полноценного развития личности; Воспитывать нравственно-волевые качества, настойчивость, смелость, выдержку, силу воли; </w:t>
      </w:r>
    </w:p>
    <w:p w14:paraId="23FD9906" w14:textId="77777777" w:rsidR="00B51BE9" w:rsidRPr="00B51BE9" w:rsidRDefault="00B51BE9" w:rsidP="00A464B3">
      <w:pPr>
        <w:widowControl w:val="0"/>
        <w:tabs>
          <w:tab w:val="left" w:pos="567"/>
          <w:tab w:val="left" w:pos="993"/>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Формировать устойчивый интерес к занятиям по плаванию, обеспечить, эмоциональное благополучие при выполнении упражнений в водной среде.</w:t>
      </w:r>
    </w:p>
    <w:p w14:paraId="52E439BE" w14:textId="77777777" w:rsidR="00B51BE9" w:rsidRPr="00B51BE9" w:rsidRDefault="00B51BE9" w:rsidP="00A464B3">
      <w:pPr>
        <w:shd w:val="clear" w:color="auto" w:fill="FFFFFF"/>
        <w:tabs>
          <w:tab w:val="left" w:pos="567"/>
          <w:tab w:val="left" w:pos="2552"/>
          <w:tab w:val="left" w:pos="7655"/>
          <w:tab w:val="left" w:pos="8080"/>
        </w:tabs>
        <w:spacing w:after="0" w:line="240" w:lineRule="auto"/>
        <w:ind w:right="-1" w:firstLine="709"/>
        <w:rPr>
          <w:rFonts w:ascii="Times New Roman" w:eastAsia="Times New Roman" w:hAnsi="Times New Roman" w:cs="Times New Roman"/>
          <w:color w:val="000000"/>
          <w:sz w:val="26"/>
          <w:szCs w:val="26"/>
        </w:rPr>
      </w:pPr>
    </w:p>
    <w:p w14:paraId="18882191" w14:textId="77777777" w:rsidR="00B51BE9" w:rsidRPr="001C0120" w:rsidRDefault="00B51BE9" w:rsidP="00A464B3">
      <w:pPr>
        <w:pStyle w:val="a4"/>
        <w:widowControl w:val="0"/>
        <w:numPr>
          <w:ilvl w:val="1"/>
          <w:numId w:val="28"/>
        </w:numPr>
        <w:tabs>
          <w:tab w:val="left" w:pos="567"/>
          <w:tab w:val="left" w:pos="1276"/>
          <w:tab w:val="left" w:pos="2552"/>
        </w:tabs>
        <w:autoSpaceDE w:val="0"/>
        <w:autoSpaceDN w:val="0"/>
        <w:spacing w:after="0" w:line="240" w:lineRule="auto"/>
        <w:ind w:left="0" w:right="-1" w:firstLine="709"/>
        <w:jc w:val="both"/>
        <w:rPr>
          <w:rFonts w:ascii="Times New Roman" w:eastAsia="Times New Roman" w:hAnsi="Times New Roman" w:cs="Times New Roman"/>
          <w:b/>
          <w:color w:val="000000"/>
          <w:sz w:val="26"/>
          <w:szCs w:val="26"/>
          <w:lang w:eastAsia="ru-RU"/>
        </w:rPr>
      </w:pPr>
      <w:r w:rsidRPr="001C0120">
        <w:rPr>
          <w:rFonts w:ascii="Times New Roman" w:eastAsia="Times New Roman" w:hAnsi="Times New Roman" w:cs="Times New Roman"/>
          <w:b/>
          <w:color w:val="000000"/>
          <w:sz w:val="26"/>
          <w:szCs w:val="26"/>
          <w:lang w:eastAsia="ru-RU"/>
        </w:rPr>
        <w:t>Принципы и подходы к формированию АОП</w:t>
      </w:r>
    </w:p>
    <w:p w14:paraId="397C6E99" w14:textId="77777777" w:rsidR="00B51BE9" w:rsidRPr="00B51BE9" w:rsidRDefault="00B51BE9" w:rsidP="00A464B3">
      <w:pPr>
        <w:widowControl w:val="0"/>
        <w:tabs>
          <w:tab w:val="left" w:pos="567"/>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color w:val="000000"/>
          <w:sz w:val="26"/>
          <w:szCs w:val="26"/>
          <w:lang w:eastAsia="ru-RU"/>
        </w:rPr>
      </w:pPr>
      <w:r w:rsidRPr="00B51BE9">
        <w:rPr>
          <w:rFonts w:ascii="Times New Roman" w:eastAsia="Times New Roman" w:hAnsi="Times New Roman" w:cs="Times New Roman"/>
          <w:color w:val="000000"/>
          <w:sz w:val="26"/>
          <w:szCs w:val="26"/>
          <w:lang w:eastAsia="ru-RU"/>
        </w:rPr>
        <w:t>В соответствии со Стандартом Программа построена на следующих принципах:</w:t>
      </w:r>
    </w:p>
    <w:p w14:paraId="75ABC2E3" w14:textId="77777777" w:rsidR="00B51BE9" w:rsidRPr="00B51BE9" w:rsidRDefault="00B51BE9" w:rsidP="00A464B3">
      <w:pPr>
        <w:widowControl w:val="0"/>
        <w:tabs>
          <w:tab w:val="left" w:pos="567"/>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color w:val="000000"/>
          <w:sz w:val="26"/>
          <w:szCs w:val="26"/>
          <w:lang w:eastAsia="ru-RU"/>
        </w:rPr>
      </w:pPr>
      <w:r w:rsidRPr="00B51BE9">
        <w:rPr>
          <w:rFonts w:ascii="Times New Roman" w:eastAsia="Times New Roman" w:hAnsi="Times New Roman" w:cs="Times New Roman"/>
          <w:color w:val="000000"/>
          <w:sz w:val="26"/>
          <w:szCs w:val="26"/>
          <w:lang w:eastAsia="ru-RU"/>
        </w:rPr>
        <w:t>1. Поддержка разнообразия детства.</w:t>
      </w:r>
    </w:p>
    <w:p w14:paraId="59608077" w14:textId="77777777" w:rsidR="00B51BE9" w:rsidRPr="00B51BE9" w:rsidRDefault="00B51BE9" w:rsidP="00A464B3">
      <w:pPr>
        <w:widowControl w:val="0"/>
        <w:tabs>
          <w:tab w:val="left" w:pos="567"/>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color w:val="000000"/>
          <w:sz w:val="26"/>
          <w:szCs w:val="26"/>
          <w:lang w:eastAsia="ru-RU"/>
        </w:rPr>
      </w:pPr>
      <w:r w:rsidRPr="00B51BE9">
        <w:rPr>
          <w:rFonts w:ascii="Times New Roman" w:eastAsia="Times New Roman" w:hAnsi="Times New Roman" w:cs="Times New Roman"/>
          <w:color w:val="000000"/>
          <w:sz w:val="26"/>
          <w:szCs w:val="26"/>
          <w:lang w:eastAsia="ru-RU"/>
        </w:rPr>
        <w:t>2. Сохранение уникальности и самоценности детства как важного этапа в общем развитии человека.</w:t>
      </w:r>
    </w:p>
    <w:p w14:paraId="662D34C3" w14:textId="77777777" w:rsidR="00B51BE9" w:rsidRPr="00B51BE9" w:rsidRDefault="00B51BE9" w:rsidP="00A464B3">
      <w:pPr>
        <w:widowControl w:val="0"/>
        <w:tabs>
          <w:tab w:val="left" w:pos="567"/>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color w:val="000000"/>
          <w:sz w:val="26"/>
          <w:szCs w:val="26"/>
          <w:lang w:eastAsia="ru-RU"/>
        </w:rPr>
      </w:pPr>
      <w:r w:rsidRPr="00B51BE9">
        <w:rPr>
          <w:rFonts w:ascii="Times New Roman" w:eastAsia="Times New Roman" w:hAnsi="Times New Roman" w:cs="Times New Roman"/>
          <w:color w:val="000000"/>
          <w:sz w:val="26"/>
          <w:szCs w:val="26"/>
          <w:lang w:eastAsia="ru-RU"/>
        </w:rPr>
        <w:t>3. Позитивная социализация ребенка.</w:t>
      </w:r>
    </w:p>
    <w:p w14:paraId="6F4E0D61" w14:textId="77777777" w:rsidR="00B51BE9" w:rsidRPr="00B51BE9" w:rsidRDefault="00B51BE9" w:rsidP="00A464B3">
      <w:pPr>
        <w:widowControl w:val="0"/>
        <w:tabs>
          <w:tab w:val="left" w:pos="567"/>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color w:val="000000"/>
          <w:sz w:val="26"/>
          <w:szCs w:val="26"/>
          <w:lang w:eastAsia="ru-RU"/>
        </w:rPr>
      </w:pPr>
      <w:r w:rsidRPr="00B51BE9">
        <w:rPr>
          <w:rFonts w:ascii="Times New Roman" w:eastAsia="Times New Roman" w:hAnsi="Times New Roman" w:cs="Times New Roman"/>
          <w:color w:val="000000"/>
          <w:sz w:val="26"/>
          <w:szCs w:val="26"/>
          <w:lang w:eastAsia="ru-RU"/>
        </w:rPr>
        <w:t>4.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14:paraId="20643BB3" w14:textId="77777777" w:rsidR="00B51BE9" w:rsidRPr="00B51BE9" w:rsidRDefault="00B51BE9" w:rsidP="00A464B3">
      <w:pPr>
        <w:widowControl w:val="0"/>
        <w:tabs>
          <w:tab w:val="left" w:pos="567"/>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color w:val="000000"/>
          <w:sz w:val="26"/>
          <w:szCs w:val="26"/>
          <w:lang w:eastAsia="ru-RU"/>
        </w:rPr>
      </w:pPr>
      <w:r w:rsidRPr="00B51BE9">
        <w:rPr>
          <w:rFonts w:ascii="Times New Roman" w:eastAsia="Times New Roman" w:hAnsi="Times New Roman" w:cs="Times New Roman"/>
          <w:color w:val="000000"/>
          <w:sz w:val="26"/>
          <w:szCs w:val="26"/>
          <w:lang w:eastAsia="ru-RU"/>
        </w:rPr>
        <w:lastRenderedPageBreak/>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14:paraId="40530670" w14:textId="77777777" w:rsidR="00B51BE9" w:rsidRPr="00B51BE9" w:rsidRDefault="00B51BE9" w:rsidP="00A464B3">
      <w:pPr>
        <w:widowControl w:val="0"/>
        <w:tabs>
          <w:tab w:val="left" w:pos="567"/>
          <w:tab w:val="left" w:pos="2552"/>
          <w:tab w:val="left" w:pos="8080"/>
          <w:tab w:val="left" w:pos="8505"/>
        </w:tabs>
        <w:autoSpaceDE w:val="0"/>
        <w:autoSpaceDN w:val="0"/>
        <w:spacing w:after="0" w:line="240" w:lineRule="auto"/>
        <w:ind w:right="-1" w:firstLine="709"/>
        <w:jc w:val="both"/>
        <w:rPr>
          <w:rFonts w:ascii="Times New Roman" w:eastAsia="Times New Roman" w:hAnsi="Times New Roman" w:cs="Times New Roman"/>
          <w:color w:val="000000"/>
          <w:sz w:val="26"/>
          <w:szCs w:val="26"/>
          <w:lang w:eastAsia="ru-RU"/>
        </w:rPr>
      </w:pPr>
      <w:r w:rsidRPr="00B51BE9">
        <w:rPr>
          <w:rFonts w:ascii="Times New Roman" w:eastAsia="Times New Roman" w:hAnsi="Times New Roman" w:cs="Times New Roman"/>
          <w:color w:val="000000"/>
          <w:sz w:val="26"/>
          <w:szCs w:val="26"/>
          <w:lang w:eastAsia="ru-RU"/>
        </w:rPr>
        <w:t>6. Сотрудничество Организации с семьей.</w:t>
      </w:r>
    </w:p>
    <w:p w14:paraId="4C2ACA4F" w14:textId="77777777" w:rsidR="00B51BE9" w:rsidRPr="00B51BE9" w:rsidRDefault="00B51BE9" w:rsidP="00A464B3">
      <w:pPr>
        <w:widowControl w:val="0"/>
        <w:tabs>
          <w:tab w:val="left" w:pos="567"/>
          <w:tab w:val="left" w:pos="2552"/>
          <w:tab w:val="left" w:pos="8080"/>
        </w:tabs>
        <w:autoSpaceDE w:val="0"/>
        <w:autoSpaceDN w:val="0"/>
        <w:spacing w:after="0" w:line="240" w:lineRule="auto"/>
        <w:ind w:right="-1" w:firstLine="709"/>
        <w:jc w:val="both"/>
        <w:rPr>
          <w:rFonts w:ascii="Times New Roman" w:eastAsia="Times New Roman" w:hAnsi="Times New Roman" w:cs="Times New Roman"/>
          <w:color w:val="000000"/>
          <w:sz w:val="26"/>
          <w:szCs w:val="26"/>
          <w:lang w:eastAsia="ru-RU"/>
        </w:rPr>
      </w:pPr>
      <w:r w:rsidRPr="00B51BE9">
        <w:rPr>
          <w:rFonts w:ascii="Times New Roman" w:eastAsia="Times New Roman" w:hAnsi="Times New Roman" w:cs="Times New Roman"/>
          <w:color w:val="000000"/>
          <w:sz w:val="26"/>
          <w:szCs w:val="26"/>
          <w:lang w:eastAsia="ru-RU"/>
        </w:rPr>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14:paraId="20A00773" w14:textId="77777777" w:rsidR="00B51BE9" w:rsidRPr="00B51BE9" w:rsidRDefault="00B51BE9" w:rsidP="00A464B3">
      <w:pPr>
        <w:widowControl w:val="0"/>
        <w:tabs>
          <w:tab w:val="left" w:pos="567"/>
          <w:tab w:val="left" w:pos="2552"/>
          <w:tab w:val="left" w:pos="8080"/>
        </w:tabs>
        <w:autoSpaceDE w:val="0"/>
        <w:autoSpaceDN w:val="0"/>
        <w:spacing w:after="0" w:line="240" w:lineRule="auto"/>
        <w:ind w:right="-1" w:firstLine="709"/>
        <w:jc w:val="both"/>
        <w:rPr>
          <w:rFonts w:ascii="Times New Roman" w:eastAsia="Times New Roman" w:hAnsi="Times New Roman" w:cs="Times New Roman"/>
          <w:color w:val="000000"/>
          <w:sz w:val="26"/>
          <w:szCs w:val="26"/>
          <w:lang w:eastAsia="ru-RU"/>
        </w:rPr>
      </w:pPr>
    </w:p>
    <w:p w14:paraId="364A9CF2" w14:textId="77777777" w:rsidR="00B51BE9" w:rsidRPr="00B51BE9" w:rsidRDefault="001C0120" w:rsidP="00A464B3">
      <w:pPr>
        <w:widowControl w:val="0"/>
        <w:tabs>
          <w:tab w:val="left" w:pos="567"/>
          <w:tab w:val="left" w:pos="1134"/>
          <w:tab w:val="left" w:pos="2552"/>
        </w:tabs>
        <w:autoSpaceDE w:val="0"/>
        <w:autoSpaceDN w:val="0"/>
        <w:adjustRightInd w:val="0"/>
        <w:spacing w:after="0" w:line="240" w:lineRule="auto"/>
        <w:ind w:right="-1" w:firstLine="709"/>
        <w:contextualSpacing/>
        <w:jc w:val="both"/>
        <w:rPr>
          <w:rFonts w:ascii="Times New Roman" w:eastAsia="Times New Roman" w:hAnsi="Times New Roman" w:cs="Times New Roman"/>
          <w:i/>
          <w:iCs/>
          <w:sz w:val="26"/>
          <w:szCs w:val="26"/>
          <w:lang w:eastAsia="ru-RU"/>
        </w:rPr>
      </w:pPr>
      <w:r>
        <w:rPr>
          <w:rFonts w:ascii="Times New Roman" w:eastAsia="Arial" w:hAnsi="Times New Roman" w:cs="Times New Roman"/>
          <w:b/>
          <w:sz w:val="26"/>
          <w:szCs w:val="26"/>
          <w:lang w:eastAsia="ru-RU"/>
        </w:rPr>
        <w:t xml:space="preserve">1.3.1. </w:t>
      </w:r>
      <w:r w:rsidR="00B51BE9" w:rsidRPr="00B51BE9">
        <w:rPr>
          <w:rFonts w:ascii="Times New Roman" w:eastAsia="Arial" w:hAnsi="Times New Roman" w:cs="Times New Roman"/>
          <w:b/>
          <w:sz w:val="26"/>
          <w:szCs w:val="26"/>
          <w:lang w:eastAsia="ru-RU"/>
        </w:rPr>
        <w:t>Специфические принципы и подходы к формированию АОП ДО для обучающихся с РАС</w:t>
      </w:r>
    </w:p>
    <w:p w14:paraId="6773C568" w14:textId="77777777" w:rsidR="00B51BE9" w:rsidRPr="00B51BE9" w:rsidRDefault="00B51BE9" w:rsidP="00A464B3">
      <w:pPr>
        <w:widowControl w:val="0"/>
        <w:tabs>
          <w:tab w:val="left" w:pos="567"/>
          <w:tab w:val="left" w:pos="2552"/>
          <w:tab w:val="left" w:pos="8080"/>
        </w:tabs>
        <w:autoSpaceDE w:val="0"/>
        <w:autoSpaceDN w:val="0"/>
        <w:adjustRightInd w:val="0"/>
        <w:spacing w:after="0" w:line="240" w:lineRule="auto"/>
        <w:ind w:right="-1" w:firstLine="709"/>
        <w:jc w:val="both"/>
        <w:rPr>
          <w:rFonts w:ascii="Times New Roman" w:eastAsia="Times New Roman" w:hAnsi="Times New Roman" w:cs="Times New Roman"/>
          <w:i/>
          <w:iCs/>
          <w:sz w:val="26"/>
          <w:szCs w:val="26"/>
          <w:lang w:eastAsia="ru-RU"/>
        </w:rPr>
      </w:pPr>
    </w:p>
    <w:p w14:paraId="5F690A49" w14:textId="77777777" w:rsidR="00B51BE9" w:rsidRPr="00B51BE9" w:rsidRDefault="00B51BE9" w:rsidP="00A464B3">
      <w:pPr>
        <w:widowControl w:val="0"/>
        <w:tabs>
          <w:tab w:val="left" w:pos="567"/>
          <w:tab w:val="left" w:pos="2552"/>
          <w:tab w:val="left" w:pos="8080"/>
        </w:tabs>
        <w:autoSpaceDE w:val="0"/>
        <w:autoSpaceDN w:val="0"/>
        <w:adjustRightInd w:val="0"/>
        <w:spacing w:after="0" w:line="240" w:lineRule="auto"/>
        <w:ind w:right="-1" w:firstLine="709"/>
        <w:jc w:val="both"/>
        <w:rPr>
          <w:rFonts w:ascii="Times New Roman" w:eastAsia="Times New Roman" w:hAnsi="Times New Roman" w:cs="Times New Roman"/>
          <w:b/>
          <w:sz w:val="26"/>
          <w:szCs w:val="26"/>
          <w:lang w:eastAsia="ru-RU"/>
        </w:rPr>
      </w:pPr>
      <w:r w:rsidRPr="00B51BE9">
        <w:rPr>
          <w:rFonts w:ascii="Times New Roman" w:eastAsia="Times New Roman" w:hAnsi="Times New Roman" w:cs="Times New Roman"/>
          <w:b/>
          <w:iCs/>
          <w:sz w:val="26"/>
          <w:szCs w:val="26"/>
          <w:lang w:eastAsia="ru-RU"/>
        </w:rPr>
        <w:t>Принцип учета возрастно-психологических, индивидуальных особенностей и личных интересов</w:t>
      </w:r>
      <w:r w:rsidRPr="00B51BE9">
        <w:rPr>
          <w:rFonts w:ascii="Times New Roman" w:eastAsia="Times New Roman" w:hAnsi="Times New Roman" w:cs="Times New Roman"/>
          <w:sz w:val="26"/>
          <w:szCs w:val="26"/>
          <w:lang w:eastAsia="ru-RU"/>
        </w:rPr>
        <w:t xml:space="preserve"> ребенка с РАС обеспечивает условия для максимального развития </w:t>
      </w:r>
      <w:r w:rsidRPr="00B51BE9">
        <w:rPr>
          <w:rFonts w:ascii="Times New Roman" w:eastAsia="Times New Roman" w:hAnsi="Times New Roman" w:cs="Times New Roman"/>
          <w:spacing w:val="1"/>
          <w:sz w:val="26"/>
          <w:szCs w:val="26"/>
          <w:lang w:eastAsia="ru-RU"/>
        </w:rPr>
        <w:t xml:space="preserve">ребенка и предоставляет ему возможность социализироваться и адаптироваться в </w:t>
      </w:r>
      <w:r w:rsidRPr="00B51BE9">
        <w:rPr>
          <w:rFonts w:ascii="Times New Roman" w:eastAsia="Times New Roman" w:hAnsi="Times New Roman" w:cs="Times New Roman"/>
          <w:spacing w:val="-2"/>
          <w:sz w:val="26"/>
          <w:szCs w:val="26"/>
          <w:lang w:eastAsia="ru-RU"/>
        </w:rPr>
        <w:t xml:space="preserve">обществе. Педагог должен уметь устанавливать контакт с ребенком через предметы, к которым он проявляет интерес (определенная книга, кусок ткани, блестящие фигурки, </w:t>
      </w:r>
      <w:r w:rsidRPr="00B51BE9">
        <w:rPr>
          <w:rFonts w:ascii="Times New Roman" w:eastAsia="Times New Roman" w:hAnsi="Times New Roman" w:cs="Times New Roman"/>
          <w:spacing w:val="-5"/>
          <w:sz w:val="26"/>
          <w:szCs w:val="26"/>
          <w:lang w:eastAsia="ru-RU"/>
        </w:rPr>
        <w:t xml:space="preserve">вода, песок и т.д.). Это дает возможность включать ребенка в элементарную совместную </w:t>
      </w:r>
      <w:r w:rsidRPr="00B51BE9">
        <w:rPr>
          <w:rFonts w:ascii="Times New Roman" w:eastAsia="Times New Roman" w:hAnsi="Times New Roman" w:cs="Times New Roman"/>
          <w:spacing w:val="-8"/>
          <w:sz w:val="26"/>
          <w:szCs w:val="26"/>
          <w:lang w:eastAsia="ru-RU"/>
        </w:rPr>
        <w:t xml:space="preserve">деятельность и взаимодействие с другими детьми. </w:t>
      </w:r>
    </w:p>
    <w:p w14:paraId="5BBC74C0" w14:textId="77777777" w:rsidR="00B51BE9" w:rsidRPr="00B51BE9" w:rsidRDefault="00B51BE9" w:rsidP="00A464B3">
      <w:pPr>
        <w:widowControl w:val="0"/>
        <w:tabs>
          <w:tab w:val="left" w:pos="567"/>
          <w:tab w:val="left" w:pos="2552"/>
          <w:tab w:val="left" w:pos="8080"/>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iCs/>
          <w:sz w:val="26"/>
          <w:szCs w:val="26"/>
          <w:lang w:eastAsia="ru-RU"/>
        </w:rPr>
        <w:t xml:space="preserve">Принцип системности коррекционных, воспитательных и развивающих задач </w:t>
      </w:r>
      <w:r w:rsidRPr="00B51BE9">
        <w:rPr>
          <w:rFonts w:ascii="Times New Roman" w:eastAsia="Times New Roman" w:hAnsi="Times New Roman" w:cs="Times New Roman"/>
          <w:spacing w:val="2"/>
          <w:sz w:val="26"/>
          <w:szCs w:val="26"/>
          <w:lang w:eastAsia="ru-RU"/>
        </w:rPr>
        <w:t xml:space="preserve">обеспечивает стимулирование и обогащение содержания развития ребенка при </w:t>
      </w:r>
      <w:r w:rsidRPr="00B51BE9">
        <w:rPr>
          <w:rFonts w:ascii="Times New Roman" w:eastAsia="Times New Roman" w:hAnsi="Times New Roman" w:cs="Times New Roman"/>
          <w:spacing w:val="-9"/>
          <w:sz w:val="26"/>
          <w:szCs w:val="26"/>
          <w:lang w:eastAsia="ru-RU"/>
        </w:rPr>
        <w:t xml:space="preserve">моделировании реальных жизненных ситуаций. </w:t>
      </w:r>
    </w:p>
    <w:p w14:paraId="67D7C89B" w14:textId="77777777" w:rsidR="00B51BE9" w:rsidRPr="00B51BE9" w:rsidRDefault="00B51BE9" w:rsidP="00A464B3">
      <w:pPr>
        <w:widowControl w:val="0"/>
        <w:tabs>
          <w:tab w:val="left" w:pos="567"/>
          <w:tab w:val="left" w:pos="2552"/>
          <w:tab w:val="left" w:pos="8080"/>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iCs/>
          <w:sz w:val="26"/>
          <w:szCs w:val="26"/>
          <w:lang w:eastAsia="ru-RU"/>
        </w:rPr>
        <w:t>Принцип комплексности методов коррекционного воздействия</w:t>
      </w:r>
      <w:r w:rsidRPr="00B51BE9">
        <w:rPr>
          <w:rFonts w:ascii="Times New Roman" w:eastAsia="Times New Roman" w:hAnsi="Times New Roman" w:cs="Times New Roman"/>
          <w:i/>
          <w:iCs/>
          <w:sz w:val="26"/>
          <w:szCs w:val="26"/>
          <w:lang w:eastAsia="ru-RU"/>
        </w:rPr>
        <w:t xml:space="preserve"> </w:t>
      </w:r>
      <w:r w:rsidRPr="00B51BE9">
        <w:rPr>
          <w:rFonts w:ascii="Times New Roman" w:eastAsia="Times New Roman" w:hAnsi="Times New Roman" w:cs="Times New Roman"/>
          <w:iCs/>
          <w:sz w:val="26"/>
          <w:szCs w:val="26"/>
          <w:lang w:eastAsia="ru-RU"/>
        </w:rPr>
        <w:t xml:space="preserve">подчеркивает </w:t>
      </w:r>
      <w:r w:rsidRPr="00B51BE9">
        <w:rPr>
          <w:rFonts w:ascii="Times New Roman" w:eastAsia="Times New Roman" w:hAnsi="Times New Roman" w:cs="Times New Roman"/>
          <w:spacing w:val="-7"/>
          <w:sz w:val="26"/>
          <w:szCs w:val="26"/>
          <w:lang w:eastAsia="ru-RU"/>
        </w:rPr>
        <w:t xml:space="preserve">необходимость использования всего многообразия методов, техник и приемов при реализации АОП для детей с </w:t>
      </w:r>
      <w:r w:rsidRPr="00B51BE9">
        <w:rPr>
          <w:rFonts w:ascii="Times New Roman" w:eastAsia="Times New Roman" w:hAnsi="Times New Roman" w:cs="Times New Roman"/>
          <w:spacing w:val="-22"/>
          <w:sz w:val="26"/>
          <w:szCs w:val="26"/>
          <w:lang w:eastAsia="ru-RU"/>
        </w:rPr>
        <w:t xml:space="preserve">РАС. </w:t>
      </w:r>
    </w:p>
    <w:p w14:paraId="5C37E0DC" w14:textId="77777777" w:rsidR="00B51BE9" w:rsidRPr="00B51BE9" w:rsidRDefault="00B51BE9" w:rsidP="00A464B3">
      <w:pPr>
        <w:widowControl w:val="0"/>
        <w:tabs>
          <w:tab w:val="left" w:pos="567"/>
          <w:tab w:val="left" w:pos="2552"/>
          <w:tab w:val="left" w:pos="8080"/>
          <w:tab w:val="left" w:pos="822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iCs/>
          <w:spacing w:val="-8"/>
          <w:sz w:val="26"/>
          <w:szCs w:val="26"/>
          <w:lang w:eastAsia="ru-RU"/>
        </w:rPr>
        <w:t>Принцип усложнения программного материала</w:t>
      </w:r>
      <w:r w:rsidRPr="00B51BE9">
        <w:rPr>
          <w:rFonts w:ascii="Times New Roman" w:eastAsia="Times New Roman" w:hAnsi="Times New Roman" w:cs="Times New Roman"/>
          <w:spacing w:val="-8"/>
          <w:sz w:val="26"/>
          <w:szCs w:val="26"/>
          <w:lang w:eastAsia="ru-RU"/>
        </w:rPr>
        <w:t xml:space="preserve"> позволяет реализовывать АОП на </w:t>
      </w:r>
      <w:r w:rsidRPr="00B51BE9">
        <w:rPr>
          <w:rFonts w:ascii="Times New Roman" w:eastAsia="Times New Roman" w:hAnsi="Times New Roman" w:cs="Times New Roman"/>
          <w:spacing w:val="-5"/>
          <w:sz w:val="26"/>
          <w:szCs w:val="26"/>
          <w:lang w:eastAsia="ru-RU"/>
        </w:rPr>
        <w:t xml:space="preserve">оптимальном для ребенка с РАС уровне трудности. Это поддерживает интерес ребенка и </w:t>
      </w:r>
      <w:r w:rsidRPr="00B51BE9">
        <w:rPr>
          <w:rFonts w:ascii="Times New Roman" w:eastAsia="Times New Roman" w:hAnsi="Times New Roman" w:cs="Times New Roman"/>
          <w:spacing w:val="-8"/>
          <w:sz w:val="26"/>
          <w:szCs w:val="26"/>
          <w:lang w:eastAsia="ru-RU"/>
        </w:rPr>
        <w:t xml:space="preserve">дает возможность ему испытать радость преодоления трудностей. </w:t>
      </w:r>
    </w:p>
    <w:p w14:paraId="66BA501B" w14:textId="77777777" w:rsidR="00B51BE9" w:rsidRPr="00B51BE9" w:rsidRDefault="00B51BE9" w:rsidP="00A464B3">
      <w:pPr>
        <w:widowControl w:val="0"/>
        <w:tabs>
          <w:tab w:val="left" w:pos="567"/>
          <w:tab w:val="left" w:pos="2552"/>
          <w:tab w:val="left" w:pos="8080"/>
          <w:tab w:val="left" w:pos="8222"/>
        </w:tabs>
        <w:autoSpaceDE w:val="0"/>
        <w:autoSpaceDN w:val="0"/>
        <w:adjustRightInd w:val="0"/>
        <w:spacing w:after="0" w:line="240" w:lineRule="auto"/>
        <w:ind w:right="-1" w:firstLine="709"/>
        <w:jc w:val="both"/>
        <w:rPr>
          <w:rFonts w:ascii="Times New Roman" w:eastAsia="Times New Roman" w:hAnsi="Times New Roman" w:cs="Times New Roman"/>
          <w:b/>
          <w:iCs/>
          <w:sz w:val="26"/>
          <w:szCs w:val="26"/>
          <w:lang w:eastAsia="ru-RU"/>
        </w:rPr>
      </w:pPr>
      <w:r w:rsidRPr="00B51BE9">
        <w:rPr>
          <w:rFonts w:ascii="Times New Roman" w:eastAsia="Times New Roman" w:hAnsi="Times New Roman" w:cs="Times New Roman"/>
          <w:b/>
          <w:iCs/>
          <w:sz w:val="26"/>
          <w:szCs w:val="26"/>
          <w:lang w:eastAsia="ru-RU"/>
        </w:rPr>
        <w:t>Учет объема, степени разнообразия, эм</w:t>
      </w:r>
      <w:r w:rsidR="00662ABC">
        <w:rPr>
          <w:rFonts w:ascii="Times New Roman" w:eastAsia="Times New Roman" w:hAnsi="Times New Roman" w:cs="Times New Roman"/>
          <w:b/>
          <w:iCs/>
          <w:sz w:val="26"/>
          <w:szCs w:val="26"/>
          <w:lang w:eastAsia="ru-RU"/>
        </w:rPr>
        <w:t xml:space="preserve">оциональной сложности материала </w:t>
      </w:r>
      <w:r w:rsidR="00662ABC">
        <w:rPr>
          <w:rFonts w:ascii="Times New Roman" w:eastAsia="Times New Roman" w:hAnsi="Times New Roman" w:cs="Times New Roman"/>
          <w:spacing w:val="-13"/>
          <w:sz w:val="26"/>
          <w:szCs w:val="26"/>
          <w:lang w:eastAsia="ru-RU"/>
        </w:rPr>
        <w:t xml:space="preserve">обеспечивает </w:t>
      </w:r>
      <w:r w:rsidRPr="00B51BE9">
        <w:rPr>
          <w:rFonts w:ascii="Times New Roman" w:eastAsia="Times New Roman" w:hAnsi="Times New Roman" w:cs="Times New Roman"/>
          <w:spacing w:val="-13"/>
          <w:sz w:val="26"/>
          <w:szCs w:val="26"/>
          <w:lang w:eastAsia="ru-RU"/>
        </w:rPr>
        <w:t xml:space="preserve">постепенное </w:t>
      </w:r>
      <w:r w:rsidRPr="00B51BE9">
        <w:rPr>
          <w:rFonts w:ascii="Times New Roman" w:eastAsia="Times New Roman" w:hAnsi="Times New Roman" w:cs="Times New Roman"/>
          <w:spacing w:val="-14"/>
          <w:sz w:val="26"/>
          <w:szCs w:val="26"/>
          <w:lang w:eastAsia="ru-RU"/>
        </w:rPr>
        <w:t xml:space="preserve">увеличение </w:t>
      </w:r>
      <w:r w:rsidRPr="00B51BE9">
        <w:rPr>
          <w:rFonts w:ascii="Times New Roman" w:eastAsia="Times New Roman" w:hAnsi="Times New Roman" w:cs="Times New Roman"/>
          <w:spacing w:val="-18"/>
          <w:sz w:val="26"/>
          <w:szCs w:val="26"/>
          <w:lang w:eastAsia="ru-RU"/>
        </w:rPr>
        <w:t xml:space="preserve">объема </w:t>
      </w:r>
      <w:r w:rsidRPr="00B51BE9">
        <w:rPr>
          <w:rFonts w:ascii="Times New Roman" w:eastAsia="Times New Roman" w:hAnsi="Times New Roman" w:cs="Times New Roman"/>
          <w:spacing w:val="-13"/>
          <w:sz w:val="26"/>
          <w:szCs w:val="26"/>
          <w:lang w:eastAsia="ru-RU"/>
        </w:rPr>
        <w:t xml:space="preserve">программного </w:t>
      </w:r>
      <w:r w:rsidRPr="00B51BE9">
        <w:rPr>
          <w:rFonts w:ascii="Times New Roman" w:eastAsia="Times New Roman" w:hAnsi="Times New Roman" w:cs="Times New Roman"/>
          <w:spacing w:val="-15"/>
          <w:sz w:val="26"/>
          <w:szCs w:val="26"/>
          <w:lang w:eastAsia="ru-RU"/>
        </w:rPr>
        <w:t xml:space="preserve">материала </w:t>
      </w:r>
      <w:r w:rsidRPr="00B51BE9">
        <w:rPr>
          <w:rFonts w:ascii="Times New Roman" w:eastAsia="Times New Roman" w:hAnsi="Times New Roman" w:cs="Times New Roman"/>
          <w:spacing w:val="-9"/>
          <w:sz w:val="26"/>
          <w:szCs w:val="26"/>
          <w:lang w:eastAsia="ru-RU"/>
        </w:rPr>
        <w:t>и</w:t>
      </w:r>
      <w:r w:rsidRPr="00B51BE9">
        <w:rPr>
          <w:rFonts w:ascii="Times New Roman" w:eastAsia="Times New Roman" w:hAnsi="Times New Roman" w:cs="Times New Roman"/>
          <w:sz w:val="26"/>
          <w:szCs w:val="26"/>
          <w:lang w:eastAsia="ru-RU"/>
        </w:rPr>
        <w:t xml:space="preserve"> </w:t>
      </w:r>
      <w:r w:rsidRPr="00B51BE9">
        <w:rPr>
          <w:rFonts w:ascii="Times New Roman" w:eastAsia="Times New Roman" w:hAnsi="Times New Roman" w:cs="Times New Roman"/>
          <w:spacing w:val="-25"/>
          <w:sz w:val="26"/>
          <w:szCs w:val="26"/>
          <w:lang w:eastAsia="ru-RU"/>
        </w:rPr>
        <w:t xml:space="preserve">его </w:t>
      </w:r>
      <w:r w:rsidRPr="00B51BE9">
        <w:rPr>
          <w:rFonts w:ascii="Times New Roman" w:eastAsia="Times New Roman" w:hAnsi="Times New Roman" w:cs="Times New Roman"/>
          <w:spacing w:val="-12"/>
          <w:sz w:val="26"/>
          <w:szCs w:val="26"/>
          <w:lang w:eastAsia="ru-RU"/>
        </w:rPr>
        <w:t xml:space="preserve">разнообразие. </w:t>
      </w:r>
    </w:p>
    <w:p w14:paraId="14A00323" w14:textId="77777777" w:rsidR="00B51BE9" w:rsidRPr="00B51BE9" w:rsidRDefault="00B51BE9" w:rsidP="00A464B3">
      <w:pPr>
        <w:widowControl w:val="0"/>
        <w:tabs>
          <w:tab w:val="left" w:pos="567"/>
          <w:tab w:val="left" w:pos="2552"/>
          <w:tab w:val="left" w:pos="8080"/>
          <w:tab w:val="left" w:pos="822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iCs/>
          <w:spacing w:val="-4"/>
          <w:sz w:val="26"/>
          <w:szCs w:val="26"/>
          <w:lang w:eastAsia="ru-RU"/>
        </w:rPr>
        <w:t>Принцип сочетания различных видов обучения</w:t>
      </w:r>
      <w:r w:rsidRPr="00B51BE9">
        <w:rPr>
          <w:rFonts w:ascii="Times New Roman" w:eastAsia="Times New Roman" w:hAnsi="Times New Roman" w:cs="Times New Roman"/>
          <w:b/>
          <w:spacing w:val="-4"/>
          <w:sz w:val="26"/>
          <w:szCs w:val="26"/>
          <w:lang w:eastAsia="ru-RU"/>
        </w:rPr>
        <w:t>:</w:t>
      </w:r>
      <w:r w:rsidRPr="00B51BE9">
        <w:rPr>
          <w:rFonts w:ascii="Times New Roman" w:eastAsia="Times New Roman" w:hAnsi="Times New Roman" w:cs="Times New Roman"/>
          <w:spacing w:val="-4"/>
          <w:sz w:val="26"/>
          <w:szCs w:val="26"/>
          <w:lang w:eastAsia="ru-RU"/>
        </w:rPr>
        <w:t xml:space="preserve"> объяснительно-иллюстративного, </w:t>
      </w:r>
      <w:r w:rsidRPr="00B51BE9">
        <w:rPr>
          <w:rFonts w:ascii="Times New Roman" w:eastAsia="Times New Roman" w:hAnsi="Times New Roman" w:cs="Times New Roman"/>
          <w:spacing w:val="-8"/>
          <w:sz w:val="26"/>
          <w:szCs w:val="26"/>
          <w:lang w:eastAsia="ru-RU"/>
        </w:rPr>
        <w:t xml:space="preserve">программированного и проблемного обучения способствует развитию самостоятельности, </w:t>
      </w:r>
      <w:r w:rsidRPr="00B51BE9">
        <w:rPr>
          <w:rFonts w:ascii="Times New Roman" w:eastAsia="Times New Roman" w:hAnsi="Times New Roman" w:cs="Times New Roman"/>
          <w:spacing w:val="-9"/>
          <w:sz w:val="26"/>
          <w:szCs w:val="26"/>
          <w:lang w:eastAsia="ru-RU"/>
        </w:rPr>
        <w:t xml:space="preserve">активности и инициативности ребенка. </w:t>
      </w:r>
    </w:p>
    <w:p w14:paraId="59A51BB2" w14:textId="77777777" w:rsidR="00B51BE9" w:rsidRPr="00B51BE9" w:rsidRDefault="00B51BE9" w:rsidP="00A464B3">
      <w:pPr>
        <w:widowControl w:val="0"/>
        <w:tabs>
          <w:tab w:val="left" w:pos="567"/>
          <w:tab w:val="left" w:pos="2552"/>
          <w:tab w:val="left" w:pos="8080"/>
          <w:tab w:val="left" w:pos="822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iCs/>
          <w:sz w:val="26"/>
          <w:szCs w:val="26"/>
          <w:lang w:eastAsia="ru-RU"/>
        </w:rPr>
        <w:t>Принцип интеграции образовательных областей</w:t>
      </w:r>
      <w:r w:rsidRPr="00B51BE9">
        <w:rPr>
          <w:rFonts w:ascii="Times New Roman" w:eastAsia="Times New Roman" w:hAnsi="Times New Roman" w:cs="Times New Roman"/>
          <w:b/>
          <w:sz w:val="26"/>
          <w:szCs w:val="26"/>
          <w:lang w:eastAsia="ru-RU"/>
        </w:rPr>
        <w:t>.</w:t>
      </w:r>
      <w:r w:rsidRPr="00B51BE9">
        <w:rPr>
          <w:rFonts w:ascii="Times New Roman" w:eastAsia="Times New Roman" w:hAnsi="Times New Roman" w:cs="Times New Roman"/>
          <w:sz w:val="26"/>
          <w:szCs w:val="26"/>
          <w:lang w:eastAsia="ru-RU"/>
        </w:rPr>
        <w:t xml:space="preserve"> Каждая из образовательных </w:t>
      </w:r>
      <w:r w:rsidRPr="00B51BE9">
        <w:rPr>
          <w:rFonts w:ascii="Times New Roman" w:eastAsia="Times New Roman" w:hAnsi="Times New Roman" w:cs="Times New Roman"/>
          <w:spacing w:val="-3"/>
          <w:sz w:val="26"/>
          <w:szCs w:val="26"/>
          <w:lang w:eastAsia="ru-RU"/>
        </w:rPr>
        <w:t xml:space="preserve">областей, выделенных в образовательной программе (физическое развитие, социально - </w:t>
      </w:r>
      <w:r w:rsidRPr="00B51BE9">
        <w:rPr>
          <w:rFonts w:ascii="Times New Roman" w:eastAsia="Times New Roman" w:hAnsi="Times New Roman" w:cs="Times New Roman"/>
          <w:spacing w:val="-5"/>
          <w:sz w:val="26"/>
          <w:szCs w:val="26"/>
          <w:lang w:eastAsia="ru-RU"/>
        </w:rPr>
        <w:t xml:space="preserve">коммуникативное развитие, речевое развитие, познавательное развитие, художественно - </w:t>
      </w:r>
      <w:r w:rsidRPr="00B51BE9">
        <w:rPr>
          <w:rFonts w:ascii="Times New Roman" w:eastAsia="Times New Roman" w:hAnsi="Times New Roman" w:cs="Times New Roman"/>
          <w:spacing w:val="-8"/>
          <w:sz w:val="26"/>
          <w:szCs w:val="26"/>
          <w:lang w:eastAsia="ru-RU"/>
        </w:rPr>
        <w:t xml:space="preserve">эстетическое развитие), осваивается при интеграции с другими областями. </w:t>
      </w:r>
    </w:p>
    <w:p w14:paraId="2E246E88" w14:textId="77777777" w:rsidR="00B51BE9" w:rsidRPr="00B51BE9" w:rsidRDefault="00B51BE9" w:rsidP="00A464B3">
      <w:pPr>
        <w:widowControl w:val="0"/>
        <w:tabs>
          <w:tab w:val="left" w:pos="567"/>
          <w:tab w:val="left" w:pos="2552"/>
          <w:tab w:val="left" w:pos="8080"/>
          <w:tab w:val="left" w:pos="822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iCs/>
          <w:spacing w:val="-3"/>
          <w:sz w:val="26"/>
          <w:szCs w:val="26"/>
          <w:lang w:eastAsia="ru-RU"/>
        </w:rPr>
        <w:t>Принцип активного привлечения ближайшего социального окружения</w:t>
      </w:r>
      <w:r w:rsidRPr="00B51BE9">
        <w:rPr>
          <w:rFonts w:ascii="Times New Roman" w:eastAsia="Times New Roman" w:hAnsi="Times New Roman" w:cs="Times New Roman"/>
          <w:i/>
          <w:iCs/>
          <w:spacing w:val="-3"/>
          <w:sz w:val="26"/>
          <w:szCs w:val="26"/>
          <w:lang w:eastAsia="ru-RU"/>
        </w:rPr>
        <w:t xml:space="preserve"> </w:t>
      </w:r>
      <w:r w:rsidRPr="00B51BE9">
        <w:rPr>
          <w:rFonts w:ascii="Times New Roman" w:eastAsia="Times New Roman" w:hAnsi="Times New Roman" w:cs="Times New Roman"/>
          <w:iCs/>
          <w:spacing w:val="-3"/>
          <w:sz w:val="26"/>
          <w:szCs w:val="26"/>
          <w:lang w:eastAsia="ru-RU"/>
        </w:rPr>
        <w:t xml:space="preserve">ребенка к </w:t>
      </w:r>
      <w:r w:rsidRPr="00B51BE9">
        <w:rPr>
          <w:rFonts w:ascii="Times New Roman" w:eastAsia="Times New Roman" w:hAnsi="Times New Roman" w:cs="Times New Roman"/>
          <w:iCs/>
          <w:spacing w:val="-7"/>
          <w:sz w:val="26"/>
          <w:szCs w:val="26"/>
          <w:lang w:eastAsia="ru-RU"/>
        </w:rPr>
        <w:t>участию</w:t>
      </w:r>
      <w:r w:rsidRPr="00B51BE9">
        <w:rPr>
          <w:rFonts w:ascii="Times New Roman" w:eastAsia="Times New Roman" w:hAnsi="Times New Roman" w:cs="Times New Roman"/>
          <w:spacing w:val="-7"/>
          <w:sz w:val="26"/>
          <w:szCs w:val="26"/>
          <w:lang w:eastAsia="ru-RU"/>
        </w:rPr>
        <w:t xml:space="preserve"> в реализации АОП. Система отношений ребенка с РАС с близкими взрослыми, особенности их межличностных отношений и общения, формы совместной деятельности, </w:t>
      </w:r>
      <w:r w:rsidRPr="00B51BE9">
        <w:rPr>
          <w:rFonts w:ascii="Times New Roman" w:eastAsia="Times New Roman" w:hAnsi="Times New Roman" w:cs="Times New Roman"/>
          <w:spacing w:val="-6"/>
          <w:sz w:val="26"/>
          <w:szCs w:val="26"/>
          <w:lang w:eastAsia="ru-RU"/>
        </w:rPr>
        <w:t xml:space="preserve">способы ее осуществления являются важной составляющей в ситуации развития ребенка. </w:t>
      </w:r>
      <w:r w:rsidRPr="00B51BE9">
        <w:rPr>
          <w:rFonts w:ascii="Times New Roman" w:eastAsia="Times New Roman" w:hAnsi="Times New Roman" w:cs="Times New Roman"/>
          <w:spacing w:val="-1"/>
          <w:sz w:val="26"/>
          <w:szCs w:val="26"/>
          <w:lang w:eastAsia="ru-RU"/>
        </w:rPr>
        <w:t xml:space="preserve">Поэтому, следует учитывать, что ее реализация будет </w:t>
      </w:r>
      <w:r w:rsidRPr="00B51BE9">
        <w:rPr>
          <w:rFonts w:ascii="Times New Roman" w:eastAsia="Times New Roman" w:hAnsi="Times New Roman" w:cs="Times New Roman"/>
          <w:spacing w:val="1"/>
          <w:sz w:val="26"/>
          <w:szCs w:val="26"/>
          <w:lang w:eastAsia="ru-RU"/>
        </w:rPr>
        <w:t xml:space="preserve">значительно эффективней при участии в ее реализации ближайшего социального </w:t>
      </w:r>
      <w:r w:rsidRPr="00B51BE9">
        <w:rPr>
          <w:rFonts w:ascii="Times New Roman" w:eastAsia="Times New Roman" w:hAnsi="Times New Roman" w:cs="Times New Roman"/>
          <w:spacing w:val="-11"/>
          <w:sz w:val="26"/>
          <w:szCs w:val="26"/>
          <w:lang w:eastAsia="ru-RU"/>
        </w:rPr>
        <w:t xml:space="preserve">окружения </w:t>
      </w:r>
      <w:r w:rsidRPr="00B51BE9">
        <w:rPr>
          <w:rFonts w:ascii="Times New Roman" w:eastAsia="Times New Roman" w:hAnsi="Times New Roman" w:cs="Times New Roman"/>
          <w:spacing w:val="-11"/>
          <w:sz w:val="26"/>
          <w:szCs w:val="26"/>
          <w:lang w:eastAsia="ru-RU"/>
        </w:rPr>
        <w:lastRenderedPageBreak/>
        <w:t xml:space="preserve">ребенка. </w:t>
      </w:r>
    </w:p>
    <w:p w14:paraId="46B11C57" w14:textId="77777777" w:rsidR="00B51BE9" w:rsidRPr="00B51BE9" w:rsidRDefault="00B51BE9" w:rsidP="00A464B3">
      <w:pPr>
        <w:widowControl w:val="0"/>
        <w:tabs>
          <w:tab w:val="left" w:pos="567"/>
          <w:tab w:val="left" w:pos="2552"/>
          <w:tab w:val="left" w:pos="8080"/>
          <w:tab w:val="left" w:pos="8222"/>
        </w:tabs>
        <w:autoSpaceDE w:val="0"/>
        <w:autoSpaceDN w:val="0"/>
        <w:adjustRightInd w:val="0"/>
        <w:spacing w:after="0" w:line="240" w:lineRule="auto"/>
        <w:ind w:right="-1" w:firstLine="709"/>
        <w:jc w:val="both"/>
        <w:rPr>
          <w:rFonts w:ascii="Times New Roman" w:eastAsia="Times New Roman" w:hAnsi="Times New Roman" w:cs="Times New Roman"/>
          <w:spacing w:val="-8"/>
          <w:sz w:val="26"/>
          <w:szCs w:val="26"/>
          <w:lang w:eastAsia="ru-RU"/>
        </w:rPr>
      </w:pPr>
      <w:r w:rsidRPr="00B51BE9">
        <w:rPr>
          <w:rFonts w:ascii="Times New Roman" w:eastAsia="Times New Roman" w:hAnsi="Times New Roman" w:cs="Times New Roman"/>
          <w:b/>
          <w:iCs/>
          <w:sz w:val="26"/>
          <w:szCs w:val="26"/>
          <w:lang w:eastAsia="ru-RU"/>
        </w:rPr>
        <w:t>Принцип междисциплинарного взаимодействия специалистов</w:t>
      </w:r>
      <w:r w:rsidRPr="00B51BE9">
        <w:rPr>
          <w:rFonts w:ascii="Times New Roman" w:eastAsia="Times New Roman" w:hAnsi="Times New Roman" w:cs="Times New Roman"/>
          <w:sz w:val="26"/>
          <w:szCs w:val="26"/>
          <w:lang w:eastAsia="ru-RU"/>
        </w:rPr>
        <w:t xml:space="preserve"> заключается в обеспечении широкого видения проблем</w:t>
      </w:r>
      <w:r w:rsidR="00662ABC">
        <w:rPr>
          <w:rFonts w:ascii="Times New Roman" w:eastAsia="Times New Roman" w:hAnsi="Times New Roman" w:cs="Times New Roman"/>
          <w:sz w:val="26"/>
          <w:szCs w:val="26"/>
          <w:lang w:eastAsia="ru-RU"/>
        </w:rPr>
        <w:t xml:space="preserve"> ребенка командой специалистов, </w:t>
      </w:r>
      <w:r w:rsidRPr="00B51BE9">
        <w:rPr>
          <w:rFonts w:ascii="Times New Roman" w:eastAsia="Times New Roman" w:hAnsi="Times New Roman" w:cs="Times New Roman"/>
          <w:spacing w:val="-29"/>
          <w:sz w:val="26"/>
          <w:szCs w:val="26"/>
          <w:lang w:eastAsia="ru-RU"/>
        </w:rPr>
        <w:t xml:space="preserve">их </w:t>
      </w:r>
      <w:r w:rsidRPr="00B51BE9">
        <w:rPr>
          <w:rFonts w:ascii="Times New Roman" w:eastAsia="Times New Roman" w:hAnsi="Times New Roman" w:cs="Times New Roman"/>
          <w:spacing w:val="-13"/>
          <w:sz w:val="26"/>
          <w:szCs w:val="26"/>
          <w:lang w:eastAsia="ru-RU"/>
        </w:rPr>
        <w:t xml:space="preserve">способности </w:t>
      </w:r>
      <w:r w:rsidRPr="00B51BE9">
        <w:rPr>
          <w:rFonts w:ascii="Times New Roman" w:eastAsia="Times New Roman" w:hAnsi="Times New Roman" w:cs="Times New Roman"/>
          <w:spacing w:val="-15"/>
          <w:sz w:val="26"/>
          <w:szCs w:val="26"/>
          <w:lang w:eastAsia="ru-RU"/>
        </w:rPr>
        <w:t xml:space="preserve">обсуждать </w:t>
      </w:r>
      <w:r w:rsidRPr="00B51BE9">
        <w:rPr>
          <w:rFonts w:ascii="Times New Roman" w:eastAsia="Times New Roman" w:hAnsi="Times New Roman" w:cs="Times New Roman"/>
          <w:spacing w:val="-16"/>
          <w:sz w:val="26"/>
          <w:szCs w:val="26"/>
          <w:lang w:eastAsia="ru-RU"/>
        </w:rPr>
        <w:t xml:space="preserve">проблемы </w:t>
      </w:r>
      <w:r w:rsidRPr="00B51BE9">
        <w:rPr>
          <w:rFonts w:ascii="Times New Roman" w:eastAsia="Times New Roman" w:hAnsi="Times New Roman" w:cs="Times New Roman"/>
          <w:spacing w:val="-26"/>
          <w:sz w:val="26"/>
          <w:szCs w:val="26"/>
          <w:lang w:eastAsia="ru-RU"/>
        </w:rPr>
        <w:t xml:space="preserve">при </w:t>
      </w:r>
      <w:r w:rsidRPr="00B51BE9">
        <w:rPr>
          <w:rFonts w:ascii="Times New Roman" w:eastAsia="Times New Roman" w:hAnsi="Times New Roman" w:cs="Times New Roman"/>
          <w:spacing w:val="-15"/>
          <w:sz w:val="26"/>
          <w:szCs w:val="26"/>
          <w:lang w:eastAsia="ru-RU"/>
        </w:rPr>
        <w:t xml:space="preserve">соблюдении </w:t>
      </w:r>
      <w:r w:rsidRPr="00B51BE9">
        <w:rPr>
          <w:rFonts w:ascii="Times New Roman" w:eastAsia="Times New Roman" w:hAnsi="Times New Roman" w:cs="Times New Roman"/>
          <w:sz w:val="26"/>
          <w:szCs w:val="26"/>
          <w:lang w:eastAsia="ru-RU"/>
        </w:rPr>
        <w:t>профессиональной</w:t>
      </w:r>
      <w:r w:rsidRPr="00B51BE9">
        <w:rPr>
          <w:rFonts w:ascii="Times New Roman" w:eastAsia="Times New Roman" w:hAnsi="Times New Roman" w:cs="Times New Roman"/>
          <w:spacing w:val="-8"/>
          <w:sz w:val="26"/>
          <w:szCs w:val="26"/>
          <w:lang w:eastAsia="ru-RU"/>
        </w:rPr>
        <w:t xml:space="preserve"> этики в единстве профессиональных ценностей и целей. </w:t>
      </w:r>
    </w:p>
    <w:p w14:paraId="139913A5" w14:textId="77777777" w:rsidR="00B51BE9" w:rsidRPr="00B51BE9" w:rsidRDefault="00B51BE9" w:rsidP="00A464B3">
      <w:pPr>
        <w:widowControl w:val="0"/>
        <w:tabs>
          <w:tab w:val="left" w:pos="567"/>
          <w:tab w:val="left" w:pos="2552"/>
          <w:tab w:val="left" w:pos="8080"/>
          <w:tab w:val="left" w:pos="822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rPr>
        <w:t>При построении АОП ДО для обучающихся с РАС учитываются особые образовательные потребности данной категории детей и специфические подходы к формированию АОП:</w:t>
      </w:r>
    </w:p>
    <w:p w14:paraId="729352D7" w14:textId="77777777" w:rsidR="00B51BE9" w:rsidRPr="00B51BE9" w:rsidRDefault="00B51BE9" w:rsidP="00A464B3">
      <w:pPr>
        <w:widowControl w:val="0"/>
        <w:tabs>
          <w:tab w:val="left" w:pos="567"/>
          <w:tab w:val="left" w:pos="2552"/>
          <w:tab w:val="left" w:pos="8080"/>
          <w:tab w:val="left" w:pos="8222"/>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1. </w:t>
      </w:r>
      <w:r w:rsidRPr="00B51BE9">
        <w:rPr>
          <w:rFonts w:ascii="Times New Roman" w:eastAsia="Arial" w:hAnsi="Times New Roman" w:cs="Times New Roman"/>
          <w:b/>
          <w:sz w:val="26"/>
          <w:szCs w:val="26"/>
          <w:lang w:eastAsia="ru-RU"/>
        </w:rPr>
        <w:t>Особенности восприятия и усвоения пространственно-временных характеристик окружающего</w:t>
      </w:r>
      <w:r w:rsidRPr="00B51BE9">
        <w:rPr>
          <w:rFonts w:ascii="Times New Roman" w:eastAsia="Arial" w:hAnsi="Times New Roman" w:cs="Times New Roman"/>
          <w:sz w:val="26"/>
          <w:szCs w:val="26"/>
          <w:lang w:eastAsia="ru-RU"/>
        </w:rPr>
        <w:t xml:space="preserve"> лежат в основе трудностей ориентировки во времени (вчера - сегодня - завтра, сначала - потом), искажения процессов формирования и использования опыта (впечатления накапливаются, но не становятся опытом в традиционном смысле этого слова, то есть основой для решения грядущих жизненных задач; обладая информацией, иногда очень большой, человек с аутизмом не может выбрать (и, тем более, использовать) то, что соответствует заданному - потребности, необходимости, желанию), процессов воображения (символизации). Основные проявления нарушений пространственно-временных характеристиках окружающего у людей с РАС:</w:t>
      </w:r>
    </w:p>
    <w:p w14:paraId="18DE0143" w14:textId="77777777" w:rsidR="00B51BE9" w:rsidRPr="00B51BE9" w:rsidRDefault="00B51BE9" w:rsidP="00A464B3">
      <w:pPr>
        <w:widowControl w:val="0"/>
        <w:tabs>
          <w:tab w:val="left" w:pos="567"/>
          <w:tab w:val="left" w:pos="2552"/>
          <w:tab w:val="left" w:pos="8080"/>
          <w:tab w:val="left" w:pos="8222"/>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фрагментарность восприятия: интрамодальная (трудности формирования мономодального сенсорного образа - зрительного, звукового), межмодальная (трудности формирования полисенсорного образа), в рамках феномена слабости центральной когеренции (фиксация на мелких деталях при трудности или невозможности формирования целостного образа);</w:t>
      </w:r>
    </w:p>
    <w:p w14:paraId="17E32442" w14:textId="77777777" w:rsidR="00B51BE9" w:rsidRPr="00B51BE9" w:rsidRDefault="00B51BE9" w:rsidP="00A464B3">
      <w:pPr>
        <w:widowControl w:val="0"/>
        <w:tabs>
          <w:tab w:val="left" w:pos="567"/>
          <w:tab w:val="left" w:pos="2552"/>
          <w:tab w:val="left" w:pos="8080"/>
          <w:tab w:val="left" w:pos="8222"/>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симультанность восприятия;</w:t>
      </w:r>
    </w:p>
    <w:p w14:paraId="7FF2C54D" w14:textId="77777777" w:rsidR="00B51BE9" w:rsidRPr="00B51BE9" w:rsidRDefault="00B51BE9" w:rsidP="00A464B3">
      <w:pPr>
        <w:widowControl w:val="0"/>
        <w:tabs>
          <w:tab w:val="left" w:pos="567"/>
          <w:tab w:val="left" w:pos="2552"/>
          <w:tab w:val="left" w:pos="8080"/>
          <w:tab w:val="left" w:pos="8222"/>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трудности восприятия сукцессивно организованных процессов.</w:t>
      </w:r>
    </w:p>
    <w:p w14:paraId="1F880633" w14:textId="77777777" w:rsidR="00B51BE9" w:rsidRPr="00B51BE9" w:rsidRDefault="00B51BE9" w:rsidP="00A464B3">
      <w:pPr>
        <w:widowControl w:val="0"/>
        <w:tabs>
          <w:tab w:val="left" w:pos="567"/>
          <w:tab w:val="left" w:pos="2552"/>
          <w:tab w:val="left" w:pos="8080"/>
          <w:tab w:val="left" w:pos="8222"/>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Коррекционная работа по каждому из этих пунктов (или их сочетанию) предполагает целый спектр методических решений:</w:t>
      </w:r>
      <w:r w:rsidRPr="00B51BE9">
        <w:rPr>
          <w:rFonts w:ascii="Times New Roman" w:eastAsia="Arial" w:hAnsi="Times New Roman" w:cs="Times New Roman"/>
          <w:sz w:val="26"/>
          <w:szCs w:val="26"/>
          <w:lang w:eastAsia="ru-RU"/>
        </w:rPr>
        <w:t xml:space="preserve"> специальные занятия, направленные на формирование целостного сенсорного образа; организация сенсорного пространства и выбор стимульного и дидактического материала в соответствии с уровнем сензитивности по соответствующим сенсорным каналам.</w:t>
      </w:r>
    </w:p>
    <w:p w14:paraId="4062834E" w14:textId="77777777" w:rsidR="00B51BE9" w:rsidRPr="00B51BE9" w:rsidRDefault="00B51BE9" w:rsidP="00A464B3">
      <w:pPr>
        <w:widowControl w:val="0"/>
        <w:tabs>
          <w:tab w:val="left" w:pos="567"/>
          <w:tab w:val="left" w:pos="2552"/>
          <w:tab w:val="left" w:pos="8080"/>
          <w:tab w:val="left" w:pos="8222"/>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2.Развитие социального взаимодействия, коммуникации и ее форм:</w:t>
      </w:r>
      <w:r w:rsidRPr="00B51BE9">
        <w:rPr>
          <w:rFonts w:ascii="Times New Roman" w:eastAsia="Arial" w:hAnsi="Times New Roman" w:cs="Times New Roman"/>
          <w:sz w:val="26"/>
          <w:szCs w:val="26"/>
          <w:lang w:eastAsia="ru-RU"/>
        </w:rPr>
        <w:t xml:space="preserve"> большинство используемых методических подходов так или иначе преследует эти цели. Приемы и методы, включенные в этот перечень, ориентированы на обучающихся с разной степенью выраженности аутистических расстройств и разным их профилем, используют различную техническую базу, и для каждого существуют определенные показания к применению, условия использования, возможные и нежелательные сочетания с другими подходами.</w:t>
      </w:r>
    </w:p>
    <w:p w14:paraId="1E542AB1" w14:textId="77777777" w:rsidR="00B51BE9" w:rsidRPr="00B51BE9" w:rsidRDefault="00B51BE9" w:rsidP="00A464B3">
      <w:pPr>
        <w:widowControl w:val="0"/>
        <w:tabs>
          <w:tab w:val="left" w:pos="567"/>
          <w:tab w:val="left" w:pos="2552"/>
          <w:tab w:val="left" w:pos="8080"/>
          <w:tab w:val="left" w:pos="8222"/>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3.Важным аспектом и одновременно предпосылкой социального взаимодействия является нарушенная при РАС </w:t>
      </w:r>
      <w:r w:rsidRPr="00B51BE9">
        <w:rPr>
          <w:rFonts w:ascii="Times New Roman" w:eastAsia="Arial" w:hAnsi="Times New Roman" w:cs="Times New Roman"/>
          <w:b/>
          <w:sz w:val="26"/>
          <w:szCs w:val="26"/>
          <w:lang w:eastAsia="ru-RU"/>
        </w:rPr>
        <w:t>способность понимать мотивы поведения, причины поступков и действий других людей</w:t>
      </w:r>
      <w:r w:rsidRPr="00B51BE9">
        <w:rPr>
          <w:rFonts w:ascii="Times New Roman" w:eastAsia="Arial" w:hAnsi="Times New Roman" w:cs="Times New Roman"/>
          <w:sz w:val="26"/>
          <w:szCs w:val="26"/>
          <w:lang w:eastAsia="ru-RU"/>
        </w:rPr>
        <w:t xml:space="preserve">, способность предвосхищать, предугадывать их действия и поведение, предполагать их возможные последствия и результаты. Без таких возможностей другой человек становится для ребенка с РАС непредсказуемым, взаимодействие с ним может невольно индуцировать защитные реакции (включая страхи, агрессию, стереотипные формы </w:t>
      </w:r>
      <w:r w:rsidRPr="00B51BE9">
        <w:rPr>
          <w:rFonts w:ascii="Times New Roman" w:eastAsia="Arial" w:hAnsi="Times New Roman" w:cs="Times New Roman"/>
          <w:sz w:val="26"/>
          <w:szCs w:val="26"/>
          <w:lang w:eastAsia="ru-RU"/>
        </w:rPr>
        <w:lastRenderedPageBreak/>
        <w:t>поведения), что часто становится причиной тех или иных форм проблемного поведения и социальной дезадаптации. Развитие способности к репрезентации психической жизни других людей происходит только параллельно с развитием социального взаимодействия и коммуникации. Это процесс постепенный, требующий постоянного учета возможностей ребенка с РАС на данный момент, особенностей его мотивационной сферы.</w:t>
      </w:r>
    </w:p>
    <w:p w14:paraId="1DF69C99" w14:textId="77777777" w:rsidR="00B51BE9" w:rsidRPr="00B51BE9" w:rsidRDefault="00B51BE9" w:rsidP="00A464B3">
      <w:pPr>
        <w:widowControl w:val="0"/>
        <w:tabs>
          <w:tab w:val="left" w:pos="567"/>
          <w:tab w:val="left" w:pos="2552"/>
          <w:tab w:val="left" w:pos="8080"/>
          <w:tab w:val="left" w:pos="8222"/>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4. </w:t>
      </w:r>
      <w:r w:rsidRPr="00B51BE9">
        <w:rPr>
          <w:rFonts w:ascii="Times New Roman" w:eastAsia="Arial" w:hAnsi="Times New Roman" w:cs="Times New Roman"/>
          <w:b/>
          <w:sz w:val="26"/>
          <w:szCs w:val="26"/>
          <w:lang w:eastAsia="ru-RU"/>
        </w:rPr>
        <w:t>Особенности проблемного поведения ребенка с РАС</w:t>
      </w:r>
      <w:r w:rsidRPr="00B51BE9">
        <w:rPr>
          <w:rFonts w:ascii="Times New Roman" w:eastAsia="Arial" w:hAnsi="Times New Roman" w:cs="Times New Roman"/>
          <w:sz w:val="26"/>
          <w:szCs w:val="26"/>
          <w:lang w:eastAsia="ru-RU"/>
        </w:rPr>
        <w:t xml:space="preserve"> разнообразны: агрессия и аутоагрессия, аффективные вспышки, неадекватные смех, плач, крик, различного рода стереотипии (двигательные, сенсорно-двигательные, речевые). Такие поведенческие проявления препятствуют развитию ребенка, затрудняют (при резкой выраженности делают фактически невозможным) учебный процесс и само взаимодействие с другими людьми. Коррекция проблемного поведения не только один из важнейших разделов комплексной коррекции аутистических расстройств, но часто и в значительной степени условие работы по другим направлениям.</w:t>
      </w:r>
    </w:p>
    <w:p w14:paraId="18E25A53" w14:textId="77777777" w:rsidR="00B51BE9" w:rsidRPr="00B51BE9" w:rsidRDefault="00B51BE9" w:rsidP="00A464B3">
      <w:pPr>
        <w:widowControl w:val="0"/>
        <w:tabs>
          <w:tab w:val="left" w:pos="567"/>
          <w:tab w:val="left" w:pos="2552"/>
          <w:tab w:val="left" w:pos="8080"/>
          <w:tab w:val="left" w:pos="8505"/>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Коррекция проблем поведения должна начинаться в возможно более раннем возрасте (желательно не позднее 2 - 3 лет), что позволяет в части случаев смягчить поведенческие проблемы, а в некоторых случаях, возможно, и предупредить развитие некоторых из них.</w:t>
      </w:r>
    </w:p>
    <w:p w14:paraId="3EAFD33B" w14:textId="77777777" w:rsidR="00B51BE9" w:rsidRPr="00B51BE9" w:rsidRDefault="00B51BE9" w:rsidP="00A464B3">
      <w:pPr>
        <w:widowControl w:val="0"/>
        <w:tabs>
          <w:tab w:val="left" w:pos="567"/>
          <w:tab w:val="left" w:pos="2552"/>
          <w:tab w:val="left" w:pos="8080"/>
          <w:tab w:val="left" w:pos="8505"/>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Отмеченные особые образовательные потребности отражают специфические для РАС проблемы воспитания и обучения, однако, помимо них, трудности образовательного процесса могут быть связаны со следствиями особых образовательных потребностей (например, искажение и задержка речевого развития в силу невозможности восприятия сукцессивно организованных процессов), а также с коморбидными расстройствами. Это полностью согласуется с практикой: как правило, у ребенка с РАС помимо сугубо аутистических проявлений могут быть и другие, свойственные не только аутизму расстройства (интеллектуальные, речевые, сенсорные, двигательные).</w:t>
      </w:r>
    </w:p>
    <w:p w14:paraId="7A47574C" w14:textId="77777777" w:rsidR="00B51BE9" w:rsidRPr="00B51BE9" w:rsidRDefault="00B51BE9" w:rsidP="00A464B3">
      <w:pPr>
        <w:widowControl w:val="0"/>
        <w:tabs>
          <w:tab w:val="left" w:pos="567"/>
          <w:tab w:val="left" w:pos="2552"/>
          <w:tab w:val="left" w:pos="8080"/>
          <w:tab w:val="left" w:pos="8505"/>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6. Определение стратегии коррекционной работы осложняется и тем, что природа отдельных нарушений может быть сложной: например, мутизм может быть связан одновременно с аутистическим искажением речевого развития, выраженной умственной отсталостью и сенсомоторной алалией, а интеллектуальная недостаточность может включать в себя как обусловленный аутизмом синдром "олиго-плюс", так и классическую органически обусловленную умственную отсталость. Без учета структуры нарушений возможный уровень эффективности лечебно-коррекционной работы не может быть достигнут. Сложная структура нарушений при РАС требует от специалиста широких коррекционно-педагогических компетенций.</w:t>
      </w:r>
    </w:p>
    <w:p w14:paraId="1DECE8C9" w14:textId="77777777" w:rsidR="00B51BE9" w:rsidRPr="00B51BE9" w:rsidRDefault="00B51BE9" w:rsidP="00A464B3">
      <w:pPr>
        <w:widowControl w:val="0"/>
        <w:tabs>
          <w:tab w:val="left" w:pos="567"/>
          <w:tab w:val="left" w:pos="2552"/>
          <w:tab w:val="left" w:pos="8080"/>
          <w:tab w:val="left" w:pos="8505"/>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7. Нарушения восприятия и усвоения пространственно-временных характеристик ближе к основному нарушению (расстройствам функций тонического блока мозга). Соответственно, здесь могут использоваться методы и компенсации, и коррекции; чаще, чем при нарушениях более высокого уровня, возникает необходимость медикаментозной терапии. Из классических признаков РАС ближе всех к основному нарушению стереотипии компенсаторного и гиперкомпенсаторно-аутостимуляционного характера и, отчасти, кататонический вариант стереотипии.</w:t>
      </w:r>
    </w:p>
    <w:p w14:paraId="24AB2955" w14:textId="77777777" w:rsidR="00B51BE9" w:rsidRPr="00B51BE9" w:rsidRDefault="00B51BE9" w:rsidP="00A464B3">
      <w:pPr>
        <w:widowControl w:val="0"/>
        <w:tabs>
          <w:tab w:val="left" w:pos="567"/>
          <w:tab w:val="left" w:pos="2552"/>
          <w:tab w:val="left" w:pos="8080"/>
          <w:tab w:val="left" w:pos="8505"/>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8. Другие формы проблемного поведения (агрессия, аутоагрессия, аффективные вспышки, неадекватные крик, смех, плач, негативизм) также различны по генезу, но чаще всего относятся к продуктивным расстройствам вторичного уровня клинико-психологической структуры РАС. Именно в связи с этим на первом плане в коррекции этих проявлений - психолого-педагогические методы, при необходимости в сочетании с психофармакотерапией.</w:t>
      </w:r>
    </w:p>
    <w:p w14:paraId="555D7233" w14:textId="77777777" w:rsidR="00B51BE9" w:rsidRPr="00B51BE9" w:rsidRDefault="00B51BE9" w:rsidP="00A464B3">
      <w:pPr>
        <w:widowControl w:val="0"/>
        <w:tabs>
          <w:tab w:val="left" w:pos="567"/>
          <w:tab w:val="left" w:pos="2552"/>
          <w:tab w:val="left" w:pos="8080"/>
          <w:tab w:val="left" w:pos="8505"/>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9. Нарушения коммуникации и социального взаимодействия - сложные психологические образования, их квалификация может быть самой разной и требует исключительно индивидуального подхода. </w:t>
      </w:r>
      <w:r w:rsidRPr="00B51BE9">
        <w:rPr>
          <w:rFonts w:ascii="Times New Roman" w:eastAsia="Arial" w:hAnsi="Times New Roman" w:cs="Times New Roman"/>
          <w:b/>
          <w:sz w:val="26"/>
          <w:szCs w:val="26"/>
          <w:lang w:eastAsia="ru-RU"/>
        </w:rPr>
        <w:t>Подготовка к определению стратегии образовательных мероприятий должна включать:</w:t>
      </w:r>
    </w:p>
    <w:p w14:paraId="7CF303F0" w14:textId="77777777" w:rsidR="00B51BE9" w:rsidRPr="00B51BE9" w:rsidRDefault="00B51BE9" w:rsidP="00A464B3">
      <w:pPr>
        <w:widowControl w:val="0"/>
        <w:tabs>
          <w:tab w:val="left" w:pos="567"/>
          <w:tab w:val="left" w:pos="2552"/>
          <w:tab w:val="left" w:pos="8080"/>
          <w:tab w:val="left" w:pos="8505"/>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выделение проблем ребенка, требующих комплексной коррекции;</w:t>
      </w:r>
    </w:p>
    <w:p w14:paraId="11EB003B" w14:textId="77777777" w:rsidR="00B51BE9" w:rsidRPr="00B51BE9" w:rsidRDefault="00B51BE9" w:rsidP="00A464B3">
      <w:pPr>
        <w:widowControl w:val="0"/>
        <w:tabs>
          <w:tab w:val="left" w:pos="567"/>
          <w:tab w:val="left" w:pos="2552"/>
          <w:tab w:val="left" w:pos="8080"/>
          <w:tab w:val="left" w:pos="8505"/>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квалификацию каждой из этих проблем как вида особой образовательной потребности, уровня нарушений в клинико-психологической структуре, характер коморбидности (случайная или патогенетически обусловленная);</w:t>
      </w:r>
    </w:p>
    <w:p w14:paraId="7F749C97" w14:textId="77777777" w:rsidR="00B51BE9" w:rsidRPr="00B51BE9" w:rsidRDefault="00B51BE9" w:rsidP="00A464B3">
      <w:pPr>
        <w:widowControl w:val="0"/>
        <w:tabs>
          <w:tab w:val="left" w:pos="567"/>
          <w:tab w:val="left" w:pos="2552"/>
          <w:tab w:val="left" w:pos="8080"/>
          <w:tab w:val="left" w:pos="8505"/>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выявление ведущего уровня нарушений в клинико-психологической структуре;</w:t>
      </w:r>
    </w:p>
    <w:p w14:paraId="37A83FCC" w14:textId="77777777" w:rsidR="00B51BE9" w:rsidRPr="00B51BE9" w:rsidRDefault="00B51BE9" w:rsidP="00A464B3">
      <w:pPr>
        <w:widowControl w:val="0"/>
        <w:tabs>
          <w:tab w:val="left" w:pos="567"/>
          <w:tab w:val="left" w:pos="2552"/>
          <w:tab w:val="left" w:pos="8080"/>
          <w:tab w:val="left" w:pos="8505"/>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определение образовательной траектории (по содержательному, деятельностному и процессуальному направлениям);</w:t>
      </w:r>
    </w:p>
    <w:p w14:paraId="4CA44129" w14:textId="77777777" w:rsidR="00B51BE9" w:rsidRPr="00B51BE9" w:rsidRDefault="00B51BE9" w:rsidP="00A464B3">
      <w:pPr>
        <w:widowControl w:val="0"/>
        <w:tabs>
          <w:tab w:val="left" w:pos="567"/>
          <w:tab w:val="left" w:pos="2552"/>
          <w:tab w:val="left" w:pos="8080"/>
          <w:tab w:val="left" w:pos="8505"/>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мониторинг реализации принятой индивидуальной адаптированной образовательной программы.</w:t>
      </w:r>
    </w:p>
    <w:p w14:paraId="5464A9BF" w14:textId="77777777" w:rsidR="00B51BE9" w:rsidRPr="00B51BE9" w:rsidRDefault="00B51BE9" w:rsidP="00A464B3">
      <w:pPr>
        <w:widowControl w:val="0"/>
        <w:tabs>
          <w:tab w:val="left" w:pos="567"/>
          <w:tab w:val="left" w:pos="2552"/>
          <w:tab w:val="left" w:pos="8080"/>
          <w:tab w:val="left" w:pos="8505"/>
        </w:tabs>
        <w:autoSpaceDE w:val="0"/>
        <w:autoSpaceDN w:val="0"/>
        <w:adjustRightInd w:val="0"/>
        <w:spacing w:after="0" w:line="240" w:lineRule="auto"/>
        <w:ind w:right="-1" w:firstLine="709"/>
        <w:jc w:val="both"/>
        <w:rPr>
          <w:rFonts w:ascii="Times New Roman" w:eastAsia="Times New Roman" w:hAnsi="Times New Roman" w:cs="Times New Roman"/>
          <w:b/>
          <w:i/>
          <w:iCs/>
          <w:sz w:val="26"/>
          <w:szCs w:val="26"/>
        </w:rPr>
      </w:pPr>
    </w:p>
    <w:p w14:paraId="34D0D4C9" w14:textId="77777777" w:rsidR="00B51BE9" w:rsidRPr="00B51BE9" w:rsidRDefault="00B51BE9" w:rsidP="00A464B3">
      <w:pPr>
        <w:widowControl w:val="0"/>
        <w:tabs>
          <w:tab w:val="left" w:pos="567"/>
          <w:tab w:val="left" w:pos="2552"/>
          <w:tab w:val="left" w:pos="8080"/>
          <w:tab w:val="left" w:pos="8505"/>
        </w:tabs>
        <w:autoSpaceDE w:val="0"/>
        <w:autoSpaceDN w:val="0"/>
        <w:adjustRightInd w:val="0"/>
        <w:spacing w:after="0" w:line="240" w:lineRule="auto"/>
        <w:ind w:right="-1" w:firstLine="709"/>
        <w:jc w:val="both"/>
        <w:rPr>
          <w:rFonts w:ascii="Times New Roman" w:eastAsia="Times New Roman" w:hAnsi="Times New Roman" w:cs="Times New Roman"/>
          <w:b/>
          <w:sz w:val="26"/>
          <w:szCs w:val="26"/>
        </w:rPr>
      </w:pPr>
      <w:r w:rsidRPr="00B51BE9">
        <w:rPr>
          <w:rFonts w:ascii="Times New Roman" w:eastAsia="Times New Roman" w:hAnsi="Times New Roman" w:cs="Times New Roman"/>
          <w:b/>
          <w:i/>
          <w:iCs/>
          <w:sz w:val="26"/>
          <w:szCs w:val="26"/>
        </w:rPr>
        <w:t>Часть, формируемая участниками образовательных отношений</w:t>
      </w:r>
    </w:p>
    <w:p w14:paraId="4A7FF909" w14:textId="77777777" w:rsidR="00B51BE9" w:rsidRPr="00B51BE9" w:rsidRDefault="00B51BE9" w:rsidP="00A464B3">
      <w:pPr>
        <w:tabs>
          <w:tab w:val="left" w:pos="567"/>
          <w:tab w:val="left" w:pos="2552"/>
          <w:tab w:val="left" w:pos="8080"/>
          <w:tab w:val="left" w:pos="8505"/>
        </w:tabs>
        <w:suppressAutoHyphens/>
        <w:spacing w:after="0" w:line="240" w:lineRule="auto"/>
        <w:ind w:right="-1" w:firstLine="709"/>
        <w:jc w:val="both"/>
        <w:rPr>
          <w:rFonts w:ascii="Times New Roman" w:eastAsia="Calibri" w:hAnsi="Times New Roman" w:cs="Times New Roman"/>
          <w:sz w:val="26"/>
          <w:szCs w:val="26"/>
          <w:lang w:eastAsia="ar-SA"/>
        </w:rPr>
      </w:pPr>
      <w:r w:rsidRPr="00B51BE9">
        <w:rPr>
          <w:rFonts w:ascii="Times New Roman" w:eastAsia="Times New Roman" w:hAnsi="Times New Roman" w:cs="Times New Roman"/>
          <w:b/>
          <w:bCs/>
          <w:sz w:val="26"/>
          <w:szCs w:val="26"/>
          <w:lang w:eastAsia="ar-SA"/>
        </w:rPr>
        <w:t xml:space="preserve">Базовыми принципами организации образовательного процесса в соответствии с парциальной образовательной программой </w:t>
      </w:r>
      <w:r w:rsidRPr="00B51BE9">
        <w:rPr>
          <w:rFonts w:ascii="Times New Roman" w:eastAsia="Calibri" w:hAnsi="Times New Roman" w:cs="Times New Roman"/>
          <w:b/>
          <w:sz w:val="26"/>
          <w:szCs w:val="26"/>
          <w:lang w:eastAsia="ar-SA"/>
        </w:rPr>
        <w:t>«Обучение детей дошкольного возраста плаванию»</w:t>
      </w:r>
      <w:r w:rsidRPr="00B51BE9">
        <w:rPr>
          <w:rFonts w:ascii="Times New Roman" w:eastAsia="Times New Roman" w:hAnsi="Times New Roman" w:cs="Times New Roman"/>
          <w:sz w:val="26"/>
          <w:szCs w:val="26"/>
          <w:lang w:eastAsia="ar-SA"/>
        </w:rPr>
        <w:t xml:space="preserve"> выступают принципы: </w:t>
      </w:r>
    </w:p>
    <w:p w14:paraId="2A81BC31" w14:textId="77777777" w:rsidR="00B51BE9" w:rsidRPr="00B51BE9" w:rsidRDefault="00B51BE9" w:rsidP="00A464B3">
      <w:pPr>
        <w:tabs>
          <w:tab w:val="left" w:pos="567"/>
          <w:tab w:val="left" w:pos="2552"/>
          <w:tab w:val="left" w:pos="8080"/>
          <w:tab w:val="left" w:pos="8505"/>
        </w:tabs>
        <w:suppressAutoHyphens/>
        <w:spacing w:after="0" w:line="240" w:lineRule="auto"/>
        <w:ind w:right="-1" w:firstLine="709"/>
        <w:jc w:val="both"/>
        <w:rPr>
          <w:rFonts w:ascii="Times New Roman" w:eastAsia="Calibri" w:hAnsi="Times New Roman" w:cs="Times New Roman"/>
          <w:sz w:val="26"/>
          <w:szCs w:val="26"/>
          <w:lang w:eastAsia="ar-SA"/>
        </w:rPr>
      </w:pPr>
      <w:r w:rsidRPr="00B51BE9">
        <w:rPr>
          <w:rFonts w:ascii="Times New Roman" w:eastAsia="Calibri" w:hAnsi="Times New Roman" w:cs="Times New Roman"/>
          <w:sz w:val="26"/>
          <w:szCs w:val="26"/>
          <w:lang w:eastAsia="ar-SA"/>
        </w:rPr>
        <w:t xml:space="preserve">-принцип сознательности и активности – предполагает устойчивый интерес и активное участие в занятиях плаванием; </w:t>
      </w:r>
    </w:p>
    <w:p w14:paraId="4E1D692F" w14:textId="77777777" w:rsidR="00B51BE9" w:rsidRPr="00B51BE9" w:rsidRDefault="00B51BE9" w:rsidP="00A464B3">
      <w:pPr>
        <w:tabs>
          <w:tab w:val="left" w:pos="567"/>
          <w:tab w:val="left" w:pos="2552"/>
          <w:tab w:val="left" w:pos="8080"/>
          <w:tab w:val="left" w:pos="8505"/>
        </w:tabs>
        <w:suppressAutoHyphens/>
        <w:spacing w:after="0" w:line="240" w:lineRule="auto"/>
        <w:ind w:right="-1" w:firstLine="709"/>
        <w:jc w:val="both"/>
        <w:rPr>
          <w:rFonts w:ascii="Times New Roman" w:eastAsia="Calibri" w:hAnsi="Times New Roman" w:cs="Times New Roman"/>
          <w:sz w:val="26"/>
          <w:szCs w:val="26"/>
          <w:lang w:eastAsia="ar-SA"/>
        </w:rPr>
      </w:pPr>
      <w:r w:rsidRPr="00B51BE9">
        <w:rPr>
          <w:rFonts w:ascii="Times New Roman" w:eastAsia="Calibri" w:hAnsi="Times New Roman" w:cs="Times New Roman"/>
          <w:sz w:val="26"/>
          <w:szCs w:val="26"/>
          <w:lang w:eastAsia="ar-SA"/>
        </w:rPr>
        <w:t xml:space="preserve">-принцип наглядности – предполагает использование наглядных пособий, ориентиров, образных выражений, заданий предметного характера, которые создают условия более четкого ощущения, воспитания, представления движений в воде и их совершенствование; </w:t>
      </w:r>
    </w:p>
    <w:p w14:paraId="5959118E" w14:textId="77777777" w:rsidR="00B51BE9" w:rsidRPr="00B51BE9" w:rsidRDefault="00B51BE9" w:rsidP="00A464B3">
      <w:pPr>
        <w:tabs>
          <w:tab w:val="left" w:pos="567"/>
          <w:tab w:val="left" w:pos="2552"/>
          <w:tab w:val="left" w:pos="8080"/>
          <w:tab w:val="left" w:pos="8505"/>
        </w:tabs>
        <w:suppressAutoHyphens/>
        <w:spacing w:after="0" w:line="240" w:lineRule="auto"/>
        <w:ind w:right="-1" w:firstLine="709"/>
        <w:jc w:val="both"/>
        <w:rPr>
          <w:rFonts w:ascii="Times New Roman" w:eastAsia="Calibri" w:hAnsi="Times New Roman" w:cs="Times New Roman"/>
          <w:sz w:val="26"/>
          <w:szCs w:val="26"/>
          <w:lang w:eastAsia="ar-SA"/>
        </w:rPr>
      </w:pPr>
      <w:r w:rsidRPr="00B51BE9">
        <w:rPr>
          <w:rFonts w:ascii="Times New Roman" w:eastAsia="Calibri" w:hAnsi="Times New Roman" w:cs="Times New Roman"/>
          <w:sz w:val="26"/>
          <w:szCs w:val="26"/>
          <w:lang w:eastAsia="ar-SA"/>
        </w:rPr>
        <w:t xml:space="preserve">-принцип доступности – предполагает постепенное возрастание требований, соответствующих психологической, физической, координационной готовности к обучению; </w:t>
      </w:r>
    </w:p>
    <w:p w14:paraId="49035A7D" w14:textId="77777777" w:rsidR="00B51BE9" w:rsidRPr="00B51BE9" w:rsidRDefault="00B51BE9" w:rsidP="00A464B3">
      <w:pPr>
        <w:tabs>
          <w:tab w:val="left" w:pos="567"/>
          <w:tab w:val="left" w:pos="2552"/>
          <w:tab w:val="left" w:pos="8080"/>
          <w:tab w:val="left" w:pos="8505"/>
        </w:tabs>
        <w:suppressAutoHyphens/>
        <w:spacing w:after="0" w:line="240" w:lineRule="auto"/>
        <w:ind w:right="-1" w:firstLine="709"/>
        <w:jc w:val="both"/>
        <w:rPr>
          <w:rFonts w:ascii="Times New Roman" w:eastAsia="Calibri" w:hAnsi="Times New Roman" w:cs="Times New Roman"/>
          <w:sz w:val="26"/>
          <w:szCs w:val="26"/>
          <w:lang w:eastAsia="ar-SA"/>
        </w:rPr>
      </w:pPr>
      <w:r w:rsidRPr="00B51BE9">
        <w:rPr>
          <w:rFonts w:ascii="Times New Roman" w:eastAsia="Calibri" w:hAnsi="Times New Roman" w:cs="Times New Roman"/>
          <w:sz w:val="26"/>
          <w:szCs w:val="26"/>
          <w:lang w:eastAsia="ar-SA"/>
        </w:rPr>
        <w:t xml:space="preserve">-принцип индивидуального подхода – обеспечивает учет индивидуальных способностей и возможностей ребенка в процессе обучения; </w:t>
      </w:r>
    </w:p>
    <w:p w14:paraId="20B34873" w14:textId="77777777" w:rsidR="00B51BE9" w:rsidRPr="00B51BE9" w:rsidRDefault="00B51BE9" w:rsidP="00A464B3">
      <w:pPr>
        <w:tabs>
          <w:tab w:val="left" w:pos="567"/>
          <w:tab w:val="left" w:pos="2552"/>
          <w:tab w:val="left" w:pos="8080"/>
          <w:tab w:val="left" w:pos="8505"/>
        </w:tabs>
        <w:suppressAutoHyphens/>
        <w:spacing w:after="0" w:line="240" w:lineRule="auto"/>
        <w:ind w:right="-1" w:firstLine="709"/>
        <w:jc w:val="both"/>
        <w:rPr>
          <w:rFonts w:ascii="Times New Roman" w:eastAsia="Calibri" w:hAnsi="Times New Roman" w:cs="Times New Roman"/>
          <w:sz w:val="26"/>
          <w:szCs w:val="26"/>
          <w:lang w:eastAsia="ar-SA"/>
        </w:rPr>
      </w:pPr>
      <w:r w:rsidRPr="00B51BE9">
        <w:rPr>
          <w:rFonts w:ascii="Times New Roman" w:eastAsia="Calibri" w:hAnsi="Times New Roman" w:cs="Times New Roman"/>
          <w:sz w:val="26"/>
          <w:szCs w:val="26"/>
          <w:lang w:eastAsia="ar-SA"/>
        </w:rPr>
        <w:t xml:space="preserve">-принцип постепенности в повышении требований – предполагает определенную методическую последовательность в освоении навыка плавания – от легкого к трудному, от простого к сложному; применение широкого круга упражнений, движений и использование игрового метода для разнообразия процесса обучения. </w:t>
      </w:r>
    </w:p>
    <w:p w14:paraId="18EF31DB" w14:textId="77777777" w:rsidR="00B51BE9" w:rsidRPr="00B51BE9" w:rsidRDefault="00B51BE9" w:rsidP="00A464B3">
      <w:pPr>
        <w:shd w:val="clear" w:color="auto" w:fill="FFFFFF"/>
        <w:tabs>
          <w:tab w:val="left" w:pos="567"/>
          <w:tab w:val="left" w:pos="2552"/>
          <w:tab w:val="left" w:pos="8080"/>
          <w:tab w:val="left" w:pos="8505"/>
        </w:tabs>
        <w:spacing w:after="0" w:line="240" w:lineRule="auto"/>
        <w:ind w:right="-1" w:firstLine="709"/>
        <w:jc w:val="center"/>
        <w:rPr>
          <w:rFonts w:ascii="Times New Roman" w:eastAsia="Times New Roman" w:hAnsi="Times New Roman" w:cs="Times New Roman"/>
          <w:b/>
          <w:bCs/>
          <w:color w:val="000000"/>
          <w:sz w:val="26"/>
          <w:szCs w:val="26"/>
          <w:lang w:eastAsia="ru-RU"/>
        </w:rPr>
      </w:pPr>
    </w:p>
    <w:p w14:paraId="2B585C60" w14:textId="77777777" w:rsidR="00B51BE9" w:rsidRPr="00B51BE9" w:rsidRDefault="00662ABC" w:rsidP="00A464B3">
      <w:pPr>
        <w:shd w:val="clear" w:color="auto" w:fill="FFFFFF"/>
        <w:tabs>
          <w:tab w:val="left" w:pos="567"/>
          <w:tab w:val="left" w:pos="2552"/>
          <w:tab w:val="left" w:pos="8080"/>
          <w:tab w:val="left" w:pos="8222"/>
        </w:tabs>
        <w:spacing w:after="0" w:line="240" w:lineRule="auto"/>
        <w:ind w:right="-1" w:firstLine="709"/>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b/>
          <w:bCs/>
          <w:color w:val="000000"/>
          <w:sz w:val="26"/>
          <w:szCs w:val="26"/>
          <w:lang w:eastAsia="ru-RU"/>
        </w:rPr>
        <w:t>1.4</w:t>
      </w:r>
      <w:r w:rsidR="00B51BE9" w:rsidRPr="00B51BE9">
        <w:rPr>
          <w:rFonts w:ascii="Times New Roman" w:eastAsia="Times New Roman" w:hAnsi="Times New Roman" w:cs="Times New Roman"/>
          <w:b/>
          <w:bCs/>
          <w:color w:val="000000"/>
          <w:sz w:val="26"/>
          <w:szCs w:val="26"/>
          <w:lang w:eastAsia="ru-RU"/>
        </w:rPr>
        <w:t>. Значимые для разработки и реализации Программы характеристики.</w:t>
      </w:r>
    </w:p>
    <w:p w14:paraId="77DCA317" w14:textId="77777777" w:rsidR="00B51BE9" w:rsidRPr="00B51BE9" w:rsidRDefault="00C57DF8"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color w:val="000000"/>
          <w:sz w:val="26"/>
          <w:szCs w:val="26"/>
          <w:lang w:eastAsia="ru-RU"/>
        </w:rPr>
      </w:pPr>
      <w:r w:rsidRPr="00B51BE9">
        <w:rPr>
          <w:rFonts w:ascii="Times New Roman" w:eastAsia="Times New Roman" w:hAnsi="Times New Roman" w:cs="Times New Roman"/>
          <w:color w:val="000000"/>
          <w:sz w:val="26"/>
          <w:szCs w:val="26"/>
          <w:lang w:eastAsia="ru-RU"/>
        </w:rPr>
        <w:lastRenderedPageBreak/>
        <w:t>- Старшая группа комбинированной направленности №5 работает в условиях полного рабочего дня (12-часового пребывания), в режиме 5-дневной рабочей недели;</w:t>
      </w:r>
    </w:p>
    <w:p w14:paraId="6669AFDA" w14:textId="77777777" w:rsidR="00B51BE9" w:rsidRPr="00B51BE9" w:rsidRDefault="00B51BE9"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color w:val="000000"/>
          <w:sz w:val="26"/>
          <w:szCs w:val="26"/>
          <w:lang w:eastAsia="ru-RU"/>
        </w:rPr>
      </w:pPr>
      <w:r w:rsidRPr="00B51BE9">
        <w:rPr>
          <w:rFonts w:ascii="Times New Roman" w:eastAsia="Times New Roman" w:hAnsi="Times New Roman" w:cs="Times New Roman"/>
          <w:color w:val="000000"/>
          <w:sz w:val="26"/>
          <w:szCs w:val="26"/>
          <w:lang w:eastAsia="ru-RU"/>
        </w:rPr>
        <w:t>- соотношение обязательной части Программы и части Программы, формируемой участниками образовательных отношений определено в общем, как 75% и 25%;</w:t>
      </w:r>
    </w:p>
    <w:p w14:paraId="7F8C19D4" w14:textId="77777777" w:rsidR="00B51BE9" w:rsidRPr="00B51BE9" w:rsidRDefault="00B51BE9"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color w:val="000000"/>
          <w:sz w:val="26"/>
          <w:szCs w:val="26"/>
          <w:lang w:eastAsia="ru-RU"/>
        </w:rPr>
      </w:pPr>
      <w:r w:rsidRPr="00B51BE9">
        <w:rPr>
          <w:rFonts w:ascii="Times New Roman" w:eastAsia="Times New Roman" w:hAnsi="Times New Roman" w:cs="Times New Roman"/>
          <w:color w:val="000000"/>
          <w:sz w:val="26"/>
          <w:szCs w:val="26"/>
          <w:lang w:eastAsia="ru-RU"/>
        </w:rPr>
        <w:t>- общий объем обязательной части Программы определён в соответствии с возрастом воспитанников: в группе воспитываются дети от 5 до 6лет.</w:t>
      </w:r>
    </w:p>
    <w:p w14:paraId="3CC7DFD7" w14:textId="77777777" w:rsidR="00B51BE9" w:rsidRPr="00B51BE9" w:rsidRDefault="00B51BE9"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color w:val="000000"/>
          <w:sz w:val="26"/>
          <w:szCs w:val="26"/>
          <w:lang w:eastAsia="ru-RU"/>
        </w:rPr>
      </w:pPr>
      <w:r w:rsidRPr="00B51BE9">
        <w:rPr>
          <w:rFonts w:ascii="Times New Roman" w:eastAsia="Times New Roman" w:hAnsi="Times New Roman" w:cs="Times New Roman"/>
          <w:color w:val="000000"/>
          <w:sz w:val="26"/>
          <w:szCs w:val="26"/>
          <w:lang w:eastAsia="ru-RU"/>
        </w:rPr>
        <w:t>Общая численность воспитанников, осваивающих рабочую программу 19 детей, из них 12 - девочки, 7 - мальчики, трое детей – ТНР, один ребёнок – РАС.</w:t>
      </w:r>
    </w:p>
    <w:p w14:paraId="5AE2FE77" w14:textId="77777777" w:rsidR="00B51BE9" w:rsidRPr="00B51BE9" w:rsidRDefault="00B51BE9"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color w:val="000000"/>
          <w:sz w:val="26"/>
          <w:szCs w:val="26"/>
          <w:lang w:eastAsia="ru-RU"/>
        </w:rPr>
      </w:pPr>
      <w:r w:rsidRPr="00B51BE9">
        <w:rPr>
          <w:rFonts w:ascii="Times New Roman" w:eastAsia="Times New Roman" w:hAnsi="Times New Roman" w:cs="Times New Roman"/>
          <w:color w:val="000000"/>
          <w:sz w:val="26"/>
          <w:szCs w:val="26"/>
          <w:lang w:eastAsia="ru-RU"/>
        </w:rPr>
        <w:t> В режиме полного дня (12 часов) пребывают 19 ребенка (100%).</w:t>
      </w:r>
    </w:p>
    <w:p w14:paraId="51490062" w14:textId="77777777" w:rsidR="00B51BE9" w:rsidRPr="00B51BE9" w:rsidRDefault="00B51BE9"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color w:val="000000"/>
          <w:sz w:val="26"/>
          <w:szCs w:val="26"/>
          <w:lang w:eastAsia="ru-RU"/>
        </w:rPr>
      </w:pPr>
      <w:r w:rsidRPr="00B51BE9">
        <w:rPr>
          <w:rFonts w:ascii="Times New Roman" w:eastAsia="Times New Roman" w:hAnsi="Times New Roman" w:cs="Times New Roman"/>
          <w:color w:val="000000"/>
          <w:sz w:val="26"/>
          <w:szCs w:val="26"/>
          <w:lang w:eastAsia="ru-RU"/>
        </w:rPr>
        <w:t>По освоению образовательной программы дошкольного образования – 19 детей (100%).</w:t>
      </w:r>
    </w:p>
    <w:p w14:paraId="78A091AE" w14:textId="77777777" w:rsidR="00B51BE9" w:rsidRDefault="00B51BE9"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color w:val="000000"/>
          <w:sz w:val="26"/>
          <w:szCs w:val="26"/>
          <w:lang w:eastAsia="ru-RU"/>
        </w:rPr>
      </w:pPr>
      <w:r w:rsidRPr="00B51BE9">
        <w:rPr>
          <w:rFonts w:ascii="Times New Roman" w:eastAsia="Times New Roman" w:hAnsi="Times New Roman" w:cs="Times New Roman"/>
          <w:color w:val="000000"/>
          <w:sz w:val="26"/>
          <w:szCs w:val="26"/>
          <w:lang w:eastAsia="ru-RU"/>
        </w:rPr>
        <w:t>По присмотру и уходу – 19 (100%).</w:t>
      </w:r>
    </w:p>
    <w:p w14:paraId="4301B77F" w14:textId="77777777" w:rsidR="004B1BA8" w:rsidRDefault="004B1BA8"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color w:val="000000"/>
          <w:sz w:val="26"/>
          <w:szCs w:val="26"/>
          <w:lang w:eastAsia="ru-RU"/>
        </w:rPr>
      </w:pPr>
    </w:p>
    <w:p w14:paraId="33E96392" w14:textId="77777777" w:rsidR="004B1BA8" w:rsidRPr="00B51BE9" w:rsidRDefault="004B1BA8"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color w:val="000000"/>
          <w:sz w:val="26"/>
          <w:szCs w:val="26"/>
          <w:lang w:eastAsia="ru-RU"/>
        </w:rPr>
      </w:pPr>
      <w:r w:rsidRPr="004B1BA8">
        <w:rPr>
          <w:rFonts w:ascii="Times New Roman" w:eastAsia="Times New Roman" w:hAnsi="Times New Roman" w:cs="Times New Roman"/>
          <w:color w:val="000000"/>
          <w:sz w:val="26"/>
          <w:szCs w:val="26"/>
          <w:lang w:eastAsia="ru-RU"/>
        </w:rPr>
        <w:t>Данная Программа реализуется в муниципальном бюджетном дошкольном образовательном учреждении детском саду №64 «Искорка» с восп</w:t>
      </w:r>
      <w:r>
        <w:rPr>
          <w:rFonts w:ascii="Times New Roman" w:eastAsia="Times New Roman" w:hAnsi="Times New Roman" w:cs="Times New Roman"/>
          <w:color w:val="000000"/>
          <w:sz w:val="26"/>
          <w:szCs w:val="26"/>
          <w:lang w:eastAsia="ru-RU"/>
        </w:rPr>
        <w:t>итанницей старшей группы комбинированной направленности №5 Маргаритой по устранению РАС</w:t>
      </w:r>
      <w:r w:rsidRPr="004B1BA8">
        <w:rPr>
          <w:rFonts w:ascii="Times New Roman" w:eastAsia="Times New Roman" w:hAnsi="Times New Roman" w:cs="Times New Roman"/>
          <w:color w:val="000000"/>
          <w:sz w:val="26"/>
          <w:szCs w:val="26"/>
          <w:lang w:eastAsia="ru-RU"/>
        </w:rPr>
        <w:t>;</w:t>
      </w:r>
      <w:r>
        <w:rPr>
          <w:rFonts w:ascii="Times New Roman" w:eastAsia="Times New Roman" w:hAnsi="Times New Roman" w:cs="Times New Roman"/>
          <w:color w:val="000000"/>
          <w:sz w:val="26"/>
          <w:szCs w:val="26"/>
          <w:lang w:eastAsia="ru-RU"/>
        </w:rPr>
        <w:t xml:space="preserve"> формированию алгоритмов продуктивной предметно-практической и конструктивной деятельности, формированию сенсорных эталонов, пространственных и социально-бытовых ориентировок, развитию крупной и мелкой моторики, формированию и развитию адаптивных форм поведения, компетенций эмоциональной сферы, элементарных коммуникаций, доступных игровых действий, развитию понимания обращённой речи, накопления и активизации словаря, коррекции и развития всех компонентов речи.</w:t>
      </w:r>
    </w:p>
    <w:p w14:paraId="1B9DA91D" w14:textId="77777777" w:rsidR="00B51BE9" w:rsidRPr="00B51BE9" w:rsidRDefault="00B51BE9" w:rsidP="004B1BA8">
      <w:pPr>
        <w:shd w:val="clear" w:color="auto" w:fill="FFFFFF"/>
        <w:tabs>
          <w:tab w:val="left" w:pos="567"/>
          <w:tab w:val="left" w:pos="2552"/>
          <w:tab w:val="left" w:pos="8080"/>
          <w:tab w:val="left" w:pos="8222"/>
        </w:tabs>
        <w:spacing w:after="0" w:line="240" w:lineRule="auto"/>
        <w:ind w:right="-1"/>
        <w:rPr>
          <w:rFonts w:ascii="Times New Roman" w:eastAsia="Times New Roman" w:hAnsi="Times New Roman" w:cs="Times New Roman"/>
          <w:color w:val="000000"/>
          <w:sz w:val="26"/>
          <w:szCs w:val="26"/>
          <w:lang w:eastAsia="ru-RU"/>
        </w:rPr>
      </w:pPr>
    </w:p>
    <w:p w14:paraId="0A6D858B"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
          <w:bCs/>
          <w:color w:val="000000"/>
          <w:sz w:val="26"/>
          <w:szCs w:val="26"/>
          <w:lang w:eastAsia="ru-RU"/>
        </w:rPr>
      </w:pPr>
      <w:r w:rsidRPr="00B51BE9">
        <w:rPr>
          <w:rFonts w:ascii="Times New Roman" w:eastAsia="Times New Roman" w:hAnsi="Times New Roman" w:cs="Times New Roman"/>
          <w:b/>
          <w:bCs/>
          <w:color w:val="000000"/>
          <w:sz w:val="26"/>
          <w:szCs w:val="26"/>
          <w:lang w:eastAsia="ru-RU"/>
        </w:rPr>
        <w:t>Психолого-педагогическая характеристика детей с РАС</w:t>
      </w:r>
    </w:p>
    <w:p w14:paraId="26A8EE54"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Аутизм у детей обычно рассматривается как вариант психотического поведения, присущий раннему детскому возрасту. Содержательным стержнем аутизма является недостаточность общения, неконтактность, некоммуникабельность.</w:t>
      </w:r>
    </w:p>
    <w:p w14:paraId="39CBD546"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Ранний детский аутизм характеризуют следующие особенности:</w:t>
      </w:r>
    </w:p>
    <w:p w14:paraId="5BC1A037"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 невозможность устанавливать отношения с людьми с начала жизни;</w:t>
      </w:r>
    </w:p>
    <w:p w14:paraId="2E2C4A41"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 крайняя отгороженность от внешнего мира с игнорированием раздражителей до тех пор, пока они не становятся болезненными;</w:t>
      </w:r>
    </w:p>
    <w:p w14:paraId="74296525"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 недостаточность принятия позы готовности при взятии на руки;</w:t>
      </w:r>
    </w:p>
    <w:p w14:paraId="731A2BDB"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 недостаточность коммуникативного пользования речью;</w:t>
      </w:r>
    </w:p>
    <w:p w14:paraId="4E1174A8"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 блестящая механическая память;</w:t>
      </w:r>
    </w:p>
    <w:p w14:paraId="0EB533DD"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 эхолалии;</w:t>
      </w:r>
    </w:p>
    <w:p w14:paraId="58936F2A"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 извращенное использование личных местоимений;</w:t>
      </w:r>
    </w:p>
    <w:p w14:paraId="2B1C7BD8"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 резкий страх определенных громких звуков и движущихся объектов;</w:t>
      </w:r>
    </w:p>
    <w:p w14:paraId="7EC7E249"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 монотонное повторение звуков и движений;</w:t>
      </w:r>
    </w:p>
    <w:p w14:paraId="5540FC09"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 страх изменений в обстановке;</w:t>
      </w:r>
    </w:p>
    <w:p w14:paraId="3911C64D"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 однообразие спонтанной активности;</w:t>
      </w:r>
    </w:p>
    <w:p w14:paraId="79F15A6D"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 монотонные механические игры с неигровыми предметами;</w:t>
      </w:r>
    </w:p>
    <w:p w14:paraId="3B26FB5D"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lastRenderedPageBreak/>
        <w:t>- впечатление хорошего интеллекта благодаря успешности в отдельных навыках и умному выражению лица;</w:t>
      </w:r>
    </w:p>
    <w:p w14:paraId="6185EAB0"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 серьезное выражение лица, напряженное в присутствии людей и удовлетворенное при их уходе;</w:t>
      </w:r>
    </w:p>
    <w:p w14:paraId="69893BD9"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 хорошее физическое здоровье.</w:t>
      </w:r>
    </w:p>
    <w:p w14:paraId="50C9F2D6"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Необходимым условием диагностики детского аутизма считают возникновение симптоматики не позже 2 – 4 лет.</w:t>
      </w:r>
    </w:p>
    <w:p w14:paraId="6E75D102"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Аутичный ребенок не вступает в обычное для его возраста общение. Зрительное внимание чаще избирательно или фрагментарно. Характерны непереносимость взгляда в глаза, «периферическ</w:t>
      </w:r>
      <w:r w:rsidR="00C57DF8">
        <w:rPr>
          <w:rFonts w:ascii="Times New Roman" w:eastAsia="Times New Roman" w:hAnsi="Times New Roman" w:cs="Times New Roman"/>
          <w:bCs/>
          <w:color w:val="000000"/>
          <w:sz w:val="26"/>
          <w:szCs w:val="26"/>
          <w:lang w:eastAsia="ru-RU"/>
        </w:rPr>
        <w:t xml:space="preserve">ое зрение», «бегающий взгляд». </w:t>
      </w:r>
    </w:p>
    <w:p w14:paraId="38E02EB1"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Глаза видят правильно, но ребенок не уделяет этому внимания, смотрит «сквозь людей», «ходит мимо людей» и относится к ним как к неодушевленным носителям отдельных интересующих его свойств. У ребенка отсутствуют или недостаточны реакции на зрительные и слуховые раздражители. В связи с неспособностью к выраженному психическому напряжению их внимание скользит от одного объекта к другому, а поведение часто приобретает черты «полевого».</w:t>
      </w:r>
    </w:p>
    <w:p w14:paraId="0B6C049C" w14:textId="77777777" w:rsidR="00662ABC" w:rsidRPr="00B51BE9" w:rsidRDefault="00662ABC"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Ребенок не замечает никого вокруг, не откликается на вопрос, ничего не спрашивает и ни о чем не просит, избегает взгляда в глаза другого человека, часто даже матери. При настойчивой попытке вовлечь такого ребенка во взаимодействие у него возникают тревога и напряженность. Они отличаются</w:t>
      </w:r>
      <w:r>
        <w:rPr>
          <w:rFonts w:ascii="Times New Roman" w:eastAsia="Times New Roman" w:hAnsi="Times New Roman" w:cs="Times New Roman"/>
          <w:bCs/>
          <w:color w:val="000000"/>
          <w:sz w:val="26"/>
          <w:szCs w:val="26"/>
          <w:lang w:eastAsia="ru-RU"/>
        </w:rPr>
        <w:t xml:space="preserve"> </w:t>
      </w:r>
      <w:r w:rsidRPr="00B51BE9">
        <w:rPr>
          <w:rFonts w:ascii="Times New Roman" w:eastAsia="Times New Roman" w:hAnsi="Times New Roman" w:cs="Times New Roman"/>
          <w:bCs/>
          <w:color w:val="000000"/>
          <w:sz w:val="26"/>
          <w:szCs w:val="26"/>
          <w:lang w:eastAsia="ru-RU"/>
        </w:rPr>
        <w:t>беспомощностью и беззащитностью перед лицом недружественного поведения.</w:t>
      </w:r>
    </w:p>
    <w:p w14:paraId="49F99303" w14:textId="77777777" w:rsidR="00662ABC" w:rsidRPr="00B51BE9" w:rsidRDefault="00662ABC"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Поведение характеризуется выраженной стереотипностью, однообразием. Прежде всего, это стремление к сохранению привычного постоянства в окружающем: есть одну и ту же пищу, носить одну и туже одежду, гулять по одному и тому же маршруту; повторять одни и те же движения, слова, фразы; получать одни и те же впечатления; тенденция вступать в контакт со средой и взаимодействие с людьми одним и тем же привычным способом.</w:t>
      </w:r>
    </w:p>
    <w:p w14:paraId="0689B8BA" w14:textId="77777777" w:rsidR="00662ABC" w:rsidRPr="00B51BE9" w:rsidRDefault="00662ABC"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Попытки разрушить эти стереотипные условия жизни ребенка вызывают у него диффузную тревогу, агрессию, либо самоагрессию. Реакции на окружающее часто непредсказуемы и непонятны.</w:t>
      </w:r>
    </w:p>
    <w:p w14:paraId="6C807ADB" w14:textId="77777777" w:rsidR="00662ABC" w:rsidRPr="00B51BE9" w:rsidRDefault="00662ABC"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Выявляются нарушения концентрации внимания, его быстрая истощаемость. Бывают резкие колебания активного внимания, когда ребенок практически целиком выключается из ситуации.</w:t>
      </w:r>
    </w:p>
    <w:p w14:paraId="17F601BF" w14:textId="77777777" w:rsidR="00662ABC" w:rsidRPr="00B51BE9" w:rsidRDefault="00662ABC"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Чувство неприятного сопровождает все виды восприятия, придавая им болезненный оттенок. Аутические страхи искажают, деформируют предметность восприятия окружающего мира. Отсюда стремление к сохранению неизменности окружающей обстановки. С состояниями страхов связаны различные защитные действия и движения, носящие характер ритуалов.</w:t>
      </w:r>
    </w:p>
    <w:p w14:paraId="53ADBC4D" w14:textId="77777777" w:rsidR="00662ABC" w:rsidRPr="00B51BE9" w:rsidRDefault="00662ABC"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Интеллектуальное развитие аутичных детей имеет свои особенности.</w:t>
      </w:r>
    </w:p>
    <w:p w14:paraId="4B1DAD7D" w14:textId="77777777" w:rsidR="00662ABC" w:rsidRPr="00B51BE9" w:rsidRDefault="00662ABC"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Интеллектуальная недостаточность не является обязательной при раннем детском аутизме.</w:t>
      </w:r>
    </w:p>
    <w:p w14:paraId="4C95743E" w14:textId="77777777" w:rsidR="00662ABC" w:rsidRPr="00B51BE9" w:rsidRDefault="00662ABC"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Диагностическая квалификация их интеллекта варьирует от тяжелых задержек психического развития до имбецильности.</w:t>
      </w:r>
    </w:p>
    <w:p w14:paraId="1C995494" w14:textId="77777777" w:rsidR="00662ABC" w:rsidRPr="00B51BE9" w:rsidRDefault="00662ABC"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lastRenderedPageBreak/>
        <w:t>Но некоторые дети с ранним детским аутизмом имеют высокий интеллектуальный уровень. Такие дети нередко могут иметь хорошие интеллектуальные возможности, даже быть парциально одаренными в различных областях: обладать абсолютным музыкальным слухом, с раннего возраста играть в шахматы, рисовать, считать. Однако, для их интеллектуальной деятельности в целом типичны нарушения целенаправленности, затруднения в концентрации внимания, явная пересыщаемость. Имеется определенная вычурность мышления, склонность к символике.</w:t>
      </w:r>
    </w:p>
    <w:p w14:paraId="414E7461" w14:textId="77777777" w:rsidR="00662ABC" w:rsidRPr="00B51BE9" w:rsidRDefault="00662ABC"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У детей с ранним детским аутизмом хорошо развита механическая память. Они быстро запоминают большие по объему стихи и рассказы, но плохо понимают их содержание. У них отмечается несовершенство памяти, обусловленное плохой переработкой воспринимаемого материала. Дети не умеют пользоваться заученными знаниями на практике.</w:t>
      </w:r>
    </w:p>
    <w:p w14:paraId="79D37311" w14:textId="77777777" w:rsidR="00662ABC" w:rsidRPr="00B51BE9" w:rsidRDefault="00662ABC"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У детей с ранним детским аутизмом игры, интересы и интеллектуальная деятельность в целом далеки от реальной ситуации. Содержание игр монотонно, поведение в них однообразно. Дети годами могут играть в одну и ту же игру, рисовать одни и те же рисунки, совершать одни и те же стереотипные действия (включать и выключать свет или воду и т.д.), попытки взрослых прервать эти действия, часто безуспешны.</w:t>
      </w:r>
    </w:p>
    <w:p w14:paraId="3FF25E78" w14:textId="77777777" w:rsidR="00662ABC" w:rsidRPr="00B51BE9" w:rsidRDefault="00662ABC"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И даже в возрасте 8 – 10 лет игры могут часто носить манипулятивный характер. При этом характерно предпочтение манипуляциям с неигровыми предметами, в том числе предметами домашнего обихода, не имеющими игровых функций (чулками, шнурками, ключами, катушками, палочками, бумажками и т.д.). Любимыми являются такие однообразные манипуляции, как пересыпание песка, переливание воды.</w:t>
      </w:r>
    </w:p>
    <w:p w14:paraId="501EEED8" w14:textId="77777777" w:rsidR="00662ABC" w:rsidRPr="00B51BE9" w:rsidRDefault="00662ABC"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Ролевая игра по заданному сюжету отличается большой неустойчивостью, быстро прерывается беспорядочными действиями, либо действиями, не относящимися к игре (пением, разговорами на посторонние темы, исследованием неигровых предметов). В спонтанной игре наблюдается патологическая инертность сюжета и неизменность деталей.</w:t>
      </w:r>
    </w:p>
    <w:p w14:paraId="4DBDB8B9" w14:textId="77777777" w:rsidR="00662ABC" w:rsidRPr="00B51BE9" w:rsidRDefault="00662ABC"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Аутичные дети малоактивны в ориентировке среди игрушек и в их использовании. Они предпочитают наиболее простые игрушки, не предполагающие сложных предметных действий, тяготеют к эффектам, получаемым при действиях с предметами (скрип дверей, шум воды, шуршание бумаги, «зайчик» от зеркала и т.д.). В играх – фантазиях действия с игрушкой нередко вообще отсутствуют, она находится в руках или лежит рядом, а весь сюжет разыгрывается только в вербальном плане. По мере развертывания игры, как правило, нарастают неадекватные интонирования, многократное повторение одних и тех же слов.</w:t>
      </w:r>
    </w:p>
    <w:p w14:paraId="02646C66" w14:textId="77777777" w:rsidR="00662ABC" w:rsidRPr="00B51BE9" w:rsidRDefault="00662ABC"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Таким образом, для игры аутичных детей характерны следующие особенности: более низкий возрастной уровень, недоразвитие предметных игровых действий, предпочтение манипуляций, ориентировка на перцептивно яркие, а не функциональные свойства предмета, разрыв между действием и речью.</w:t>
      </w:r>
    </w:p>
    <w:p w14:paraId="619F3AB4" w14:textId="77777777" w:rsidR="00662ABC" w:rsidRPr="00B51BE9" w:rsidRDefault="00662ABC"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Речевые расстройства при раннем детско</w:t>
      </w:r>
      <w:r>
        <w:rPr>
          <w:rFonts w:ascii="Times New Roman" w:eastAsia="Times New Roman" w:hAnsi="Times New Roman" w:cs="Times New Roman"/>
          <w:bCs/>
          <w:color w:val="000000"/>
          <w:sz w:val="26"/>
          <w:szCs w:val="26"/>
          <w:lang w:eastAsia="ru-RU"/>
        </w:rPr>
        <w:t xml:space="preserve">м аутизме достаточно выражены и </w:t>
      </w:r>
      <w:r w:rsidRPr="00B51BE9">
        <w:rPr>
          <w:rFonts w:ascii="Times New Roman" w:eastAsia="Times New Roman" w:hAnsi="Times New Roman" w:cs="Times New Roman"/>
          <w:bCs/>
          <w:color w:val="000000"/>
          <w:sz w:val="26"/>
          <w:szCs w:val="26"/>
          <w:lang w:eastAsia="ru-RU"/>
        </w:rPr>
        <w:t xml:space="preserve">специфичны уже в первые два года жизни. Особенно характерным является слабость </w:t>
      </w:r>
      <w:r w:rsidRPr="00B51BE9">
        <w:rPr>
          <w:rFonts w:ascii="Times New Roman" w:eastAsia="Times New Roman" w:hAnsi="Times New Roman" w:cs="Times New Roman"/>
          <w:bCs/>
          <w:color w:val="000000"/>
          <w:sz w:val="26"/>
          <w:szCs w:val="26"/>
          <w:lang w:eastAsia="ru-RU"/>
        </w:rPr>
        <w:lastRenderedPageBreak/>
        <w:t>или отсутствие реакции на речь взрослого. Аутичный ребенок не отзывается на обращения, не фиксирует взгляда на говорящем взрослом.</w:t>
      </w:r>
    </w:p>
    <w:p w14:paraId="349BE755" w14:textId="77777777" w:rsidR="00662ABC" w:rsidRPr="00662ABC" w:rsidRDefault="00662ABC" w:rsidP="00A464B3">
      <w:pPr>
        <w:shd w:val="clear" w:color="auto" w:fill="FFFFFF"/>
        <w:tabs>
          <w:tab w:val="left" w:pos="567"/>
          <w:tab w:val="left" w:pos="2552"/>
          <w:tab w:val="left" w:pos="8080"/>
        </w:tabs>
        <w:spacing w:after="0" w:line="240" w:lineRule="auto"/>
        <w:ind w:right="-1" w:firstLine="709"/>
        <w:jc w:val="both"/>
        <w:rPr>
          <w:rFonts w:ascii="Times New Roman" w:eastAsia="Times New Roman" w:hAnsi="Times New Roman" w:cs="Times New Roman"/>
          <w:color w:val="000000"/>
          <w:sz w:val="26"/>
          <w:szCs w:val="26"/>
          <w:lang w:eastAsia="ru-RU"/>
        </w:rPr>
      </w:pPr>
      <w:r w:rsidRPr="00B51BE9">
        <w:rPr>
          <w:rFonts w:ascii="Times New Roman" w:eastAsia="Times New Roman" w:hAnsi="Times New Roman" w:cs="Times New Roman"/>
          <w:bCs/>
          <w:color w:val="000000"/>
          <w:sz w:val="26"/>
          <w:szCs w:val="26"/>
          <w:lang w:eastAsia="ru-RU"/>
        </w:rPr>
        <w:t>В моторике характерны вычурность позы, движений, мимики, ходьба на цыпочках. Движения часто лишены детской пластичности, неуклюжи, угловаты, замедленны, плохо координированы, производят впечатление «деревянных», марионеточных. Медлительность сочетается с импульсивностью. Часто характерна тонкая ручная умелость при обще моторной неловкости. В целом обращает на себя внимание плохая моторика, неловкость произвольных движений, особая трудность в овладении элементарными навыками самообслуживания, еды и т.д. Часто отмечается и мышечная гипотония. Наряду с неловк</w:t>
      </w:r>
      <w:r>
        <w:rPr>
          <w:rFonts w:ascii="Times New Roman" w:eastAsia="Times New Roman" w:hAnsi="Times New Roman" w:cs="Times New Roman"/>
          <w:bCs/>
          <w:color w:val="000000"/>
          <w:sz w:val="26"/>
          <w:szCs w:val="26"/>
          <w:lang w:eastAsia="ru-RU"/>
        </w:rPr>
        <w:t xml:space="preserve">остью и слабостью, особенно рук </w:t>
      </w:r>
      <w:r w:rsidRPr="00B51BE9">
        <w:rPr>
          <w:rFonts w:ascii="Times New Roman" w:eastAsia="Times New Roman" w:hAnsi="Times New Roman" w:cs="Times New Roman"/>
          <w:bCs/>
          <w:color w:val="000000"/>
          <w:sz w:val="26"/>
          <w:szCs w:val="26"/>
          <w:lang w:eastAsia="ru-RU"/>
        </w:rPr>
        <w:t>характерны манерность и вычурность движений, склонность к гримасничанью, неожиданным и своеобразным жестам.</w:t>
      </w:r>
    </w:p>
    <w:p w14:paraId="5C066D7C" w14:textId="77777777" w:rsidR="00CC649E" w:rsidRPr="00B51BE9" w:rsidRDefault="00CC649E"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В 3 – 5 лет аутичный ребенок может быть еще не приучен к опрятности, часто и к элементарным навыкам самообслуживания. У таких детей запаздывает формирование навыков самообслуживания, а иногда бывает регресс при имевшихся навыках опрятности.</w:t>
      </w:r>
    </w:p>
    <w:p w14:paraId="7DA3246E" w14:textId="77777777" w:rsidR="00CC649E" w:rsidRPr="00B51BE9" w:rsidRDefault="00CC649E"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Дети могут быть чрезмерно избирательны в еде и, в то же время, брать в рот несъедобное. У детей с ранним аутизмом отмечаются специфические особенности в эмоционально-волевой сфере. При потенциально сохранном интеллекте, а иногда и рано выявляющейся частичной одаренности (музыкальной, математической) эти дети находятся вне реальной ситуации и на предъявляемые требования дают реакции негативизма с частым отказом от даже уже существующих умений и навыков.</w:t>
      </w:r>
    </w:p>
    <w:p w14:paraId="76B98FDC" w14:textId="77777777" w:rsidR="00CC649E" w:rsidRPr="00B51BE9" w:rsidRDefault="00CC649E"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Дети с ранним детским аутизмом часто страдают патологией влечений. Они бывают агрессивными, жестокими по отношению к детям, животным. Они часто делают назло, само агрессия может быть спонтанной, возникать при неудачах. С возрастом в большинстве случаев все более выступает нецеленаправленность поведения, его слабая связь с ситуацией, противоречивость всей психической сферы ребенка.</w:t>
      </w:r>
    </w:p>
    <w:p w14:paraId="47D0ED86" w14:textId="77777777" w:rsidR="00CC649E" w:rsidRPr="00B51BE9" w:rsidRDefault="00CC649E" w:rsidP="00A464B3">
      <w:pPr>
        <w:pStyle w:val="a4"/>
        <w:widowControl w:val="0"/>
        <w:tabs>
          <w:tab w:val="left" w:pos="567"/>
          <w:tab w:val="left" w:pos="2552"/>
        </w:tabs>
        <w:spacing w:after="0" w:line="17" w:lineRule="atLeast"/>
        <w:ind w:left="0" w:right="-1" w:firstLine="709"/>
        <w:rPr>
          <w:rFonts w:ascii="Times New Roman" w:eastAsia="Arial" w:hAnsi="Times New Roman" w:cs="Times New Roman"/>
          <w:b/>
          <w:sz w:val="26"/>
          <w:szCs w:val="26"/>
          <w:lang w:eastAsia="ru-RU"/>
        </w:rPr>
      </w:pPr>
    </w:p>
    <w:p w14:paraId="3534F83C" w14:textId="77777777" w:rsidR="00CC649E" w:rsidRPr="00662ABC" w:rsidRDefault="00CC649E" w:rsidP="008725DB">
      <w:pPr>
        <w:pStyle w:val="a4"/>
        <w:widowControl w:val="0"/>
        <w:numPr>
          <w:ilvl w:val="1"/>
          <w:numId w:val="29"/>
        </w:numPr>
        <w:tabs>
          <w:tab w:val="left" w:pos="567"/>
        </w:tabs>
        <w:spacing w:after="0" w:line="17" w:lineRule="atLeast"/>
        <w:ind w:left="0" w:right="-1" w:firstLine="709"/>
        <w:rPr>
          <w:rFonts w:ascii="Times New Roman" w:eastAsia="Arial" w:hAnsi="Times New Roman" w:cs="Times New Roman"/>
          <w:b/>
          <w:sz w:val="26"/>
          <w:szCs w:val="26"/>
          <w:lang w:eastAsia="ru-RU"/>
        </w:rPr>
      </w:pPr>
      <w:r w:rsidRPr="00662ABC">
        <w:rPr>
          <w:rFonts w:ascii="Times New Roman" w:eastAsia="Arial" w:hAnsi="Times New Roman" w:cs="Times New Roman"/>
          <w:b/>
          <w:sz w:val="26"/>
          <w:szCs w:val="26"/>
          <w:lang w:eastAsia="ru-RU"/>
        </w:rPr>
        <w:t>Планируемые результаты освоения Программы</w:t>
      </w:r>
    </w:p>
    <w:p w14:paraId="4C23E55F" w14:textId="77777777" w:rsidR="00CC649E" w:rsidRPr="00B51BE9" w:rsidRDefault="00CC649E" w:rsidP="00A464B3">
      <w:pPr>
        <w:widowControl w:val="0"/>
        <w:tabs>
          <w:tab w:val="left" w:pos="567"/>
          <w:tab w:val="left" w:pos="2552"/>
        </w:tabs>
        <w:spacing w:after="0" w:line="17"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В соответствии со </w:t>
      </w:r>
      <w:hyperlink r:id="rId9" w:tooltip="consultantplus://offline/ref=3E20074CDBF383290DF0879DCFECF2130C504A0D69F34D5DF35976A385E75B8B9563372DD6FFB812537436E65FA63CB560C74C4658B0C116j0Y6H" w:history="1">
        <w:r w:rsidRPr="00B51BE9">
          <w:rPr>
            <w:rFonts w:ascii="Times New Roman" w:eastAsia="Arial" w:hAnsi="Times New Roman" w:cs="Times New Roman"/>
            <w:sz w:val="26"/>
            <w:szCs w:val="26"/>
            <w:lang w:eastAsia="ru-RU"/>
          </w:rPr>
          <w:t>Стандартом</w:t>
        </w:r>
      </w:hyperlink>
      <w:r w:rsidRPr="00B51BE9">
        <w:rPr>
          <w:rFonts w:ascii="Times New Roman" w:eastAsia="Arial" w:hAnsi="Times New Roman" w:cs="Times New Roman"/>
          <w:sz w:val="26"/>
          <w:szCs w:val="26"/>
          <w:lang w:eastAsia="ru-RU"/>
        </w:rPr>
        <w:t xml:space="preserve">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РАС к концу дошкольного образования. 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РАС. Они представлены в виде изложения возможных достижений, обучающихся на разных возрастных этапах дошкольного детства.</w:t>
      </w:r>
    </w:p>
    <w:p w14:paraId="1823439B" w14:textId="77777777" w:rsidR="00CC649E" w:rsidRPr="00662ABC"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662ABC">
        <w:rPr>
          <w:rFonts w:ascii="Times New Roman" w:eastAsia="Arial" w:hAnsi="Times New Roman" w:cs="Times New Roman"/>
          <w:b/>
          <w:sz w:val="26"/>
          <w:szCs w:val="26"/>
          <w:lang w:eastAsia="ru-RU"/>
        </w:rPr>
        <w:t>Целевые ориентиры реализации Программы для обучающихся с РАС.</w:t>
      </w:r>
    </w:p>
    <w:p w14:paraId="1BE55FD6"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Учитывая, что в раннем возрасте комплексное сопровождение проводится с детьми группы риска по РАС, то есть до установления диагноза, целевые ориентиры </w:t>
      </w:r>
      <w:r w:rsidRPr="00B51BE9">
        <w:rPr>
          <w:rFonts w:ascii="Times New Roman" w:eastAsia="Arial" w:hAnsi="Times New Roman" w:cs="Times New Roman"/>
          <w:sz w:val="26"/>
          <w:szCs w:val="26"/>
          <w:lang w:eastAsia="ru-RU"/>
        </w:rPr>
        <w:lastRenderedPageBreak/>
        <w:t xml:space="preserve">определяются на время окончания этапа ранней помощи (одновременно на начало дошкольного возраста) и на время завершения дошкольного образования. В каждом случае целевые ориентиры определяются отдельно для трех уровней тяжести. Согласно требованиям </w:t>
      </w:r>
      <w:hyperlink r:id="rId10" w:tooltip="consultantplus://offline/ref=3E20074CDBF383290DF0879DCFECF2130C504A0D69F34D5DF35976A385E75B8B9563372DD6FFB812537436E65FA63CB560C74C4658B0C116j0Y6H" w:history="1">
        <w:r w:rsidRPr="00B51BE9">
          <w:rPr>
            <w:rFonts w:ascii="Times New Roman" w:eastAsia="Arial" w:hAnsi="Times New Roman" w:cs="Times New Roman"/>
            <w:sz w:val="26"/>
            <w:szCs w:val="26"/>
            <w:lang w:eastAsia="ru-RU"/>
          </w:rPr>
          <w:t>Стандарта</w:t>
        </w:r>
      </w:hyperlink>
      <w:r w:rsidRPr="00B51BE9">
        <w:rPr>
          <w:rFonts w:ascii="Times New Roman" w:eastAsia="Arial" w:hAnsi="Times New Roman" w:cs="Times New Roman"/>
          <w:sz w:val="26"/>
          <w:szCs w:val="26"/>
          <w:lang w:eastAsia="ru-RU"/>
        </w:rPr>
        <w:t xml:space="preserve">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повышенным риском формирования РАС к 3-м годам.</w:t>
      </w:r>
    </w:p>
    <w:p w14:paraId="499A5601"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Pr>
          <w:rFonts w:ascii="Times New Roman" w:eastAsia="Arial" w:hAnsi="Times New Roman" w:cs="Times New Roman"/>
          <w:b/>
          <w:sz w:val="26"/>
          <w:szCs w:val="26"/>
          <w:lang w:eastAsia="ru-RU"/>
        </w:rPr>
        <w:t>1.5</w:t>
      </w:r>
      <w:r w:rsidRPr="00B51BE9">
        <w:rPr>
          <w:rFonts w:ascii="Times New Roman" w:eastAsia="Arial" w:hAnsi="Times New Roman" w:cs="Times New Roman"/>
          <w:b/>
          <w:sz w:val="26"/>
          <w:szCs w:val="26"/>
          <w:lang w:eastAsia="ru-RU"/>
        </w:rPr>
        <w:t>.1. Целевые ориентиры для обучающихся раннего возраста с повышенным риском формирования РАС:</w:t>
      </w:r>
    </w:p>
    <w:p w14:paraId="40E24638"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локализует звук взглядом и (или) поворотом головы в сторону источника звука;</w:t>
      </w:r>
    </w:p>
    <w:p w14:paraId="43ACB4BA"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эмоционально позитивно реагирует на короткий тактильный контакт (не во всех случаях);</w:t>
      </w:r>
    </w:p>
    <w:p w14:paraId="539E0A01"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реагирует (останавливается, замирает, смотрит на педагогического работника, начинает плакать) на запрет ("Нельзя!", "Стоп!");</w:t>
      </w:r>
    </w:p>
    <w:p w14:paraId="70F2984F"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выражает отказ, отталкивая предмет или возвращая его педагогическому работнику;</w:t>
      </w:r>
    </w:p>
    <w:p w14:paraId="25CA07A3"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использует взгляд и вокализацию, чтобы получить желаемое;</w:t>
      </w:r>
    </w:p>
    <w:p w14:paraId="5293B249"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6) самостоятельно выполняет действия с одной операцией;</w:t>
      </w:r>
    </w:p>
    <w:p w14:paraId="072B6B99"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7) самостоятельно выполняет действия с предметами, которые предполагают схожие операции (нанизывание колец, вкладывание стаканчиков);</w:t>
      </w:r>
    </w:p>
    <w:p w14:paraId="27CB6E3A"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8) демонстрирует соответствующее поведение в ходе выполнения действий с игрушками: бросает мяч, катает машинку, ставит кубики друг на друга, вставляет стержни в отверстия;</w:t>
      </w:r>
    </w:p>
    <w:p w14:paraId="42506FE7"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9) самостоятельно выполняет деятельность, включающую два разных действия, например, вынимать, вставлять;</w:t>
      </w:r>
    </w:p>
    <w:p w14:paraId="22E1B9AD"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10) самостоятельно выполняет деятельность, включающую несколько разных действий, например, вставлять, открывать, вынимать, закрывать;</w:t>
      </w:r>
    </w:p>
    <w:p w14:paraId="489CE3A2"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11) завершает задание и убирает материал;</w:t>
      </w:r>
    </w:p>
    <w:p w14:paraId="45D5AA1F"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12) выполняет по подражанию до десяти движений;</w:t>
      </w:r>
    </w:p>
    <w:p w14:paraId="30EC5329"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13) вкладывает одну - две фигуры в прорезь соответствующей формы в коробке форм;</w:t>
      </w:r>
    </w:p>
    <w:p w14:paraId="753F14F2"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14) нанизывает кольца на стержень;</w:t>
      </w:r>
    </w:p>
    <w:p w14:paraId="10138BF1"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15) составляет деревянный пазл из трех частей;</w:t>
      </w:r>
    </w:p>
    <w:p w14:paraId="58EC5220"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16) вставляет колышки в отверстия;</w:t>
      </w:r>
    </w:p>
    <w:p w14:paraId="7D176A97"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17) нажимает кнопки на различных игрушках, которые в результате нажатия срабатывают (например, включается свет, издается звук, начинается движение);</w:t>
      </w:r>
    </w:p>
    <w:p w14:paraId="06612250"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18) разъединяет детали конструктора;</w:t>
      </w:r>
    </w:p>
    <w:p w14:paraId="576E097D"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19) строит башню из трех кубиков;</w:t>
      </w:r>
    </w:p>
    <w:p w14:paraId="336EE39E"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20) оставляет графические следы маркером или мелком (линии, точки, каракули);</w:t>
      </w:r>
    </w:p>
    <w:p w14:paraId="401EEAC2"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21) стучит игрушечным молотком по колышкам;</w:t>
      </w:r>
    </w:p>
    <w:p w14:paraId="7D20DD74"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22) соединяет крупные части конструктора;</w:t>
      </w:r>
    </w:p>
    <w:p w14:paraId="70DCA831"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23) обходит, а не наступает на предметы, лежащие на полу;</w:t>
      </w:r>
    </w:p>
    <w:p w14:paraId="5C2D6625"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24) смотрит на картинку, которую показывают родители (законные представители), педагогические работники;</w:t>
      </w:r>
    </w:p>
    <w:p w14:paraId="54B48D81"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25) следит за местом (контейнер, пустое место для кусочка пазла), куда помещаются какие-либо предметы;</w:t>
      </w:r>
    </w:p>
    <w:p w14:paraId="2DA57591"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26) следует инструкциям "стоп" или "подожди" без других побуждений или жестов;</w:t>
      </w:r>
    </w:p>
    <w:p w14:paraId="3F9BFE23"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27) выполняет простые инструкции, предъявляемые без помощи и жеста;</w:t>
      </w:r>
    </w:p>
    <w:p w14:paraId="5E7162F9"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28) находит по просьбе 8 - 10 объектов, расположенных в комнате, но не непосредственно в поле зрения ребенка, а которые нужно поискать;</w:t>
      </w:r>
    </w:p>
    <w:p w14:paraId="3EEED7A1"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29) машет (использует жест "Пока") по подражанию;</w:t>
      </w:r>
    </w:p>
    <w:p w14:paraId="6BD307EA"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30) "танцует" с другими под музыку в хороводе;</w:t>
      </w:r>
    </w:p>
    <w:p w14:paraId="19E38057"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31) выполняет одно действие с использованием куклы или мягкой игрушки;</w:t>
      </w:r>
    </w:p>
    <w:p w14:paraId="47BF4579"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32) решает задачи методом проб и ошибок в игре с конструктором;</w:t>
      </w:r>
    </w:p>
    <w:p w14:paraId="0FD911D2"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33) снимает куртку, шапку (без застежек) и вешает на крючок;</w:t>
      </w:r>
    </w:p>
    <w:p w14:paraId="158D571F"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34) уместно говорит "привет" и "пока" как первым, так и в ответ;</w:t>
      </w:r>
    </w:p>
    <w:p w14:paraId="6A53EBB8"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35) играет в простые подвижные игры (например, в мяч, "прятки");</w:t>
      </w:r>
    </w:p>
    <w:p w14:paraId="3086D92C"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36) понимает значения слов "да", "нет", использует их вербально или невербально (не всегда);</w:t>
      </w:r>
    </w:p>
    <w:p w14:paraId="404632F8"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37) называет имена близких людей;</w:t>
      </w:r>
    </w:p>
    <w:p w14:paraId="601E2098"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38) выражения лица соответствуют эмоциональному состоянию (рад, грустен);</w:t>
      </w:r>
    </w:p>
    <w:p w14:paraId="7ED55283"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39) усложнение манипулятивных "игр" (катание машинок с элементами сюжета);</w:t>
      </w:r>
    </w:p>
    <w:p w14:paraId="58CB6FFD"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40) последовательности сложных операций в игре (например, собирание пирамидки, домика из блоков, нанизывание бус);</w:t>
      </w:r>
    </w:p>
    <w:p w14:paraId="0F941541"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41) понимание основных цветов ("дай желтый" (зеленый, синий);</w:t>
      </w:r>
    </w:p>
    <w:p w14:paraId="3F001802"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42) элементы сюжетной игры с игровыми предметами бытового характера;</w:t>
      </w:r>
    </w:p>
    <w:p w14:paraId="01A5E3D1"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43) проделывает действия с куклой или мягкими игрушками (с помощью педагогического работника);</w:t>
      </w:r>
    </w:p>
    <w:p w14:paraId="5421694B"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44) иногда привлекает внимание окружающих к предметам речью или жестом к желаемому предмету;</w:t>
      </w:r>
    </w:p>
    <w:p w14:paraId="20D14E12"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45) выстраивает последовательности из трех и более картинок в правильном порядке;</w:t>
      </w:r>
    </w:p>
    <w:p w14:paraId="18ACD618"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46) пользуется туалетом с помощью педагогического работника;</w:t>
      </w:r>
    </w:p>
    <w:p w14:paraId="399E0A1F"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47) моет руки с помощью педагогического работника;</w:t>
      </w:r>
    </w:p>
    <w:p w14:paraId="7EF711F6"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48) ест за столом ложкой, не уходя из-за стола;</w:t>
      </w:r>
    </w:p>
    <w:p w14:paraId="67790E3D"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49) преодолевает из</w:t>
      </w:r>
      <w:r w:rsidR="00C57DF8">
        <w:rPr>
          <w:rFonts w:ascii="Times New Roman" w:eastAsia="Arial" w:hAnsi="Times New Roman" w:cs="Times New Roman"/>
          <w:sz w:val="26"/>
          <w:szCs w:val="26"/>
          <w:lang w:eastAsia="ru-RU"/>
        </w:rPr>
        <w:t>бирательность в еде (частично).</w:t>
      </w:r>
    </w:p>
    <w:p w14:paraId="2A242E60"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b/>
          <w:sz w:val="26"/>
          <w:szCs w:val="26"/>
          <w:lang w:eastAsia="ru-RU"/>
        </w:rPr>
        <w:t>1.5</w:t>
      </w:r>
      <w:r w:rsidRPr="00B51BE9">
        <w:rPr>
          <w:rFonts w:ascii="Times New Roman" w:eastAsia="Arial" w:hAnsi="Times New Roman" w:cs="Times New Roman"/>
          <w:b/>
          <w:sz w:val="26"/>
          <w:szCs w:val="26"/>
          <w:lang w:eastAsia="ru-RU"/>
        </w:rPr>
        <w:t>.2 Целевые ориентиры на этапе завершения дошкольного образования детьми с РАС с третьим уровнем тяжести аутистических расстройств</w:t>
      </w:r>
      <w:r w:rsidRPr="00B51BE9">
        <w:rPr>
          <w:rFonts w:ascii="Times New Roman" w:eastAsia="Arial" w:hAnsi="Times New Roman" w:cs="Times New Roman"/>
          <w:sz w:val="26"/>
          <w:szCs w:val="26"/>
          <w:lang w:eastAsia="ru-RU"/>
        </w:rPr>
        <w:t xml:space="preserve"> (третий уровень аутистических расстройств является наиболее тяжелым и, как правило, сочетается с интеллектуальными нарушениями умеренной (тяжелой, глубокой) степени и выраженными нарушениями речевого развития):</w:t>
      </w:r>
    </w:p>
    <w:p w14:paraId="4913E826"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понимает обращенную речь на доступном уровне;</w:t>
      </w:r>
    </w:p>
    <w:p w14:paraId="1BBDDA64"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владеет элементарной речью (отдельные слова) и (или) обучен альтернативным формам общения;</w:t>
      </w:r>
    </w:p>
    <w:p w14:paraId="5D6FE6F9"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3) владеет некоторыми конвенциональными формами общения (вербально и (или) невербально);</w:t>
      </w:r>
    </w:p>
    <w:p w14:paraId="28FCC496"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выражает желания социально приемлемым способом;</w:t>
      </w:r>
    </w:p>
    <w:p w14:paraId="040E7813"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возможны элементарные формы взаимодействия с родителями (законными представителями), педагогическим работником и другими детьми;</w:t>
      </w:r>
    </w:p>
    <w:p w14:paraId="3A21329D"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6) выделяет себя на уровне узнавания по фотографии;</w:t>
      </w:r>
    </w:p>
    <w:p w14:paraId="269F9657"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7) выделяет родителей (законных представителей) и знакомых педагогических работников;</w:t>
      </w:r>
    </w:p>
    <w:p w14:paraId="53575142"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8) различает своих и чужих;</w:t>
      </w:r>
    </w:p>
    <w:p w14:paraId="57D54005"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9) поведение контролируемо в знакомой ситуации (на основе стереотипа поведения);</w:t>
      </w:r>
    </w:p>
    <w:p w14:paraId="2B05E100"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10) отработаны основы стереотипа учебного поведения;</w:t>
      </w:r>
    </w:p>
    <w:p w14:paraId="1B958708"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11) участвует в групповых физкультурных занятиях и групповых играх с движением под музыку и пением (хороводы) под руководством педагогических работников;</w:t>
      </w:r>
    </w:p>
    <w:p w14:paraId="526A0310"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12) может сличать цвета, основные геометрические формы;</w:t>
      </w:r>
    </w:p>
    <w:p w14:paraId="48046FC1"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13) знает некоторые буквы;</w:t>
      </w:r>
    </w:p>
    <w:p w14:paraId="6D400B03"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14) владеет простейшими видами графической деятельности (закрашивание, обводка);</w:t>
      </w:r>
    </w:p>
    <w:p w14:paraId="4CF3725E"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15) различает "большой - маленький", "один - много";</w:t>
      </w:r>
    </w:p>
    <w:p w14:paraId="327758CA"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16) выполняет физические упражнения по показу (индивидуально и в группе) с использованием простейших гимнастических снарядов;</w:t>
      </w:r>
    </w:p>
    <w:p w14:paraId="279612A7"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17) выполняет упражнения с использованием тренажеров, батута (под контролем педагогических работников);</w:t>
      </w:r>
    </w:p>
    <w:p w14:paraId="43565F45"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18) умеет одеваться и раздеваться по расписанию (в доступной форме);</w:t>
      </w:r>
    </w:p>
    <w:p w14:paraId="6391A24C"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19) пользуется туалетом (с помощью);</w:t>
      </w:r>
    </w:p>
    <w:p w14:paraId="650C1B58"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20</w:t>
      </w:r>
      <w:r w:rsidR="00C57DF8">
        <w:rPr>
          <w:rFonts w:ascii="Times New Roman" w:eastAsia="Arial" w:hAnsi="Times New Roman" w:cs="Times New Roman"/>
          <w:sz w:val="26"/>
          <w:szCs w:val="26"/>
          <w:lang w:eastAsia="ru-RU"/>
        </w:rPr>
        <w:t>) владеет навыками приема пищи.</w:t>
      </w:r>
    </w:p>
    <w:p w14:paraId="1C81E1BA"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b/>
          <w:sz w:val="26"/>
          <w:szCs w:val="26"/>
          <w:lang w:eastAsia="ru-RU"/>
        </w:rPr>
        <w:t>1.5</w:t>
      </w:r>
      <w:r w:rsidRPr="00B51BE9">
        <w:rPr>
          <w:rFonts w:ascii="Times New Roman" w:eastAsia="Arial" w:hAnsi="Times New Roman" w:cs="Times New Roman"/>
          <w:b/>
          <w:sz w:val="26"/>
          <w:szCs w:val="26"/>
          <w:lang w:eastAsia="ru-RU"/>
        </w:rPr>
        <w:t>.3.</w:t>
      </w:r>
      <w:r w:rsidRPr="00B51BE9">
        <w:rPr>
          <w:rFonts w:ascii="Times New Roman" w:eastAsia="Arial" w:hAnsi="Times New Roman" w:cs="Times New Roman"/>
          <w:sz w:val="26"/>
          <w:szCs w:val="26"/>
          <w:lang w:eastAsia="ru-RU"/>
        </w:rPr>
        <w:t xml:space="preserve"> </w:t>
      </w:r>
      <w:r w:rsidRPr="00B51BE9">
        <w:rPr>
          <w:rFonts w:ascii="Times New Roman" w:eastAsia="Arial" w:hAnsi="Times New Roman" w:cs="Times New Roman"/>
          <w:b/>
          <w:sz w:val="26"/>
          <w:szCs w:val="26"/>
          <w:lang w:eastAsia="ru-RU"/>
        </w:rPr>
        <w:t>Целевые ориентиры на этапе завершения дошкольного образования детьми с РАС со вторым уровнем тяжести аутистических расстройств</w:t>
      </w:r>
      <w:r w:rsidRPr="00B51BE9">
        <w:rPr>
          <w:rFonts w:ascii="Times New Roman" w:eastAsia="Arial" w:hAnsi="Times New Roman" w:cs="Times New Roman"/>
          <w:sz w:val="26"/>
          <w:szCs w:val="26"/>
          <w:lang w:eastAsia="ru-RU"/>
        </w:rPr>
        <w:t xml:space="preserve"> (второй уровень тяжести аутистических расстройств может сочетаться с интеллектуальными нарушениями (различной, чаще легкой, иногда умеренной степени и нарушениями речевого развития):</w:t>
      </w:r>
    </w:p>
    <w:p w14:paraId="3DBD5F7B"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владеет простыми формами речи (двух-трехсложные предложения, простые вопросы) или (иногда) альтернативными формами общения;</w:t>
      </w:r>
    </w:p>
    <w:p w14:paraId="2504D364"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владеет конвенциональными формами общения (вербально и (или) невербально);</w:t>
      </w:r>
    </w:p>
    <w:p w14:paraId="452E77C6"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может поддерживать элементарный диалог (чаще - формально);</w:t>
      </w:r>
    </w:p>
    <w:p w14:paraId="22B5B59B"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отвечает на вопросы в пределах ситуации общения;</w:t>
      </w:r>
    </w:p>
    <w:p w14:paraId="3004CA82"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возможно ограниченное взаимодействие с родителями (законными представителями), педагогическим работником и другими детьми;</w:t>
      </w:r>
    </w:p>
    <w:p w14:paraId="42D9B6D7"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6) выделяет себя, родителей (законных представителей), специалистов, которые с ним работают;</w:t>
      </w:r>
    </w:p>
    <w:p w14:paraId="3548393D"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7) различает людей по полу, возрасту;</w:t>
      </w:r>
    </w:p>
    <w:p w14:paraId="2EC8988D"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8) владеет поведением в учебной ситуации, но без возможностей гибкой </w:t>
      </w:r>
      <w:r w:rsidRPr="00B51BE9">
        <w:rPr>
          <w:rFonts w:ascii="Times New Roman" w:eastAsia="Arial" w:hAnsi="Times New Roman" w:cs="Times New Roman"/>
          <w:sz w:val="26"/>
          <w:szCs w:val="26"/>
          <w:lang w:eastAsia="ru-RU"/>
        </w:rPr>
        <w:lastRenderedPageBreak/>
        <w:t>адаптации;</w:t>
      </w:r>
    </w:p>
    <w:p w14:paraId="60912652"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9) участие в групповых играх с движением под музыку и пением (хороводы) под руководством педагогических работников;</w:t>
      </w:r>
    </w:p>
    <w:p w14:paraId="3B781478"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10) знает основные цвета и геометрические формы;</w:t>
      </w:r>
    </w:p>
    <w:p w14:paraId="08B62307"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11) знает буквы, владеет техникой чтения частично;</w:t>
      </w:r>
    </w:p>
    <w:p w14:paraId="4E6A7871"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12) может писать по обводке;</w:t>
      </w:r>
    </w:p>
    <w:p w14:paraId="659B6A07"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13) различает "выше - ниже", "шире - уже";</w:t>
      </w:r>
    </w:p>
    <w:p w14:paraId="163F8CBA"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14) есть прямой счет до 10;</w:t>
      </w:r>
    </w:p>
    <w:p w14:paraId="1F066A8D"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15) выполняет физические упражнения по показу и инструкции (индивидуально и в группе) с использованием простейших гимнастических снарядов;</w:t>
      </w:r>
    </w:p>
    <w:p w14:paraId="543278CA"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16) выполняет упражнения с использованием тренажеров, батута под контролем педагогических работников;</w:t>
      </w:r>
    </w:p>
    <w:p w14:paraId="2F50C7DB"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17) имеет на уровне стереотипа представления о здоровом образе жизни и связанными с ним правилами;</w:t>
      </w:r>
    </w:p>
    <w:p w14:paraId="490FFAAB"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18) владеет основными навыками самообслуживания (одевается и раздевается, самостоятельно ест, владеет навыком опрятности), убир</w:t>
      </w:r>
      <w:r w:rsidR="00C57DF8">
        <w:rPr>
          <w:rFonts w:ascii="Times New Roman" w:eastAsia="Arial" w:hAnsi="Times New Roman" w:cs="Times New Roman"/>
          <w:sz w:val="26"/>
          <w:szCs w:val="26"/>
          <w:lang w:eastAsia="ru-RU"/>
        </w:rPr>
        <w:t>ает за собой (игрушки, посуду).</w:t>
      </w:r>
    </w:p>
    <w:p w14:paraId="0510515C"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b/>
          <w:sz w:val="26"/>
          <w:szCs w:val="26"/>
          <w:lang w:eastAsia="ru-RU"/>
        </w:rPr>
        <w:t>1.5</w:t>
      </w:r>
      <w:r w:rsidRPr="00B51BE9">
        <w:rPr>
          <w:rFonts w:ascii="Times New Roman" w:eastAsia="Arial" w:hAnsi="Times New Roman" w:cs="Times New Roman"/>
          <w:b/>
          <w:sz w:val="26"/>
          <w:szCs w:val="26"/>
          <w:lang w:eastAsia="ru-RU"/>
        </w:rPr>
        <w:t>.4. Целевые ориентиры на этапе завершения дошкольного образования детьми с РАС с первым уровнем тяжести аутистических расстройств</w:t>
      </w:r>
      <w:r w:rsidRPr="00B51BE9">
        <w:rPr>
          <w:rFonts w:ascii="Times New Roman" w:eastAsia="Arial" w:hAnsi="Times New Roman" w:cs="Times New Roman"/>
          <w:sz w:val="26"/>
          <w:szCs w:val="26"/>
          <w:lang w:eastAsia="ru-RU"/>
        </w:rPr>
        <w:t xml:space="preserve"> (первый уровень аутистических расстройств является сравнительно легким, часто сочетается с формальной сохранностью интеллекта и речи, хотя во многих случаях интеллектуальные и (или) речевые расстройства отмечаются):</w:t>
      </w:r>
    </w:p>
    <w:p w14:paraId="5E0DE4BA"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владеет речью (альтернативные формы общения необходимы в очень редких случаях);</w:t>
      </w:r>
    </w:p>
    <w:p w14:paraId="560C9726"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инициирует общение (в связи с собственными нуждами);</w:t>
      </w:r>
    </w:p>
    <w:p w14:paraId="3C0F7601"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может поддерживать диалог (часто - формально);</w:t>
      </w:r>
    </w:p>
    <w:p w14:paraId="382EDF1A"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владеет конвенциональными формами общения с обращением;</w:t>
      </w:r>
    </w:p>
    <w:p w14:paraId="7931C102"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взаимодействует с педагогическим работником и другими детьми в обучающей ситуации (ограниченно);</w:t>
      </w:r>
    </w:p>
    <w:p w14:paraId="04C65E65"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6) выделяет себя как субъекта (частично);</w:t>
      </w:r>
    </w:p>
    <w:p w14:paraId="491FF520"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7) поведение контролируемо с элементами самоконтроля;</w:t>
      </w:r>
    </w:p>
    <w:p w14:paraId="6A0B9B73"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8) требуется поддержка в незнакомой и (или) неожиданной ситуации;</w:t>
      </w:r>
    </w:p>
    <w:p w14:paraId="5A5767E9"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9) владеет поведением в учебной ситуации;</w:t>
      </w:r>
    </w:p>
    <w:p w14:paraId="663A4D61"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10) владеет социально-имитативной и ролевой игрой (в основном, формально);</w:t>
      </w:r>
    </w:p>
    <w:p w14:paraId="65B7661E"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11) владеет техникой чтения, понимает простые тексты;</w:t>
      </w:r>
    </w:p>
    <w:p w14:paraId="47D56B9C"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12) владеет основами безотрывного письма букв);</w:t>
      </w:r>
    </w:p>
    <w:p w14:paraId="618E09ED"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13) складывает и вычитает в пределах 5 - 10;</w:t>
      </w:r>
    </w:p>
    <w:p w14:paraId="211FA32A"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14) сформированы представления о своей семье, Отечестве;</w:t>
      </w:r>
    </w:p>
    <w:p w14:paraId="55C34278"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15) знаком с основными явлениями окружающего мира;</w:t>
      </w:r>
    </w:p>
    <w:p w14:paraId="3ED9E8FC"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16) выполняет физические упражнения по показу, инструкции и расписанию (индивидуально и в группе) с использованием простейших гимнастических снарядов;</w:t>
      </w:r>
    </w:p>
    <w:p w14:paraId="48CBDAE5"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17) выполняет упражнения с использованием тренажеров, батута под контролем педагогических работников;</w:t>
      </w:r>
    </w:p>
    <w:p w14:paraId="4F996ABE"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18) имеет представления о здоровом образе жизни и связанными с ним </w:t>
      </w:r>
      <w:r w:rsidRPr="00B51BE9">
        <w:rPr>
          <w:rFonts w:ascii="Times New Roman" w:eastAsia="Arial" w:hAnsi="Times New Roman" w:cs="Times New Roman"/>
          <w:sz w:val="26"/>
          <w:szCs w:val="26"/>
          <w:lang w:eastAsia="ru-RU"/>
        </w:rPr>
        <w:lastRenderedPageBreak/>
        <w:t>правилами;</w:t>
      </w:r>
    </w:p>
    <w:p w14:paraId="4BA0D5E9"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19) участвует в некоторых групповых подвижных играх с правилами;</w:t>
      </w:r>
    </w:p>
    <w:p w14:paraId="743B3225"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20) владеет основными навыками самообслуживания (одевается или раздевается, самостоятельно ест, владеет навыком опрятности), убирает за собой (игрушки, посуду);</w:t>
      </w:r>
    </w:p>
    <w:p w14:paraId="1DFFA1DD"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21) принимает участие в уборке квартиры, приготовлении пищи;</w:t>
      </w:r>
    </w:p>
    <w:p w14:paraId="72F16ED4" w14:textId="77777777" w:rsidR="00CC649E" w:rsidRPr="00C57DF8"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22) умеет следовать расписанию (в адекватной форме) в учебной деятельности и в быту.</w:t>
      </w:r>
    </w:p>
    <w:p w14:paraId="3335A929" w14:textId="77777777" w:rsidR="00CC649E" w:rsidRPr="00CC649E" w:rsidRDefault="00CC649E" w:rsidP="00A464B3">
      <w:pPr>
        <w:pStyle w:val="a4"/>
        <w:tabs>
          <w:tab w:val="left" w:pos="567"/>
          <w:tab w:val="left" w:pos="2552"/>
        </w:tabs>
        <w:spacing w:after="0"/>
        <w:ind w:left="0" w:right="-1" w:firstLine="709"/>
        <w:jc w:val="both"/>
        <w:rPr>
          <w:rFonts w:ascii="Times New Roman" w:eastAsia="Calibri" w:hAnsi="Times New Roman" w:cs="Times New Roman"/>
          <w:sz w:val="26"/>
          <w:szCs w:val="26"/>
          <w:lang w:eastAsia="ar-SA"/>
        </w:rPr>
      </w:pPr>
      <w:r w:rsidRPr="00CC649E">
        <w:rPr>
          <w:rFonts w:ascii="Times New Roman" w:hAnsi="Times New Roman" w:cs="Times New Roman"/>
          <w:b/>
          <w:sz w:val="26"/>
          <w:szCs w:val="26"/>
        </w:rPr>
        <w:t>Пла</w:t>
      </w:r>
      <w:r>
        <w:rPr>
          <w:rFonts w:ascii="Times New Roman" w:hAnsi="Times New Roman" w:cs="Times New Roman"/>
          <w:b/>
          <w:sz w:val="26"/>
          <w:szCs w:val="26"/>
        </w:rPr>
        <w:t xml:space="preserve">нируемые результаты по </w:t>
      </w:r>
      <w:r w:rsidRPr="00B51BE9">
        <w:rPr>
          <w:rFonts w:ascii="Times New Roman" w:eastAsia="Times New Roman" w:hAnsi="Times New Roman" w:cs="Times New Roman"/>
          <w:b/>
          <w:bCs/>
          <w:sz w:val="26"/>
          <w:szCs w:val="26"/>
          <w:lang w:eastAsia="ar-SA"/>
        </w:rPr>
        <w:t>парциа</w:t>
      </w:r>
      <w:r>
        <w:rPr>
          <w:rFonts w:ascii="Times New Roman" w:eastAsia="Times New Roman" w:hAnsi="Times New Roman" w:cs="Times New Roman"/>
          <w:b/>
          <w:bCs/>
          <w:sz w:val="26"/>
          <w:szCs w:val="26"/>
          <w:lang w:eastAsia="ar-SA"/>
        </w:rPr>
        <w:t>льной образовательной программе</w:t>
      </w:r>
      <w:r w:rsidRPr="00B51BE9">
        <w:rPr>
          <w:rFonts w:ascii="Times New Roman" w:eastAsia="Times New Roman" w:hAnsi="Times New Roman" w:cs="Times New Roman"/>
          <w:b/>
          <w:bCs/>
          <w:sz w:val="26"/>
          <w:szCs w:val="26"/>
          <w:lang w:eastAsia="ar-SA"/>
        </w:rPr>
        <w:t xml:space="preserve"> </w:t>
      </w:r>
      <w:r w:rsidRPr="00B51BE9">
        <w:rPr>
          <w:rFonts w:ascii="Times New Roman" w:eastAsia="Calibri" w:hAnsi="Times New Roman" w:cs="Times New Roman"/>
          <w:b/>
          <w:sz w:val="26"/>
          <w:szCs w:val="26"/>
          <w:lang w:eastAsia="ar-SA"/>
        </w:rPr>
        <w:t>«Обучение детей дошкольного возраста плаванию»</w:t>
      </w:r>
      <w:r>
        <w:rPr>
          <w:rFonts w:ascii="Times New Roman" w:eastAsia="Calibri" w:hAnsi="Times New Roman" w:cs="Times New Roman"/>
          <w:b/>
          <w:sz w:val="26"/>
          <w:szCs w:val="26"/>
          <w:lang w:eastAsia="ar-SA"/>
        </w:rPr>
        <w:t xml:space="preserve">. </w:t>
      </w:r>
      <w:r w:rsidRPr="00CC649E">
        <w:rPr>
          <w:rFonts w:ascii="Times New Roman" w:eastAsia="Calibri" w:hAnsi="Times New Roman" w:cs="Times New Roman"/>
          <w:sz w:val="26"/>
          <w:szCs w:val="26"/>
          <w:lang w:eastAsia="ar-SA"/>
        </w:rPr>
        <w:t>При успешном освоении программы к семи годам достигаются следующие результаты:</w:t>
      </w:r>
    </w:p>
    <w:p w14:paraId="2CA76456" w14:textId="77777777" w:rsidR="00CC649E" w:rsidRPr="00CC649E" w:rsidRDefault="00CC649E" w:rsidP="00A464B3">
      <w:pPr>
        <w:pStyle w:val="a4"/>
        <w:tabs>
          <w:tab w:val="left" w:pos="567"/>
          <w:tab w:val="left" w:pos="2552"/>
        </w:tabs>
        <w:spacing w:after="0"/>
        <w:ind w:left="0" w:right="-1" w:firstLine="709"/>
        <w:jc w:val="both"/>
        <w:rPr>
          <w:rFonts w:ascii="Times New Roman" w:eastAsia="Calibri" w:hAnsi="Times New Roman" w:cs="Times New Roman"/>
          <w:sz w:val="26"/>
          <w:szCs w:val="26"/>
          <w:lang w:eastAsia="ar-SA"/>
        </w:rPr>
      </w:pPr>
      <w:r w:rsidRPr="00CC649E">
        <w:rPr>
          <w:rFonts w:ascii="Times New Roman" w:eastAsia="Calibri" w:hAnsi="Times New Roman" w:cs="Times New Roman"/>
          <w:sz w:val="26"/>
          <w:szCs w:val="26"/>
          <w:lang w:eastAsia="ar-SA"/>
        </w:rPr>
        <w:t>- улучшение состояния физического и психического здоровья;</w:t>
      </w:r>
    </w:p>
    <w:p w14:paraId="2CC0F3F0" w14:textId="77777777" w:rsidR="00CC649E" w:rsidRPr="00CC649E" w:rsidRDefault="00CC649E" w:rsidP="00A464B3">
      <w:pPr>
        <w:pStyle w:val="a4"/>
        <w:tabs>
          <w:tab w:val="left" w:pos="567"/>
          <w:tab w:val="left" w:pos="2552"/>
        </w:tabs>
        <w:spacing w:after="0"/>
        <w:ind w:left="0" w:right="-1" w:firstLine="709"/>
        <w:jc w:val="both"/>
        <w:rPr>
          <w:rFonts w:ascii="Times New Roman" w:eastAsia="Calibri" w:hAnsi="Times New Roman" w:cs="Times New Roman"/>
          <w:sz w:val="26"/>
          <w:szCs w:val="26"/>
          <w:lang w:eastAsia="ar-SA"/>
        </w:rPr>
      </w:pPr>
      <w:r w:rsidRPr="00CC649E">
        <w:rPr>
          <w:rFonts w:ascii="Times New Roman" w:eastAsia="Calibri" w:hAnsi="Times New Roman" w:cs="Times New Roman"/>
          <w:sz w:val="26"/>
          <w:szCs w:val="26"/>
          <w:lang w:eastAsia="ar-SA"/>
        </w:rPr>
        <w:t>- формирование теоретических и практических основ освоения водного пространства;</w:t>
      </w:r>
    </w:p>
    <w:p w14:paraId="015AF69D" w14:textId="77777777" w:rsidR="00CC649E" w:rsidRPr="00CC649E" w:rsidRDefault="00CC649E" w:rsidP="00A464B3">
      <w:pPr>
        <w:pStyle w:val="a4"/>
        <w:tabs>
          <w:tab w:val="left" w:pos="567"/>
          <w:tab w:val="left" w:pos="2552"/>
        </w:tabs>
        <w:spacing w:after="0"/>
        <w:ind w:left="0" w:right="-1" w:firstLine="709"/>
        <w:jc w:val="both"/>
        <w:rPr>
          <w:rFonts w:ascii="Times New Roman" w:eastAsia="Calibri" w:hAnsi="Times New Roman" w:cs="Times New Roman"/>
          <w:sz w:val="26"/>
          <w:szCs w:val="26"/>
          <w:lang w:eastAsia="ar-SA"/>
        </w:rPr>
      </w:pPr>
      <w:r w:rsidRPr="00CC649E">
        <w:rPr>
          <w:rFonts w:ascii="Times New Roman" w:eastAsia="Calibri" w:hAnsi="Times New Roman" w:cs="Times New Roman"/>
          <w:sz w:val="26"/>
          <w:szCs w:val="26"/>
          <w:lang w:eastAsia="ar-SA"/>
        </w:rPr>
        <w:t>- овладение техническим приёмам плавания.</w:t>
      </w:r>
    </w:p>
    <w:p w14:paraId="19B38FE6" w14:textId="77777777" w:rsidR="00CC649E" w:rsidRPr="00CC649E" w:rsidRDefault="00CC649E" w:rsidP="00A464B3">
      <w:pPr>
        <w:pStyle w:val="a4"/>
        <w:tabs>
          <w:tab w:val="left" w:pos="567"/>
          <w:tab w:val="left" w:pos="2552"/>
        </w:tabs>
        <w:spacing w:after="0"/>
        <w:ind w:left="0" w:right="-1" w:firstLine="709"/>
        <w:jc w:val="both"/>
        <w:rPr>
          <w:rFonts w:ascii="Times New Roman" w:eastAsia="Calibri" w:hAnsi="Times New Roman" w:cs="Times New Roman"/>
          <w:sz w:val="26"/>
          <w:szCs w:val="26"/>
          <w:lang w:eastAsia="ar-SA"/>
        </w:rPr>
      </w:pPr>
      <w:r w:rsidRPr="00CC649E">
        <w:rPr>
          <w:rFonts w:ascii="Times New Roman" w:eastAsia="Calibri" w:hAnsi="Times New Roman" w:cs="Times New Roman"/>
          <w:sz w:val="26"/>
          <w:szCs w:val="26"/>
          <w:lang w:eastAsia="ar-SA"/>
        </w:rPr>
        <w:t>- развитие двигательных навыков и совершенствование физических качеств (ловкость,</w:t>
      </w:r>
    </w:p>
    <w:p w14:paraId="18A41A23" w14:textId="77777777" w:rsidR="00CC649E" w:rsidRPr="00CC649E" w:rsidRDefault="00CC649E" w:rsidP="00A464B3">
      <w:pPr>
        <w:pStyle w:val="a4"/>
        <w:tabs>
          <w:tab w:val="left" w:pos="567"/>
          <w:tab w:val="left" w:pos="2552"/>
        </w:tabs>
        <w:spacing w:after="0"/>
        <w:ind w:left="0" w:right="-1" w:firstLine="709"/>
        <w:jc w:val="both"/>
        <w:rPr>
          <w:rFonts w:ascii="Times New Roman" w:eastAsia="Calibri" w:hAnsi="Times New Roman" w:cs="Times New Roman"/>
          <w:sz w:val="26"/>
          <w:szCs w:val="26"/>
          <w:lang w:eastAsia="ar-SA"/>
        </w:rPr>
      </w:pPr>
      <w:r w:rsidRPr="00CC649E">
        <w:rPr>
          <w:rFonts w:ascii="Times New Roman" w:eastAsia="Calibri" w:hAnsi="Times New Roman" w:cs="Times New Roman"/>
          <w:sz w:val="26"/>
          <w:szCs w:val="26"/>
          <w:lang w:eastAsia="ar-SA"/>
        </w:rPr>
        <w:t>быстрота, выносливость, сила);</w:t>
      </w:r>
    </w:p>
    <w:p w14:paraId="6A8B7CCD" w14:textId="77777777" w:rsidR="00CC649E" w:rsidRPr="00CC649E" w:rsidRDefault="00CC649E" w:rsidP="00A464B3">
      <w:pPr>
        <w:pStyle w:val="a4"/>
        <w:tabs>
          <w:tab w:val="left" w:pos="567"/>
          <w:tab w:val="left" w:pos="2552"/>
        </w:tabs>
        <w:spacing w:after="0"/>
        <w:ind w:left="0" w:right="-1" w:firstLine="709"/>
        <w:jc w:val="both"/>
        <w:rPr>
          <w:rFonts w:ascii="Times New Roman" w:eastAsia="Calibri" w:hAnsi="Times New Roman" w:cs="Times New Roman"/>
          <w:sz w:val="26"/>
          <w:szCs w:val="26"/>
          <w:lang w:eastAsia="ar-SA"/>
        </w:rPr>
      </w:pPr>
      <w:r w:rsidRPr="00CC649E">
        <w:rPr>
          <w:rFonts w:ascii="Times New Roman" w:eastAsia="Calibri" w:hAnsi="Times New Roman" w:cs="Times New Roman"/>
          <w:sz w:val="26"/>
          <w:szCs w:val="26"/>
          <w:lang w:eastAsia="ar-SA"/>
        </w:rPr>
        <w:t>- овладение правилами безопасного поведения на воде;</w:t>
      </w:r>
    </w:p>
    <w:p w14:paraId="043FC2FE" w14:textId="77777777" w:rsidR="00CC649E" w:rsidRPr="00CC649E" w:rsidRDefault="00CC649E" w:rsidP="00A464B3">
      <w:pPr>
        <w:pStyle w:val="a4"/>
        <w:tabs>
          <w:tab w:val="left" w:pos="567"/>
          <w:tab w:val="left" w:pos="2552"/>
        </w:tabs>
        <w:spacing w:after="0"/>
        <w:ind w:left="0" w:right="-1" w:firstLine="709"/>
        <w:jc w:val="both"/>
        <w:rPr>
          <w:rFonts w:ascii="Times New Roman" w:eastAsia="Calibri" w:hAnsi="Times New Roman" w:cs="Times New Roman"/>
          <w:sz w:val="26"/>
          <w:szCs w:val="26"/>
          <w:lang w:eastAsia="ar-SA"/>
        </w:rPr>
      </w:pPr>
      <w:r w:rsidRPr="00CC649E">
        <w:rPr>
          <w:rFonts w:ascii="Times New Roman" w:eastAsia="Calibri" w:hAnsi="Times New Roman" w:cs="Times New Roman"/>
          <w:sz w:val="26"/>
          <w:szCs w:val="26"/>
          <w:lang w:eastAsia="ar-SA"/>
        </w:rPr>
        <w:t>- улучшение эмоционального состояния;</w:t>
      </w:r>
    </w:p>
    <w:p w14:paraId="1D284578" w14:textId="77777777" w:rsidR="00CC649E" w:rsidRPr="00CC649E" w:rsidRDefault="00CC649E" w:rsidP="00A464B3">
      <w:pPr>
        <w:pStyle w:val="a4"/>
        <w:tabs>
          <w:tab w:val="left" w:pos="567"/>
          <w:tab w:val="left" w:pos="2552"/>
        </w:tabs>
        <w:spacing w:after="0"/>
        <w:ind w:left="0" w:right="-1" w:firstLine="709"/>
        <w:jc w:val="both"/>
        <w:rPr>
          <w:rFonts w:ascii="Times New Roman" w:eastAsia="Calibri" w:hAnsi="Times New Roman" w:cs="Times New Roman"/>
          <w:sz w:val="26"/>
          <w:szCs w:val="26"/>
          <w:lang w:eastAsia="ar-SA"/>
        </w:rPr>
      </w:pPr>
      <w:r w:rsidRPr="00CC649E">
        <w:rPr>
          <w:rFonts w:ascii="Times New Roman" w:eastAsia="Calibri" w:hAnsi="Times New Roman" w:cs="Times New Roman"/>
          <w:sz w:val="26"/>
          <w:szCs w:val="26"/>
          <w:lang w:eastAsia="ar-SA"/>
        </w:rPr>
        <w:t>- воспитание воли, сознательной дисциплине, организованности;</w:t>
      </w:r>
    </w:p>
    <w:p w14:paraId="2CFDD31A" w14:textId="77777777" w:rsidR="00CC649E" w:rsidRPr="00CC649E" w:rsidRDefault="00CC649E" w:rsidP="00A464B3">
      <w:pPr>
        <w:pStyle w:val="a4"/>
        <w:tabs>
          <w:tab w:val="left" w:pos="567"/>
          <w:tab w:val="left" w:pos="2552"/>
        </w:tabs>
        <w:spacing w:after="0"/>
        <w:ind w:left="0" w:right="-1" w:firstLine="709"/>
        <w:jc w:val="both"/>
        <w:rPr>
          <w:rFonts w:ascii="Times New Roman" w:eastAsia="Calibri" w:hAnsi="Times New Roman" w:cs="Times New Roman"/>
          <w:sz w:val="26"/>
          <w:szCs w:val="26"/>
          <w:lang w:eastAsia="ar-SA"/>
        </w:rPr>
      </w:pPr>
      <w:r w:rsidRPr="00CC649E">
        <w:rPr>
          <w:rFonts w:ascii="Times New Roman" w:eastAsia="Calibri" w:hAnsi="Times New Roman" w:cs="Times New Roman"/>
          <w:sz w:val="26"/>
          <w:szCs w:val="26"/>
          <w:lang w:eastAsia="ar-SA"/>
        </w:rPr>
        <w:t xml:space="preserve">- </w:t>
      </w:r>
      <w:r>
        <w:rPr>
          <w:rFonts w:ascii="Times New Roman" w:eastAsia="Calibri" w:hAnsi="Times New Roman" w:cs="Times New Roman"/>
          <w:sz w:val="26"/>
          <w:szCs w:val="26"/>
          <w:lang w:eastAsia="ar-SA"/>
        </w:rPr>
        <w:t>привитие гигиенических навыков;</w:t>
      </w:r>
    </w:p>
    <w:p w14:paraId="2098635D" w14:textId="77777777" w:rsidR="00CC649E" w:rsidRPr="00C57DF8" w:rsidRDefault="00CC649E" w:rsidP="00A464B3">
      <w:pPr>
        <w:pStyle w:val="a4"/>
        <w:tabs>
          <w:tab w:val="left" w:pos="567"/>
          <w:tab w:val="left" w:pos="2552"/>
        </w:tabs>
        <w:spacing w:after="0"/>
        <w:ind w:left="0" w:right="-1" w:firstLine="709"/>
        <w:jc w:val="both"/>
        <w:rPr>
          <w:rFonts w:ascii="Times New Roman" w:eastAsia="Calibri" w:hAnsi="Times New Roman" w:cs="Times New Roman"/>
          <w:sz w:val="26"/>
          <w:szCs w:val="26"/>
          <w:lang w:eastAsia="ar-SA"/>
        </w:rPr>
      </w:pPr>
      <w:r w:rsidRPr="00CC649E">
        <w:rPr>
          <w:rFonts w:ascii="Times New Roman" w:eastAsia="Calibri" w:hAnsi="Times New Roman" w:cs="Times New Roman"/>
          <w:sz w:val="26"/>
          <w:szCs w:val="26"/>
          <w:lang w:eastAsia="ar-SA"/>
        </w:rPr>
        <w:t>- выработка привычек здорового образа жизни.</w:t>
      </w:r>
    </w:p>
    <w:p w14:paraId="1128B53D" w14:textId="77777777" w:rsidR="006C5EB7" w:rsidRDefault="006C5EB7" w:rsidP="00A464B3">
      <w:pPr>
        <w:pStyle w:val="a4"/>
        <w:tabs>
          <w:tab w:val="left" w:pos="567"/>
          <w:tab w:val="left" w:pos="2552"/>
        </w:tabs>
        <w:spacing w:after="0"/>
        <w:ind w:left="0" w:right="-1" w:firstLine="709"/>
        <w:rPr>
          <w:rFonts w:ascii="Times New Roman" w:hAnsi="Times New Roman" w:cs="Times New Roman"/>
          <w:b/>
          <w:i/>
          <w:sz w:val="26"/>
          <w:szCs w:val="26"/>
        </w:rPr>
      </w:pPr>
    </w:p>
    <w:p w14:paraId="61BD9F74" w14:textId="77777777" w:rsidR="00CC649E" w:rsidRPr="00DC3C2D" w:rsidRDefault="00CC649E" w:rsidP="00A464B3">
      <w:pPr>
        <w:pStyle w:val="a4"/>
        <w:tabs>
          <w:tab w:val="left" w:pos="567"/>
          <w:tab w:val="left" w:pos="2552"/>
        </w:tabs>
        <w:spacing w:after="0"/>
        <w:ind w:left="0" w:right="-1" w:firstLine="709"/>
        <w:rPr>
          <w:rFonts w:ascii="Times New Roman" w:hAnsi="Times New Roman" w:cs="Times New Roman"/>
          <w:b/>
          <w:i/>
          <w:sz w:val="26"/>
          <w:szCs w:val="26"/>
        </w:rPr>
      </w:pPr>
      <w:r w:rsidRPr="00DC3C2D">
        <w:rPr>
          <w:rFonts w:ascii="Times New Roman" w:hAnsi="Times New Roman" w:cs="Times New Roman"/>
          <w:b/>
          <w:i/>
          <w:sz w:val="26"/>
          <w:szCs w:val="26"/>
        </w:rPr>
        <w:t>Часть, формируемая участниками образовательных отношений</w:t>
      </w:r>
    </w:p>
    <w:p w14:paraId="429B0B1E" w14:textId="77777777" w:rsidR="00CC649E" w:rsidRPr="00B51BE9" w:rsidRDefault="00CC649E" w:rsidP="00A464B3">
      <w:pPr>
        <w:tabs>
          <w:tab w:val="left" w:pos="567"/>
          <w:tab w:val="left" w:pos="993"/>
          <w:tab w:val="left" w:pos="2552"/>
        </w:tabs>
        <w:spacing w:after="0"/>
        <w:ind w:right="-1" w:firstLine="709"/>
        <w:rPr>
          <w:rFonts w:ascii="Times New Roman" w:hAnsi="Times New Roman" w:cs="Times New Roman"/>
          <w:sz w:val="26"/>
          <w:szCs w:val="26"/>
        </w:rPr>
      </w:pPr>
      <w:r w:rsidRPr="00B51BE9">
        <w:rPr>
          <w:rFonts w:ascii="Times New Roman" w:eastAsia="Calibri" w:hAnsi="Times New Roman" w:cs="Times New Roman"/>
          <w:sz w:val="26"/>
          <w:szCs w:val="26"/>
        </w:rPr>
        <w:t xml:space="preserve">Подгруппы детей с РАС выделяются на основе особенностей, непосредственно связанных с аутизмом и им обусловленных. Для этой цели более всего подходит классификация, использованная в </w:t>
      </w:r>
      <w:r w:rsidRPr="00B51BE9">
        <w:rPr>
          <w:rFonts w:ascii="Times New Roman" w:eastAsia="Calibri" w:hAnsi="Times New Roman" w:cs="Times New Roman"/>
          <w:sz w:val="26"/>
          <w:szCs w:val="26"/>
          <w:lang w:val="en-US"/>
        </w:rPr>
        <w:t>DSM</w:t>
      </w:r>
      <w:r w:rsidRPr="00B51BE9">
        <w:rPr>
          <w:rFonts w:ascii="Times New Roman" w:eastAsia="Calibri" w:hAnsi="Times New Roman" w:cs="Times New Roman"/>
          <w:sz w:val="26"/>
          <w:szCs w:val="26"/>
        </w:rPr>
        <w:t>-5, в о</w:t>
      </w:r>
      <w:r>
        <w:rPr>
          <w:rFonts w:ascii="Times New Roman" w:eastAsia="Calibri" w:hAnsi="Times New Roman" w:cs="Times New Roman"/>
          <w:sz w:val="26"/>
          <w:szCs w:val="26"/>
        </w:rPr>
        <w:t xml:space="preserve">снове которой – уровни тяжести </w:t>
      </w:r>
      <w:r w:rsidRPr="00B51BE9">
        <w:rPr>
          <w:rFonts w:ascii="Times New Roman" w:eastAsia="Calibri" w:hAnsi="Times New Roman" w:cs="Times New Roman"/>
          <w:sz w:val="26"/>
          <w:szCs w:val="26"/>
        </w:rPr>
        <w:t>расстройств аутистического спектра и степень необходимой поддержки (коррекции).</w:t>
      </w:r>
    </w:p>
    <w:p w14:paraId="51065FE7" w14:textId="77777777" w:rsidR="00CC649E" w:rsidRPr="00B51BE9" w:rsidRDefault="00CC649E" w:rsidP="00A464B3">
      <w:pPr>
        <w:tabs>
          <w:tab w:val="left" w:pos="567"/>
          <w:tab w:val="left" w:pos="993"/>
          <w:tab w:val="left" w:pos="2552"/>
        </w:tabs>
        <w:spacing w:after="0" w:line="276"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Наиболее тяжёлый </w:t>
      </w:r>
      <w:r w:rsidRPr="00B51BE9">
        <w:rPr>
          <w:rFonts w:ascii="Times New Roman" w:eastAsia="Calibri" w:hAnsi="Times New Roman" w:cs="Times New Roman"/>
          <w:b/>
          <w:sz w:val="26"/>
          <w:szCs w:val="26"/>
        </w:rPr>
        <w:t>третий уровень тяжести – «потребность в очень существенной поддержке»</w:t>
      </w:r>
      <w:r w:rsidRPr="00B51BE9">
        <w:rPr>
          <w:rFonts w:ascii="Times New Roman" w:eastAsia="Calibri" w:hAnsi="Times New Roman" w:cs="Times New Roman"/>
          <w:sz w:val="26"/>
          <w:szCs w:val="26"/>
        </w:rPr>
        <w:t>. Это обусловлено следующими нарушениями:</w:t>
      </w:r>
    </w:p>
    <w:p w14:paraId="7C9A113B" w14:textId="77777777" w:rsidR="00CC649E" w:rsidRPr="00B51BE9" w:rsidRDefault="00CC649E" w:rsidP="00A464B3">
      <w:pPr>
        <w:tabs>
          <w:tab w:val="left" w:pos="567"/>
          <w:tab w:val="left" w:pos="993"/>
          <w:tab w:val="left" w:pos="2552"/>
        </w:tabs>
        <w:spacing w:after="0" w:line="276" w:lineRule="auto"/>
        <w:ind w:right="-1" w:firstLine="709"/>
        <w:jc w:val="both"/>
        <w:rPr>
          <w:rFonts w:ascii="Times New Roman" w:eastAsia="Calibri" w:hAnsi="Times New Roman" w:cs="Times New Roman"/>
          <w:sz w:val="26"/>
          <w:szCs w:val="26"/>
          <w:u w:val="single"/>
        </w:rPr>
      </w:pPr>
      <w:r w:rsidRPr="00B51BE9">
        <w:rPr>
          <w:rFonts w:ascii="Times New Roman" w:eastAsia="Calibri" w:hAnsi="Times New Roman" w:cs="Times New Roman"/>
          <w:sz w:val="26"/>
          <w:szCs w:val="26"/>
          <w:u w:val="single"/>
        </w:rPr>
        <w:t>Нарушения социальной коммуникации:</w:t>
      </w:r>
    </w:p>
    <w:p w14:paraId="3D940F5A" w14:textId="77777777" w:rsidR="00CC649E" w:rsidRPr="00B51BE9" w:rsidRDefault="00CC649E" w:rsidP="00A464B3">
      <w:pPr>
        <w:numPr>
          <w:ilvl w:val="0"/>
          <w:numId w:val="3"/>
        </w:numPr>
        <w:tabs>
          <w:tab w:val="left" w:pos="567"/>
          <w:tab w:val="left" w:pos="993"/>
          <w:tab w:val="left" w:pos="2552"/>
        </w:tabs>
        <w:spacing w:after="0" w:line="276" w:lineRule="auto"/>
        <w:ind w:left="0" w:right="-1" w:firstLine="709"/>
        <w:contextualSpacing/>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тяжелая недостаточность речевых и неречевых навыков общения приводит к серьёзным нарушениям в функционировании; </w:t>
      </w:r>
    </w:p>
    <w:p w14:paraId="741DC08A" w14:textId="77777777" w:rsidR="00CC649E" w:rsidRPr="00B51BE9" w:rsidRDefault="00CC649E" w:rsidP="00A464B3">
      <w:pPr>
        <w:numPr>
          <w:ilvl w:val="0"/>
          <w:numId w:val="3"/>
        </w:numPr>
        <w:tabs>
          <w:tab w:val="left" w:pos="567"/>
          <w:tab w:val="left" w:pos="993"/>
          <w:tab w:val="left" w:pos="2552"/>
        </w:tabs>
        <w:spacing w:after="0" w:line="276" w:lineRule="auto"/>
        <w:ind w:left="0" w:right="-1" w:firstLine="709"/>
        <w:contextualSpacing/>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крайне ограниченная возможность инициирования социальных взаимодействий и минимальный ответ на социальные инициативы других (например, человек с небольшим набором нескольких понятных слов редко является инициатором социального взаимодействия, а если и является, то обращается в </w:t>
      </w:r>
      <w:r w:rsidRPr="00B51BE9">
        <w:rPr>
          <w:rFonts w:ascii="Times New Roman" w:eastAsia="Calibri" w:hAnsi="Times New Roman" w:cs="Times New Roman"/>
          <w:sz w:val="26"/>
          <w:szCs w:val="26"/>
        </w:rPr>
        <w:lastRenderedPageBreak/>
        <w:t>необычной форме и только для удовлетворения нужд, а реагирует только на очень прямые указания и формы социального общения)</w:t>
      </w:r>
    </w:p>
    <w:p w14:paraId="34706DF6" w14:textId="77777777" w:rsidR="00CC649E" w:rsidRPr="00B51BE9" w:rsidRDefault="00CC649E" w:rsidP="00A464B3">
      <w:pPr>
        <w:tabs>
          <w:tab w:val="left" w:pos="567"/>
          <w:tab w:val="left" w:pos="993"/>
          <w:tab w:val="left" w:pos="2552"/>
        </w:tabs>
        <w:spacing w:after="0" w:line="276" w:lineRule="auto"/>
        <w:ind w:right="-1" w:firstLine="709"/>
        <w:contextualSpacing/>
        <w:jc w:val="both"/>
        <w:rPr>
          <w:rFonts w:ascii="Times New Roman" w:eastAsia="Calibri" w:hAnsi="Times New Roman" w:cs="Times New Roman"/>
          <w:sz w:val="26"/>
          <w:szCs w:val="26"/>
          <w:u w:val="single"/>
        </w:rPr>
      </w:pPr>
      <w:r w:rsidRPr="00B51BE9">
        <w:rPr>
          <w:rFonts w:ascii="Times New Roman" w:eastAsia="Calibri" w:hAnsi="Times New Roman" w:cs="Times New Roman"/>
          <w:sz w:val="26"/>
          <w:szCs w:val="26"/>
          <w:u w:val="single"/>
        </w:rPr>
        <w:t>Ограниченные интересы и повторяющееся поведение:</w:t>
      </w:r>
    </w:p>
    <w:p w14:paraId="58374BB6" w14:textId="77777777" w:rsidR="00CC649E" w:rsidRPr="00B51BE9" w:rsidRDefault="00CC649E" w:rsidP="00A464B3">
      <w:pPr>
        <w:numPr>
          <w:ilvl w:val="0"/>
          <w:numId w:val="3"/>
        </w:numPr>
        <w:tabs>
          <w:tab w:val="left" w:pos="567"/>
          <w:tab w:val="left" w:pos="993"/>
          <w:tab w:val="left" w:pos="2552"/>
        </w:tabs>
        <w:spacing w:after="0" w:line="276" w:lineRule="auto"/>
        <w:ind w:left="0" w:right="-1" w:firstLine="709"/>
        <w:contextualSpacing/>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отсутствие гибкости поведения, значительные трудности с приспособлением к переменам и изменениям или ограниченные / повторяющиеся формы поведения, которые мешают и существенно затрудняют функционирование во всех сферах;</w:t>
      </w:r>
    </w:p>
    <w:p w14:paraId="5C605AAF" w14:textId="77777777" w:rsidR="00CC649E" w:rsidRPr="00B51BE9" w:rsidRDefault="00CC649E" w:rsidP="00A464B3">
      <w:pPr>
        <w:numPr>
          <w:ilvl w:val="0"/>
          <w:numId w:val="3"/>
        </w:numPr>
        <w:tabs>
          <w:tab w:val="left" w:pos="567"/>
          <w:tab w:val="left" w:pos="993"/>
          <w:tab w:val="left" w:pos="2552"/>
        </w:tabs>
        <w:spacing w:after="0" w:line="276" w:lineRule="auto"/>
        <w:ind w:left="0" w:right="-1" w:firstLine="709"/>
        <w:contextualSpacing/>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сильный стресс и/или выраженные затруднения при смене деятельности или переключении внимания.  </w:t>
      </w:r>
    </w:p>
    <w:p w14:paraId="7783D60B" w14:textId="77777777" w:rsidR="00CC649E" w:rsidRPr="00B51BE9" w:rsidRDefault="00CC649E" w:rsidP="00A464B3">
      <w:pPr>
        <w:tabs>
          <w:tab w:val="left" w:pos="567"/>
          <w:tab w:val="left" w:pos="993"/>
          <w:tab w:val="left" w:pos="2552"/>
        </w:tabs>
        <w:spacing w:after="0" w:line="276"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b/>
          <w:sz w:val="26"/>
          <w:szCs w:val="26"/>
        </w:rPr>
        <w:t>Второй уровень тяжести – «потребность в существенной поддержке»</w:t>
      </w:r>
      <w:r w:rsidRPr="00B51BE9">
        <w:rPr>
          <w:rFonts w:ascii="Times New Roman" w:eastAsia="Calibri" w:hAnsi="Times New Roman" w:cs="Times New Roman"/>
          <w:sz w:val="26"/>
          <w:szCs w:val="26"/>
        </w:rPr>
        <w:t>, что обусловлено следующими нарушениями:</w:t>
      </w:r>
    </w:p>
    <w:p w14:paraId="17B76879" w14:textId="77777777" w:rsidR="00CC649E" w:rsidRPr="00B51BE9" w:rsidRDefault="00CC649E" w:rsidP="00A464B3">
      <w:pPr>
        <w:tabs>
          <w:tab w:val="left" w:pos="567"/>
          <w:tab w:val="left" w:pos="993"/>
          <w:tab w:val="left" w:pos="2552"/>
        </w:tabs>
        <w:spacing w:after="0" w:line="276" w:lineRule="auto"/>
        <w:ind w:right="-1" w:firstLine="709"/>
        <w:jc w:val="both"/>
        <w:rPr>
          <w:rFonts w:ascii="Times New Roman" w:eastAsia="Calibri" w:hAnsi="Times New Roman" w:cs="Times New Roman"/>
          <w:sz w:val="26"/>
          <w:szCs w:val="26"/>
          <w:u w:val="single"/>
        </w:rPr>
      </w:pPr>
      <w:r w:rsidRPr="00B51BE9">
        <w:rPr>
          <w:rFonts w:ascii="Times New Roman" w:eastAsia="Calibri" w:hAnsi="Times New Roman" w:cs="Times New Roman"/>
          <w:sz w:val="26"/>
          <w:szCs w:val="26"/>
          <w:u w:val="single"/>
        </w:rPr>
        <w:t>Нарушения социальной коммуникации:</w:t>
      </w:r>
    </w:p>
    <w:p w14:paraId="722FA2D3" w14:textId="77777777" w:rsidR="00CC649E" w:rsidRPr="00B51BE9" w:rsidRDefault="00CC649E" w:rsidP="00A464B3">
      <w:pPr>
        <w:numPr>
          <w:ilvl w:val="0"/>
          <w:numId w:val="2"/>
        </w:numPr>
        <w:tabs>
          <w:tab w:val="left" w:pos="567"/>
          <w:tab w:val="left" w:pos="993"/>
          <w:tab w:val="left" w:pos="2552"/>
        </w:tabs>
        <w:spacing w:after="0" w:line="276" w:lineRule="auto"/>
        <w:ind w:left="0" w:right="-1" w:firstLine="709"/>
        <w:contextualSpacing/>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заметная недостаточность речевых и неречевых навыков общения; </w:t>
      </w:r>
    </w:p>
    <w:p w14:paraId="288673B0" w14:textId="77777777" w:rsidR="00CC649E" w:rsidRPr="00B51BE9" w:rsidRDefault="00CC649E" w:rsidP="00A464B3">
      <w:pPr>
        <w:numPr>
          <w:ilvl w:val="0"/>
          <w:numId w:val="2"/>
        </w:numPr>
        <w:tabs>
          <w:tab w:val="left" w:pos="567"/>
          <w:tab w:val="left" w:pos="993"/>
          <w:tab w:val="left" w:pos="2552"/>
        </w:tabs>
        <w:spacing w:after="0" w:line="276" w:lineRule="auto"/>
        <w:ind w:left="0" w:right="-1" w:firstLine="709"/>
        <w:contextualSpacing/>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выраженные затруднения в социальном общении и взаимодействии даже при наличии поддержки; </w:t>
      </w:r>
    </w:p>
    <w:p w14:paraId="4910E44E" w14:textId="77777777" w:rsidR="00CC649E" w:rsidRPr="00B51BE9" w:rsidRDefault="00CC649E" w:rsidP="00A464B3">
      <w:pPr>
        <w:numPr>
          <w:ilvl w:val="0"/>
          <w:numId w:val="2"/>
        </w:numPr>
        <w:tabs>
          <w:tab w:val="left" w:pos="567"/>
          <w:tab w:val="left" w:pos="993"/>
          <w:tab w:val="left" w:pos="2552"/>
        </w:tabs>
        <w:spacing w:after="0" w:line="276" w:lineRule="auto"/>
        <w:ind w:left="0" w:right="-1" w:firstLine="709"/>
        <w:contextualSpacing/>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ограниченное инициирование социальных взаимодействий и ограниченное или необычное реагирование на социальные инициативы других (например, человек использует ограниченное количество фраз, социальное взаимодействие ограничено узкими специальными интересами, заметны странности неречевого общения)</w:t>
      </w:r>
    </w:p>
    <w:p w14:paraId="2813551C" w14:textId="77777777" w:rsidR="00CC649E" w:rsidRPr="00B51BE9" w:rsidRDefault="00CC649E" w:rsidP="00A464B3">
      <w:pPr>
        <w:tabs>
          <w:tab w:val="left" w:pos="567"/>
          <w:tab w:val="left" w:pos="993"/>
          <w:tab w:val="left" w:pos="2552"/>
        </w:tabs>
        <w:spacing w:after="0" w:line="276" w:lineRule="auto"/>
        <w:ind w:right="-1" w:firstLine="709"/>
        <w:contextualSpacing/>
        <w:jc w:val="both"/>
        <w:rPr>
          <w:rFonts w:ascii="Times New Roman" w:eastAsia="Calibri" w:hAnsi="Times New Roman" w:cs="Times New Roman"/>
          <w:sz w:val="26"/>
          <w:szCs w:val="26"/>
          <w:u w:val="single"/>
        </w:rPr>
      </w:pPr>
      <w:r w:rsidRPr="00B51BE9">
        <w:rPr>
          <w:rFonts w:ascii="Times New Roman" w:eastAsia="Calibri" w:hAnsi="Times New Roman" w:cs="Times New Roman"/>
          <w:sz w:val="26"/>
          <w:szCs w:val="26"/>
          <w:u w:val="single"/>
        </w:rPr>
        <w:t>Ограниченные интересы и повторяющееся поведение:</w:t>
      </w:r>
    </w:p>
    <w:p w14:paraId="08B4E5AC" w14:textId="77777777" w:rsidR="00CC649E" w:rsidRPr="00B51BE9" w:rsidRDefault="00CC649E" w:rsidP="00A464B3">
      <w:pPr>
        <w:numPr>
          <w:ilvl w:val="0"/>
          <w:numId w:val="2"/>
        </w:numPr>
        <w:tabs>
          <w:tab w:val="left" w:pos="567"/>
          <w:tab w:val="left" w:pos="993"/>
          <w:tab w:val="left" w:pos="2552"/>
        </w:tabs>
        <w:spacing w:after="0" w:line="276" w:lineRule="auto"/>
        <w:ind w:left="0" w:right="-1" w:firstLine="709"/>
        <w:contextualSpacing/>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отсутствие гибкости в поведении, трудности в приспособлении к переменам и изменениям или ограниченные / повторяющиеся формы поведения, которые проявляются с достаточной частотой и заметны стороннему наблюдателю, а также мешают функционированию в различных ситуациях;</w:t>
      </w:r>
    </w:p>
    <w:p w14:paraId="1EDBAA70" w14:textId="77777777" w:rsidR="00CC649E" w:rsidRPr="00B51BE9" w:rsidRDefault="00CC649E" w:rsidP="00A464B3">
      <w:pPr>
        <w:numPr>
          <w:ilvl w:val="0"/>
          <w:numId w:val="2"/>
        </w:numPr>
        <w:tabs>
          <w:tab w:val="left" w:pos="567"/>
          <w:tab w:val="left" w:pos="993"/>
          <w:tab w:val="left" w:pos="2552"/>
        </w:tabs>
        <w:spacing w:after="0" w:line="276" w:lineRule="auto"/>
        <w:ind w:left="0" w:right="-1" w:firstLine="709"/>
        <w:contextualSpacing/>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заметный стресс и/или выраженные затруднения при смене деятельности или переключении внимания.</w:t>
      </w:r>
    </w:p>
    <w:p w14:paraId="6C2651F1" w14:textId="77777777" w:rsidR="00CC649E" w:rsidRPr="00B51BE9" w:rsidRDefault="00CC649E" w:rsidP="00A464B3">
      <w:pPr>
        <w:tabs>
          <w:tab w:val="left" w:pos="567"/>
          <w:tab w:val="left" w:pos="993"/>
          <w:tab w:val="left" w:pos="2552"/>
        </w:tabs>
        <w:spacing w:after="0" w:line="276"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b/>
          <w:sz w:val="26"/>
          <w:szCs w:val="26"/>
        </w:rPr>
        <w:t>Первый уровень тяжести – «потребность в поддержке»</w:t>
      </w:r>
      <w:r w:rsidRPr="00B51BE9">
        <w:rPr>
          <w:rFonts w:ascii="Times New Roman" w:eastAsia="Calibri" w:hAnsi="Times New Roman" w:cs="Times New Roman"/>
          <w:sz w:val="26"/>
          <w:szCs w:val="26"/>
        </w:rPr>
        <w:t>, что обусловлено следующими нарушениями:</w:t>
      </w:r>
    </w:p>
    <w:p w14:paraId="152280CA" w14:textId="77777777" w:rsidR="00CC649E" w:rsidRPr="00B51BE9" w:rsidRDefault="00CC649E" w:rsidP="00A464B3">
      <w:pPr>
        <w:tabs>
          <w:tab w:val="left" w:pos="567"/>
          <w:tab w:val="left" w:pos="993"/>
          <w:tab w:val="left" w:pos="2552"/>
        </w:tabs>
        <w:spacing w:after="0" w:line="276" w:lineRule="auto"/>
        <w:ind w:right="-1" w:firstLine="709"/>
        <w:jc w:val="both"/>
        <w:rPr>
          <w:rFonts w:ascii="Times New Roman" w:eastAsia="Calibri" w:hAnsi="Times New Roman" w:cs="Times New Roman"/>
          <w:sz w:val="26"/>
          <w:szCs w:val="26"/>
          <w:u w:val="single"/>
        </w:rPr>
      </w:pPr>
      <w:r w:rsidRPr="00B51BE9">
        <w:rPr>
          <w:rFonts w:ascii="Times New Roman" w:eastAsia="Calibri" w:hAnsi="Times New Roman" w:cs="Times New Roman"/>
          <w:sz w:val="26"/>
          <w:szCs w:val="26"/>
          <w:u w:val="single"/>
        </w:rPr>
        <w:t>Нарушения социальной коммуникации:</w:t>
      </w:r>
    </w:p>
    <w:p w14:paraId="67B39122" w14:textId="77777777" w:rsidR="00CC649E" w:rsidRPr="00B51BE9" w:rsidRDefault="00CC649E" w:rsidP="00A464B3">
      <w:pPr>
        <w:numPr>
          <w:ilvl w:val="0"/>
          <w:numId w:val="1"/>
        </w:numPr>
        <w:tabs>
          <w:tab w:val="left" w:pos="567"/>
          <w:tab w:val="left" w:pos="993"/>
          <w:tab w:val="left" w:pos="2552"/>
        </w:tabs>
        <w:spacing w:after="0" w:line="276" w:lineRule="auto"/>
        <w:ind w:left="0" w:right="-1" w:firstLine="709"/>
        <w:contextualSpacing/>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без поддержки и содействия недостаточность социального общения приводит к заметным нарушениям; </w:t>
      </w:r>
    </w:p>
    <w:p w14:paraId="6ED3B7B1" w14:textId="77777777" w:rsidR="00CC649E" w:rsidRPr="00B51BE9" w:rsidRDefault="00CC649E" w:rsidP="00A464B3">
      <w:pPr>
        <w:numPr>
          <w:ilvl w:val="0"/>
          <w:numId w:val="1"/>
        </w:numPr>
        <w:tabs>
          <w:tab w:val="left" w:pos="567"/>
          <w:tab w:val="left" w:pos="993"/>
          <w:tab w:val="left" w:pos="2552"/>
        </w:tabs>
        <w:spacing w:after="0" w:line="276" w:lineRule="auto"/>
        <w:ind w:left="0" w:right="-1" w:firstLine="709"/>
        <w:contextualSpacing/>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сложности с инициированием социальных взаимодействий, нетипичные или неудачные реакции на обращения со стороны окружающих; </w:t>
      </w:r>
      <w:r w:rsidR="00473086" w:rsidRPr="00B51BE9">
        <w:rPr>
          <w:rFonts w:ascii="Times New Roman" w:eastAsia="Calibri" w:hAnsi="Times New Roman" w:cs="Times New Roman"/>
          <w:sz w:val="26"/>
          <w:szCs w:val="26"/>
        </w:rPr>
        <w:t>сниженный интерес к социальным взаимодействиям (например, человек</w:t>
      </w:r>
    </w:p>
    <w:p w14:paraId="4B3AE22F" w14:textId="77777777" w:rsidR="00CC649E" w:rsidRPr="00473086" w:rsidRDefault="00CC649E" w:rsidP="00A464B3">
      <w:pPr>
        <w:numPr>
          <w:ilvl w:val="0"/>
          <w:numId w:val="1"/>
        </w:numPr>
        <w:tabs>
          <w:tab w:val="left" w:pos="567"/>
          <w:tab w:val="left" w:pos="993"/>
          <w:tab w:val="left" w:pos="2552"/>
        </w:tabs>
        <w:spacing w:after="0" w:line="276" w:lineRule="auto"/>
        <w:ind w:left="0" w:right="-1" w:firstLine="709"/>
        <w:contextualSpacing/>
        <w:jc w:val="both"/>
        <w:rPr>
          <w:rFonts w:ascii="Times New Roman" w:eastAsia="Calibri" w:hAnsi="Times New Roman" w:cs="Times New Roman"/>
          <w:sz w:val="26"/>
          <w:szCs w:val="26"/>
        </w:rPr>
      </w:pPr>
      <w:r w:rsidRPr="00473086">
        <w:rPr>
          <w:rFonts w:ascii="Times New Roman" w:eastAsia="Calibri" w:hAnsi="Times New Roman" w:cs="Times New Roman"/>
          <w:sz w:val="26"/>
          <w:szCs w:val="26"/>
        </w:rPr>
        <w:t>способен говорить полноценными предложениями и коммуникабелен, но взаимный диалог с окружающими у него не получается, а попытки установить дружеские отношения странны и обычно безуспешны)</w:t>
      </w:r>
    </w:p>
    <w:p w14:paraId="2D03F9AB" w14:textId="77777777" w:rsidR="00CC649E" w:rsidRPr="00B51BE9" w:rsidRDefault="00CC649E" w:rsidP="00A464B3">
      <w:pPr>
        <w:tabs>
          <w:tab w:val="left" w:pos="567"/>
          <w:tab w:val="left" w:pos="993"/>
          <w:tab w:val="left" w:pos="2552"/>
        </w:tabs>
        <w:spacing w:after="0" w:line="276" w:lineRule="auto"/>
        <w:ind w:right="-1" w:firstLine="709"/>
        <w:contextualSpacing/>
        <w:jc w:val="both"/>
        <w:rPr>
          <w:rFonts w:ascii="Times New Roman" w:eastAsia="Calibri" w:hAnsi="Times New Roman" w:cs="Times New Roman"/>
          <w:sz w:val="26"/>
          <w:szCs w:val="26"/>
          <w:u w:val="single"/>
        </w:rPr>
      </w:pPr>
      <w:r w:rsidRPr="00B51BE9">
        <w:rPr>
          <w:rFonts w:ascii="Times New Roman" w:eastAsia="Calibri" w:hAnsi="Times New Roman" w:cs="Times New Roman"/>
          <w:sz w:val="26"/>
          <w:szCs w:val="26"/>
          <w:u w:val="single"/>
        </w:rPr>
        <w:t>Ограниченные интересы и повторяющееся поведение:</w:t>
      </w:r>
    </w:p>
    <w:p w14:paraId="0C8DF1BC" w14:textId="77777777" w:rsidR="00CC649E" w:rsidRPr="00B51BE9" w:rsidRDefault="00CC649E" w:rsidP="00A464B3">
      <w:pPr>
        <w:numPr>
          <w:ilvl w:val="0"/>
          <w:numId w:val="1"/>
        </w:numPr>
        <w:tabs>
          <w:tab w:val="left" w:pos="567"/>
          <w:tab w:val="left" w:pos="993"/>
          <w:tab w:val="left" w:pos="2552"/>
        </w:tabs>
        <w:spacing w:after="0" w:line="276" w:lineRule="auto"/>
        <w:ind w:left="0" w:right="-1" w:firstLine="709"/>
        <w:contextualSpacing/>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lastRenderedPageBreak/>
        <w:t>негибкое поведение препятствует функционированию в разных ситуациях (недостаточный уровень генерализации навыков и умений);</w:t>
      </w:r>
    </w:p>
    <w:p w14:paraId="3C7F8041" w14:textId="77777777" w:rsidR="00CC649E" w:rsidRPr="00B51BE9" w:rsidRDefault="00CC649E" w:rsidP="00A464B3">
      <w:pPr>
        <w:numPr>
          <w:ilvl w:val="0"/>
          <w:numId w:val="1"/>
        </w:numPr>
        <w:tabs>
          <w:tab w:val="left" w:pos="567"/>
          <w:tab w:val="left" w:pos="993"/>
          <w:tab w:val="left" w:pos="2552"/>
        </w:tabs>
        <w:spacing w:after="0" w:line="276" w:lineRule="auto"/>
        <w:ind w:left="0" w:right="-1" w:firstLine="709"/>
        <w:contextualSpacing/>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сложности с переключением от одного вида деятельности к другому;</w:t>
      </w:r>
    </w:p>
    <w:p w14:paraId="026817FB" w14:textId="77777777" w:rsidR="00CC649E" w:rsidRPr="00B51BE9" w:rsidRDefault="00CC649E" w:rsidP="00A464B3">
      <w:pPr>
        <w:numPr>
          <w:ilvl w:val="0"/>
          <w:numId w:val="1"/>
        </w:numPr>
        <w:tabs>
          <w:tab w:val="left" w:pos="567"/>
          <w:tab w:val="left" w:pos="993"/>
          <w:tab w:val="left" w:pos="2552"/>
        </w:tabs>
        <w:spacing w:after="0" w:line="276" w:lineRule="auto"/>
        <w:ind w:left="0" w:right="-1" w:firstLine="709"/>
        <w:contextualSpacing/>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проблемы с организацией и планированием, препятствующие независимости поведения и деятельности.</w:t>
      </w:r>
    </w:p>
    <w:p w14:paraId="6E6CADE8" w14:textId="77777777" w:rsidR="00CC649E" w:rsidRPr="00B51BE9" w:rsidRDefault="00CC649E" w:rsidP="00A464B3">
      <w:pPr>
        <w:tabs>
          <w:tab w:val="left" w:pos="567"/>
          <w:tab w:val="left" w:pos="993"/>
          <w:tab w:val="left" w:pos="2552"/>
        </w:tabs>
        <w:spacing w:after="0" w:line="276"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В ходе коррекционной работы возможен переход на более высокий уровень и соответственно, снижение потребности в поддержке. Противоположная динамика - снижение функциональных возможностей (и увеличение потребности в поддержке),</w:t>
      </w:r>
      <w:r>
        <w:rPr>
          <w:rFonts w:ascii="Times New Roman" w:eastAsia="Calibri" w:hAnsi="Times New Roman" w:cs="Times New Roman"/>
          <w:sz w:val="26"/>
          <w:szCs w:val="26"/>
        </w:rPr>
        <w:t xml:space="preserve"> </w:t>
      </w:r>
      <w:r w:rsidRPr="00B51BE9">
        <w:rPr>
          <w:rFonts w:ascii="Times New Roman" w:eastAsia="Calibri" w:hAnsi="Times New Roman" w:cs="Times New Roman"/>
          <w:sz w:val="26"/>
          <w:szCs w:val="26"/>
        </w:rPr>
        <w:t xml:space="preserve">которое может быть связано с различными причинами (в том числе и эндогенными) - в дошкольном возрасте отмечается реже. </w:t>
      </w:r>
    </w:p>
    <w:p w14:paraId="5A588030" w14:textId="77777777" w:rsidR="00B13DD9" w:rsidRDefault="00CC649E" w:rsidP="00A464B3">
      <w:pPr>
        <w:tabs>
          <w:tab w:val="left" w:pos="567"/>
          <w:tab w:val="left" w:pos="2552"/>
        </w:tabs>
        <w:spacing w:after="0" w:line="276"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Несмотря на то, что классификация </w:t>
      </w:r>
      <w:r w:rsidRPr="00B51BE9">
        <w:rPr>
          <w:rFonts w:ascii="Times New Roman" w:eastAsia="Calibri" w:hAnsi="Times New Roman" w:cs="Times New Roman"/>
          <w:sz w:val="26"/>
          <w:szCs w:val="26"/>
          <w:lang w:val="en-US"/>
        </w:rPr>
        <w:t>DSM</w:t>
      </w:r>
      <w:r w:rsidRPr="00B51BE9">
        <w:rPr>
          <w:rFonts w:ascii="Times New Roman" w:eastAsia="Calibri" w:hAnsi="Times New Roman" w:cs="Times New Roman"/>
          <w:sz w:val="26"/>
          <w:szCs w:val="26"/>
        </w:rPr>
        <w:t>-5 даёт лишь частичное представление о неоднородности контингента детей дошкольного возраста с РАС, из неё следует необходимость дифференцированного подхода к формированию образовательной траектории дошкольного образования детей с РАС во всех её составляющих (содержательном, деятельностному и процессуальном). Этим будет обеспечена возможность реализации особых образовательных потребностей аутичных детей дошкольного возраста и непрерывность перехода к одному из вариантов АООП начального общего образ</w:t>
      </w:r>
      <w:r>
        <w:rPr>
          <w:rFonts w:ascii="Times New Roman" w:eastAsia="Calibri" w:hAnsi="Times New Roman" w:cs="Times New Roman"/>
          <w:sz w:val="26"/>
          <w:szCs w:val="26"/>
        </w:rPr>
        <w:t>ования (НОО) обучающихся с РАС.</w:t>
      </w:r>
    </w:p>
    <w:p w14:paraId="103A995E" w14:textId="77777777" w:rsidR="00B13DD9" w:rsidRPr="00B13DD9" w:rsidRDefault="00B13DD9" w:rsidP="008725DB">
      <w:pPr>
        <w:pStyle w:val="3"/>
        <w:numPr>
          <w:ilvl w:val="1"/>
          <w:numId w:val="29"/>
        </w:numPr>
        <w:tabs>
          <w:tab w:val="left" w:pos="567"/>
        </w:tabs>
        <w:spacing w:line="274" w:lineRule="exact"/>
        <w:ind w:left="0" w:right="-1" w:firstLine="709"/>
        <w:jc w:val="both"/>
        <w:rPr>
          <w:rFonts w:ascii="Times New Roman" w:hAnsi="Times New Roman" w:cs="Times New Roman"/>
          <w:b/>
          <w:sz w:val="26"/>
          <w:szCs w:val="26"/>
        </w:rPr>
      </w:pPr>
      <w:r w:rsidRPr="00B13DD9">
        <w:rPr>
          <w:rFonts w:ascii="Times New Roman" w:hAnsi="Times New Roman" w:cs="Times New Roman"/>
          <w:b/>
          <w:sz w:val="26"/>
          <w:szCs w:val="26"/>
        </w:rPr>
        <w:t>Развивающее</w:t>
      </w:r>
      <w:r w:rsidRPr="00B13DD9">
        <w:rPr>
          <w:rFonts w:ascii="Times New Roman" w:hAnsi="Times New Roman" w:cs="Times New Roman"/>
          <w:b/>
          <w:spacing w:val="-4"/>
          <w:sz w:val="26"/>
          <w:szCs w:val="26"/>
        </w:rPr>
        <w:t xml:space="preserve"> </w:t>
      </w:r>
      <w:r w:rsidRPr="00B13DD9">
        <w:rPr>
          <w:rFonts w:ascii="Times New Roman" w:hAnsi="Times New Roman" w:cs="Times New Roman"/>
          <w:b/>
          <w:sz w:val="26"/>
          <w:szCs w:val="26"/>
        </w:rPr>
        <w:t>оценивание</w:t>
      </w:r>
      <w:r w:rsidRPr="00B13DD9">
        <w:rPr>
          <w:rFonts w:ascii="Times New Roman" w:hAnsi="Times New Roman" w:cs="Times New Roman"/>
          <w:b/>
          <w:spacing w:val="-3"/>
          <w:sz w:val="26"/>
          <w:szCs w:val="26"/>
        </w:rPr>
        <w:t xml:space="preserve"> </w:t>
      </w:r>
      <w:r w:rsidRPr="00B13DD9">
        <w:rPr>
          <w:rFonts w:ascii="Times New Roman" w:hAnsi="Times New Roman" w:cs="Times New Roman"/>
          <w:b/>
          <w:sz w:val="26"/>
          <w:szCs w:val="26"/>
        </w:rPr>
        <w:t>качества</w:t>
      </w:r>
      <w:r w:rsidRPr="00B13DD9">
        <w:rPr>
          <w:rFonts w:ascii="Times New Roman" w:hAnsi="Times New Roman" w:cs="Times New Roman"/>
          <w:b/>
          <w:spacing w:val="-3"/>
          <w:sz w:val="26"/>
          <w:szCs w:val="26"/>
        </w:rPr>
        <w:t xml:space="preserve"> </w:t>
      </w:r>
      <w:r w:rsidRPr="00B13DD9">
        <w:rPr>
          <w:rFonts w:ascii="Times New Roman" w:hAnsi="Times New Roman" w:cs="Times New Roman"/>
          <w:b/>
          <w:sz w:val="26"/>
          <w:szCs w:val="26"/>
        </w:rPr>
        <w:t>образовательной</w:t>
      </w:r>
      <w:r w:rsidRPr="00B13DD9">
        <w:rPr>
          <w:rFonts w:ascii="Times New Roman" w:hAnsi="Times New Roman" w:cs="Times New Roman"/>
          <w:b/>
          <w:spacing w:val="-4"/>
          <w:sz w:val="26"/>
          <w:szCs w:val="26"/>
        </w:rPr>
        <w:t xml:space="preserve"> </w:t>
      </w:r>
      <w:r w:rsidRPr="00B13DD9">
        <w:rPr>
          <w:rFonts w:ascii="Times New Roman" w:hAnsi="Times New Roman" w:cs="Times New Roman"/>
          <w:b/>
          <w:sz w:val="26"/>
          <w:szCs w:val="26"/>
        </w:rPr>
        <w:t>деятельности</w:t>
      </w:r>
      <w:r w:rsidRPr="00B13DD9">
        <w:rPr>
          <w:rFonts w:ascii="Times New Roman" w:hAnsi="Times New Roman" w:cs="Times New Roman"/>
          <w:b/>
          <w:spacing w:val="-4"/>
          <w:sz w:val="26"/>
          <w:szCs w:val="26"/>
        </w:rPr>
        <w:t xml:space="preserve"> </w:t>
      </w:r>
      <w:r w:rsidRPr="00B13DD9">
        <w:rPr>
          <w:rFonts w:ascii="Times New Roman" w:hAnsi="Times New Roman" w:cs="Times New Roman"/>
          <w:b/>
          <w:sz w:val="26"/>
          <w:szCs w:val="26"/>
        </w:rPr>
        <w:t>по</w:t>
      </w:r>
      <w:r w:rsidRPr="00B13DD9">
        <w:rPr>
          <w:rFonts w:ascii="Times New Roman" w:hAnsi="Times New Roman" w:cs="Times New Roman"/>
          <w:b/>
          <w:spacing w:val="3"/>
          <w:sz w:val="26"/>
          <w:szCs w:val="26"/>
        </w:rPr>
        <w:t xml:space="preserve"> </w:t>
      </w:r>
      <w:r w:rsidRPr="00B13DD9">
        <w:rPr>
          <w:rFonts w:ascii="Times New Roman" w:hAnsi="Times New Roman" w:cs="Times New Roman"/>
          <w:b/>
          <w:sz w:val="26"/>
          <w:szCs w:val="26"/>
        </w:rPr>
        <w:t>Программе.</w:t>
      </w:r>
    </w:p>
    <w:p w14:paraId="331A5C27" w14:textId="77777777" w:rsidR="00B13DD9" w:rsidRPr="00B13DD9" w:rsidRDefault="00B13DD9" w:rsidP="00A464B3">
      <w:pPr>
        <w:pStyle w:val="afa"/>
        <w:tabs>
          <w:tab w:val="left" w:pos="567"/>
          <w:tab w:val="left" w:pos="2552"/>
        </w:tabs>
        <w:spacing w:before="1"/>
        <w:ind w:left="0" w:firstLine="709"/>
        <w:rPr>
          <w:sz w:val="26"/>
          <w:szCs w:val="26"/>
        </w:rPr>
      </w:pPr>
      <w:r w:rsidRPr="00B13DD9">
        <w:rPr>
          <w:sz w:val="26"/>
          <w:szCs w:val="26"/>
        </w:rPr>
        <w:t>Оценивание</w:t>
      </w:r>
      <w:r w:rsidRPr="00B13DD9">
        <w:rPr>
          <w:spacing w:val="1"/>
          <w:sz w:val="26"/>
          <w:szCs w:val="26"/>
        </w:rPr>
        <w:t xml:space="preserve"> </w:t>
      </w:r>
      <w:r w:rsidRPr="00B13DD9">
        <w:rPr>
          <w:sz w:val="26"/>
          <w:szCs w:val="26"/>
        </w:rPr>
        <w:t>качества</w:t>
      </w:r>
      <w:r w:rsidRPr="00B13DD9">
        <w:rPr>
          <w:spacing w:val="1"/>
          <w:sz w:val="26"/>
          <w:szCs w:val="26"/>
        </w:rPr>
        <w:t xml:space="preserve"> </w:t>
      </w:r>
      <w:r w:rsidRPr="00B13DD9">
        <w:rPr>
          <w:sz w:val="26"/>
          <w:szCs w:val="26"/>
        </w:rPr>
        <w:t>образовательной</w:t>
      </w:r>
      <w:r w:rsidRPr="00B13DD9">
        <w:rPr>
          <w:spacing w:val="1"/>
          <w:sz w:val="26"/>
          <w:szCs w:val="26"/>
        </w:rPr>
        <w:t xml:space="preserve"> </w:t>
      </w:r>
      <w:r w:rsidRPr="00B13DD9">
        <w:rPr>
          <w:sz w:val="26"/>
          <w:szCs w:val="26"/>
        </w:rPr>
        <w:t>деятельности,</w:t>
      </w:r>
      <w:r w:rsidRPr="00B13DD9">
        <w:rPr>
          <w:spacing w:val="1"/>
          <w:sz w:val="26"/>
          <w:szCs w:val="26"/>
        </w:rPr>
        <w:t xml:space="preserve"> </w:t>
      </w:r>
      <w:r w:rsidRPr="00B13DD9">
        <w:rPr>
          <w:sz w:val="26"/>
          <w:szCs w:val="26"/>
        </w:rPr>
        <w:t>осуществляемой</w:t>
      </w:r>
      <w:r w:rsidRPr="00B13DD9">
        <w:rPr>
          <w:spacing w:val="1"/>
          <w:sz w:val="26"/>
          <w:szCs w:val="26"/>
        </w:rPr>
        <w:t xml:space="preserve"> </w:t>
      </w:r>
      <w:r w:rsidRPr="00B13DD9">
        <w:rPr>
          <w:sz w:val="26"/>
          <w:szCs w:val="26"/>
        </w:rPr>
        <w:t>Организацией</w:t>
      </w:r>
      <w:r w:rsidRPr="00B13DD9">
        <w:rPr>
          <w:spacing w:val="1"/>
          <w:sz w:val="26"/>
          <w:szCs w:val="26"/>
        </w:rPr>
        <w:t xml:space="preserve"> </w:t>
      </w:r>
      <w:r w:rsidRPr="00B13DD9">
        <w:rPr>
          <w:sz w:val="26"/>
          <w:szCs w:val="26"/>
        </w:rPr>
        <w:t>по</w:t>
      </w:r>
      <w:r w:rsidRPr="00B13DD9">
        <w:rPr>
          <w:spacing w:val="1"/>
          <w:sz w:val="26"/>
          <w:szCs w:val="26"/>
        </w:rPr>
        <w:t xml:space="preserve"> </w:t>
      </w:r>
      <w:r w:rsidRPr="00B13DD9">
        <w:rPr>
          <w:sz w:val="26"/>
          <w:szCs w:val="26"/>
        </w:rPr>
        <w:t>Программе, представляет собой важную составную часть данной образовательной деятельности,</w:t>
      </w:r>
      <w:r w:rsidRPr="00B13DD9">
        <w:rPr>
          <w:spacing w:val="1"/>
          <w:sz w:val="26"/>
          <w:szCs w:val="26"/>
        </w:rPr>
        <w:t xml:space="preserve"> </w:t>
      </w:r>
      <w:r w:rsidRPr="00B13DD9">
        <w:rPr>
          <w:sz w:val="26"/>
          <w:szCs w:val="26"/>
        </w:rPr>
        <w:t>направленную на ее усовершенствование. Концептуальные основания такой оценки определяются</w:t>
      </w:r>
      <w:r w:rsidRPr="00B13DD9">
        <w:rPr>
          <w:spacing w:val="1"/>
          <w:sz w:val="26"/>
          <w:szCs w:val="26"/>
        </w:rPr>
        <w:t xml:space="preserve"> </w:t>
      </w:r>
      <w:r w:rsidRPr="00B13DD9">
        <w:rPr>
          <w:sz w:val="26"/>
          <w:szCs w:val="26"/>
        </w:rPr>
        <w:t xml:space="preserve">требованиями Федерального </w:t>
      </w:r>
      <w:hyperlink r:id="rId11">
        <w:r w:rsidRPr="00B13DD9">
          <w:rPr>
            <w:sz w:val="26"/>
            <w:szCs w:val="26"/>
          </w:rPr>
          <w:t xml:space="preserve">закона </w:t>
        </w:r>
      </w:hyperlink>
      <w:r w:rsidRPr="00B13DD9">
        <w:rPr>
          <w:sz w:val="26"/>
          <w:szCs w:val="26"/>
        </w:rPr>
        <w:t>от 29 декабря 2012 г. N 273-ФЗ "Об образовании в Российской</w:t>
      </w:r>
      <w:r w:rsidRPr="00B13DD9">
        <w:rPr>
          <w:spacing w:val="1"/>
          <w:sz w:val="26"/>
          <w:szCs w:val="26"/>
        </w:rPr>
        <w:t xml:space="preserve"> </w:t>
      </w:r>
      <w:r w:rsidRPr="00B13DD9">
        <w:rPr>
          <w:sz w:val="26"/>
          <w:szCs w:val="26"/>
        </w:rPr>
        <w:t xml:space="preserve">Федерации" &lt;2&gt;, а также </w:t>
      </w:r>
      <w:hyperlink r:id="rId12">
        <w:r w:rsidRPr="00B13DD9">
          <w:rPr>
            <w:sz w:val="26"/>
            <w:szCs w:val="26"/>
          </w:rPr>
          <w:t>Стандарта</w:t>
        </w:r>
      </w:hyperlink>
      <w:r w:rsidRPr="00B13DD9">
        <w:rPr>
          <w:sz w:val="26"/>
          <w:szCs w:val="26"/>
        </w:rPr>
        <w:t>, в котором определены государственные гарантии качества</w:t>
      </w:r>
      <w:r w:rsidRPr="00B13DD9">
        <w:rPr>
          <w:spacing w:val="1"/>
          <w:sz w:val="26"/>
          <w:szCs w:val="26"/>
        </w:rPr>
        <w:t xml:space="preserve"> </w:t>
      </w:r>
      <w:r w:rsidRPr="00B13DD9">
        <w:rPr>
          <w:sz w:val="26"/>
          <w:szCs w:val="26"/>
        </w:rPr>
        <w:t>образования.  &lt;2&gt;</w:t>
      </w:r>
      <w:r w:rsidRPr="00B13DD9">
        <w:rPr>
          <w:spacing w:val="16"/>
          <w:sz w:val="26"/>
          <w:szCs w:val="26"/>
        </w:rPr>
        <w:t xml:space="preserve"> </w:t>
      </w:r>
      <w:r w:rsidRPr="00B13DD9">
        <w:rPr>
          <w:sz w:val="26"/>
          <w:szCs w:val="26"/>
        </w:rPr>
        <w:t>Собрание</w:t>
      </w:r>
      <w:r w:rsidRPr="00B13DD9">
        <w:rPr>
          <w:spacing w:val="16"/>
          <w:sz w:val="26"/>
          <w:szCs w:val="26"/>
        </w:rPr>
        <w:t xml:space="preserve"> </w:t>
      </w:r>
      <w:r w:rsidRPr="00B13DD9">
        <w:rPr>
          <w:sz w:val="26"/>
          <w:szCs w:val="26"/>
        </w:rPr>
        <w:t>законодательства</w:t>
      </w:r>
      <w:r w:rsidRPr="00B13DD9">
        <w:rPr>
          <w:spacing w:val="15"/>
          <w:sz w:val="26"/>
          <w:szCs w:val="26"/>
        </w:rPr>
        <w:t xml:space="preserve"> </w:t>
      </w:r>
      <w:r w:rsidRPr="00B13DD9">
        <w:rPr>
          <w:sz w:val="26"/>
          <w:szCs w:val="26"/>
        </w:rPr>
        <w:t>Российской</w:t>
      </w:r>
      <w:r w:rsidRPr="00B13DD9">
        <w:rPr>
          <w:spacing w:val="17"/>
          <w:sz w:val="26"/>
          <w:szCs w:val="26"/>
        </w:rPr>
        <w:t xml:space="preserve"> </w:t>
      </w:r>
      <w:r w:rsidRPr="00B13DD9">
        <w:rPr>
          <w:sz w:val="26"/>
          <w:szCs w:val="26"/>
        </w:rPr>
        <w:t>Федерации,</w:t>
      </w:r>
      <w:r w:rsidRPr="00B13DD9">
        <w:rPr>
          <w:spacing w:val="16"/>
          <w:sz w:val="26"/>
          <w:szCs w:val="26"/>
        </w:rPr>
        <w:t xml:space="preserve"> </w:t>
      </w:r>
      <w:r w:rsidRPr="00B13DD9">
        <w:rPr>
          <w:sz w:val="26"/>
          <w:szCs w:val="26"/>
        </w:rPr>
        <w:t>2012,</w:t>
      </w:r>
      <w:r w:rsidRPr="00B13DD9">
        <w:rPr>
          <w:spacing w:val="16"/>
          <w:sz w:val="26"/>
          <w:szCs w:val="26"/>
        </w:rPr>
        <w:t xml:space="preserve"> </w:t>
      </w:r>
      <w:r w:rsidRPr="00B13DD9">
        <w:rPr>
          <w:sz w:val="26"/>
          <w:szCs w:val="26"/>
        </w:rPr>
        <w:t>N</w:t>
      </w:r>
      <w:r w:rsidRPr="00B13DD9">
        <w:rPr>
          <w:spacing w:val="17"/>
          <w:sz w:val="26"/>
          <w:szCs w:val="26"/>
        </w:rPr>
        <w:t xml:space="preserve"> </w:t>
      </w:r>
      <w:r w:rsidRPr="00B13DD9">
        <w:rPr>
          <w:sz w:val="26"/>
          <w:szCs w:val="26"/>
        </w:rPr>
        <w:t>53,</w:t>
      </w:r>
      <w:r w:rsidRPr="00B13DD9">
        <w:rPr>
          <w:spacing w:val="16"/>
          <w:sz w:val="26"/>
          <w:szCs w:val="26"/>
        </w:rPr>
        <w:t xml:space="preserve"> </w:t>
      </w:r>
      <w:r w:rsidRPr="00B13DD9">
        <w:rPr>
          <w:sz w:val="26"/>
          <w:szCs w:val="26"/>
        </w:rPr>
        <w:t>ст.</w:t>
      </w:r>
      <w:r w:rsidRPr="00B13DD9">
        <w:rPr>
          <w:spacing w:val="16"/>
          <w:sz w:val="26"/>
          <w:szCs w:val="26"/>
        </w:rPr>
        <w:t xml:space="preserve"> </w:t>
      </w:r>
      <w:r w:rsidRPr="00B13DD9">
        <w:rPr>
          <w:sz w:val="26"/>
          <w:szCs w:val="26"/>
        </w:rPr>
        <w:t>5798;</w:t>
      </w:r>
      <w:r w:rsidRPr="00B13DD9">
        <w:rPr>
          <w:spacing w:val="17"/>
          <w:sz w:val="26"/>
          <w:szCs w:val="26"/>
        </w:rPr>
        <w:t xml:space="preserve"> </w:t>
      </w:r>
      <w:r w:rsidRPr="00B13DD9">
        <w:rPr>
          <w:sz w:val="26"/>
          <w:szCs w:val="26"/>
        </w:rPr>
        <w:t>2022,</w:t>
      </w:r>
      <w:r w:rsidRPr="00B13DD9">
        <w:rPr>
          <w:spacing w:val="16"/>
          <w:sz w:val="26"/>
          <w:szCs w:val="26"/>
        </w:rPr>
        <w:t xml:space="preserve"> </w:t>
      </w:r>
      <w:r w:rsidRPr="00B13DD9">
        <w:rPr>
          <w:sz w:val="26"/>
          <w:szCs w:val="26"/>
        </w:rPr>
        <w:t>N</w:t>
      </w:r>
      <w:r w:rsidRPr="00B13DD9">
        <w:rPr>
          <w:spacing w:val="16"/>
          <w:sz w:val="26"/>
          <w:szCs w:val="26"/>
        </w:rPr>
        <w:t xml:space="preserve"> </w:t>
      </w:r>
      <w:r w:rsidRPr="00B13DD9">
        <w:rPr>
          <w:sz w:val="26"/>
          <w:szCs w:val="26"/>
        </w:rPr>
        <w:t>41,</w:t>
      </w:r>
      <w:r w:rsidRPr="00B13DD9">
        <w:rPr>
          <w:spacing w:val="17"/>
          <w:sz w:val="26"/>
          <w:szCs w:val="26"/>
        </w:rPr>
        <w:t xml:space="preserve"> </w:t>
      </w:r>
      <w:r w:rsidRPr="00B13DD9">
        <w:rPr>
          <w:sz w:val="26"/>
          <w:szCs w:val="26"/>
        </w:rPr>
        <w:t>ст. 6959.</w:t>
      </w:r>
    </w:p>
    <w:p w14:paraId="154E1611" w14:textId="77777777" w:rsidR="00B13DD9" w:rsidRPr="00B13DD9" w:rsidRDefault="00B13DD9" w:rsidP="00A464B3">
      <w:pPr>
        <w:pStyle w:val="afa"/>
        <w:tabs>
          <w:tab w:val="left" w:pos="567"/>
          <w:tab w:val="left" w:pos="2552"/>
        </w:tabs>
        <w:ind w:left="0" w:firstLine="709"/>
        <w:rPr>
          <w:sz w:val="26"/>
          <w:szCs w:val="26"/>
        </w:rPr>
      </w:pPr>
      <w:r w:rsidRPr="00B13DD9">
        <w:rPr>
          <w:sz w:val="26"/>
          <w:szCs w:val="26"/>
        </w:rPr>
        <w:t>Оцениваются</w:t>
      </w:r>
      <w:r w:rsidRPr="00B13DD9">
        <w:rPr>
          <w:spacing w:val="46"/>
          <w:sz w:val="26"/>
          <w:szCs w:val="26"/>
        </w:rPr>
        <w:t xml:space="preserve"> </w:t>
      </w:r>
      <w:r w:rsidRPr="00B13DD9">
        <w:rPr>
          <w:sz w:val="26"/>
          <w:szCs w:val="26"/>
        </w:rPr>
        <w:t>созданные</w:t>
      </w:r>
      <w:r w:rsidRPr="00B13DD9">
        <w:rPr>
          <w:spacing w:val="46"/>
          <w:sz w:val="26"/>
          <w:szCs w:val="26"/>
        </w:rPr>
        <w:t xml:space="preserve"> </w:t>
      </w:r>
      <w:r w:rsidRPr="00B13DD9">
        <w:rPr>
          <w:sz w:val="26"/>
          <w:szCs w:val="26"/>
        </w:rPr>
        <w:t>Организацией</w:t>
      </w:r>
      <w:r w:rsidRPr="00B13DD9">
        <w:rPr>
          <w:spacing w:val="50"/>
          <w:sz w:val="26"/>
          <w:szCs w:val="26"/>
        </w:rPr>
        <w:t xml:space="preserve"> </w:t>
      </w:r>
      <w:r w:rsidRPr="00B13DD9">
        <w:rPr>
          <w:sz w:val="26"/>
          <w:szCs w:val="26"/>
        </w:rPr>
        <w:t>условия</w:t>
      </w:r>
      <w:r w:rsidRPr="00B13DD9">
        <w:rPr>
          <w:spacing w:val="46"/>
          <w:sz w:val="26"/>
          <w:szCs w:val="26"/>
        </w:rPr>
        <w:t xml:space="preserve"> </w:t>
      </w:r>
      <w:r w:rsidRPr="00B13DD9">
        <w:rPr>
          <w:sz w:val="26"/>
          <w:szCs w:val="26"/>
        </w:rPr>
        <w:t>в</w:t>
      </w:r>
      <w:r w:rsidRPr="00B13DD9">
        <w:rPr>
          <w:spacing w:val="47"/>
          <w:sz w:val="26"/>
          <w:szCs w:val="26"/>
        </w:rPr>
        <w:t xml:space="preserve"> </w:t>
      </w:r>
      <w:r w:rsidRPr="00B13DD9">
        <w:rPr>
          <w:sz w:val="26"/>
          <w:szCs w:val="26"/>
        </w:rPr>
        <w:t>процессе</w:t>
      </w:r>
      <w:r w:rsidRPr="00B13DD9">
        <w:rPr>
          <w:spacing w:val="46"/>
          <w:sz w:val="26"/>
          <w:szCs w:val="26"/>
        </w:rPr>
        <w:t xml:space="preserve"> </w:t>
      </w:r>
      <w:r w:rsidRPr="00B13DD9">
        <w:rPr>
          <w:sz w:val="26"/>
          <w:szCs w:val="26"/>
        </w:rPr>
        <w:t>образовательной</w:t>
      </w:r>
      <w:r w:rsidRPr="00B13DD9">
        <w:rPr>
          <w:spacing w:val="48"/>
          <w:sz w:val="26"/>
          <w:szCs w:val="26"/>
        </w:rPr>
        <w:t xml:space="preserve"> </w:t>
      </w:r>
      <w:r w:rsidRPr="00B13DD9">
        <w:rPr>
          <w:sz w:val="26"/>
          <w:szCs w:val="26"/>
        </w:rPr>
        <w:t>деятельности.</w:t>
      </w:r>
    </w:p>
    <w:p w14:paraId="6FB1521B" w14:textId="77777777" w:rsidR="00B13DD9" w:rsidRPr="00B13DD9" w:rsidRDefault="00B13DD9" w:rsidP="00A464B3">
      <w:pPr>
        <w:pStyle w:val="afa"/>
        <w:tabs>
          <w:tab w:val="left" w:pos="567"/>
          <w:tab w:val="left" w:pos="2552"/>
        </w:tabs>
        <w:ind w:left="0" w:right="-1" w:firstLine="709"/>
        <w:rPr>
          <w:sz w:val="26"/>
          <w:szCs w:val="26"/>
        </w:rPr>
      </w:pPr>
      <w:r w:rsidRPr="00B13DD9">
        <w:rPr>
          <w:sz w:val="26"/>
          <w:szCs w:val="26"/>
        </w:rPr>
        <w:t>Программой предусмотрена система мониторинга динамики развития обучающихся, динамики их</w:t>
      </w:r>
      <w:r w:rsidRPr="00B13DD9">
        <w:rPr>
          <w:spacing w:val="1"/>
          <w:sz w:val="26"/>
          <w:szCs w:val="26"/>
        </w:rPr>
        <w:t xml:space="preserve"> </w:t>
      </w:r>
      <w:r w:rsidRPr="00B13DD9">
        <w:rPr>
          <w:sz w:val="26"/>
          <w:szCs w:val="26"/>
        </w:rPr>
        <w:t>образовательных достижений, основанная на методе наблюдения и включающая: педагогические</w:t>
      </w:r>
      <w:r w:rsidRPr="00B13DD9">
        <w:rPr>
          <w:spacing w:val="1"/>
          <w:sz w:val="26"/>
          <w:szCs w:val="26"/>
        </w:rPr>
        <w:t xml:space="preserve"> </w:t>
      </w:r>
      <w:r w:rsidRPr="00B13DD9">
        <w:rPr>
          <w:sz w:val="26"/>
          <w:szCs w:val="26"/>
        </w:rPr>
        <w:t>наблюдения, педагогическую диагностику, связанную с оценкой эффективности педагогических</w:t>
      </w:r>
      <w:r w:rsidRPr="00B13DD9">
        <w:rPr>
          <w:spacing w:val="1"/>
          <w:sz w:val="26"/>
          <w:szCs w:val="26"/>
        </w:rPr>
        <w:t xml:space="preserve"> </w:t>
      </w:r>
      <w:r w:rsidRPr="00B13DD9">
        <w:rPr>
          <w:sz w:val="26"/>
          <w:szCs w:val="26"/>
        </w:rPr>
        <w:t>действий с целью их дальнейшей оптимизации; детские портфолио, фиксирующие достижения</w:t>
      </w:r>
      <w:r w:rsidRPr="00B13DD9">
        <w:rPr>
          <w:spacing w:val="1"/>
          <w:sz w:val="26"/>
          <w:szCs w:val="26"/>
        </w:rPr>
        <w:t xml:space="preserve"> </w:t>
      </w:r>
      <w:r w:rsidRPr="00B13DD9">
        <w:rPr>
          <w:sz w:val="26"/>
          <w:szCs w:val="26"/>
        </w:rPr>
        <w:t>ребенка в ходе образовательной деятельности; карты развития ребенка с РАС; различные шкалы</w:t>
      </w:r>
      <w:r w:rsidRPr="00B13DD9">
        <w:rPr>
          <w:spacing w:val="1"/>
          <w:sz w:val="26"/>
          <w:szCs w:val="26"/>
        </w:rPr>
        <w:t xml:space="preserve"> </w:t>
      </w:r>
      <w:r w:rsidRPr="00B13DD9">
        <w:rPr>
          <w:sz w:val="26"/>
          <w:szCs w:val="26"/>
        </w:rPr>
        <w:t>индивидуального</w:t>
      </w:r>
      <w:r w:rsidRPr="00B13DD9">
        <w:rPr>
          <w:spacing w:val="1"/>
          <w:sz w:val="26"/>
          <w:szCs w:val="26"/>
        </w:rPr>
        <w:t xml:space="preserve"> </w:t>
      </w:r>
      <w:r w:rsidRPr="00B13DD9">
        <w:rPr>
          <w:sz w:val="26"/>
          <w:szCs w:val="26"/>
        </w:rPr>
        <w:t>развития</w:t>
      </w:r>
      <w:r w:rsidRPr="00B13DD9">
        <w:rPr>
          <w:spacing w:val="1"/>
          <w:sz w:val="26"/>
          <w:szCs w:val="26"/>
        </w:rPr>
        <w:t xml:space="preserve"> </w:t>
      </w:r>
      <w:r w:rsidRPr="00B13DD9">
        <w:rPr>
          <w:sz w:val="26"/>
          <w:szCs w:val="26"/>
        </w:rPr>
        <w:t>ребенка</w:t>
      </w:r>
      <w:r w:rsidRPr="00B13DD9">
        <w:rPr>
          <w:spacing w:val="1"/>
          <w:sz w:val="26"/>
          <w:szCs w:val="26"/>
        </w:rPr>
        <w:t xml:space="preserve"> </w:t>
      </w:r>
      <w:r w:rsidRPr="00B13DD9">
        <w:rPr>
          <w:sz w:val="26"/>
          <w:szCs w:val="26"/>
        </w:rPr>
        <w:t>с</w:t>
      </w:r>
      <w:r w:rsidRPr="00B13DD9">
        <w:rPr>
          <w:spacing w:val="1"/>
          <w:sz w:val="26"/>
          <w:szCs w:val="26"/>
        </w:rPr>
        <w:t xml:space="preserve"> </w:t>
      </w:r>
      <w:r w:rsidRPr="00B13DD9">
        <w:rPr>
          <w:sz w:val="26"/>
          <w:szCs w:val="26"/>
        </w:rPr>
        <w:t>РАС.</w:t>
      </w:r>
      <w:r w:rsidRPr="00B13DD9">
        <w:rPr>
          <w:spacing w:val="1"/>
          <w:sz w:val="26"/>
          <w:szCs w:val="26"/>
        </w:rPr>
        <w:t xml:space="preserve"> </w:t>
      </w:r>
      <w:r w:rsidRPr="00B13DD9">
        <w:rPr>
          <w:sz w:val="26"/>
          <w:szCs w:val="26"/>
        </w:rPr>
        <w:t>Программа</w:t>
      </w:r>
      <w:r w:rsidRPr="00B13DD9">
        <w:rPr>
          <w:spacing w:val="1"/>
          <w:sz w:val="26"/>
          <w:szCs w:val="26"/>
        </w:rPr>
        <w:t xml:space="preserve"> </w:t>
      </w:r>
      <w:r w:rsidRPr="00B13DD9">
        <w:rPr>
          <w:sz w:val="26"/>
          <w:szCs w:val="26"/>
        </w:rPr>
        <w:t>предоставляет</w:t>
      </w:r>
      <w:r w:rsidRPr="00B13DD9">
        <w:rPr>
          <w:spacing w:val="1"/>
          <w:sz w:val="26"/>
          <w:szCs w:val="26"/>
        </w:rPr>
        <w:t xml:space="preserve"> </w:t>
      </w:r>
      <w:r w:rsidRPr="00B13DD9">
        <w:rPr>
          <w:sz w:val="26"/>
          <w:szCs w:val="26"/>
        </w:rPr>
        <w:t>организации</w:t>
      </w:r>
      <w:r w:rsidRPr="00B13DD9">
        <w:rPr>
          <w:spacing w:val="1"/>
          <w:sz w:val="26"/>
          <w:szCs w:val="26"/>
        </w:rPr>
        <w:t xml:space="preserve"> </w:t>
      </w:r>
      <w:r w:rsidRPr="00B13DD9">
        <w:rPr>
          <w:sz w:val="26"/>
          <w:szCs w:val="26"/>
        </w:rPr>
        <w:t>право</w:t>
      </w:r>
      <w:r w:rsidRPr="00B13DD9">
        <w:rPr>
          <w:spacing w:val="1"/>
          <w:sz w:val="26"/>
          <w:szCs w:val="26"/>
        </w:rPr>
        <w:t xml:space="preserve"> </w:t>
      </w:r>
      <w:r w:rsidRPr="00B13DD9">
        <w:rPr>
          <w:sz w:val="26"/>
          <w:szCs w:val="26"/>
        </w:rPr>
        <w:t>самостоятельного выбора инструментов педагогической и психологической диагностики развития</w:t>
      </w:r>
      <w:r w:rsidRPr="00B13DD9">
        <w:rPr>
          <w:spacing w:val="1"/>
          <w:sz w:val="26"/>
          <w:szCs w:val="26"/>
        </w:rPr>
        <w:t xml:space="preserve"> </w:t>
      </w:r>
      <w:r w:rsidRPr="00B13DD9">
        <w:rPr>
          <w:sz w:val="26"/>
          <w:szCs w:val="26"/>
        </w:rPr>
        <w:t>обучающихся,</w:t>
      </w:r>
      <w:r w:rsidRPr="00B13DD9">
        <w:rPr>
          <w:spacing w:val="-1"/>
          <w:sz w:val="26"/>
          <w:szCs w:val="26"/>
        </w:rPr>
        <w:t xml:space="preserve"> </w:t>
      </w:r>
      <w:r w:rsidRPr="00B13DD9">
        <w:rPr>
          <w:sz w:val="26"/>
          <w:szCs w:val="26"/>
        </w:rPr>
        <w:t>в</w:t>
      </w:r>
      <w:r w:rsidRPr="00B13DD9">
        <w:rPr>
          <w:spacing w:val="-1"/>
          <w:sz w:val="26"/>
          <w:szCs w:val="26"/>
        </w:rPr>
        <w:t xml:space="preserve"> </w:t>
      </w:r>
      <w:r w:rsidRPr="00B13DD9">
        <w:rPr>
          <w:sz w:val="26"/>
          <w:szCs w:val="26"/>
        </w:rPr>
        <w:t>том числе, его</w:t>
      </w:r>
      <w:r w:rsidRPr="00B13DD9">
        <w:rPr>
          <w:spacing w:val="-1"/>
          <w:sz w:val="26"/>
          <w:szCs w:val="26"/>
        </w:rPr>
        <w:t xml:space="preserve"> </w:t>
      </w:r>
      <w:r w:rsidRPr="00B13DD9">
        <w:rPr>
          <w:sz w:val="26"/>
          <w:szCs w:val="26"/>
        </w:rPr>
        <w:t>динамики.</w:t>
      </w:r>
    </w:p>
    <w:p w14:paraId="00A7BE0A" w14:textId="77777777" w:rsidR="00B13DD9" w:rsidRPr="00B13DD9" w:rsidRDefault="00B13DD9" w:rsidP="00A464B3">
      <w:pPr>
        <w:pStyle w:val="afa"/>
        <w:tabs>
          <w:tab w:val="left" w:pos="567"/>
          <w:tab w:val="left" w:pos="2552"/>
        </w:tabs>
        <w:spacing w:before="8" w:line="247" w:lineRule="auto"/>
        <w:ind w:left="0" w:right="-1" w:firstLine="709"/>
        <w:rPr>
          <w:sz w:val="26"/>
          <w:szCs w:val="26"/>
        </w:rPr>
      </w:pPr>
      <w:r w:rsidRPr="00B13DD9">
        <w:rPr>
          <w:sz w:val="26"/>
          <w:szCs w:val="26"/>
        </w:rPr>
        <w:lastRenderedPageBreak/>
        <w:t>Программой</w:t>
      </w:r>
      <w:r w:rsidRPr="00B13DD9">
        <w:rPr>
          <w:spacing w:val="1"/>
          <w:sz w:val="26"/>
          <w:szCs w:val="26"/>
        </w:rPr>
        <w:t xml:space="preserve"> </w:t>
      </w:r>
      <w:r w:rsidRPr="00B13DD9">
        <w:rPr>
          <w:sz w:val="26"/>
          <w:szCs w:val="26"/>
        </w:rPr>
        <w:t>не</w:t>
      </w:r>
      <w:r w:rsidRPr="00B13DD9">
        <w:rPr>
          <w:spacing w:val="1"/>
          <w:sz w:val="26"/>
          <w:szCs w:val="26"/>
        </w:rPr>
        <w:t xml:space="preserve"> </w:t>
      </w:r>
      <w:r w:rsidRPr="00B13DD9">
        <w:rPr>
          <w:sz w:val="26"/>
          <w:szCs w:val="26"/>
        </w:rPr>
        <w:t>предусматривается</w:t>
      </w:r>
      <w:r w:rsidRPr="00B13DD9">
        <w:rPr>
          <w:spacing w:val="1"/>
          <w:sz w:val="26"/>
          <w:szCs w:val="26"/>
        </w:rPr>
        <w:t xml:space="preserve"> </w:t>
      </w:r>
      <w:r w:rsidRPr="00B13DD9">
        <w:rPr>
          <w:sz w:val="26"/>
          <w:szCs w:val="26"/>
        </w:rPr>
        <w:t>оценивание</w:t>
      </w:r>
      <w:r w:rsidRPr="00B13DD9">
        <w:rPr>
          <w:spacing w:val="1"/>
          <w:sz w:val="26"/>
          <w:szCs w:val="26"/>
        </w:rPr>
        <w:t xml:space="preserve"> </w:t>
      </w:r>
      <w:r w:rsidRPr="00B13DD9">
        <w:rPr>
          <w:sz w:val="26"/>
          <w:szCs w:val="26"/>
        </w:rPr>
        <w:t>качества</w:t>
      </w:r>
      <w:r w:rsidRPr="00B13DD9">
        <w:rPr>
          <w:spacing w:val="1"/>
          <w:sz w:val="26"/>
          <w:szCs w:val="26"/>
        </w:rPr>
        <w:t xml:space="preserve"> </w:t>
      </w:r>
      <w:r w:rsidRPr="00B13DD9">
        <w:rPr>
          <w:sz w:val="26"/>
          <w:szCs w:val="26"/>
        </w:rPr>
        <w:t>образовательной</w:t>
      </w:r>
      <w:r w:rsidRPr="00B13DD9">
        <w:rPr>
          <w:spacing w:val="1"/>
          <w:sz w:val="26"/>
          <w:szCs w:val="26"/>
        </w:rPr>
        <w:t xml:space="preserve"> </w:t>
      </w:r>
      <w:r w:rsidRPr="00B13DD9">
        <w:rPr>
          <w:sz w:val="26"/>
          <w:szCs w:val="26"/>
        </w:rPr>
        <w:t>деятельности</w:t>
      </w:r>
      <w:r w:rsidRPr="00B13DD9">
        <w:rPr>
          <w:spacing w:val="1"/>
          <w:sz w:val="26"/>
          <w:szCs w:val="26"/>
        </w:rPr>
        <w:t xml:space="preserve"> </w:t>
      </w:r>
      <w:r w:rsidRPr="00B13DD9">
        <w:rPr>
          <w:sz w:val="26"/>
          <w:szCs w:val="26"/>
        </w:rPr>
        <w:t>Организации на основе достижения детьми с ОВЗ планируемых результатов освоения Программы.</w:t>
      </w:r>
      <w:r w:rsidRPr="00B13DD9">
        <w:rPr>
          <w:spacing w:val="1"/>
          <w:sz w:val="26"/>
          <w:szCs w:val="26"/>
        </w:rPr>
        <w:t xml:space="preserve"> </w:t>
      </w:r>
      <w:r w:rsidRPr="00B13DD9">
        <w:rPr>
          <w:sz w:val="26"/>
          <w:szCs w:val="26"/>
        </w:rPr>
        <w:t>Целевые</w:t>
      </w:r>
      <w:r w:rsidRPr="00B13DD9">
        <w:rPr>
          <w:spacing w:val="-2"/>
          <w:sz w:val="26"/>
          <w:szCs w:val="26"/>
        </w:rPr>
        <w:t xml:space="preserve"> </w:t>
      </w:r>
      <w:r w:rsidRPr="00B13DD9">
        <w:rPr>
          <w:sz w:val="26"/>
          <w:szCs w:val="26"/>
        </w:rPr>
        <w:t>ориентиры, представленные</w:t>
      </w:r>
      <w:r w:rsidRPr="00B13DD9">
        <w:rPr>
          <w:spacing w:val="-2"/>
          <w:sz w:val="26"/>
          <w:szCs w:val="26"/>
        </w:rPr>
        <w:t xml:space="preserve"> </w:t>
      </w:r>
      <w:r w:rsidRPr="00B13DD9">
        <w:rPr>
          <w:sz w:val="26"/>
          <w:szCs w:val="26"/>
        </w:rPr>
        <w:t>в</w:t>
      </w:r>
      <w:r w:rsidRPr="00B13DD9">
        <w:rPr>
          <w:spacing w:val="-1"/>
          <w:sz w:val="26"/>
          <w:szCs w:val="26"/>
        </w:rPr>
        <w:t xml:space="preserve"> </w:t>
      </w:r>
      <w:r w:rsidRPr="00B13DD9">
        <w:rPr>
          <w:sz w:val="26"/>
          <w:szCs w:val="26"/>
        </w:rPr>
        <w:t>Программе:</w:t>
      </w:r>
    </w:p>
    <w:p w14:paraId="3E322C39" w14:textId="77777777" w:rsidR="00B13DD9" w:rsidRPr="00B13DD9" w:rsidRDefault="00B13DD9" w:rsidP="00A464B3">
      <w:pPr>
        <w:pStyle w:val="afa"/>
        <w:tabs>
          <w:tab w:val="left" w:pos="567"/>
          <w:tab w:val="left" w:pos="2552"/>
        </w:tabs>
        <w:spacing w:line="270" w:lineRule="exact"/>
        <w:ind w:left="0" w:right="-1" w:firstLine="709"/>
        <w:rPr>
          <w:sz w:val="26"/>
          <w:szCs w:val="26"/>
        </w:rPr>
      </w:pPr>
      <w:r w:rsidRPr="00B13DD9">
        <w:rPr>
          <w:sz w:val="26"/>
          <w:szCs w:val="26"/>
        </w:rPr>
        <w:t>не</w:t>
      </w:r>
      <w:r w:rsidRPr="00B13DD9">
        <w:rPr>
          <w:spacing w:val="-5"/>
          <w:sz w:val="26"/>
          <w:szCs w:val="26"/>
        </w:rPr>
        <w:t xml:space="preserve"> </w:t>
      </w:r>
      <w:r w:rsidRPr="00B13DD9">
        <w:rPr>
          <w:sz w:val="26"/>
          <w:szCs w:val="26"/>
        </w:rPr>
        <w:t>подлежат</w:t>
      </w:r>
      <w:r w:rsidRPr="00B13DD9">
        <w:rPr>
          <w:spacing w:val="-3"/>
          <w:sz w:val="26"/>
          <w:szCs w:val="26"/>
        </w:rPr>
        <w:t xml:space="preserve"> </w:t>
      </w:r>
      <w:r w:rsidRPr="00B13DD9">
        <w:rPr>
          <w:sz w:val="26"/>
          <w:szCs w:val="26"/>
        </w:rPr>
        <w:t>непосредственной</w:t>
      </w:r>
      <w:r w:rsidRPr="00B13DD9">
        <w:rPr>
          <w:spacing w:val="-3"/>
          <w:sz w:val="26"/>
          <w:szCs w:val="26"/>
        </w:rPr>
        <w:t xml:space="preserve"> </w:t>
      </w:r>
      <w:r w:rsidRPr="00B13DD9">
        <w:rPr>
          <w:sz w:val="26"/>
          <w:szCs w:val="26"/>
        </w:rPr>
        <w:t>оценке;</w:t>
      </w:r>
    </w:p>
    <w:p w14:paraId="25D74F17" w14:textId="77777777" w:rsidR="00B13DD9" w:rsidRPr="00B13DD9" w:rsidRDefault="00B13DD9" w:rsidP="00A464B3">
      <w:pPr>
        <w:pStyle w:val="afa"/>
        <w:tabs>
          <w:tab w:val="left" w:pos="567"/>
          <w:tab w:val="left" w:pos="2552"/>
        </w:tabs>
        <w:spacing w:before="7" w:line="247" w:lineRule="auto"/>
        <w:ind w:left="0" w:right="-1" w:firstLine="709"/>
        <w:rPr>
          <w:sz w:val="26"/>
          <w:szCs w:val="26"/>
        </w:rPr>
      </w:pPr>
      <w:r w:rsidRPr="00B13DD9">
        <w:rPr>
          <w:sz w:val="26"/>
          <w:szCs w:val="26"/>
        </w:rPr>
        <w:t>не</w:t>
      </w:r>
      <w:r w:rsidRPr="00B13DD9">
        <w:rPr>
          <w:spacing w:val="22"/>
          <w:sz w:val="26"/>
          <w:szCs w:val="26"/>
        </w:rPr>
        <w:t xml:space="preserve"> </w:t>
      </w:r>
      <w:r w:rsidRPr="00B13DD9">
        <w:rPr>
          <w:sz w:val="26"/>
          <w:szCs w:val="26"/>
        </w:rPr>
        <w:t>являются</w:t>
      </w:r>
      <w:r w:rsidRPr="00B13DD9">
        <w:rPr>
          <w:spacing w:val="23"/>
          <w:sz w:val="26"/>
          <w:szCs w:val="26"/>
        </w:rPr>
        <w:t xml:space="preserve"> </w:t>
      </w:r>
      <w:r w:rsidRPr="00B13DD9">
        <w:rPr>
          <w:sz w:val="26"/>
          <w:szCs w:val="26"/>
        </w:rPr>
        <w:t>непосредственным</w:t>
      </w:r>
      <w:r w:rsidRPr="00B13DD9">
        <w:rPr>
          <w:spacing w:val="22"/>
          <w:sz w:val="26"/>
          <w:szCs w:val="26"/>
        </w:rPr>
        <w:t xml:space="preserve"> </w:t>
      </w:r>
      <w:r w:rsidRPr="00B13DD9">
        <w:rPr>
          <w:sz w:val="26"/>
          <w:szCs w:val="26"/>
        </w:rPr>
        <w:t>основанием</w:t>
      </w:r>
      <w:r w:rsidRPr="00B13DD9">
        <w:rPr>
          <w:spacing w:val="22"/>
          <w:sz w:val="26"/>
          <w:szCs w:val="26"/>
        </w:rPr>
        <w:t xml:space="preserve"> </w:t>
      </w:r>
      <w:r w:rsidRPr="00B13DD9">
        <w:rPr>
          <w:sz w:val="26"/>
          <w:szCs w:val="26"/>
        </w:rPr>
        <w:t>оценки</w:t>
      </w:r>
      <w:r w:rsidRPr="00B13DD9">
        <w:rPr>
          <w:spacing w:val="21"/>
          <w:sz w:val="26"/>
          <w:szCs w:val="26"/>
        </w:rPr>
        <w:t xml:space="preserve"> </w:t>
      </w:r>
      <w:r w:rsidRPr="00B13DD9">
        <w:rPr>
          <w:sz w:val="26"/>
          <w:szCs w:val="26"/>
        </w:rPr>
        <w:t>как</w:t>
      </w:r>
      <w:r w:rsidRPr="00B13DD9">
        <w:rPr>
          <w:spacing w:val="21"/>
          <w:sz w:val="26"/>
          <w:szCs w:val="26"/>
        </w:rPr>
        <w:t xml:space="preserve"> </w:t>
      </w:r>
      <w:r w:rsidRPr="00B13DD9">
        <w:rPr>
          <w:sz w:val="26"/>
          <w:szCs w:val="26"/>
        </w:rPr>
        <w:t>итогового,</w:t>
      </w:r>
      <w:r w:rsidRPr="00B13DD9">
        <w:rPr>
          <w:spacing w:val="21"/>
          <w:sz w:val="26"/>
          <w:szCs w:val="26"/>
        </w:rPr>
        <w:t xml:space="preserve"> </w:t>
      </w:r>
      <w:r w:rsidRPr="00B13DD9">
        <w:rPr>
          <w:sz w:val="26"/>
          <w:szCs w:val="26"/>
        </w:rPr>
        <w:t>так</w:t>
      </w:r>
      <w:r w:rsidRPr="00B13DD9">
        <w:rPr>
          <w:spacing w:val="23"/>
          <w:sz w:val="26"/>
          <w:szCs w:val="26"/>
        </w:rPr>
        <w:t xml:space="preserve"> </w:t>
      </w:r>
      <w:r w:rsidRPr="00B13DD9">
        <w:rPr>
          <w:sz w:val="26"/>
          <w:szCs w:val="26"/>
        </w:rPr>
        <w:t>и</w:t>
      </w:r>
      <w:r w:rsidRPr="00B13DD9">
        <w:rPr>
          <w:spacing w:val="21"/>
          <w:sz w:val="26"/>
          <w:szCs w:val="26"/>
        </w:rPr>
        <w:t xml:space="preserve"> </w:t>
      </w:r>
      <w:r w:rsidRPr="00B13DD9">
        <w:rPr>
          <w:sz w:val="26"/>
          <w:szCs w:val="26"/>
        </w:rPr>
        <w:t>промежуточного</w:t>
      </w:r>
      <w:r w:rsidRPr="00B13DD9">
        <w:rPr>
          <w:spacing w:val="25"/>
          <w:sz w:val="26"/>
          <w:szCs w:val="26"/>
        </w:rPr>
        <w:t xml:space="preserve"> </w:t>
      </w:r>
      <w:r w:rsidRPr="00B13DD9">
        <w:rPr>
          <w:sz w:val="26"/>
          <w:szCs w:val="26"/>
        </w:rPr>
        <w:t>уровня</w:t>
      </w:r>
      <w:r w:rsidRPr="00B13DD9">
        <w:rPr>
          <w:spacing w:val="-57"/>
          <w:sz w:val="26"/>
          <w:szCs w:val="26"/>
        </w:rPr>
        <w:t xml:space="preserve"> </w:t>
      </w:r>
      <w:r w:rsidRPr="00B13DD9">
        <w:rPr>
          <w:sz w:val="26"/>
          <w:szCs w:val="26"/>
        </w:rPr>
        <w:t>развития</w:t>
      </w:r>
      <w:r w:rsidRPr="00B13DD9">
        <w:rPr>
          <w:spacing w:val="-1"/>
          <w:sz w:val="26"/>
          <w:szCs w:val="26"/>
        </w:rPr>
        <w:t xml:space="preserve"> </w:t>
      </w:r>
      <w:r w:rsidRPr="00B13DD9">
        <w:rPr>
          <w:sz w:val="26"/>
          <w:szCs w:val="26"/>
        </w:rPr>
        <w:t>обучающихся с</w:t>
      </w:r>
      <w:r w:rsidRPr="00B13DD9">
        <w:rPr>
          <w:spacing w:val="-1"/>
          <w:sz w:val="26"/>
          <w:szCs w:val="26"/>
        </w:rPr>
        <w:t xml:space="preserve"> </w:t>
      </w:r>
      <w:r w:rsidRPr="00B13DD9">
        <w:rPr>
          <w:sz w:val="26"/>
          <w:szCs w:val="26"/>
        </w:rPr>
        <w:t>ОВЗ;</w:t>
      </w:r>
    </w:p>
    <w:p w14:paraId="5001F621" w14:textId="77777777" w:rsidR="00B13DD9" w:rsidRPr="00B13DD9" w:rsidRDefault="00B13DD9" w:rsidP="00A464B3">
      <w:pPr>
        <w:pStyle w:val="afa"/>
        <w:tabs>
          <w:tab w:val="left" w:pos="567"/>
          <w:tab w:val="left" w:pos="2552"/>
        </w:tabs>
        <w:spacing w:line="247" w:lineRule="auto"/>
        <w:ind w:left="0" w:right="-1" w:firstLine="709"/>
        <w:rPr>
          <w:sz w:val="26"/>
          <w:szCs w:val="26"/>
        </w:rPr>
      </w:pPr>
      <w:r w:rsidRPr="00B13DD9">
        <w:rPr>
          <w:sz w:val="26"/>
          <w:szCs w:val="26"/>
        </w:rPr>
        <w:t>не</w:t>
      </w:r>
      <w:r w:rsidRPr="00B13DD9">
        <w:rPr>
          <w:spacing w:val="4"/>
          <w:sz w:val="26"/>
          <w:szCs w:val="26"/>
        </w:rPr>
        <w:t xml:space="preserve"> </w:t>
      </w:r>
      <w:r w:rsidRPr="00B13DD9">
        <w:rPr>
          <w:sz w:val="26"/>
          <w:szCs w:val="26"/>
        </w:rPr>
        <w:t>являются</w:t>
      </w:r>
      <w:r w:rsidRPr="00B13DD9">
        <w:rPr>
          <w:spacing w:val="4"/>
          <w:sz w:val="26"/>
          <w:szCs w:val="26"/>
        </w:rPr>
        <w:t xml:space="preserve"> </w:t>
      </w:r>
      <w:r w:rsidRPr="00B13DD9">
        <w:rPr>
          <w:sz w:val="26"/>
          <w:szCs w:val="26"/>
        </w:rPr>
        <w:t>основанием</w:t>
      </w:r>
      <w:r w:rsidRPr="00B13DD9">
        <w:rPr>
          <w:spacing w:val="4"/>
          <w:sz w:val="26"/>
          <w:szCs w:val="26"/>
        </w:rPr>
        <w:t xml:space="preserve"> </w:t>
      </w:r>
      <w:r w:rsidRPr="00B13DD9">
        <w:rPr>
          <w:sz w:val="26"/>
          <w:szCs w:val="26"/>
        </w:rPr>
        <w:t>для</w:t>
      </w:r>
      <w:r w:rsidRPr="00B13DD9">
        <w:rPr>
          <w:spacing w:val="5"/>
          <w:sz w:val="26"/>
          <w:szCs w:val="26"/>
        </w:rPr>
        <w:t xml:space="preserve"> </w:t>
      </w:r>
      <w:r w:rsidRPr="00B13DD9">
        <w:rPr>
          <w:sz w:val="26"/>
          <w:szCs w:val="26"/>
        </w:rPr>
        <w:t>их</w:t>
      </w:r>
      <w:r w:rsidRPr="00B13DD9">
        <w:rPr>
          <w:spacing w:val="7"/>
          <w:sz w:val="26"/>
          <w:szCs w:val="26"/>
        </w:rPr>
        <w:t xml:space="preserve"> </w:t>
      </w:r>
      <w:r w:rsidRPr="00B13DD9">
        <w:rPr>
          <w:sz w:val="26"/>
          <w:szCs w:val="26"/>
        </w:rPr>
        <w:t>формального</w:t>
      </w:r>
      <w:r w:rsidRPr="00B13DD9">
        <w:rPr>
          <w:spacing w:val="4"/>
          <w:sz w:val="26"/>
          <w:szCs w:val="26"/>
        </w:rPr>
        <w:t xml:space="preserve"> </w:t>
      </w:r>
      <w:r w:rsidRPr="00B13DD9">
        <w:rPr>
          <w:sz w:val="26"/>
          <w:szCs w:val="26"/>
        </w:rPr>
        <w:t>сравнения</w:t>
      </w:r>
      <w:r w:rsidRPr="00B13DD9">
        <w:rPr>
          <w:spacing w:val="4"/>
          <w:sz w:val="26"/>
          <w:szCs w:val="26"/>
        </w:rPr>
        <w:t xml:space="preserve"> </w:t>
      </w:r>
      <w:r w:rsidRPr="00B13DD9">
        <w:rPr>
          <w:sz w:val="26"/>
          <w:szCs w:val="26"/>
        </w:rPr>
        <w:t>с</w:t>
      </w:r>
      <w:r w:rsidRPr="00B13DD9">
        <w:rPr>
          <w:spacing w:val="5"/>
          <w:sz w:val="26"/>
          <w:szCs w:val="26"/>
        </w:rPr>
        <w:t xml:space="preserve"> </w:t>
      </w:r>
      <w:r w:rsidRPr="00B13DD9">
        <w:rPr>
          <w:sz w:val="26"/>
          <w:szCs w:val="26"/>
        </w:rPr>
        <w:t>реальными</w:t>
      </w:r>
      <w:r w:rsidRPr="00B13DD9">
        <w:rPr>
          <w:spacing w:val="5"/>
          <w:sz w:val="26"/>
          <w:szCs w:val="26"/>
        </w:rPr>
        <w:t xml:space="preserve"> </w:t>
      </w:r>
      <w:r w:rsidRPr="00B13DD9">
        <w:rPr>
          <w:sz w:val="26"/>
          <w:szCs w:val="26"/>
        </w:rPr>
        <w:t>достижениями</w:t>
      </w:r>
      <w:r w:rsidRPr="00B13DD9">
        <w:rPr>
          <w:spacing w:val="5"/>
          <w:sz w:val="26"/>
          <w:szCs w:val="26"/>
        </w:rPr>
        <w:t xml:space="preserve"> </w:t>
      </w:r>
      <w:r w:rsidRPr="00B13DD9">
        <w:rPr>
          <w:sz w:val="26"/>
          <w:szCs w:val="26"/>
        </w:rPr>
        <w:t>обучающихся</w:t>
      </w:r>
      <w:r w:rsidRPr="00B13DD9">
        <w:rPr>
          <w:spacing w:val="-57"/>
          <w:sz w:val="26"/>
          <w:szCs w:val="26"/>
        </w:rPr>
        <w:t xml:space="preserve"> </w:t>
      </w:r>
      <w:r w:rsidRPr="00B13DD9">
        <w:rPr>
          <w:sz w:val="26"/>
          <w:szCs w:val="26"/>
        </w:rPr>
        <w:t>с</w:t>
      </w:r>
      <w:r w:rsidRPr="00B13DD9">
        <w:rPr>
          <w:spacing w:val="-2"/>
          <w:sz w:val="26"/>
          <w:szCs w:val="26"/>
        </w:rPr>
        <w:t xml:space="preserve"> </w:t>
      </w:r>
      <w:r w:rsidRPr="00B13DD9">
        <w:rPr>
          <w:sz w:val="26"/>
          <w:szCs w:val="26"/>
        </w:rPr>
        <w:t>ОВЗ;</w:t>
      </w:r>
    </w:p>
    <w:p w14:paraId="764C227B" w14:textId="77777777" w:rsidR="00B13DD9" w:rsidRPr="00B13DD9" w:rsidRDefault="00B13DD9" w:rsidP="00A464B3">
      <w:pPr>
        <w:pStyle w:val="afa"/>
        <w:tabs>
          <w:tab w:val="left" w:pos="567"/>
          <w:tab w:val="left" w:pos="2552"/>
        </w:tabs>
        <w:spacing w:line="247" w:lineRule="auto"/>
        <w:ind w:left="0" w:right="-1" w:firstLine="709"/>
        <w:rPr>
          <w:sz w:val="26"/>
          <w:szCs w:val="26"/>
        </w:rPr>
      </w:pPr>
      <w:r w:rsidRPr="00B13DD9">
        <w:rPr>
          <w:sz w:val="26"/>
          <w:szCs w:val="26"/>
        </w:rPr>
        <w:t>не</w:t>
      </w:r>
      <w:r w:rsidRPr="00B13DD9">
        <w:rPr>
          <w:spacing w:val="1"/>
          <w:sz w:val="26"/>
          <w:szCs w:val="26"/>
        </w:rPr>
        <w:t xml:space="preserve"> </w:t>
      </w:r>
      <w:r w:rsidRPr="00B13DD9">
        <w:rPr>
          <w:sz w:val="26"/>
          <w:szCs w:val="26"/>
        </w:rPr>
        <w:t>являются</w:t>
      </w:r>
      <w:r w:rsidRPr="00B13DD9">
        <w:rPr>
          <w:spacing w:val="1"/>
          <w:sz w:val="26"/>
          <w:szCs w:val="26"/>
        </w:rPr>
        <w:t xml:space="preserve"> </w:t>
      </w:r>
      <w:r w:rsidRPr="00B13DD9">
        <w:rPr>
          <w:sz w:val="26"/>
          <w:szCs w:val="26"/>
        </w:rPr>
        <w:t>основой</w:t>
      </w:r>
      <w:r w:rsidRPr="00B13DD9">
        <w:rPr>
          <w:spacing w:val="1"/>
          <w:sz w:val="26"/>
          <w:szCs w:val="26"/>
        </w:rPr>
        <w:t xml:space="preserve"> </w:t>
      </w:r>
      <w:r w:rsidRPr="00B13DD9">
        <w:rPr>
          <w:sz w:val="26"/>
          <w:szCs w:val="26"/>
        </w:rPr>
        <w:t>объективной</w:t>
      </w:r>
      <w:r w:rsidRPr="00B13DD9">
        <w:rPr>
          <w:spacing w:val="1"/>
          <w:sz w:val="26"/>
          <w:szCs w:val="26"/>
        </w:rPr>
        <w:t xml:space="preserve"> </w:t>
      </w:r>
      <w:r w:rsidRPr="00B13DD9">
        <w:rPr>
          <w:sz w:val="26"/>
          <w:szCs w:val="26"/>
        </w:rPr>
        <w:t>оценки</w:t>
      </w:r>
      <w:r w:rsidRPr="00B13DD9">
        <w:rPr>
          <w:spacing w:val="1"/>
          <w:sz w:val="26"/>
          <w:szCs w:val="26"/>
        </w:rPr>
        <w:t xml:space="preserve"> </w:t>
      </w:r>
      <w:r w:rsidRPr="00B13DD9">
        <w:rPr>
          <w:sz w:val="26"/>
          <w:szCs w:val="26"/>
        </w:rPr>
        <w:t>соответствия,</w:t>
      </w:r>
      <w:r w:rsidRPr="00B13DD9">
        <w:rPr>
          <w:spacing w:val="1"/>
          <w:sz w:val="26"/>
          <w:szCs w:val="26"/>
        </w:rPr>
        <w:t xml:space="preserve"> </w:t>
      </w:r>
      <w:r w:rsidRPr="00B13DD9">
        <w:rPr>
          <w:sz w:val="26"/>
          <w:szCs w:val="26"/>
        </w:rPr>
        <w:t>установленным</w:t>
      </w:r>
      <w:r w:rsidRPr="00B13DD9">
        <w:rPr>
          <w:spacing w:val="1"/>
          <w:sz w:val="26"/>
          <w:szCs w:val="26"/>
        </w:rPr>
        <w:t xml:space="preserve"> </w:t>
      </w:r>
      <w:r w:rsidRPr="00B13DD9">
        <w:rPr>
          <w:sz w:val="26"/>
          <w:szCs w:val="26"/>
        </w:rPr>
        <w:t>требованиям</w:t>
      </w:r>
      <w:r w:rsidRPr="00B13DD9">
        <w:rPr>
          <w:spacing w:val="1"/>
          <w:sz w:val="26"/>
          <w:szCs w:val="26"/>
        </w:rPr>
        <w:t xml:space="preserve"> </w:t>
      </w:r>
      <w:r w:rsidRPr="00B13DD9">
        <w:rPr>
          <w:sz w:val="26"/>
          <w:szCs w:val="26"/>
        </w:rPr>
        <w:t>образовательной</w:t>
      </w:r>
      <w:r w:rsidRPr="00B13DD9">
        <w:rPr>
          <w:spacing w:val="-1"/>
          <w:sz w:val="26"/>
          <w:szCs w:val="26"/>
        </w:rPr>
        <w:t xml:space="preserve"> </w:t>
      </w:r>
      <w:r w:rsidRPr="00B13DD9">
        <w:rPr>
          <w:sz w:val="26"/>
          <w:szCs w:val="26"/>
        </w:rPr>
        <w:t>деятельности</w:t>
      </w:r>
      <w:r w:rsidRPr="00B13DD9">
        <w:rPr>
          <w:spacing w:val="-2"/>
          <w:sz w:val="26"/>
          <w:szCs w:val="26"/>
        </w:rPr>
        <w:t xml:space="preserve"> </w:t>
      </w:r>
      <w:r w:rsidRPr="00B13DD9">
        <w:rPr>
          <w:sz w:val="26"/>
          <w:szCs w:val="26"/>
        </w:rPr>
        <w:t>и подготовки обучающихся;</w:t>
      </w:r>
    </w:p>
    <w:p w14:paraId="61D3C85C" w14:textId="77777777" w:rsidR="00B13DD9" w:rsidRPr="00B13DD9" w:rsidRDefault="00B13DD9" w:rsidP="00A464B3">
      <w:pPr>
        <w:pStyle w:val="afa"/>
        <w:tabs>
          <w:tab w:val="left" w:pos="567"/>
          <w:tab w:val="left" w:pos="2552"/>
        </w:tabs>
        <w:ind w:left="0" w:right="-1" w:firstLine="709"/>
        <w:rPr>
          <w:sz w:val="26"/>
          <w:szCs w:val="26"/>
        </w:rPr>
      </w:pPr>
      <w:r w:rsidRPr="00B13DD9">
        <w:rPr>
          <w:sz w:val="26"/>
          <w:szCs w:val="26"/>
        </w:rPr>
        <w:t>не</w:t>
      </w:r>
      <w:r w:rsidRPr="00B13DD9">
        <w:rPr>
          <w:spacing w:val="-4"/>
          <w:sz w:val="26"/>
          <w:szCs w:val="26"/>
        </w:rPr>
        <w:t xml:space="preserve"> </w:t>
      </w:r>
      <w:r w:rsidRPr="00B13DD9">
        <w:rPr>
          <w:sz w:val="26"/>
          <w:szCs w:val="26"/>
        </w:rPr>
        <w:t>являются</w:t>
      </w:r>
      <w:r w:rsidRPr="00B13DD9">
        <w:rPr>
          <w:spacing w:val="-2"/>
          <w:sz w:val="26"/>
          <w:szCs w:val="26"/>
        </w:rPr>
        <w:t xml:space="preserve"> </w:t>
      </w:r>
      <w:r w:rsidRPr="00B13DD9">
        <w:rPr>
          <w:sz w:val="26"/>
          <w:szCs w:val="26"/>
        </w:rPr>
        <w:t>непосредственным</w:t>
      </w:r>
      <w:r w:rsidRPr="00B13DD9">
        <w:rPr>
          <w:spacing w:val="-4"/>
          <w:sz w:val="26"/>
          <w:szCs w:val="26"/>
        </w:rPr>
        <w:t xml:space="preserve"> </w:t>
      </w:r>
      <w:r w:rsidRPr="00B13DD9">
        <w:rPr>
          <w:sz w:val="26"/>
          <w:szCs w:val="26"/>
        </w:rPr>
        <w:t>основанием</w:t>
      </w:r>
      <w:r w:rsidRPr="00B13DD9">
        <w:rPr>
          <w:spacing w:val="-4"/>
          <w:sz w:val="26"/>
          <w:szCs w:val="26"/>
        </w:rPr>
        <w:t xml:space="preserve"> </w:t>
      </w:r>
      <w:r w:rsidRPr="00B13DD9">
        <w:rPr>
          <w:sz w:val="26"/>
          <w:szCs w:val="26"/>
        </w:rPr>
        <w:t>при</w:t>
      </w:r>
      <w:r w:rsidRPr="00B13DD9">
        <w:rPr>
          <w:spacing w:val="-2"/>
          <w:sz w:val="26"/>
          <w:szCs w:val="26"/>
        </w:rPr>
        <w:t xml:space="preserve"> </w:t>
      </w:r>
      <w:r w:rsidRPr="00B13DD9">
        <w:rPr>
          <w:sz w:val="26"/>
          <w:szCs w:val="26"/>
        </w:rPr>
        <w:t>оценке</w:t>
      </w:r>
      <w:r w:rsidRPr="00B13DD9">
        <w:rPr>
          <w:spacing w:val="-3"/>
          <w:sz w:val="26"/>
          <w:szCs w:val="26"/>
        </w:rPr>
        <w:t xml:space="preserve"> </w:t>
      </w:r>
      <w:r w:rsidRPr="00B13DD9">
        <w:rPr>
          <w:sz w:val="26"/>
          <w:szCs w:val="26"/>
        </w:rPr>
        <w:t>качества</w:t>
      </w:r>
      <w:r w:rsidRPr="00B13DD9">
        <w:rPr>
          <w:spacing w:val="-4"/>
          <w:sz w:val="26"/>
          <w:szCs w:val="26"/>
        </w:rPr>
        <w:t xml:space="preserve"> </w:t>
      </w:r>
      <w:r w:rsidRPr="00B13DD9">
        <w:rPr>
          <w:sz w:val="26"/>
          <w:szCs w:val="26"/>
        </w:rPr>
        <w:t>образования.</w:t>
      </w:r>
    </w:p>
    <w:p w14:paraId="14BA5F0C" w14:textId="77777777" w:rsidR="00B13DD9" w:rsidRPr="00B13DD9" w:rsidRDefault="00B13DD9" w:rsidP="00A464B3">
      <w:pPr>
        <w:pStyle w:val="afa"/>
        <w:tabs>
          <w:tab w:val="left" w:pos="567"/>
          <w:tab w:val="left" w:pos="2552"/>
        </w:tabs>
        <w:spacing w:before="8" w:line="247" w:lineRule="auto"/>
        <w:ind w:left="0" w:right="-1" w:firstLine="709"/>
        <w:rPr>
          <w:sz w:val="26"/>
          <w:szCs w:val="26"/>
        </w:rPr>
      </w:pPr>
      <w:r w:rsidRPr="00B13DD9">
        <w:rPr>
          <w:sz w:val="26"/>
          <w:szCs w:val="26"/>
        </w:rPr>
        <w:t>Степень реального развития обозначенных целевых ориентиров и способности ребенка их</w:t>
      </w:r>
      <w:r w:rsidRPr="00B13DD9">
        <w:rPr>
          <w:spacing w:val="1"/>
          <w:sz w:val="26"/>
          <w:szCs w:val="26"/>
        </w:rPr>
        <w:t xml:space="preserve"> </w:t>
      </w:r>
      <w:r w:rsidRPr="00B13DD9">
        <w:rPr>
          <w:sz w:val="26"/>
          <w:szCs w:val="26"/>
        </w:rPr>
        <w:t>проявлять</w:t>
      </w:r>
      <w:r w:rsidRPr="00B13DD9">
        <w:rPr>
          <w:spacing w:val="1"/>
          <w:sz w:val="26"/>
          <w:szCs w:val="26"/>
        </w:rPr>
        <w:t xml:space="preserve"> </w:t>
      </w:r>
      <w:r w:rsidRPr="00B13DD9">
        <w:rPr>
          <w:sz w:val="26"/>
          <w:szCs w:val="26"/>
        </w:rPr>
        <w:t>к</w:t>
      </w:r>
      <w:r w:rsidRPr="00B13DD9">
        <w:rPr>
          <w:spacing w:val="1"/>
          <w:sz w:val="26"/>
          <w:szCs w:val="26"/>
        </w:rPr>
        <w:t xml:space="preserve"> </w:t>
      </w:r>
      <w:r w:rsidRPr="00B13DD9">
        <w:rPr>
          <w:sz w:val="26"/>
          <w:szCs w:val="26"/>
        </w:rPr>
        <w:t>моменту</w:t>
      </w:r>
      <w:r w:rsidRPr="00B13DD9">
        <w:rPr>
          <w:spacing w:val="1"/>
          <w:sz w:val="26"/>
          <w:szCs w:val="26"/>
        </w:rPr>
        <w:t xml:space="preserve"> </w:t>
      </w:r>
      <w:r w:rsidRPr="00B13DD9">
        <w:rPr>
          <w:sz w:val="26"/>
          <w:szCs w:val="26"/>
        </w:rPr>
        <w:t>перехода</w:t>
      </w:r>
      <w:r w:rsidRPr="00B13DD9">
        <w:rPr>
          <w:spacing w:val="1"/>
          <w:sz w:val="26"/>
          <w:szCs w:val="26"/>
        </w:rPr>
        <w:t xml:space="preserve"> </w:t>
      </w:r>
      <w:r w:rsidRPr="00B13DD9">
        <w:rPr>
          <w:sz w:val="26"/>
          <w:szCs w:val="26"/>
        </w:rPr>
        <w:t>на</w:t>
      </w:r>
      <w:r w:rsidRPr="00B13DD9">
        <w:rPr>
          <w:spacing w:val="1"/>
          <w:sz w:val="26"/>
          <w:szCs w:val="26"/>
        </w:rPr>
        <w:t xml:space="preserve"> </w:t>
      </w:r>
      <w:r w:rsidRPr="00B13DD9">
        <w:rPr>
          <w:sz w:val="26"/>
          <w:szCs w:val="26"/>
        </w:rPr>
        <w:t>следующий</w:t>
      </w:r>
      <w:r w:rsidRPr="00B13DD9">
        <w:rPr>
          <w:spacing w:val="1"/>
          <w:sz w:val="26"/>
          <w:szCs w:val="26"/>
        </w:rPr>
        <w:t xml:space="preserve"> </w:t>
      </w:r>
      <w:r w:rsidRPr="00B13DD9">
        <w:rPr>
          <w:sz w:val="26"/>
          <w:szCs w:val="26"/>
        </w:rPr>
        <w:t>уровень</w:t>
      </w:r>
      <w:r w:rsidRPr="00B13DD9">
        <w:rPr>
          <w:spacing w:val="1"/>
          <w:sz w:val="26"/>
          <w:szCs w:val="26"/>
        </w:rPr>
        <w:t xml:space="preserve"> </w:t>
      </w:r>
      <w:r w:rsidRPr="00B13DD9">
        <w:rPr>
          <w:sz w:val="26"/>
          <w:szCs w:val="26"/>
        </w:rPr>
        <w:t>образования</w:t>
      </w:r>
      <w:r w:rsidRPr="00B13DD9">
        <w:rPr>
          <w:spacing w:val="1"/>
          <w:sz w:val="26"/>
          <w:szCs w:val="26"/>
        </w:rPr>
        <w:t xml:space="preserve"> </w:t>
      </w:r>
      <w:r w:rsidRPr="00B13DD9">
        <w:rPr>
          <w:sz w:val="26"/>
          <w:szCs w:val="26"/>
        </w:rPr>
        <w:t>могут</w:t>
      </w:r>
      <w:r w:rsidRPr="00B13DD9">
        <w:rPr>
          <w:spacing w:val="61"/>
          <w:sz w:val="26"/>
          <w:szCs w:val="26"/>
        </w:rPr>
        <w:t xml:space="preserve"> </w:t>
      </w:r>
      <w:r w:rsidRPr="00B13DD9">
        <w:rPr>
          <w:sz w:val="26"/>
          <w:szCs w:val="26"/>
        </w:rPr>
        <w:t>существенно</w:t>
      </w:r>
      <w:r w:rsidRPr="00B13DD9">
        <w:rPr>
          <w:spacing w:val="1"/>
          <w:sz w:val="26"/>
          <w:szCs w:val="26"/>
        </w:rPr>
        <w:t xml:space="preserve"> </w:t>
      </w:r>
      <w:r w:rsidRPr="00B13DD9">
        <w:rPr>
          <w:sz w:val="26"/>
          <w:szCs w:val="26"/>
        </w:rPr>
        <w:t>варьировать</w:t>
      </w:r>
      <w:r w:rsidRPr="00B13DD9">
        <w:rPr>
          <w:spacing w:val="1"/>
          <w:sz w:val="26"/>
          <w:szCs w:val="26"/>
        </w:rPr>
        <w:t xml:space="preserve"> </w:t>
      </w:r>
      <w:r w:rsidRPr="00B13DD9">
        <w:rPr>
          <w:sz w:val="26"/>
          <w:szCs w:val="26"/>
        </w:rPr>
        <w:t>у</w:t>
      </w:r>
      <w:r w:rsidRPr="00B13DD9">
        <w:rPr>
          <w:spacing w:val="1"/>
          <w:sz w:val="26"/>
          <w:szCs w:val="26"/>
        </w:rPr>
        <w:t xml:space="preserve"> </w:t>
      </w:r>
      <w:r w:rsidRPr="00B13DD9">
        <w:rPr>
          <w:sz w:val="26"/>
          <w:szCs w:val="26"/>
        </w:rPr>
        <w:t>разных</w:t>
      </w:r>
      <w:r w:rsidRPr="00B13DD9">
        <w:rPr>
          <w:spacing w:val="1"/>
          <w:sz w:val="26"/>
          <w:szCs w:val="26"/>
        </w:rPr>
        <w:t xml:space="preserve"> </w:t>
      </w:r>
      <w:r w:rsidRPr="00B13DD9">
        <w:rPr>
          <w:sz w:val="26"/>
          <w:szCs w:val="26"/>
        </w:rPr>
        <w:t>обучающихся</w:t>
      </w:r>
      <w:r w:rsidRPr="00B13DD9">
        <w:rPr>
          <w:spacing w:val="1"/>
          <w:sz w:val="26"/>
          <w:szCs w:val="26"/>
        </w:rPr>
        <w:t xml:space="preserve"> </w:t>
      </w:r>
      <w:r w:rsidRPr="00B13DD9">
        <w:rPr>
          <w:sz w:val="26"/>
          <w:szCs w:val="26"/>
        </w:rPr>
        <w:t>в</w:t>
      </w:r>
      <w:r w:rsidRPr="00B13DD9">
        <w:rPr>
          <w:spacing w:val="1"/>
          <w:sz w:val="26"/>
          <w:szCs w:val="26"/>
        </w:rPr>
        <w:t xml:space="preserve"> </w:t>
      </w:r>
      <w:r w:rsidRPr="00B13DD9">
        <w:rPr>
          <w:sz w:val="26"/>
          <w:szCs w:val="26"/>
        </w:rPr>
        <w:t>силу</w:t>
      </w:r>
      <w:r w:rsidRPr="00B13DD9">
        <w:rPr>
          <w:spacing w:val="1"/>
          <w:sz w:val="26"/>
          <w:szCs w:val="26"/>
        </w:rPr>
        <w:t xml:space="preserve"> </w:t>
      </w:r>
      <w:r w:rsidRPr="00B13DD9">
        <w:rPr>
          <w:sz w:val="26"/>
          <w:szCs w:val="26"/>
        </w:rPr>
        <w:t>различий</w:t>
      </w:r>
      <w:r w:rsidRPr="00B13DD9">
        <w:rPr>
          <w:spacing w:val="1"/>
          <w:sz w:val="26"/>
          <w:szCs w:val="26"/>
        </w:rPr>
        <w:t xml:space="preserve"> </w:t>
      </w:r>
      <w:r w:rsidRPr="00B13DD9">
        <w:rPr>
          <w:sz w:val="26"/>
          <w:szCs w:val="26"/>
        </w:rPr>
        <w:t>в</w:t>
      </w:r>
      <w:r w:rsidRPr="00B13DD9">
        <w:rPr>
          <w:spacing w:val="1"/>
          <w:sz w:val="26"/>
          <w:szCs w:val="26"/>
        </w:rPr>
        <w:t xml:space="preserve"> </w:t>
      </w:r>
      <w:r w:rsidRPr="00B13DD9">
        <w:rPr>
          <w:sz w:val="26"/>
          <w:szCs w:val="26"/>
        </w:rPr>
        <w:t>условиях</w:t>
      </w:r>
      <w:r w:rsidRPr="00B13DD9">
        <w:rPr>
          <w:spacing w:val="1"/>
          <w:sz w:val="26"/>
          <w:szCs w:val="26"/>
        </w:rPr>
        <w:t xml:space="preserve"> </w:t>
      </w:r>
      <w:r w:rsidRPr="00B13DD9">
        <w:rPr>
          <w:sz w:val="26"/>
          <w:szCs w:val="26"/>
        </w:rPr>
        <w:t>жизни</w:t>
      </w:r>
      <w:r w:rsidRPr="00B13DD9">
        <w:rPr>
          <w:spacing w:val="1"/>
          <w:sz w:val="26"/>
          <w:szCs w:val="26"/>
        </w:rPr>
        <w:t xml:space="preserve"> </w:t>
      </w:r>
      <w:r w:rsidRPr="00B13DD9">
        <w:rPr>
          <w:sz w:val="26"/>
          <w:szCs w:val="26"/>
        </w:rPr>
        <w:t>и</w:t>
      </w:r>
      <w:r w:rsidRPr="00B13DD9">
        <w:rPr>
          <w:spacing w:val="1"/>
          <w:sz w:val="26"/>
          <w:szCs w:val="26"/>
        </w:rPr>
        <w:t xml:space="preserve"> </w:t>
      </w:r>
      <w:r w:rsidRPr="00B13DD9">
        <w:rPr>
          <w:sz w:val="26"/>
          <w:szCs w:val="26"/>
        </w:rPr>
        <w:t>индивидуальных</w:t>
      </w:r>
      <w:r w:rsidRPr="00B13DD9">
        <w:rPr>
          <w:spacing w:val="1"/>
          <w:sz w:val="26"/>
          <w:szCs w:val="26"/>
        </w:rPr>
        <w:t xml:space="preserve"> </w:t>
      </w:r>
      <w:r w:rsidRPr="00B13DD9">
        <w:rPr>
          <w:sz w:val="26"/>
          <w:szCs w:val="26"/>
        </w:rPr>
        <w:t>особенностей</w:t>
      </w:r>
      <w:r w:rsidRPr="00B13DD9">
        <w:rPr>
          <w:spacing w:val="1"/>
          <w:sz w:val="26"/>
          <w:szCs w:val="26"/>
        </w:rPr>
        <w:t xml:space="preserve"> </w:t>
      </w:r>
      <w:r w:rsidRPr="00B13DD9">
        <w:rPr>
          <w:sz w:val="26"/>
          <w:szCs w:val="26"/>
        </w:rPr>
        <w:t>развития</w:t>
      </w:r>
      <w:r w:rsidRPr="00B13DD9">
        <w:rPr>
          <w:spacing w:val="1"/>
          <w:sz w:val="26"/>
          <w:szCs w:val="26"/>
        </w:rPr>
        <w:t xml:space="preserve"> </w:t>
      </w:r>
      <w:r w:rsidRPr="00B13DD9">
        <w:rPr>
          <w:sz w:val="26"/>
          <w:szCs w:val="26"/>
        </w:rPr>
        <w:t>конкретного</w:t>
      </w:r>
      <w:r w:rsidRPr="00B13DD9">
        <w:rPr>
          <w:spacing w:val="1"/>
          <w:sz w:val="26"/>
          <w:szCs w:val="26"/>
        </w:rPr>
        <w:t xml:space="preserve"> </w:t>
      </w:r>
      <w:r w:rsidRPr="00B13DD9">
        <w:rPr>
          <w:sz w:val="26"/>
          <w:szCs w:val="26"/>
        </w:rPr>
        <w:t>ребенка.</w:t>
      </w:r>
      <w:r w:rsidRPr="00B13DD9">
        <w:rPr>
          <w:spacing w:val="1"/>
          <w:sz w:val="26"/>
          <w:szCs w:val="26"/>
        </w:rPr>
        <w:t xml:space="preserve"> </w:t>
      </w:r>
      <w:r w:rsidRPr="00B13DD9">
        <w:rPr>
          <w:sz w:val="26"/>
          <w:szCs w:val="26"/>
        </w:rPr>
        <w:t>Программа</w:t>
      </w:r>
      <w:r w:rsidRPr="00B13DD9">
        <w:rPr>
          <w:spacing w:val="1"/>
          <w:sz w:val="26"/>
          <w:szCs w:val="26"/>
        </w:rPr>
        <w:t xml:space="preserve"> </w:t>
      </w:r>
      <w:r w:rsidRPr="00B13DD9">
        <w:rPr>
          <w:sz w:val="26"/>
          <w:szCs w:val="26"/>
        </w:rPr>
        <w:t>строится</w:t>
      </w:r>
      <w:r w:rsidRPr="00B13DD9">
        <w:rPr>
          <w:spacing w:val="1"/>
          <w:sz w:val="26"/>
          <w:szCs w:val="26"/>
        </w:rPr>
        <w:t xml:space="preserve"> </w:t>
      </w:r>
      <w:r w:rsidRPr="00B13DD9">
        <w:rPr>
          <w:sz w:val="26"/>
          <w:szCs w:val="26"/>
        </w:rPr>
        <w:t>на</w:t>
      </w:r>
      <w:r w:rsidRPr="00B13DD9">
        <w:rPr>
          <w:spacing w:val="1"/>
          <w:sz w:val="26"/>
          <w:szCs w:val="26"/>
        </w:rPr>
        <w:t xml:space="preserve"> </w:t>
      </w:r>
      <w:r w:rsidRPr="00B13DD9">
        <w:rPr>
          <w:sz w:val="26"/>
          <w:szCs w:val="26"/>
        </w:rPr>
        <w:t>основе</w:t>
      </w:r>
      <w:r w:rsidRPr="00B13DD9">
        <w:rPr>
          <w:spacing w:val="1"/>
          <w:sz w:val="26"/>
          <w:szCs w:val="26"/>
        </w:rPr>
        <w:t xml:space="preserve"> </w:t>
      </w:r>
      <w:r w:rsidRPr="00B13DD9">
        <w:rPr>
          <w:sz w:val="26"/>
          <w:szCs w:val="26"/>
        </w:rPr>
        <w:t>общих</w:t>
      </w:r>
      <w:r w:rsidRPr="00B13DD9">
        <w:rPr>
          <w:spacing w:val="1"/>
          <w:sz w:val="26"/>
          <w:szCs w:val="26"/>
        </w:rPr>
        <w:t xml:space="preserve"> </w:t>
      </w:r>
      <w:r w:rsidRPr="00B13DD9">
        <w:rPr>
          <w:sz w:val="26"/>
          <w:szCs w:val="26"/>
        </w:rPr>
        <w:t>закономерностей</w:t>
      </w:r>
      <w:r w:rsidRPr="00B13DD9">
        <w:rPr>
          <w:spacing w:val="1"/>
          <w:sz w:val="26"/>
          <w:szCs w:val="26"/>
        </w:rPr>
        <w:t xml:space="preserve"> </w:t>
      </w:r>
      <w:r w:rsidRPr="00B13DD9">
        <w:rPr>
          <w:sz w:val="26"/>
          <w:szCs w:val="26"/>
        </w:rPr>
        <w:t>развития</w:t>
      </w:r>
      <w:r w:rsidRPr="00B13DD9">
        <w:rPr>
          <w:spacing w:val="1"/>
          <w:sz w:val="26"/>
          <w:szCs w:val="26"/>
        </w:rPr>
        <w:t xml:space="preserve"> </w:t>
      </w:r>
      <w:r w:rsidRPr="00B13DD9">
        <w:rPr>
          <w:sz w:val="26"/>
          <w:szCs w:val="26"/>
        </w:rPr>
        <w:t>личности</w:t>
      </w:r>
      <w:r w:rsidRPr="00B13DD9">
        <w:rPr>
          <w:spacing w:val="1"/>
          <w:sz w:val="26"/>
          <w:szCs w:val="26"/>
        </w:rPr>
        <w:t xml:space="preserve"> </w:t>
      </w:r>
      <w:r w:rsidRPr="00B13DD9">
        <w:rPr>
          <w:sz w:val="26"/>
          <w:szCs w:val="26"/>
        </w:rPr>
        <w:t>обучающихся</w:t>
      </w:r>
      <w:r w:rsidRPr="00B13DD9">
        <w:rPr>
          <w:spacing w:val="1"/>
          <w:sz w:val="26"/>
          <w:szCs w:val="26"/>
        </w:rPr>
        <w:t xml:space="preserve"> </w:t>
      </w:r>
      <w:r w:rsidRPr="00B13DD9">
        <w:rPr>
          <w:sz w:val="26"/>
          <w:szCs w:val="26"/>
        </w:rPr>
        <w:t>дошкольного</w:t>
      </w:r>
      <w:r w:rsidRPr="00B13DD9">
        <w:rPr>
          <w:spacing w:val="1"/>
          <w:sz w:val="26"/>
          <w:szCs w:val="26"/>
        </w:rPr>
        <w:t xml:space="preserve"> </w:t>
      </w:r>
      <w:r w:rsidRPr="00B13DD9">
        <w:rPr>
          <w:sz w:val="26"/>
          <w:szCs w:val="26"/>
        </w:rPr>
        <w:t>возраста,</w:t>
      </w:r>
      <w:r w:rsidRPr="00B13DD9">
        <w:rPr>
          <w:spacing w:val="1"/>
          <w:sz w:val="26"/>
          <w:szCs w:val="26"/>
        </w:rPr>
        <w:t xml:space="preserve"> </w:t>
      </w:r>
      <w:r w:rsidRPr="00B13DD9">
        <w:rPr>
          <w:sz w:val="26"/>
          <w:szCs w:val="26"/>
        </w:rPr>
        <w:t>с</w:t>
      </w:r>
      <w:r w:rsidRPr="00B13DD9">
        <w:rPr>
          <w:spacing w:val="1"/>
          <w:sz w:val="26"/>
          <w:szCs w:val="26"/>
        </w:rPr>
        <w:t xml:space="preserve"> </w:t>
      </w:r>
      <w:r w:rsidRPr="00B13DD9">
        <w:rPr>
          <w:sz w:val="26"/>
          <w:szCs w:val="26"/>
        </w:rPr>
        <w:t>ОВЗ</w:t>
      </w:r>
      <w:r w:rsidRPr="00B13DD9">
        <w:rPr>
          <w:spacing w:val="1"/>
          <w:sz w:val="26"/>
          <w:szCs w:val="26"/>
        </w:rPr>
        <w:t xml:space="preserve"> </w:t>
      </w:r>
      <w:r w:rsidRPr="00B13DD9">
        <w:rPr>
          <w:sz w:val="26"/>
          <w:szCs w:val="26"/>
        </w:rPr>
        <w:t>с</w:t>
      </w:r>
      <w:r w:rsidRPr="00B13DD9">
        <w:rPr>
          <w:spacing w:val="1"/>
          <w:sz w:val="26"/>
          <w:szCs w:val="26"/>
        </w:rPr>
        <w:t xml:space="preserve"> </w:t>
      </w:r>
      <w:r w:rsidRPr="00B13DD9">
        <w:rPr>
          <w:sz w:val="26"/>
          <w:szCs w:val="26"/>
        </w:rPr>
        <w:t>учетом</w:t>
      </w:r>
      <w:r w:rsidRPr="00B13DD9">
        <w:rPr>
          <w:spacing w:val="1"/>
          <w:sz w:val="26"/>
          <w:szCs w:val="26"/>
        </w:rPr>
        <w:t xml:space="preserve"> </w:t>
      </w:r>
      <w:r w:rsidRPr="00B13DD9">
        <w:rPr>
          <w:sz w:val="26"/>
          <w:szCs w:val="26"/>
        </w:rPr>
        <w:t>сенситивных периодов в развитии. Обучающиеся могут иметь качественно неоднородные уровни</w:t>
      </w:r>
      <w:r w:rsidRPr="00B13DD9">
        <w:rPr>
          <w:spacing w:val="1"/>
          <w:sz w:val="26"/>
          <w:szCs w:val="26"/>
        </w:rPr>
        <w:t xml:space="preserve"> </w:t>
      </w:r>
      <w:r w:rsidRPr="00B13DD9">
        <w:rPr>
          <w:sz w:val="26"/>
          <w:szCs w:val="26"/>
        </w:rPr>
        <w:t>двигательного,</w:t>
      </w:r>
      <w:r w:rsidRPr="00B13DD9">
        <w:rPr>
          <w:spacing w:val="1"/>
          <w:sz w:val="26"/>
          <w:szCs w:val="26"/>
        </w:rPr>
        <w:t xml:space="preserve"> </w:t>
      </w:r>
      <w:r w:rsidRPr="00B13DD9">
        <w:rPr>
          <w:sz w:val="26"/>
          <w:szCs w:val="26"/>
        </w:rPr>
        <w:t>речевого,</w:t>
      </w:r>
      <w:r w:rsidRPr="00B13DD9">
        <w:rPr>
          <w:spacing w:val="1"/>
          <w:sz w:val="26"/>
          <w:szCs w:val="26"/>
        </w:rPr>
        <w:t xml:space="preserve"> </w:t>
      </w:r>
      <w:r w:rsidRPr="00B13DD9">
        <w:rPr>
          <w:sz w:val="26"/>
          <w:szCs w:val="26"/>
        </w:rPr>
        <w:t>познавательного</w:t>
      </w:r>
      <w:r w:rsidRPr="00B13DD9">
        <w:rPr>
          <w:spacing w:val="1"/>
          <w:sz w:val="26"/>
          <w:szCs w:val="26"/>
        </w:rPr>
        <w:t xml:space="preserve"> </w:t>
      </w:r>
      <w:r w:rsidRPr="00B13DD9">
        <w:rPr>
          <w:sz w:val="26"/>
          <w:szCs w:val="26"/>
        </w:rPr>
        <w:t>и</w:t>
      </w:r>
      <w:r w:rsidRPr="00B13DD9">
        <w:rPr>
          <w:spacing w:val="1"/>
          <w:sz w:val="26"/>
          <w:szCs w:val="26"/>
        </w:rPr>
        <w:t xml:space="preserve"> </w:t>
      </w:r>
      <w:r w:rsidRPr="00B13DD9">
        <w:rPr>
          <w:sz w:val="26"/>
          <w:szCs w:val="26"/>
        </w:rPr>
        <w:t>социального</w:t>
      </w:r>
      <w:r w:rsidRPr="00B13DD9">
        <w:rPr>
          <w:spacing w:val="1"/>
          <w:sz w:val="26"/>
          <w:szCs w:val="26"/>
        </w:rPr>
        <w:t xml:space="preserve"> </w:t>
      </w:r>
      <w:r w:rsidRPr="00B13DD9">
        <w:rPr>
          <w:sz w:val="26"/>
          <w:szCs w:val="26"/>
        </w:rPr>
        <w:t>развития</w:t>
      </w:r>
      <w:r w:rsidRPr="00B13DD9">
        <w:rPr>
          <w:spacing w:val="1"/>
          <w:sz w:val="26"/>
          <w:szCs w:val="26"/>
        </w:rPr>
        <w:t xml:space="preserve"> </w:t>
      </w:r>
      <w:r w:rsidRPr="00B13DD9">
        <w:rPr>
          <w:sz w:val="26"/>
          <w:szCs w:val="26"/>
        </w:rPr>
        <w:t>личности,</w:t>
      </w:r>
      <w:r w:rsidRPr="00B13DD9">
        <w:rPr>
          <w:spacing w:val="1"/>
          <w:sz w:val="26"/>
          <w:szCs w:val="26"/>
        </w:rPr>
        <w:t xml:space="preserve"> </w:t>
      </w:r>
      <w:r w:rsidRPr="00B13DD9">
        <w:rPr>
          <w:sz w:val="26"/>
          <w:szCs w:val="26"/>
        </w:rPr>
        <w:t>поэтому</w:t>
      </w:r>
      <w:r w:rsidRPr="00B13DD9">
        <w:rPr>
          <w:spacing w:val="1"/>
          <w:sz w:val="26"/>
          <w:szCs w:val="26"/>
        </w:rPr>
        <w:t xml:space="preserve"> </w:t>
      </w:r>
      <w:r w:rsidRPr="00B13DD9">
        <w:rPr>
          <w:sz w:val="26"/>
          <w:szCs w:val="26"/>
        </w:rPr>
        <w:t>целевые</w:t>
      </w:r>
      <w:r w:rsidRPr="00B13DD9">
        <w:rPr>
          <w:spacing w:val="-57"/>
          <w:sz w:val="26"/>
          <w:szCs w:val="26"/>
        </w:rPr>
        <w:t xml:space="preserve"> </w:t>
      </w:r>
      <w:r w:rsidRPr="00B13DD9">
        <w:rPr>
          <w:sz w:val="26"/>
          <w:szCs w:val="26"/>
        </w:rPr>
        <w:t>ориентиры Программы учитывают не только возраст ребенка, но и уровень развития его личности,</w:t>
      </w:r>
      <w:r w:rsidRPr="00B13DD9">
        <w:rPr>
          <w:spacing w:val="1"/>
          <w:sz w:val="26"/>
          <w:szCs w:val="26"/>
        </w:rPr>
        <w:t xml:space="preserve"> </w:t>
      </w:r>
      <w:r w:rsidRPr="00B13DD9">
        <w:rPr>
          <w:sz w:val="26"/>
          <w:szCs w:val="26"/>
        </w:rPr>
        <w:t>степень</w:t>
      </w:r>
      <w:r w:rsidRPr="00B13DD9">
        <w:rPr>
          <w:spacing w:val="1"/>
          <w:sz w:val="26"/>
          <w:szCs w:val="26"/>
        </w:rPr>
        <w:t xml:space="preserve"> </w:t>
      </w:r>
      <w:r w:rsidRPr="00B13DD9">
        <w:rPr>
          <w:sz w:val="26"/>
          <w:szCs w:val="26"/>
        </w:rPr>
        <w:t>выраженности</w:t>
      </w:r>
      <w:r w:rsidRPr="00B13DD9">
        <w:rPr>
          <w:spacing w:val="1"/>
          <w:sz w:val="26"/>
          <w:szCs w:val="26"/>
        </w:rPr>
        <w:t xml:space="preserve"> </w:t>
      </w:r>
      <w:r w:rsidRPr="00B13DD9">
        <w:rPr>
          <w:sz w:val="26"/>
          <w:szCs w:val="26"/>
        </w:rPr>
        <w:t>различных</w:t>
      </w:r>
      <w:r w:rsidRPr="00B13DD9">
        <w:rPr>
          <w:spacing w:val="1"/>
          <w:sz w:val="26"/>
          <w:szCs w:val="26"/>
        </w:rPr>
        <w:t xml:space="preserve"> </w:t>
      </w:r>
      <w:r w:rsidRPr="00B13DD9">
        <w:rPr>
          <w:sz w:val="26"/>
          <w:szCs w:val="26"/>
        </w:rPr>
        <w:t>нарушений,</w:t>
      </w:r>
      <w:r w:rsidRPr="00B13DD9">
        <w:rPr>
          <w:spacing w:val="1"/>
          <w:sz w:val="26"/>
          <w:szCs w:val="26"/>
        </w:rPr>
        <w:t xml:space="preserve"> </w:t>
      </w:r>
      <w:r w:rsidRPr="00B13DD9">
        <w:rPr>
          <w:sz w:val="26"/>
          <w:szCs w:val="26"/>
        </w:rPr>
        <w:t>а</w:t>
      </w:r>
      <w:r w:rsidRPr="00B13DD9">
        <w:rPr>
          <w:spacing w:val="1"/>
          <w:sz w:val="26"/>
          <w:szCs w:val="26"/>
        </w:rPr>
        <w:t xml:space="preserve"> </w:t>
      </w:r>
      <w:r w:rsidRPr="00B13DD9">
        <w:rPr>
          <w:sz w:val="26"/>
          <w:szCs w:val="26"/>
        </w:rPr>
        <w:t>также</w:t>
      </w:r>
      <w:r w:rsidRPr="00B13DD9">
        <w:rPr>
          <w:spacing w:val="61"/>
          <w:sz w:val="26"/>
          <w:szCs w:val="26"/>
        </w:rPr>
        <w:t xml:space="preserve"> </w:t>
      </w:r>
      <w:r w:rsidRPr="00B13DD9">
        <w:rPr>
          <w:sz w:val="26"/>
          <w:szCs w:val="26"/>
        </w:rPr>
        <w:t>индивидуально-типологические</w:t>
      </w:r>
      <w:r w:rsidRPr="00B13DD9">
        <w:rPr>
          <w:spacing w:val="1"/>
          <w:sz w:val="26"/>
          <w:szCs w:val="26"/>
        </w:rPr>
        <w:t xml:space="preserve"> </w:t>
      </w:r>
      <w:r w:rsidRPr="00B13DD9">
        <w:rPr>
          <w:sz w:val="26"/>
          <w:szCs w:val="26"/>
        </w:rPr>
        <w:t>особенности</w:t>
      </w:r>
      <w:r w:rsidRPr="00B13DD9">
        <w:rPr>
          <w:spacing w:val="-1"/>
          <w:sz w:val="26"/>
          <w:szCs w:val="26"/>
        </w:rPr>
        <w:t xml:space="preserve"> </w:t>
      </w:r>
      <w:r w:rsidRPr="00B13DD9">
        <w:rPr>
          <w:sz w:val="26"/>
          <w:szCs w:val="26"/>
        </w:rPr>
        <w:t>развития ребенка.</w:t>
      </w:r>
    </w:p>
    <w:p w14:paraId="4CDCF8DF" w14:textId="77777777" w:rsidR="00B13DD9" w:rsidRPr="00B13DD9" w:rsidRDefault="00B13DD9" w:rsidP="00A464B3">
      <w:pPr>
        <w:pStyle w:val="afa"/>
        <w:tabs>
          <w:tab w:val="left" w:pos="567"/>
          <w:tab w:val="left" w:pos="2552"/>
        </w:tabs>
        <w:spacing w:line="247" w:lineRule="auto"/>
        <w:ind w:left="0" w:right="-1" w:firstLine="709"/>
        <w:rPr>
          <w:sz w:val="26"/>
          <w:szCs w:val="26"/>
        </w:rPr>
      </w:pPr>
      <w:r w:rsidRPr="00B13DD9">
        <w:rPr>
          <w:sz w:val="26"/>
          <w:szCs w:val="26"/>
        </w:rPr>
        <w:t>Программа</w:t>
      </w:r>
      <w:r w:rsidRPr="00B13DD9">
        <w:rPr>
          <w:spacing w:val="1"/>
          <w:sz w:val="26"/>
          <w:szCs w:val="26"/>
        </w:rPr>
        <w:t xml:space="preserve"> </w:t>
      </w:r>
      <w:r w:rsidRPr="00B13DD9">
        <w:rPr>
          <w:sz w:val="26"/>
          <w:szCs w:val="26"/>
        </w:rPr>
        <w:t>предоставляет</w:t>
      </w:r>
      <w:r w:rsidRPr="00B13DD9">
        <w:rPr>
          <w:spacing w:val="1"/>
          <w:sz w:val="26"/>
          <w:szCs w:val="26"/>
        </w:rPr>
        <w:t xml:space="preserve"> </w:t>
      </w:r>
      <w:r w:rsidRPr="00B13DD9">
        <w:rPr>
          <w:sz w:val="26"/>
          <w:szCs w:val="26"/>
        </w:rPr>
        <w:t>Организации</w:t>
      </w:r>
      <w:r w:rsidRPr="00B13DD9">
        <w:rPr>
          <w:spacing w:val="1"/>
          <w:sz w:val="26"/>
          <w:szCs w:val="26"/>
        </w:rPr>
        <w:t xml:space="preserve"> </w:t>
      </w:r>
      <w:r w:rsidRPr="00B13DD9">
        <w:rPr>
          <w:sz w:val="26"/>
          <w:szCs w:val="26"/>
        </w:rPr>
        <w:t>право</w:t>
      </w:r>
      <w:r w:rsidRPr="00B13DD9">
        <w:rPr>
          <w:spacing w:val="1"/>
          <w:sz w:val="26"/>
          <w:szCs w:val="26"/>
        </w:rPr>
        <w:t xml:space="preserve"> </w:t>
      </w:r>
      <w:r w:rsidRPr="00B13DD9">
        <w:rPr>
          <w:sz w:val="26"/>
          <w:szCs w:val="26"/>
        </w:rPr>
        <w:t>самостоятельного</w:t>
      </w:r>
      <w:r w:rsidRPr="00B13DD9">
        <w:rPr>
          <w:spacing w:val="1"/>
          <w:sz w:val="26"/>
          <w:szCs w:val="26"/>
        </w:rPr>
        <w:t xml:space="preserve"> </w:t>
      </w:r>
      <w:r w:rsidRPr="00B13DD9">
        <w:rPr>
          <w:sz w:val="26"/>
          <w:szCs w:val="26"/>
        </w:rPr>
        <w:t>выбора</w:t>
      </w:r>
      <w:r w:rsidRPr="00B13DD9">
        <w:rPr>
          <w:spacing w:val="1"/>
          <w:sz w:val="26"/>
          <w:szCs w:val="26"/>
        </w:rPr>
        <w:t xml:space="preserve"> </w:t>
      </w:r>
      <w:r w:rsidRPr="00B13DD9">
        <w:rPr>
          <w:sz w:val="26"/>
          <w:szCs w:val="26"/>
        </w:rPr>
        <w:t>инструментов</w:t>
      </w:r>
      <w:r w:rsidRPr="00B13DD9">
        <w:rPr>
          <w:spacing w:val="1"/>
          <w:sz w:val="26"/>
          <w:szCs w:val="26"/>
        </w:rPr>
        <w:t xml:space="preserve"> </w:t>
      </w:r>
      <w:r w:rsidRPr="00B13DD9">
        <w:rPr>
          <w:sz w:val="26"/>
          <w:szCs w:val="26"/>
        </w:rPr>
        <w:t>педагогической</w:t>
      </w:r>
      <w:r w:rsidRPr="00B13DD9">
        <w:rPr>
          <w:spacing w:val="1"/>
          <w:sz w:val="26"/>
          <w:szCs w:val="26"/>
        </w:rPr>
        <w:t xml:space="preserve"> </w:t>
      </w:r>
      <w:r w:rsidRPr="00B13DD9">
        <w:rPr>
          <w:sz w:val="26"/>
          <w:szCs w:val="26"/>
        </w:rPr>
        <w:t>и</w:t>
      </w:r>
      <w:r w:rsidRPr="00B13DD9">
        <w:rPr>
          <w:spacing w:val="1"/>
          <w:sz w:val="26"/>
          <w:szCs w:val="26"/>
        </w:rPr>
        <w:t xml:space="preserve"> </w:t>
      </w:r>
      <w:r w:rsidRPr="00B13DD9">
        <w:rPr>
          <w:sz w:val="26"/>
          <w:szCs w:val="26"/>
        </w:rPr>
        <w:t>психологической</w:t>
      </w:r>
      <w:r w:rsidRPr="00B13DD9">
        <w:rPr>
          <w:spacing w:val="1"/>
          <w:sz w:val="26"/>
          <w:szCs w:val="26"/>
        </w:rPr>
        <w:t xml:space="preserve"> </w:t>
      </w:r>
      <w:r w:rsidRPr="00B13DD9">
        <w:rPr>
          <w:sz w:val="26"/>
          <w:szCs w:val="26"/>
        </w:rPr>
        <w:t>диагностики</w:t>
      </w:r>
      <w:r w:rsidRPr="00B13DD9">
        <w:rPr>
          <w:spacing w:val="1"/>
          <w:sz w:val="26"/>
          <w:szCs w:val="26"/>
        </w:rPr>
        <w:t xml:space="preserve"> </w:t>
      </w:r>
      <w:r w:rsidRPr="00B13DD9">
        <w:rPr>
          <w:sz w:val="26"/>
          <w:szCs w:val="26"/>
        </w:rPr>
        <w:t>развития</w:t>
      </w:r>
      <w:r w:rsidRPr="00B13DD9">
        <w:rPr>
          <w:spacing w:val="1"/>
          <w:sz w:val="26"/>
          <w:szCs w:val="26"/>
        </w:rPr>
        <w:t xml:space="preserve"> </w:t>
      </w:r>
      <w:r w:rsidRPr="00B13DD9">
        <w:rPr>
          <w:sz w:val="26"/>
          <w:szCs w:val="26"/>
        </w:rPr>
        <w:t>обучающихся,</w:t>
      </w:r>
      <w:r w:rsidRPr="00B13DD9">
        <w:rPr>
          <w:spacing w:val="1"/>
          <w:sz w:val="26"/>
          <w:szCs w:val="26"/>
        </w:rPr>
        <w:t xml:space="preserve"> </w:t>
      </w:r>
      <w:r w:rsidRPr="00B13DD9">
        <w:rPr>
          <w:sz w:val="26"/>
          <w:szCs w:val="26"/>
        </w:rPr>
        <w:t>в</w:t>
      </w:r>
      <w:r w:rsidRPr="00B13DD9">
        <w:rPr>
          <w:spacing w:val="1"/>
          <w:sz w:val="26"/>
          <w:szCs w:val="26"/>
        </w:rPr>
        <w:t xml:space="preserve"> </w:t>
      </w:r>
      <w:r w:rsidRPr="00B13DD9">
        <w:rPr>
          <w:sz w:val="26"/>
          <w:szCs w:val="26"/>
        </w:rPr>
        <w:t>том</w:t>
      </w:r>
      <w:r w:rsidRPr="00B13DD9">
        <w:rPr>
          <w:spacing w:val="1"/>
          <w:sz w:val="26"/>
          <w:szCs w:val="26"/>
        </w:rPr>
        <w:t xml:space="preserve"> </w:t>
      </w:r>
      <w:r w:rsidRPr="00B13DD9">
        <w:rPr>
          <w:sz w:val="26"/>
          <w:szCs w:val="26"/>
        </w:rPr>
        <w:t>числе,</w:t>
      </w:r>
      <w:r w:rsidRPr="00B13DD9">
        <w:rPr>
          <w:spacing w:val="1"/>
          <w:sz w:val="26"/>
          <w:szCs w:val="26"/>
        </w:rPr>
        <w:t xml:space="preserve"> </w:t>
      </w:r>
      <w:r w:rsidRPr="00B13DD9">
        <w:rPr>
          <w:sz w:val="26"/>
          <w:szCs w:val="26"/>
        </w:rPr>
        <w:t>его</w:t>
      </w:r>
      <w:r w:rsidRPr="00B13DD9">
        <w:rPr>
          <w:spacing w:val="1"/>
          <w:sz w:val="26"/>
          <w:szCs w:val="26"/>
        </w:rPr>
        <w:t xml:space="preserve"> </w:t>
      </w:r>
      <w:r w:rsidRPr="00B13DD9">
        <w:rPr>
          <w:sz w:val="26"/>
          <w:szCs w:val="26"/>
        </w:rPr>
        <w:t>динамики.</w:t>
      </w:r>
    </w:p>
    <w:p w14:paraId="54444E9D" w14:textId="77777777" w:rsidR="00B13DD9" w:rsidRPr="00B13DD9" w:rsidRDefault="00B13DD9" w:rsidP="00A464B3">
      <w:pPr>
        <w:pStyle w:val="afa"/>
        <w:tabs>
          <w:tab w:val="left" w:pos="567"/>
          <w:tab w:val="left" w:pos="2552"/>
        </w:tabs>
        <w:spacing w:line="247" w:lineRule="auto"/>
        <w:ind w:left="0" w:right="-1" w:firstLine="709"/>
        <w:rPr>
          <w:sz w:val="26"/>
          <w:szCs w:val="26"/>
        </w:rPr>
      </w:pPr>
      <w:r w:rsidRPr="00B13DD9">
        <w:rPr>
          <w:sz w:val="26"/>
          <w:szCs w:val="26"/>
        </w:rPr>
        <w:t xml:space="preserve">В соответствии со </w:t>
      </w:r>
      <w:hyperlink r:id="rId13">
        <w:r w:rsidRPr="00B13DD9">
          <w:rPr>
            <w:sz w:val="26"/>
            <w:szCs w:val="26"/>
          </w:rPr>
          <w:t xml:space="preserve">Стандартом </w:t>
        </w:r>
      </w:hyperlink>
      <w:r w:rsidRPr="00B13DD9">
        <w:rPr>
          <w:sz w:val="26"/>
          <w:szCs w:val="26"/>
        </w:rPr>
        <w:t>дошкольного образования и принципами Программы оценка</w:t>
      </w:r>
      <w:r w:rsidRPr="00B13DD9">
        <w:rPr>
          <w:spacing w:val="1"/>
          <w:sz w:val="26"/>
          <w:szCs w:val="26"/>
        </w:rPr>
        <w:t xml:space="preserve"> </w:t>
      </w:r>
      <w:r w:rsidRPr="00B13DD9">
        <w:rPr>
          <w:sz w:val="26"/>
          <w:szCs w:val="26"/>
        </w:rPr>
        <w:t>качества</w:t>
      </w:r>
      <w:r w:rsidRPr="00B13DD9">
        <w:rPr>
          <w:spacing w:val="-3"/>
          <w:sz w:val="26"/>
          <w:szCs w:val="26"/>
        </w:rPr>
        <w:t xml:space="preserve"> </w:t>
      </w:r>
      <w:r w:rsidRPr="00B13DD9">
        <w:rPr>
          <w:sz w:val="26"/>
          <w:szCs w:val="26"/>
        </w:rPr>
        <w:t>образовательной деятельности</w:t>
      </w:r>
      <w:r w:rsidRPr="00B13DD9">
        <w:rPr>
          <w:spacing w:val="-2"/>
          <w:sz w:val="26"/>
          <w:szCs w:val="26"/>
        </w:rPr>
        <w:t xml:space="preserve"> </w:t>
      </w:r>
      <w:r w:rsidRPr="00B13DD9">
        <w:rPr>
          <w:sz w:val="26"/>
          <w:szCs w:val="26"/>
        </w:rPr>
        <w:t>по Программе:</w:t>
      </w:r>
    </w:p>
    <w:p w14:paraId="5B88C170" w14:textId="77777777" w:rsidR="00B13DD9" w:rsidRPr="00B13DD9" w:rsidRDefault="00B13DD9" w:rsidP="00A464B3">
      <w:pPr>
        <w:pStyle w:val="a4"/>
        <w:widowControl w:val="0"/>
        <w:numPr>
          <w:ilvl w:val="0"/>
          <w:numId w:val="31"/>
        </w:numPr>
        <w:tabs>
          <w:tab w:val="left" w:pos="567"/>
          <w:tab w:val="left" w:pos="993"/>
          <w:tab w:val="left" w:pos="2552"/>
        </w:tabs>
        <w:autoSpaceDE w:val="0"/>
        <w:autoSpaceDN w:val="0"/>
        <w:spacing w:after="0" w:line="247" w:lineRule="auto"/>
        <w:ind w:left="0" w:right="-1" w:firstLine="709"/>
        <w:contextualSpacing w:val="0"/>
        <w:jc w:val="both"/>
        <w:rPr>
          <w:rFonts w:ascii="Times New Roman" w:hAnsi="Times New Roman" w:cs="Times New Roman"/>
          <w:sz w:val="26"/>
          <w:szCs w:val="26"/>
        </w:rPr>
      </w:pPr>
      <w:r w:rsidRPr="00B13DD9">
        <w:rPr>
          <w:rFonts w:ascii="Times New Roman" w:hAnsi="Times New Roman" w:cs="Times New Roman"/>
          <w:sz w:val="26"/>
          <w:szCs w:val="26"/>
        </w:rPr>
        <w:t>поддерживает</w:t>
      </w:r>
      <w:r w:rsidRPr="00B13DD9">
        <w:rPr>
          <w:rFonts w:ascii="Times New Roman" w:hAnsi="Times New Roman" w:cs="Times New Roman"/>
          <w:spacing w:val="25"/>
          <w:sz w:val="26"/>
          <w:szCs w:val="26"/>
        </w:rPr>
        <w:t xml:space="preserve"> </w:t>
      </w:r>
      <w:r w:rsidRPr="00B13DD9">
        <w:rPr>
          <w:rFonts w:ascii="Times New Roman" w:hAnsi="Times New Roman" w:cs="Times New Roman"/>
          <w:sz w:val="26"/>
          <w:szCs w:val="26"/>
        </w:rPr>
        <w:t>ценности</w:t>
      </w:r>
      <w:r w:rsidRPr="00B13DD9">
        <w:rPr>
          <w:rFonts w:ascii="Times New Roman" w:hAnsi="Times New Roman" w:cs="Times New Roman"/>
          <w:spacing w:val="26"/>
          <w:sz w:val="26"/>
          <w:szCs w:val="26"/>
        </w:rPr>
        <w:t xml:space="preserve"> </w:t>
      </w:r>
      <w:r w:rsidRPr="00B13DD9">
        <w:rPr>
          <w:rFonts w:ascii="Times New Roman" w:hAnsi="Times New Roman" w:cs="Times New Roman"/>
          <w:sz w:val="26"/>
          <w:szCs w:val="26"/>
        </w:rPr>
        <w:t>развития</w:t>
      </w:r>
      <w:r w:rsidRPr="00B13DD9">
        <w:rPr>
          <w:rFonts w:ascii="Times New Roman" w:hAnsi="Times New Roman" w:cs="Times New Roman"/>
          <w:spacing w:val="25"/>
          <w:sz w:val="26"/>
          <w:szCs w:val="26"/>
        </w:rPr>
        <w:t xml:space="preserve"> </w:t>
      </w:r>
      <w:r w:rsidRPr="00B13DD9">
        <w:rPr>
          <w:rFonts w:ascii="Times New Roman" w:hAnsi="Times New Roman" w:cs="Times New Roman"/>
          <w:sz w:val="26"/>
          <w:szCs w:val="26"/>
        </w:rPr>
        <w:t>и</w:t>
      </w:r>
      <w:r w:rsidRPr="00B13DD9">
        <w:rPr>
          <w:rFonts w:ascii="Times New Roman" w:hAnsi="Times New Roman" w:cs="Times New Roman"/>
          <w:spacing w:val="24"/>
          <w:sz w:val="26"/>
          <w:szCs w:val="26"/>
        </w:rPr>
        <w:t xml:space="preserve"> </w:t>
      </w:r>
      <w:r w:rsidRPr="00B13DD9">
        <w:rPr>
          <w:rFonts w:ascii="Times New Roman" w:hAnsi="Times New Roman" w:cs="Times New Roman"/>
          <w:sz w:val="26"/>
          <w:szCs w:val="26"/>
        </w:rPr>
        <w:t>позитивной</w:t>
      </w:r>
      <w:r w:rsidRPr="00B13DD9">
        <w:rPr>
          <w:rFonts w:ascii="Times New Roman" w:hAnsi="Times New Roman" w:cs="Times New Roman"/>
          <w:spacing w:val="25"/>
          <w:sz w:val="26"/>
          <w:szCs w:val="26"/>
        </w:rPr>
        <w:t xml:space="preserve"> </w:t>
      </w:r>
      <w:r w:rsidRPr="00B13DD9">
        <w:rPr>
          <w:rFonts w:ascii="Times New Roman" w:hAnsi="Times New Roman" w:cs="Times New Roman"/>
          <w:sz w:val="26"/>
          <w:szCs w:val="26"/>
        </w:rPr>
        <w:t>социализации</w:t>
      </w:r>
      <w:r w:rsidRPr="00B13DD9">
        <w:rPr>
          <w:rFonts w:ascii="Times New Roman" w:hAnsi="Times New Roman" w:cs="Times New Roman"/>
          <w:spacing w:val="26"/>
          <w:sz w:val="26"/>
          <w:szCs w:val="26"/>
        </w:rPr>
        <w:t xml:space="preserve"> </w:t>
      </w:r>
      <w:r w:rsidRPr="00B13DD9">
        <w:rPr>
          <w:rFonts w:ascii="Times New Roman" w:hAnsi="Times New Roman" w:cs="Times New Roman"/>
          <w:sz w:val="26"/>
          <w:szCs w:val="26"/>
        </w:rPr>
        <w:t>ребенка</w:t>
      </w:r>
      <w:r w:rsidRPr="00B13DD9">
        <w:rPr>
          <w:rFonts w:ascii="Times New Roman" w:hAnsi="Times New Roman" w:cs="Times New Roman"/>
          <w:spacing w:val="24"/>
          <w:sz w:val="26"/>
          <w:szCs w:val="26"/>
        </w:rPr>
        <w:t xml:space="preserve"> </w:t>
      </w:r>
      <w:r w:rsidRPr="00B13DD9">
        <w:rPr>
          <w:rFonts w:ascii="Times New Roman" w:hAnsi="Times New Roman" w:cs="Times New Roman"/>
          <w:sz w:val="26"/>
          <w:szCs w:val="26"/>
        </w:rPr>
        <w:t>раннего</w:t>
      </w:r>
      <w:r w:rsidRPr="00B13DD9">
        <w:rPr>
          <w:rFonts w:ascii="Times New Roman" w:hAnsi="Times New Roman" w:cs="Times New Roman"/>
          <w:spacing w:val="25"/>
          <w:sz w:val="26"/>
          <w:szCs w:val="26"/>
        </w:rPr>
        <w:t xml:space="preserve"> </w:t>
      </w:r>
      <w:r w:rsidRPr="00B13DD9">
        <w:rPr>
          <w:rFonts w:ascii="Times New Roman" w:hAnsi="Times New Roman" w:cs="Times New Roman"/>
          <w:sz w:val="26"/>
          <w:szCs w:val="26"/>
        </w:rPr>
        <w:t>и</w:t>
      </w:r>
      <w:r w:rsidRPr="00B13DD9">
        <w:rPr>
          <w:rFonts w:ascii="Times New Roman" w:hAnsi="Times New Roman" w:cs="Times New Roman"/>
          <w:spacing w:val="25"/>
          <w:sz w:val="26"/>
          <w:szCs w:val="26"/>
        </w:rPr>
        <w:t xml:space="preserve"> </w:t>
      </w:r>
      <w:r w:rsidRPr="00B13DD9">
        <w:rPr>
          <w:rFonts w:ascii="Times New Roman" w:hAnsi="Times New Roman" w:cs="Times New Roman"/>
          <w:sz w:val="26"/>
          <w:szCs w:val="26"/>
        </w:rPr>
        <w:t>дошкольного</w:t>
      </w:r>
      <w:r w:rsidRPr="00B13DD9">
        <w:rPr>
          <w:rFonts w:ascii="Times New Roman" w:hAnsi="Times New Roman" w:cs="Times New Roman"/>
          <w:spacing w:val="-57"/>
          <w:sz w:val="26"/>
          <w:szCs w:val="26"/>
        </w:rPr>
        <w:t xml:space="preserve"> </w:t>
      </w:r>
      <w:r w:rsidRPr="00B13DD9">
        <w:rPr>
          <w:rFonts w:ascii="Times New Roman" w:hAnsi="Times New Roman" w:cs="Times New Roman"/>
          <w:sz w:val="26"/>
          <w:szCs w:val="26"/>
        </w:rPr>
        <w:t>возраста</w:t>
      </w:r>
      <w:r w:rsidRPr="00B13DD9">
        <w:rPr>
          <w:rFonts w:ascii="Times New Roman" w:hAnsi="Times New Roman" w:cs="Times New Roman"/>
          <w:spacing w:val="-2"/>
          <w:sz w:val="26"/>
          <w:szCs w:val="26"/>
        </w:rPr>
        <w:t xml:space="preserve"> </w:t>
      </w:r>
      <w:r w:rsidRPr="00B13DD9">
        <w:rPr>
          <w:rFonts w:ascii="Times New Roman" w:hAnsi="Times New Roman" w:cs="Times New Roman"/>
          <w:sz w:val="26"/>
          <w:szCs w:val="26"/>
        </w:rPr>
        <w:t>с</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ОВЗ;</w:t>
      </w:r>
    </w:p>
    <w:p w14:paraId="2871CED0" w14:textId="77777777" w:rsidR="00B13DD9" w:rsidRPr="00B13DD9" w:rsidRDefault="00B13DD9" w:rsidP="00A464B3">
      <w:pPr>
        <w:pStyle w:val="a4"/>
        <w:widowControl w:val="0"/>
        <w:numPr>
          <w:ilvl w:val="0"/>
          <w:numId w:val="31"/>
        </w:numPr>
        <w:tabs>
          <w:tab w:val="left" w:pos="567"/>
          <w:tab w:val="left" w:pos="993"/>
          <w:tab w:val="left" w:pos="2552"/>
        </w:tabs>
        <w:autoSpaceDE w:val="0"/>
        <w:autoSpaceDN w:val="0"/>
        <w:spacing w:after="0" w:line="274" w:lineRule="exact"/>
        <w:ind w:left="0" w:right="-1" w:firstLine="709"/>
        <w:contextualSpacing w:val="0"/>
        <w:jc w:val="both"/>
        <w:rPr>
          <w:rFonts w:ascii="Times New Roman" w:hAnsi="Times New Roman" w:cs="Times New Roman"/>
          <w:sz w:val="26"/>
          <w:szCs w:val="26"/>
        </w:rPr>
      </w:pPr>
      <w:r w:rsidRPr="00B13DD9">
        <w:rPr>
          <w:rFonts w:ascii="Times New Roman" w:hAnsi="Times New Roman" w:cs="Times New Roman"/>
          <w:sz w:val="26"/>
          <w:szCs w:val="26"/>
        </w:rPr>
        <w:t>учитывает</w:t>
      </w:r>
      <w:r w:rsidRPr="00B13DD9">
        <w:rPr>
          <w:rFonts w:ascii="Times New Roman" w:hAnsi="Times New Roman" w:cs="Times New Roman"/>
          <w:spacing w:val="-4"/>
          <w:sz w:val="26"/>
          <w:szCs w:val="26"/>
        </w:rPr>
        <w:t xml:space="preserve"> </w:t>
      </w:r>
      <w:r w:rsidRPr="00B13DD9">
        <w:rPr>
          <w:rFonts w:ascii="Times New Roman" w:hAnsi="Times New Roman" w:cs="Times New Roman"/>
          <w:sz w:val="26"/>
          <w:szCs w:val="26"/>
        </w:rPr>
        <w:t>факт</w:t>
      </w:r>
      <w:r w:rsidRPr="00B13DD9">
        <w:rPr>
          <w:rFonts w:ascii="Times New Roman" w:hAnsi="Times New Roman" w:cs="Times New Roman"/>
          <w:spacing w:val="-3"/>
          <w:sz w:val="26"/>
          <w:szCs w:val="26"/>
        </w:rPr>
        <w:t xml:space="preserve"> </w:t>
      </w:r>
      <w:r w:rsidRPr="00B13DD9">
        <w:rPr>
          <w:rFonts w:ascii="Times New Roman" w:hAnsi="Times New Roman" w:cs="Times New Roman"/>
          <w:sz w:val="26"/>
          <w:szCs w:val="26"/>
        </w:rPr>
        <w:t>разнообразия</w:t>
      </w:r>
      <w:r w:rsidRPr="00B13DD9">
        <w:rPr>
          <w:rFonts w:ascii="Times New Roman" w:hAnsi="Times New Roman" w:cs="Times New Roman"/>
          <w:spacing w:val="-3"/>
          <w:sz w:val="26"/>
          <w:szCs w:val="26"/>
        </w:rPr>
        <w:t xml:space="preserve"> </w:t>
      </w:r>
      <w:r w:rsidRPr="00B13DD9">
        <w:rPr>
          <w:rFonts w:ascii="Times New Roman" w:hAnsi="Times New Roman" w:cs="Times New Roman"/>
          <w:sz w:val="26"/>
          <w:szCs w:val="26"/>
        </w:rPr>
        <w:t>путей</w:t>
      </w:r>
      <w:r w:rsidRPr="00B13DD9">
        <w:rPr>
          <w:rFonts w:ascii="Times New Roman" w:hAnsi="Times New Roman" w:cs="Times New Roman"/>
          <w:spacing w:val="-4"/>
          <w:sz w:val="26"/>
          <w:szCs w:val="26"/>
        </w:rPr>
        <w:t xml:space="preserve"> </w:t>
      </w:r>
      <w:r w:rsidRPr="00B13DD9">
        <w:rPr>
          <w:rFonts w:ascii="Times New Roman" w:hAnsi="Times New Roman" w:cs="Times New Roman"/>
          <w:sz w:val="26"/>
          <w:szCs w:val="26"/>
        </w:rPr>
        <w:t>развития</w:t>
      </w:r>
      <w:r w:rsidRPr="00B13DD9">
        <w:rPr>
          <w:rFonts w:ascii="Times New Roman" w:hAnsi="Times New Roman" w:cs="Times New Roman"/>
          <w:spacing w:val="-3"/>
          <w:sz w:val="26"/>
          <w:szCs w:val="26"/>
        </w:rPr>
        <w:t xml:space="preserve"> </w:t>
      </w:r>
      <w:r w:rsidRPr="00B13DD9">
        <w:rPr>
          <w:rFonts w:ascii="Times New Roman" w:hAnsi="Times New Roman" w:cs="Times New Roman"/>
          <w:sz w:val="26"/>
          <w:szCs w:val="26"/>
        </w:rPr>
        <w:t>ребенка</w:t>
      </w:r>
      <w:r w:rsidRPr="00B13DD9">
        <w:rPr>
          <w:rFonts w:ascii="Times New Roman" w:hAnsi="Times New Roman" w:cs="Times New Roman"/>
          <w:spacing w:val="-4"/>
          <w:sz w:val="26"/>
          <w:szCs w:val="26"/>
        </w:rPr>
        <w:t xml:space="preserve"> </w:t>
      </w:r>
      <w:r w:rsidRPr="00B13DD9">
        <w:rPr>
          <w:rFonts w:ascii="Times New Roman" w:hAnsi="Times New Roman" w:cs="Times New Roman"/>
          <w:sz w:val="26"/>
          <w:szCs w:val="26"/>
        </w:rPr>
        <w:t>с</w:t>
      </w:r>
      <w:r w:rsidRPr="00B13DD9">
        <w:rPr>
          <w:rFonts w:ascii="Times New Roman" w:hAnsi="Times New Roman" w:cs="Times New Roman"/>
          <w:spacing w:val="-5"/>
          <w:sz w:val="26"/>
          <w:szCs w:val="26"/>
        </w:rPr>
        <w:t xml:space="preserve"> </w:t>
      </w:r>
      <w:r w:rsidRPr="00B13DD9">
        <w:rPr>
          <w:rFonts w:ascii="Times New Roman" w:hAnsi="Times New Roman" w:cs="Times New Roman"/>
          <w:sz w:val="26"/>
          <w:szCs w:val="26"/>
        </w:rPr>
        <w:t>ОВЗ</w:t>
      </w:r>
      <w:r w:rsidRPr="00B13DD9">
        <w:rPr>
          <w:rFonts w:ascii="Times New Roman" w:hAnsi="Times New Roman" w:cs="Times New Roman"/>
          <w:spacing w:val="-4"/>
          <w:sz w:val="26"/>
          <w:szCs w:val="26"/>
        </w:rPr>
        <w:t xml:space="preserve"> </w:t>
      </w:r>
      <w:r w:rsidRPr="00B13DD9">
        <w:rPr>
          <w:rFonts w:ascii="Times New Roman" w:hAnsi="Times New Roman" w:cs="Times New Roman"/>
          <w:sz w:val="26"/>
          <w:szCs w:val="26"/>
        </w:rPr>
        <w:t>в</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условиях</w:t>
      </w:r>
      <w:r w:rsidRPr="00B13DD9">
        <w:rPr>
          <w:rFonts w:ascii="Times New Roman" w:hAnsi="Times New Roman" w:cs="Times New Roman"/>
          <w:spacing w:val="-2"/>
          <w:sz w:val="26"/>
          <w:szCs w:val="26"/>
        </w:rPr>
        <w:t xml:space="preserve"> </w:t>
      </w:r>
      <w:r w:rsidRPr="00B13DD9">
        <w:rPr>
          <w:rFonts w:ascii="Times New Roman" w:hAnsi="Times New Roman" w:cs="Times New Roman"/>
          <w:sz w:val="26"/>
          <w:szCs w:val="26"/>
        </w:rPr>
        <w:t>современного</w:t>
      </w:r>
      <w:r w:rsidRPr="00B13DD9">
        <w:rPr>
          <w:rFonts w:ascii="Times New Roman" w:hAnsi="Times New Roman" w:cs="Times New Roman"/>
          <w:spacing w:val="-3"/>
          <w:sz w:val="26"/>
          <w:szCs w:val="26"/>
        </w:rPr>
        <w:t xml:space="preserve"> </w:t>
      </w:r>
      <w:r w:rsidRPr="00B13DD9">
        <w:rPr>
          <w:rFonts w:ascii="Times New Roman" w:hAnsi="Times New Roman" w:cs="Times New Roman"/>
          <w:sz w:val="26"/>
          <w:szCs w:val="26"/>
        </w:rPr>
        <w:t>общества;</w:t>
      </w:r>
    </w:p>
    <w:p w14:paraId="3117D555" w14:textId="77777777" w:rsidR="00B13DD9" w:rsidRPr="00B13DD9" w:rsidRDefault="00B13DD9" w:rsidP="00A464B3">
      <w:pPr>
        <w:pStyle w:val="a4"/>
        <w:widowControl w:val="0"/>
        <w:numPr>
          <w:ilvl w:val="0"/>
          <w:numId w:val="31"/>
        </w:numPr>
        <w:tabs>
          <w:tab w:val="left" w:pos="567"/>
          <w:tab w:val="left" w:pos="599"/>
          <w:tab w:val="left" w:pos="993"/>
          <w:tab w:val="left" w:pos="2552"/>
        </w:tabs>
        <w:autoSpaceDE w:val="0"/>
        <w:autoSpaceDN w:val="0"/>
        <w:spacing w:after="0" w:line="247" w:lineRule="auto"/>
        <w:ind w:left="0" w:right="-1" w:firstLine="709"/>
        <w:contextualSpacing w:val="0"/>
        <w:jc w:val="both"/>
        <w:rPr>
          <w:rFonts w:ascii="Times New Roman" w:hAnsi="Times New Roman" w:cs="Times New Roman"/>
          <w:sz w:val="26"/>
          <w:szCs w:val="26"/>
        </w:rPr>
      </w:pPr>
      <w:r w:rsidRPr="00B13DD9">
        <w:rPr>
          <w:rFonts w:ascii="Times New Roman" w:hAnsi="Times New Roman" w:cs="Times New Roman"/>
          <w:sz w:val="26"/>
          <w:szCs w:val="26"/>
        </w:rPr>
        <w:t>ориентирует</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систему дошкольного</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образования</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на поддержку вариативных</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организационных</w:t>
      </w:r>
      <w:r w:rsidRPr="00B13DD9">
        <w:rPr>
          <w:rFonts w:ascii="Times New Roman" w:hAnsi="Times New Roman" w:cs="Times New Roman"/>
          <w:spacing w:val="-57"/>
          <w:sz w:val="26"/>
          <w:szCs w:val="26"/>
        </w:rPr>
        <w:t xml:space="preserve"> </w:t>
      </w:r>
      <w:r w:rsidRPr="00B13DD9">
        <w:rPr>
          <w:rFonts w:ascii="Times New Roman" w:hAnsi="Times New Roman" w:cs="Times New Roman"/>
          <w:sz w:val="26"/>
          <w:szCs w:val="26"/>
        </w:rPr>
        <w:t>форм</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дошкольного образования для обучающихся с</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ОВЗ;</w:t>
      </w:r>
    </w:p>
    <w:p w14:paraId="7A5FFA90" w14:textId="77777777" w:rsidR="00B13DD9" w:rsidRPr="00B13DD9" w:rsidRDefault="00B13DD9" w:rsidP="00A464B3">
      <w:pPr>
        <w:pStyle w:val="a4"/>
        <w:widowControl w:val="0"/>
        <w:numPr>
          <w:ilvl w:val="0"/>
          <w:numId w:val="31"/>
        </w:numPr>
        <w:tabs>
          <w:tab w:val="left" w:pos="567"/>
          <w:tab w:val="left" w:pos="690"/>
          <w:tab w:val="left" w:pos="993"/>
          <w:tab w:val="left" w:pos="2552"/>
        </w:tabs>
        <w:autoSpaceDE w:val="0"/>
        <w:autoSpaceDN w:val="0"/>
        <w:spacing w:after="0" w:line="247" w:lineRule="auto"/>
        <w:ind w:left="0" w:right="-1" w:firstLine="709"/>
        <w:contextualSpacing w:val="0"/>
        <w:jc w:val="both"/>
        <w:rPr>
          <w:rFonts w:ascii="Times New Roman" w:hAnsi="Times New Roman" w:cs="Times New Roman"/>
          <w:sz w:val="26"/>
          <w:szCs w:val="26"/>
        </w:rPr>
      </w:pPr>
      <w:r w:rsidRPr="00B13DD9">
        <w:rPr>
          <w:rFonts w:ascii="Times New Roman" w:hAnsi="Times New Roman" w:cs="Times New Roman"/>
          <w:sz w:val="26"/>
          <w:szCs w:val="26"/>
        </w:rPr>
        <w:t>обеспечивает</w:t>
      </w:r>
      <w:r w:rsidRPr="00B13DD9">
        <w:rPr>
          <w:rFonts w:ascii="Times New Roman" w:hAnsi="Times New Roman" w:cs="Times New Roman"/>
          <w:spacing w:val="6"/>
          <w:sz w:val="26"/>
          <w:szCs w:val="26"/>
        </w:rPr>
        <w:t xml:space="preserve"> </w:t>
      </w:r>
      <w:r w:rsidRPr="00B13DD9">
        <w:rPr>
          <w:rFonts w:ascii="Times New Roman" w:hAnsi="Times New Roman" w:cs="Times New Roman"/>
          <w:sz w:val="26"/>
          <w:szCs w:val="26"/>
        </w:rPr>
        <w:t>выбор</w:t>
      </w:r>
      <w:r w:rsidRPr="00B13DD9">
        <w:rPr>
          <w:rFonts w:ascii="Times New Roman" w:hAnsi="Times New Roman" w:cs="Times New Roman"/>
          <w:spacing w:val="6"/>
          <w:sz w:val="26"/>
          <w:szCs w:val="26"/>
        </w:rPr>
        <w:t xml:space="preserve"> </w:t>
      </w:r>
      <w:r w:rsidRPr="00B13DD9">
        <w:rPr>
          <w:rFonts w:ascii="Times New Roman" w:hAnsi="Times New Roman" w:cs="Times New Roman"/>
          <w:sz w:val="26"/>
          <w:szCs w:val="26"/>
        </w:rPr>
        <w:t>методов</w:t>
      </w:r>
      <w:r w:rsidRPr="00B13DD9">
        <w:rPr>
          <w:rFonts w:ascii="Times New Roman" w:hAnsi="Times New Roman" w:cs="Times New Roman"/>
          <w:spacing w:val="6"/>
          <w:sz w:val="26"/>
          <w:szCs w:val="26"/>
        </w:rPr>
        <w:t xml:space="preserve"> </w:t>
      </w:r>
      <w:r w:rsidRPr="00B13DD9">
        <w:rPr>
          <w:rFonts w:ascii="Times New Roman" w:hAnsi="Times New Roman" w:cs="Times New Roman"/>
          <w:sz w:val="26"/>
          <w:szCs w:val="26"/>
        </w:rPr>
        <w:t>и</w:t>
      </w:r>
      <w:r w:rsidRPr="00B13DD9">
        <w:rPr>
          <w:rFonts w:ascii="Times New Roman" w:hAnsi="Times New Roman" w:cs="Times New Roman"/>
          <w:spacing w:val="4"/>
          <w:sz w:val="26"/>
          <w:szCs w:val="26"/>
        </w:rPr>
        <w:t xml:space="preserve"> </w:t>
      </w:r>
      <w:r w:rsidRPr="00B13DD9">
        <w:rPr>
          <w:rFonts w:ascii="Times New Roman" w:hAnsi="Times New Roman" w:cs="Times New Roman"/>
          <w:sz w:val="26"/>
          <w:szCs w:val="26"/>
        </w:rPr>
        <w:t>инструментов</w:t>
      </w:r>
      <w:r w:rsidRPr="00B13DD9">
        <w:rPr>
          <w:rFonts w:ascii="Times New Roman" w:hAnsi="Times New Roman" w:cs="Times New Roman"/>
          <w:spacing w:val="5"/>
          <w:sz w:val="26"/>
          <w:szCs w:val="26"/>
        </w:rPr>
        <w:t xml:space="preserve"> </w:t>
      </w:r>
      <w:r w:rsidRPr="00B13DD9">
        <w:rPr>
          <w:rFonts w:ascii="Times New Roman" w:hAnsi="Times New Roman" w:cs="Times New Roman"/>
          <w:sz w:val="26"/>
          <w:szCs w:val="26"/>
        </w:rPr>
        <w:t>оценивания</w:t>
      </w:r>
      <w:r w:rsidRPr="00B13DD9">
        <w:rPr>
          <w:rFonts w:ascii="Times New Roman" w:hAnsi="Times New Roman" w:cs="Times New Roman"/>
          <w:spacing w:val="3"/>
          <w:sz w:val="26"/>
          <w:szCs w:val="26"/>
        </w:rPr>
        <w:t xml:space="preserve"> </w:t>
      </w:r>
      <w:r w:rsidRPr="00B13DD9">
        <w:rPr>
          <w:rFonts w:ascii="Times New Roman" w:hAnsi="Times New Roman" w:cs="Times New Roman"/>
          <w:sz w:val="26"/>
          <w:szCs w:val="26"/>
        </w:rPr>
        <w:t>для</w:t>
      </w:r>
      <w:r w:rsidRPr="00B13DD9">
        <w:rPr>
          <w:rFonts w:ascii="Times New Roman" w:hAnsi="Times New Roman" w:cs="Times New Roman"/>
          <w:spacing w:val="6"/>
          <w:sz w:val="26"/>
          <w:szCs w:val="26"/>
        </w:rPr>
        <w:t xml:space="preserve"> </w:t>
      </w:r>
      <w:r w:rsidRPr="00B13DD9">
        <w:rPr>
          <w:rFonts w:ascii="Times New Roman" w:hAnsi="Times New Roman" w:cs="Times New Roman"/>
          <w:sz w:val="26"/>
          <w:szCs w:val="26"/>
        </w:rPr>
        <w:t>семьи,</w:t>
      </w:r>
      <w:r w:rsidRPr="00B13DD9">
        <w:rPr>
          <w:rFonts w:ascii="Times New Roman" w:hAnsi="Times New Roman" w:cs="Times New Roman"/>
          <w:spacing w:val="6"/>
          <w:sz w:val="26"/>
          <w:szCs w:val="26"/>
        </w:rPr>
        <w:t xml:space="preserve"> </w:t>
      </w:r>
      <w:r w:rsidRPr="00B13DD9">
        <w:rPr>
          <w:rFonts w:ascii="Times New Roman" w:hAnsi="Times New Roman" w:cs="Times New Roman"/>
          <w:sz w:val="26"/>
          <w:szCs w:val="26"/>
        </w:rPr>
        <w:t>образовательной</w:t>
      </w:r>
      <w:r w:rsidRPr="00B13DD9">
        <w:rPr>
          <w:rFonts w:ascii="Times New Roman" w:hAnsi="Times New Roman" w:cs="Times New Roman"/>
          <w:spacing w:val="-57"/>
          <w:sz w:val="26"/>
          <w:szCs w:val="26"/>
        </w:rPr>
        <w:t xml:space="preserve"> </w:t>
      </w:r>
      <w:r w:rsidRPr="00B13DD9">
        <w:rPr>
          <w:rFonts w:ascii="Times New Roman" w:hAnsi="Times New Roman" w:cs="Times New Roman"/>
          <w:sz w:val="26"/>
          <w:szCs w:val="26"/>
        </w:rPr>
        <w:t>организации</w:t>
      </w:r>
      <w:r w:rsidRPr="00B13DD9">
        <w:rPr>
          <w:rFonts w:ascii="Times New Roman" w:hAnsi="Times New Roman" w:cs="Times New Roman"/>
          <w:spacing w:val="-3"/>
          <w:sz w:val="26"/>
          <w:szCs w:val="26"/>
        </w:rPr>
        <w:t xml:space="preserve"> </w:t>
      </w:r>
      <w:r w:rsidRPr="00B13DD9">
        <w:rPr>
          <w:rFonts w:ascii="Times New Roman" w:hAnsi="Times New Roman" w:cs="Times New Roman"/>
          <w:sz w:val="26"/>
          <w:szCs w:val="26"/>
        </w:rPr>
        <w:t>и</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для педагогических</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работников</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Организации в</w:t>
      </w:r>
      <w:r w:rsidRPr="00B13DD9">
        <w:rPr>
          <w:rFonts w:ascii="Times New Roman" w:hAnsi="Times New Roman" w:cs="Times New Roman"/>
          <w:spacing w:val="-2"/>
          <w:sz w:val="26"/>
          <w:szCs w:val="26"/>
        </w:rPr>
        <w:t xml:space="preserve"> </w:t>
      </w:r>
      <w:r w:rsidRPr="00B13DD9">
        <w:rPr>
          <w:rFonts w:ascii="Times New Roman" w:hAnsi="Times New Roman" w:cs="Times New Roman"/>
          <w:sz w:val="26"/>
          <w:szCs w:val="26"/>
        </w:rPr>
        <w:t>соответствии:</w:t>
      </w:r>
    </w:p>
    <w:p w14:paraId="4F1C5A9A" w14:textId="77777777" w:rsidR="00B13DD9" w:rsidRPr="00B13DD9" w:rsidRDefault="00B13DD9" w:rsidP="00A464B3">
      <w:pPr>
        <w:pStyle w:val="afa"/>
        <w:tabs>
          <w:tab w:val="left" w:pos="567"/>
          <w:tab w:val="left" w:pos="2552"/>
        </w:tabs>
        <w:spacing w:line="247" w:lineRule="auto"/>
        <w:ind w:left="0" w:right="-1" w:firstLine="709"/>
        <w:jc w:val="left"/>
        <w:rPr>
          <w:sz w:val="26"/>
          <w:szCs w:val="26"/>
        </w:rPr>
      </w:pPr>
      <w:r w:rsidRPr="00B13DD9">
        <w:rPr>
          <w:sz w:val="26"/>
          <w:szCs w:val="26"/>
        </w:rPr>
        <w:t>разнообразия вариантов развития обучающихся с ОВЗ в дошкольном детстве;</w:t>
      </w:r>
      <w:r w:rsidRPr="00B13DD9">
        <w:rPr>
          <w:spacing w:val="1"/>
          <w:sz w:val="26"/>
          <w:szCs w:val="26"/>
        </w:rPr>
        <w:t xml:space="preserve"> </w:t>
      </w:r>
      <w:r w:rsidRPr="00B13DD9">
        <w:rPr>
          <w:sz w:val="26"/>
          <w:szCs w:val="26"/>
        </w:rPr>
        <w:t>разнообразия</w:t>
      </w:r>
      <w:r w:rsidRPr="00B13DD9">
        <w:rPr>
          <w:spacing w:val="-5"/>
          <w:sz w:val="26"/>
          <w:szCs w:val="26"/>
        </w:rPr>
        <w:t xml:space="preserve"> </w:t>
      </w:r>
      <w:r w:rsidRPr="00B13DD9">
        <w:rPr>
          <w:sz w:val="26"/>
          <w:szCs w:val="26"/>
        </w:rPr>
        <w:t>вариантов</w:t>
      </w:r>
      <w:r w:rsidRPr="00B13DD9">
        <w:rPr>
          <w:spacing w:val="-6"/>
          <w:sz w:val="26"/>
          <w:szCs w:val="26"/>
        </w:rPr>
        <w:t xml:space="preserve"> </w:t>
      </w:r>
      <w:r w:rsidRPr="00B13DD9">
        <w:rPr>
          <w:sz w:val="26"/>
          <w:szCs w:val="26"/>
        </w:rPr>
        <w:t>образовательной</w:t>
      </w:r>
      <w:r w:rsidRPr="00B13DD9">
        <w:rPr>
          <w:spacing w:val="-4"/>
          <w:sz w:val="26"/>
          <w:szCs w:val="26"/>
        </w:rPr>
        <w:t xml:space="preserve"> </w:t>
      </w:r>
      <w:r w:rsidRPr="00B13DD9">
        <w:rPr>
          <w:sz w:val="26"/>
          <w:szCs w:val="26"/>
        </w:rPr>
        <w:t>и</w:t>
      </w:r>
      <w:r w:rsidRPr="00B13DD9">
        <w:rPr>
          <w:spacing w:val="-7"/>
          <w:sz w:val="26"/>
          <w:szCs w:val="26"/>
        </w:rPr>
        <w:t xml:space="preserve"> </w:t>
      </w:r>
      <w:r w:rsidRPr="00B13DD9">
        <w:rPr>
          <w:sz w:val="26"/>
          <w:szCs w:val="26"/>
        </w:rPr>
        <w:t>коррекционно-реабилитационной</w:t>
      </w:r>
      <w:r w:rsidRPr="00B13DD9">
        <w:rPr>
          <w:spacing w:val="-4"/>
          <w:sz w:val="26"/>
          <w:szCs w:val="26"/>
        </w:rPr>
        <w:t xml:space="preserve"> </w:t>
      </w:r>
      <w:r w:rsidRPr="00B13DD9">
        <w:rPr>
          <w:sz w:val="26"/>
          <w:szCs w:val="26"/>
        </w:rPr>
        <w:t>среды;</w:t>
      </w:r>
    </w:p>
    <w:p w14:paraId="0DCC9C31" w14:textId="77777777" w:rsidR="00B13DD9" w:rsidRPr="00B13DD9" w:rsidRDefault="00B13DD9" w:rsidP="00A464B3">
      <w:pPr>
        <w:pStyle w:val="afa"/>
        <w:tabs>
          <w:tab w:val="left" w:pos="567"/>
          <w:tab w:val="left" w:pos="2552"/>
        </w:tabs>
        <w:ind w:left="0" w:right="-1" w:firstLine="709"/>
        <w:jc w:val="left"/>
        <w:rPr>
          <w:sz w:val="26"/>
          <w:szCs w:val="26"/>
        </w:rPr>
      </w:pPr>
      <w:r w:rsidRPr="00B13DD9">
        <w:rPr>
          <w:sz w:val="26"/>
          <w:szCs w:val="26"/>
        </w:rPr>
        <w:t>разнообразия</w:t>
      </w:r>
      <w:r w:rsidRPr="00B13DD9">
        <w:rPr>
          <w:spacing w:val="45"/>
          <w:sz w:val="26"/>
          <w:szCs w:val="26"/>
        </w:rPr>
        <w:t xml:space="preserve"> </w:t>
      </w:r>
      <w:r w:rsidRPr="00B13DD9">
        <w:rPr>
          <w:sz w:val="26"/>
          <w:szCs w:val="26"/>
        </w:rPr>
        <w:t>местных</w:t>
      </w:r>
      <w:r w:rsidRPr="00B13DD9">
        <w:rPr>
          <w:spacing w:val="49"/>
          <w:sz w:val="26"/>
          <w:szCs w:val="26"/>
        </w:rPr>
        <w:t xml:space="preserve"> </w:t>
      </w:r>
      <w:r w:rsidRPr="00B13DD9">
        <w:rPr>
          <w:sz w:val="26"/>
          <w:szCs w:val="26"/>
        </w:rPr>
        <w:t>условий</w:t>
      </w:r>
      <w:r w:rsidRPr="00B13DD9">
        <w:rPr>
          <w:spacing w:val="48"/>
          <w:sz w:val="26"/>
          <w:szCs w:val="26"/>
        </w:rPr>
        <w:t xml:space="preserve"> </w:t>
      </w:r>
      <w:r w:rsidRPr="00B13DD9">
        <w:rPr>
          <w:sz w:val="26"/>
          <w:szCs w:val="26"/>
        </w:rPr>
        <w:t>в</w:t>
      </w:r>
      <w:r w:rsidRPr="00B13DD9">
        <w:rPr>
          <w:spacing w:val="47"/>
          <w:sz w:val="26"/>
          <w:szCs w:val="26"/>
        </w:rPr>
        <w:t xml:space="preserve"> </w:t>
      </w:r>
      <w:r w:rsidRPr="00B13DD9">
        <w:rPr>
          <w:sz w:val="26"/>
          <w:szCs w:val="26"/>
        </w:rPr>
        <w:t>разных</w:t>
      </w:r>
      <w:r w:rsidRPr="00B13DD9">
        <w:rPr>
          <w:spacing w:val="47"/>
          <w:sz w:val="26"/>
          <w:szCs w:val="26"/>
        </w:rPr>
        <w:t xml:space="preserve"> </w:t>
      </w:r>
      <w:r w:rsidRPr="00B13DD9">
        <w:rPr>
          <w:sz w:val="26"/>
          <w:szCs w:val="26"/>
        </w:rPr>
        <w:t>регионах</w:t>
      </w:r>
      <w:r w:rsidRPr="00B13DD9">
        <w:rPr>
          <w:spacing w:val="47"/>
          <w:sz w:val="26"/>
          <w:szCs w:val="26"/>
        </w:rPr>
        <w:t xml:space="preserve"> </w:t>
      </w:r>
      <w:r w:rsidRPr="00B13DD9">
        <w:rPr>
          <w:sz w:val="26"/>
          <w:szCs w:val="26"/>
        </w:rPr>
        <w:t>и</w:t>
      </w:r>
      <w:r w:rsidRPr="00B13DD9">
        <w:rPr>
          <w:spacing w:val="48"/>
          <w:sz w:val="26"/>
          <w:szCs w:val="26"/>
        </w:rPr>
        <w:t xml:space="preserve"> </w:t>
      </w:r>
      <w:r w:rsidRPr="00B13DD9">
        <w:rPr>
          <w:sz w:val="26"/>
          <w:szCs w:val="26"/>
        </w:rPr>
        <w:t>муниципальных</w:t>
      </w:r>
      <w:r w:rsidRPr="00B13DD9">
        <w:rPr>
          <w:spacing w:val="48"/>
          <w:sz w:val="26"/>
          <w:szCs w:val="26"/>
        </w:rPr>
        <w:t xml:space="preserve"> </w:t>
      </w:r>
      <w:r w:rsidRPr="00B13DD9">
        <w:rPr>
          <w:sz w:val="26"/>
          <w:szCs w:val="26"/>
        </w:rPr>
        <w:t>образованиях</w:t>
      </w:r>
      <w:r w:rsidRPr="00B13DD9">
        <w:rPr>
          <w:spacing w:val="47"/>
          <w:sz w:val="26"/>
          <w:szCs w:val="26"/>
        </w:rPr>
        <w:t xml:space="preserve"> </w:t>
      </w:r>
      <w:r w:rsidRPr="00B13DD9">
        <w:rPr>
          <w:sz w:val="26"/>
          <w:szCs w:val="26"/>
        </w:rPr>
        <w:t>Российской</w:t>
      </w:r>
      <w:r w:rsidRPr="00B13DD9">
        <w:rPr>
          <w:spacing w:val="-57"/>
          <w:sz w:val="26"/>
          <w:szCs w:val="26"/>
        </w:rPr>
        <w:t xml:space="preserve"> </w:t>
      </w:r>
      <w:r w:rsidRPr="00B13DD9">
        <w:rPr>
          <w:sz w:val="26"/>
          <w:szCs w:val="26"/>
        </w:rPr>
        <w:t>Федерации;</w:t>
      </w:r>
    </w:p>
    <w:p w14:paraId="7D90B9E5" w14:textId="77777777" w:rsidR="00B13DD9" w:rsidRPr="00B13DD9" w:rsidRDefault="00B13DD9" w:rsidP="00A464B3">
      <w:pPr>
        <w:pStyle w:val="a4"/>
        <w:widowControl w:val="0"/>
        <w:numPr>
          <w:ilvl w:val="0"/>
          <w:numId w:val="31"/>
        </w:numPr>
        <w:tabs>
          <w:tab w:val="left" w:pos="567"/>
          <w:tab w:val="left" w:pos="704"/>
          <w:tab w:val="left" w:pos="993"/>
          <w:tab w:val="left" w:pos="2552"/>
        </w:tabs>
        <w:autoSpaceDE w:val="0"/>
        <w:autoSpaceDN w:val="0"/>
        <w:spacing w:after="0" w:line="240" w:lineRule="auto"/>
        <w:ind w:left="0" w:right="-1" w:firstLine="709"/>
        <w:contextualSpacing w:val="0"/>
        <w:jc w:val="both"/>
        <w:rPr>
          <w:rFonts w:ascii="Times New Roman" w:hAnsi="Times New Roman" w:cs="Times New Roman"/>
          <w:sz w:val="26"/>
          <w:szCs w:val="26"/>
        </w:rPr>
      </w:pPr>
      <w:r w:rsidRPr="00B13DD9">
        <w:rPr>
          <w:rFonts w:ascii="Times New Roman" w:hAnsi="Times New Roman" w:cs="Times New Roman"/>
          <w:sz w:val="26"/>
          <w:szCs w:val="26"/>
        </w:rPr>
        <w:t>представляет</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собой</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основу</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для</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развивающего</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управления</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программами</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дошкольного</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образования</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для</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обучающихся</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с</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ОВЗ</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на</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уровне</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Организации,</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lastRenderedPageBreak/>
        <w:t>учредителя,</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региона,</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страны,</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обеспечивая тем самым качество основных образовательных программ дошкольного образования в</w:t>
      </w:r>
      <w:r w:rsidRPr="00B13DD9">
        <w:rPr>
          <w:rFonts w:ascii="Times New Roman" w:hAnsi="Times New Roman" w:cs="Times New Roman"/>
          <w:spacing w:val="-57"/>
          <w:sz w:val="26"/>
          <w:szCs w:val="26"/>
        </w:rPr>
        <w:t xml:space="preserve"> </w:t>
      </w:r>
      <w:r w:rsidRPr="00B13DD9">
        <w:rPr>
          <w:rFonts w:ascii="Times New Roman" w:hAnsi="Times New Roman" w:cs="Times New Roman"/>
          <w:sz w:val="26"/>
          <w:szCs w:val="26"/>
        </w:rPr>
        <w:t>разных</w:t>
      </w:r>
      <w:r w:rsidRPr="00B13DD9">
        <w:rPr>
          <w:rFonts w:ascii="Times New Roman" w:hAnsi="Times New Roman" w:cs="Times New Roman"/>
          <w:spacing w:val="2"/>
          <w:sz w:val="26"/>
          <w:szCs w:val="26"/>
        </w:rPr>
        <w:t xml:space="preserve"> </w:t>
      </w:r>
      <w:r w:rsidRPr="00B13DD9">
        <w:rPr>
          <w:rFonts w:ascii="Times New Roman" w:hAnsi="Times New Roman" w:cs="Times New Roman"/>
          <w:sz w:val="26"/>
          <w:szCs w:val="26"/>
        </w:rPr>
        <w:t>условиях</w:t>
      </w:r>
      <w:r w:rsidRPr="00B13DD9">
        <w:rPr>
          <w:rFonts w:ascii="Times New Roman" w:hAnsi="Times New Roman" w:cs="Times New Roman"/>
          <w:spacing w:val="2"/>
          <w:sz w:val="26"/>
          <w:szCs w:val="26"/>
        </w:rPr>
        <w:t xml:space="preserve"> </w:t>
      </w:r>
      <w:r w:rsidRPr="00B13DD9">
        <w:rPr>
          <w:rFonts w:ascii="Times New Roman" w:hAnsi="Times New Roman" w:cs="Times New Roman"/>
          <w:sz w:val="26"/>
          <w:szCs w:val="26"/>
        </w:rPr>
        <w:t>их</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реализации в</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масштабах</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всей страны.</w:t>
      </w:r>
    </w:p>
    <w:p w14:paraId="34388BF1" w14:textId="77777777" w:rsidR="00BC7EA5" w:rsidRDefault="00B13DD9" w:rsidP="00BC7EA5">
      <w:pPr>
        <w:pStyle w:val="afa"/>
        <w:tabs>
          <w:tab w:val="left" w:pos="567"/>
          <w:tab w:val="left" w:pos="2552"/>
        </w:tabs>
        <w:ind w:left="0" w:right="-1" w:firstLine="709"/>
        <w:rPr>
          <w:sz w:val="26"/>
          <w:szCs w:val="26"/>
        </w:rPr>
      </w:pPr>
      <w:r w:rsidRPr="00B13DD9">
        <w:rPr>
          <w:sz w:val="26"/>
          <w:szCs w:val="26"/>
        </w:rPr>
        <w:t>Система оценки качества реализации Программы дошкольного образования обучающихся с</w:t>
      </w:r>
      <w:r w:rsidRPr="00B13DD9">
        <w:rPr>
          <w:spacing w:val="1"/>
          <w:sz w:val="26"/>
          <w:szCs w:val="26"/>
        </w:rPr>
        <w:t xml:space="preserve"> </w:t>
      </w:r>
      <w:r w:rsidRPr="00B13DD9">
        <w:rPr>
          <w:sz w:val="26"/>
          <w:szCs w:val="26"/>
        </w:rPr>
        <w:t>ОВЗ на уровне Организации</w:t>
      </w:r>
      <w:r w:rsidRPr="00B13DD9">
        <w:rPr>
          <w:spacing w:val="1"/>
          <w:sz w:val="26"/>
          <w:szCs w:val="26"/>
        </w:rPr>
        <w:t xml:space="preserve"> </w:t>
      </w:r>
      <w:r w:rsidRPr="00B13DD9">
        <w:rPr>
          <w:sz w:val="26"/>
          <w:szCs w:val="26"/>
        </w:rPr>
        <w:t>обеспечивает участие всех участников образовательных отношений и</w:t>
      </w:r>
      <w:r w:rsidRPr="00B13DD9">
        <w:rPr>
          <w:spacing w:val="-57"/>
          <w:sz w:val="26"/>
          <w:szCs w:val="26"/>
        </w:rPr>
        <w:t xml:space="preserve"> </w:t>
      </w:r>
      <w:r w:rsidRPr="00B13DD9">
        <w:rPr>
          <w:sz w:val="26"/>
          <w:szCs w:val="26"/>
        </w:rPr>
        <w:t>в то же время выполнять свою основную задачу - обеспечивать развитие системы дошкольного</w:t>
      </w:r>
      <w:r w:rsidRPr="00B13DD9">
        <w:rPr>
          <w:spacing w:val="1"/>
          <w:sz w:val="26"/>
          <w:szCs w:val="26"/>
        </w:rPr>
        <w:t xml:space="preserve"> </w:t>
      </w:r>
      <w:r w:rsidRPr="00B13DD9">
        <w:rPr>
          <w:sz w:val="26"/>
          <w:szCs w:val="26"/>
        </w:rPr>
        <w:t>образования</w:t>
      </w:r>
      <w:r w:rsidRPr="00B13DD9">
        <w:rPr>
          <w:spacing w:val="-1"/>
          <w:sz w:val="26"/>
          <w:szCs w:val="26"/>
        </w:rPr>
        <w:t xml:space="preserve"> </w:t>
      </w:r>
      <w:r w:rsidRPr="00B13DD9">
        <w:rPr>
          <w:sz w:val="26"/>
          <w:szCs w:val="26"/>
        </w:rPr>
        <w:t>в</w:t>
      </w:r>
      <w:r w:rsidRPr="00B13DD9">
        <w:rPr>
          <w:spacing w:val="-1"/>
          <w:sz w:val="26"/>
          <w:szCs w:val="26"/>
        </w:rPr>
        <w:t xml:space="preserve"> </w:t>
      </w:r>
      <w:r w:rsidRPr="00B13DD9">
        <w:rPr>
          <w:sz w:val="26"/>
          <w:szCs w:val="26"/>
        </w:rPr>
        <w:t>соответствии</w:t>
      </w:r>
      <w:r w:rsidRPr="00B13DD9">
        <w:rPr>
          <w:spacing w:val="-1"/>
          <w:sz w:val="26"/>
          <w:szCs w:val="26"/>
        </w:rPr>
        <w:t xml:space="preserve"> </w:t>
      </w:r>
      <w:r w:rsidRPr="00B13DD9">
        <w:rPr>
          <w:sz w:val="26"/>
          <w:szCs w:val="26"/>
        </w:rPr>
        <w:t>с</w:t>
      </w:r>
      <w:r w:rsidRPr="00B13DD9">
        <w:rPr>
          <w:spacing w:val="-1"/>
          <w:sz w:val="26"/>
          <w:szCs w:val="26"/>
        </w:rPr>
        <w:t xml:space="preserve"> </w:t>
      </w:r>
      <w:r w:rsidRPr="00B13DD9">
        <w:rPr>
          <w:sz w:val="26"/>
          <w:szCs w:val="26"/>
        </w:rPr>
        <w:t>принципами и</w:t>
      </w:r>
      <w:r w:rsidRPr="00B13DD9">
        <w:rPr>
          <w:spacing w:val="-1"/>
          <w:sz w:val="26"/>
          <w:szCs w:val="26"/>
        </w:rPr>
        <w:t xml:space="preserve"> </w:t>
      </w:r>
      <w:r w:rsidRPr="00B13DD9">
        <w:rPr>
          <w:sz w:val="26"/>
          <w:szCs w:val="26"/>
        </w:rPr>
        <w:t>требованиями</w:t>
      </w:r>
      <w:r w:rsidRPr="00B13DD9">
        <w:rPr>
          <w:spacing w:val="2"/>
          <w:sz w:val="26"/>
          <w:szCs w:val="26"/>
        </w:rPr>
        <w:t xml:space="preserve"> </w:t>
      </w:r>
      <w:hyperlink r:id="rId14">
        <w:r w:rsidRPr="00B13DD9">
          <w:rPr>
            <w:sz w:val="26"/>
            <w:szCs w:val="26"/>
          </w:rPr>
          <w:t>Стандарта</w:t>
        </w:r>
      </w:hyperlink>
      <w:r w:rsidRPr="00B13DD9">
        <w:rPr>
          <w:sz w:val="26"/>
          <w:szCs w:val="26"/>
        </w:rPr>
        <w:t>.</w:t>
      </w:r>
    </w:p>
    <w:p w14:paraId="785D58DD" w14:textId="77777777" w:rsidR="00B13DD9" w:rsidRPr="00B13DD9" w:rsidRDefault="00B13DD9" w:rsidP="00BC7EA5">
      <w:pPr>
        <w:pStyle w:val="afa"/>
        <w:tabs>
          <w:tab w:val="left" w:pos="567"/>
          <w:tab w:val="left" w:pos="2552"/>
        </w:tabs>
        <w:ind w:left="0" w:right="-1" w:firstLine="709"/>
        <w:rPr>
          <w:sz w:val="26"/>
          <w:szCs w:val="26"/>
        </w:rPr>
      </w:pPr>
      <w:r w:rsidRPr="00B13DD9">
        <w:rPr>
          <w:sz w:val="26"/>
          <w:szCs w:val="26"/>
        </w:rPr>
        <w:t>Программой</w:t>
      </w:r>
      <w:r w:rsidRPr="00B13DD9">
        <w:rPr>
          <w:spacing w:val="-3"/>
          <w:sz w:val="26"/>
          <w:szCs w:val="26"/>
        </w:rPr>
        <w:t xml:space="preserve"> </w:t>
      </w:r>
      <w:r w:rsidRPr="00B13DD9">
        <w:rPr>
          <w:sz w:val="26"/>
          <w:szCs w:val="26"/>
        </w:rPr>
        <w:t>предусмотрены</w:t>
      </w:r>
      <w:r w:rsidRPr="00B13DD9">
        <w:rPr>
          <w:spacing w:val="-2"/>
          <w:sz w:val="26"/>
          <w:szCs w:val="26"/>
        </w:rPr>
        <w:t xml:space="preserve"> </w:t>
      </w:r>
      <w:r w:rsidRPr="00B13DD9">
        <w:rPr>
          <w:sz w:val="26"/>
          <w:szCs w:val="26"/>
        </w:rPr>
        <w:t>следующие</w:t>
      </w:r>
      <w:r w:rsidRPr="00B13DD9">
        <w:rPr>
          <w:spacing w:val="-3"/>
          <w:sz w:val="26"/>
          <w:szCs w:val="26"/>
        </w:rPr>
        <w:t xml:space="preserve"> </w:t>
      </w:r>
      <w:r w:rsidRPr="00B13DD9">
        <w:rPr>
          <w:sz w:val="26"/>
          <w:szCs w:val="26"/>
        </w:rPr>
        <w:t>уровни</w:t>
      </w:r>
      <w:r w:rsidRPr="00B13DD9">
        <w:rPr>
          <w:spacing w:val="-2"/>
          <w:sz w:val="26"/>
          <w:szCs w:val="26"/>
        </w:rPr>
        <w:t xml:space="preserve"> </w:t>
      </w:r>
      <w:r w:rsidRPr="00B13DD9">
        <w:rPr>
          <w:sz w:val="26"/>
          <w:szCs w:val="26"/>
        </w:rPr>
        <w:t>системы</w:t>
      </w:r>
      <w:r w:rsidRPr="00B13DD9">
        <w:rPr>
          <w:spacing w:val="-3"/>
          <w:sz w:val="26"/>
          <w:szCs w:val="26"/>
        </w:rPr>
        <w:t xml:space="preserve"> </w:t>
      </w:r>
      <w:r w:rsidRPr="00B13DD9">
        <w:rPr>
          <w:sz w:val="26"/>
          <w:szCs w:val="26"/>
        </w:rPr>
        <w:t>оценки</w:t>
      </w:r>
      <w:r w:rsidRPr="00B13DD9">
        <w:rPr>
          <w:spacing w:val="-5"/>
          <w:sz w:val="26"/>
          <w:szCs w:val="26"/>
        </w:rPr>
        <w:t xml:space="preserve"> </w:t>
      </w:r>
      <w:r w:rsidRPr="00B13DD9">
        <w:rPr>
          <w:sz w:val="26"/>
          <w:szCs w:val="26"/>
        </w:rPr>
        <w:t>качества:</w:t>
      </w:r>
    </w:p>
    <w:p w14:paraId="30271EF5" w14:textId="77777777" w:rsidR="00B13DD9" w:rsidRPr="00B13DD9" w:rsidRDefault="00B13DD9" w:rsidP="00BC7EA5">
      <w:pPr>
        <w:pStyle w:val="afa"/>
        <w:tabs>
          <w:tab w:val="left" w:pos="567"/>
          <w:tab w:val="left" w:pos="2552"/>
        </w:tabs>
        <w:ind w:left="0" w:right="-1"/>
        <w:rPr>
          <w:sz w:val="26"/>
          <w:szCs w:val="26"/>
        </w:rPr>
      </w:pPr>
      <w:r w:rsidRPr="00B13DD9">
        <w:rPr>
          <w:sz w:val="26"/>
          <w:szCs w:val="26"/>
        </w:rPr>
        <w:t>диагностика развития ребенка раннего и дошкольного возраста с РАС, используемая как</w:t>
      </w:r>
      <w:r w:rsidRPr="00B13DD9">
        <w:rPr>
          <w:spacing w:val="1"/>
          <w:sz w:val="26"/>
          <w:szCs w:val="26"/>
        </w:rPr>
        <w:t xml:space="preserve"> </w:t>
      </w:r>
      <w:r w:rsidRPr="00B13DD9">
        <w:rPr>
          <w:sz w:val="26"/>
          <w:szCs w:val="26"/>
        </w:rPr>
        <w:t>профессиональный инструмент педагогического работника с целью получения обратной связи от</w:t>
      </w:r>
      <w:r w:rsidRPr="00B13DD9">
        <w:rPr>
          <w:spacing w:val="1"/>
          <w:sz w:val="26"/>
          <w:szCs w:val="26"/>
        </w:rPr>
        <w:t xml:space="preserve"> </w:t>
      </w:r>
      <w:r w:rsidRPr="00B13DD9">
        <w:rPr>
          <w:sz w:val="26"/>
          <w:szCs w:val="26"/>
        </w:rPr>
        <w:t>собственных</w:t>
      </w:r>
      <w:r w:rsidRPr="00B13DD9">
        <w:rPr>
          <w:spacing w:val="1"/>
          <w:sz w:val="26"/>
          <w:szCs w:val="26"/>
        </w:rPr>
        <w:t xml:space="preserve"> </w:t>
      </w:r>
      <w:r w:rsidRPr="00B13DD9">
        <w:rPr>
          <w:sz w:val="26"/>
          <w:szCs w:val="26"/>
        </w:rPr>
        <w:t>педагогических</w:t>
      </w:r>
      <w:r w:rsidRPr="00B13DD9">
        <w:rPr>
          <w:spacing w:val="1"/>
          <w:sz w:val="26"/>
          <w:szCs w:val="26"/>
        </w:rPr>
        <w:t xml:space="preserve"> </w:t>
      </w:r>
      <w:r w:rsidRPr="00B13DD9">
        <w:rPr>
          <w:sz w:val="26"/>
          <w:szCs w:val="26"/>
        </w:rPr>
        <w:t>действий</w:t>
      </w:r>
      <w:r w:rsidRPr="00B13DD9">
        <w:rPr>
          <w:spacing w:val="1"/>
          <w:sz w:val="26"/>
          <w:szCs w:val="26"/>
        </w:rPr>
        <w:t xml:space="preserve"> </w:t>
      </w:r>
      <w:r w:rsidRPr="00B13DD9">
        <w:rPr>
          <w:sz w:val="26"/>
          <w:szCs w:val="26"/>
        </w:rPr>
        <w:t>и</w:t>
      </w:r>
      <w:r w:rsidRPr="00B13DD9">
        <w:rPr>
          <w:spacing w:val="1"/>
          <w:sz w:val="26"/>
          <w:szCs w:val="26"/>
        </w:rPr>
        <w:t xml:space="preserve"> </w:t>
      </w:r>
      <w:r w:rsidRPr="00B13DD9">
        <w:rPr>
          <w:sz w:val="26"/>
          <w:szCs w:val="26"/>
        </w:rPr>
        <w:t>планирования</w:t>
      </w:r>
      <w:r w:rsidRPr="00B13DD9">
        <w:rPr>
          <w:spacing w:val="1"/>
          <w:sz w:val="26"/>
          <w:szCs w:val="26"/>
        </w:rPr>
        <w:t xml:space="preserve"> </w:t>
      </w:r>
      <w:r w:rsidRPr="00B13DD9">
        <w:rPr>
          <w:sz w:val="26"/>
          <w:szCs w:val="26"/>
        </w:rPr>
        <w:t>дальнейшей</w:t>
      </w:r>
      <w:r w:rsidRPr="00B13DD9">
        <w:rPr>
          <w:spacing w:val="1"/>
          <w:sz w:val="26"/>
          <w:szCs w:val="26"/>
        </w:rPr>
        <w:t xml:space="preserve"> </w:t>
      </w:r>
      <w:r w:rsidRPr="00B13DD9">
        <w:rPr>
          <w:sz w:val="26"/>
          <w:szCs w:val="26"/>
        </w:rPr>
        <w:t>индивидуальной</w:t>
      </w:r>
      <w:r w:rsidRPr="00B13DD9">
        <w:rPr>
          <w:spacing w:val="1"/>
          <w:sz w:val="26"/>
          <w:szCs w:val="26"/>
        </w:rPr>
        <w:t xml:space="preserve"> </w:t>
      </w:r>
      <w:r w:rsidRPr="00B13DD9">
        <w:rPr>
          <w:sz w:val="26"/>
          <w:szCs w:val="26"/>
        </w:rPr>
        <w:t>работы</w:t>
      </w:r>
      <w:r w:rsidRPr="00B13DD9">
        <w:rPr>
          <w:spacing w:val="1"/>
          <w:sz w:val="26"/>
          <w:szCs w:val="26"/>
        </w:rPr>
        <w:t xml:space="preserve"> </w:t>
      </w:r>
      <w:r w:rsidRPr="00B13DD9">
        <w:rPr>
          <w:sz w:val="26"/>
          <w:szCs w:val="26"/>
        </w:rPr>
        <w:t>с</w:t>
      </w:r>
      <w:r w:rsidRPr="00B13DD9">
        <w:rPr>
          <w:spacing w:val="1"/>
          <w:sz w:val="26"/>
          <w:szCs w:val="26"/>
        </w:rPr>
        <w:t xml:space="preserve"> </w:t>
      </w:r>
      <w:r w:rsidRPr="00B13DD9">
        <w:rPr>
          <w:sz w:val="26"/>
          <w:szCs w:val="26"/>
        </w:rPr>
        <w:t>детьми</w:t>
      </w:r>
      <w:r w:rsidRPr="00B13DD9">
        <w:rPr>
          <w:spacing w:val="-1"/>
          <w:sz w:val="26"/>
          <w:szCs w:val="26"/>
        </w:rPr>
        <w:t xml:space="preserve"> </w:t>
      </w:r>
      <w:r w:rsidRPr="00B13DD9">
        <w:rPr>
          <w:sz w:val="26"/>
          <w:szCs w:val="26"/>
        </w:rPr>
        <w:t>с</w:t>
      </w:r>
      <w:r w:rsidRPr="00B13DD9">
        <w:rPr>
          <w:spacing w:val="-1"/>
          <w:sz w:val="26"/>
          <w:szCs w:val="26"/>
        </w:rPr>
        <w:t xml:space="preserve"> </w:t>
      </w:r>
      <w:r w:rsidRPr="00B13DD9">
        <w:rPr>
          <w:sz w:val="26"/>
          <w:szCs w:val="26"/>
        </w:rPr>
        <w:t>РАС</w:t>
      </w:r>
      <w:r w:rsidRPr="00B13DD9">
        <w:rPr>
          <w:spacing w:val="-1"/>
          <w:sz w:val="26"/>
          <w:szCs w:val="26"/>
        </w:rPr>
        <w:t xml:space="preserve"> </w:t>
      </w:r>
      <w:r w:rsidRPr="00B13DD9">
        <w:rPr>
          <w:sz w:val="26"/>
          <w:szCs w:val="26"/>
        </w:rPr>
        <w:t>по Программе;</w:t>
      </w:r>
    </w:p>
    <w:p w14:paraId="67DB5C77" w14:textId="77777777" w:rsidR="00B13DD9" w:rsidRPr="00B13DD9" w:rsidRDefault="00B13DD9" w:rsidP="00A464B3">
      <w:pPr>
        <w:pStyle w:val="afa"/>
        <w:tabs>
          <w:tab w:val="left" w:pos="567"/>
          <w:tab w:val="left" w:pos="2552"/>
        </w:tabs>
        <w:ind w:left="0" w:right="-1" w:firstLine="709"/>
        <w:rPr>
          <w:sz w:val="26"/>
          <w:szCs w:val="26"/>
        </w:rPr>
      </w:pPr>
      <w:r w:rsidRPr="00B13DD9">
        <w:rPr>
          <w:sz w:val="26"/>
          <w:szCs w:val="26"/>
        </w:rPr>
        <w:t>внутренняя</w:t>
      </w:r>
      <w:r w:rsidRPr="00B13DD9">
        <w:rPr>
          <w:spacing w:val="-6"/>
          <w:sz w:val="26"/>
          <w:szCs w:val="26"/>
        </w:rPr>
        <w:t xml:space="preserve"> </w:t>
      </w:r>
      <w:r w:rsidRPr="00B13DD9">
        <w:rPr>
          <w:sz w:val="26"/>
          <w:szCs w:val="26"/>
        </w:rPr>
        <w:t>оценка,</w:t>
      </w:r>
      <w:r w:rsidRPr="00B13DD9">
        <w:rPr>
          <w:spacing w:val="-5"/>
          <w:sz w:val="26"/>
          <w:szCs w:val="26"/>
        </w:rPr>
        <w:t xml:space="preserve"> </w:t>
      </w:r>
      <w:r w:rsidRPr="00B13DD9">
        <w:rPr>
          <w:sz w:val="26"/>
          <w:szCs w:val="26"/>
        </w:rPr>
        <w:t>самооценка</w:t>
      </w:r>
      <w:r w:rsidRPr="00B13DD9">
        <w:rPr>
          <w:spacing w:val="-6"/>
          <w:sz w:val="26"/>
          <w:szCs w:val="26"/>
        </w:rPr>
        <w:t xml:space="preserve"> </w:t>
      </w:r>
      <w:r w:rsidRPr="00B13DD9">
        <w:rPr>
          <w:sz w:val="26"/>
          <w:szCs w:val="26"/>
        </w:rPr>
        <w:t>Организации;</w:t>
      </w:r>
    </w:p>
    <w:p w14:paraId="65773BA9" w14:textId="77777777" w:rsidR="00B13DD9" w:rsidRPr="00B13DD9" w:rsidRDefault="00B13DD9" w:rsidP="00A464B3">
      <w:pPr>
        <w:pStyle w:val="afa"/>
        <w:tabs>
          <w:tab w:val="left" w:pos="567"/>
          <w:tab w:val="left" w:pos="2552"/>
        </w:tabs>
        <w:ind w:left="0" w:right="-1" w:firstLine="709"/>
        <w:rPr>
          <w:sz w:val="26"/>
          <w:szCs w:val="26"/>
        </w:rPr>
      </w:pPr>
      <w:r w:rsidRPr="00B13DD9">
        <w:rPr>
          <w:sz w:val="26"/>
          <w:szCs w:val="26"/>
        </w:rPr>
        <w:t>внешняя оценка Организации, в том числе независимая профессиональная и общественная</w:t>
      </w:r>
      <w:r w:rsidRPr="00B13DD9">
        <w:rPr>
          <w:spacing w:val="1"/>
          <w:sz w:val="26"/>
          <w:szCs w:val="26"/>
        </w:rPr>
        <w:t xml:space="preserve"> </w:t>
      </w:r>
      <w:r w:rsidRPr="00B13DD9">
        <w:rPr>
          <w:sz w:val="26"/>
          <w:szCs w:val="26"/>
        </w:rPr>
        <w:t>оценка.</w:t>
      </w:r>
    </w:p>
    <w:p w14:paraId="2A38BAF5" w14:textId="77777777" w:rsidR="00B13DD9" w:rsidRPr="00B13DD9" w:rsidRDefault="00B13DD9" w:rsidP="00A464B3">
      <w:pPr>
        <w:pStyle w:val="afa"/>
        <w:tabs>
          <w:tab w:val="left" w:pos="567"/>
          <w:tab w:val="left" w:pos="2552"/>
        </w:tabs>
        <w:ind w:left="0" w:right="-1" w:firstLine="709"/>
        <w:rPr>
          <w:sz w:val="26"/>
          <w:szCs w:val="26"/>
        </w:rPr>
      </w:pPr>
      <w:r w:rsidRPr="00B13DD9">
        <w:rPr>
          <w:sz w:val="26"/>
          <w:szCs w:val="26"/>
        </w:rPr>
        <w:t>На уровне образовательной организации система оценки качества реализации Программы</w:t>
      </w:r>
      <w:r w:rsidRPr="00B13DD9">
        <w:rPr>
          <w:spacing w:val="1"/>
          <w:sz w:val="26"/>
          <w:szCs w:val="26"/>
        </w:rPr>
        <w:t xml:space="preserve"> </w:t>
      </w:r>
      <w:r w:rsidRPr="00B13DD9">
        <w:rPr>
          <w:sz w:val="26"/>
          <w:szCs w:val="26"/>
        </w:rPr>
        <w:t>решает</w:t>
      </w:r>
      <w:r w:rsidRPr="00B13DD9">
        <w:rPr>
          <w:spacing w:val="-1"/>
          <w:sz w:val="26"/>
          <w:szCs w:val="26"/>
        </w:rPr>
        <w:t xml:space="preserve"> </w:t>
      </w:r>
      <w:r w:rsidRPr="00B13DD9">
        <w:rPr>
          <w:sz w:val="26"/>
          <w:szCs w:val="26"/>
        </w:rPr>
        <w:t>задачи:</w:t>
      </w:r>
    </w:p>
    <w:p w14:paraId="5D690672" w14:textId="77777777" w:rsidR="00B13DD9" w:rsidRPr="00B13DD9" w:rsidRDefault="00B13DD9" w:rsidP="00A464B3">
      <w:pPr>
        <w:pStyle w:val="a4"/>
        <w:widowControl w:val="0"/>
        <w:numPr>
          <w:ilvl w:val="0"/>
          <w:numId w:val="30"/>
        </w:numPr>
        <w:tabs>
          <w:tab w:val="left" w:pos="567"/>
          <w:tab w:val="left" w:pos="993"/>
          <w:tab w:val="left" w:pos="2552"/>
        </w:tabs>
        <w:autoSpaceDE w:val="0"/>
        <w:autoSpaceDN w:val="0"/>
        <w:spacing w:after="0" w:line="240" w:lineRule="auto"/>
        <w:ind w:left="0" w:right="-1" w:firstLine="709"/>
        <w:contextualSpacing w:val="0"/>
        <w:jc w:val="both"/>
        <w:rPr>
          <w:rFonts w:ascii="Times New Roman" w:hAnsi="Times New Roman" w:cs="Times New Roman"/>
          <w:sz w:val="26"/>
          <w:szCs w:val="26"/>
        </w:rPr>
      </w:pPr>
      <w:r w:rsidRPr="00B13DD9">
        <w:rPr>
          <w:rFonts w:ascii="Times New Roman" w:hAnsi="Times New Roman" w:cs="Times New Roman"/>
          <w:sz w:val="26"/>
          <w:szCs w:val="26"/>
        </w:rPr>
        <w:t>повышения</w:t>
      </w:r>
      <w:r w:rsidRPr="00B13DD9">
        <w:rPr>
          <w:rFonts w:ascii="Times New Roman" w:hAnsi="Times New Roman" w:cs="Times New Roman"/>
          <w:spacing w:val="-3"/>
          <w:sz w:val="26"/>
          <w:szCs w:val="26"/>
        </w:rPr>
        <w:t xml:space="preserve"> </w:t>
      </w:r>
      <w:r w:rsidRPr="00B13DD9">
        <w:rPr>
          <w:rFonts w:ascii="Times New Roman" w:hAnsi="Times New Roman" w:cs="Times New Roman"/>
          <w:sz w:val="26"/>
          <w:szCs w:val="26"/>
        </w:rPr>
        <w:t>качества</w:t>
      </w:r>
      <w:r w:rsidRPr="00B13DD9">
        <w:rPr>
          <w:rFonts w:ascii="Times New Roman" w:hAnsi="Times New Roman" w:cs="Times New Roman"/>
          <w:spacing w:val="-5"/>
          <w:sz w:val="26"/>
          <w:szCs w:val="26"/>
        </w:rPr>
        <w:t xml:space="preserve"> </w:t>
      </w:r>
      <w:r w:rsidRPr="00B13DD9">
        <w:rPr>
          <w:rFonts w:ascii="Times New Roman" w:hAnsi="Times New Roman" w:cs="Times New Roman"/>
          <w:sz w:val="26"/>
          <w:szCs w:val="26"/>
        </w:rPr>
        <w:t>реализации</w:t>
      </w:r>
      <w:r w:rsidRPr="00B13DD9">
        <w:rPr>
          <w:rFonts w:ascii="Times New Roman" w:hAnsi="Times New Roman" w:cs="Times New Roman"/>
          <w:spacing w:val="-3"/>
          <w:sz w:val="26"/>
          <w:szCs w:val="26"/>
        </w:rPr>
        <w:t xml:space="preserve"> </w:t>
      </w:r>
      <w:r w:rsidRPr="00B13DD9">
        <w:rPr>
          <w:rFonts w:ascii="Times New Roman" w:hAnsi="Times New Roman" w:cs="Times New Roman"/>
          <w:sz w:val="26"/>
          <w:szCs w:val="26"/>
        </w:rPr>
        <w:t>программы</w:t>
      </w:r>
      <w:r w:rsidRPr="00B13DD9">
        <w:rPr>
          <w:rFonts w:ascii="Times New Roman" w:hAnsi="Times New Roman" w:cs="Times New Roman"/>
          <w:spacing w:val="-3"/>
          <w:sz w:val="26"/>
          <w:szCs w:val="26"/>
        </w:rPr>
        <w:t xml:space="preserve"> </w:t>
      </w:r>
      <w:r w:rsidRPr="00B13DD9">
        <w:rPr>
          <w:rFonts w:ascii="Times New Roman" w:hAnsi="Times New Roman" w:cs="Times New Roman"/>
          <w:sz w:val="26"/>
          <w:szCs w:val="26"/>
        </w:rPr>
        <w:t>дошкольного</w:t>
      </w:r>
      <w:r w:rsidRPr="00B13DD9">
        <w:rPr>
          <w:rFonts w:ascii="Times New Roman" w:hAnsi="Times New Roman" w:cs="Times New Roman"/>
          <w:spacing w:val="-3"/>
          <w:sz w:val="26"/>
          <w:szCs w:val="26"/>
        </w:rPr>
        <w:t xml:space="preserve"> </w:t>
      </w:r>
      <w:r w:rsidRPr="00B13DD9">
        <w:rPr>
          <w:rFonts w:ascii="Times New Roman" w:hAnsi="Times New Roman" w:cs="Times New Roman"/>
          <w:sz w:val="26"/>
          <w:szCs w:val="26"/>
        </w:rPr>
        <w:t>образования;</w:t>
      </w:r>
    </w:p>
    <w:p w14:paraId="21291B28" w14:textId="77777777" w:rsidR="00B13DD9" w:rsidRPr="00B13DD9" w:rsidRDefault="00B13DD9" w:rsidP="00A464B3">
      <w:pPr>
        <w:pStyle w:val="a4"/>
        <w:widowControl w:val="0"/>
        <w:numPr>
          <w:ilvl w:val="0"/>
          <w:numId w:val="30"/>
        </w:numPr>
        <w:tabs>
          <w:tab w:val="left" w:pos="567"/>
          <w:tab w:val="left" w:pos="993"/>
          <w:tab w:val="left" w:pos="2552"/>
        </w:tabs>
        <w:autoSpaceDE w:val="0"/>
        <w:autoSpaceDN w:val="0"/>
        <w:spacing w:after="0" w:line="240" w:lineRule="auto"/>
        <w:ind w:left="0" w:right="-1" w:firstLine="709"/>
        <w:contextualSpacing w:val="0"/>
        <w:jc w:val="both"/>
        <w:rPr>
          <w:rFonts w:ascii="Times New Roman" w:hAnsi="Times New Roman" w:cs="Times New Roman"/>
          <w:sz w:val="26"/>
          <w:szCs w:val="26"/>
        </w:rPr>
      </w:pPr>
      <w:r w:rsidRPr="00B13DD9">
        <w:rPr>
          <w:rFonts w:ascii="Times New Roman" w:hAnsi="Times New Roman" w:cs="Times New Roman"/>
          <w:sz w:val="26"/>
          <w:szCs w:val="26"/>
        </w:rPr>
        <w:t>реализации</w:t>
      </w:r>
      <w:r w:rsidRPr="00B13DD9">
        <w:rPr>
          <w:rFonts w:ascii="Times New Roman" w:hAnsi="Times New Roman" w:cs="Times New Roman"/>
          <w:spacing w:val="18"/>
          <w:sz w:val="26"/>
          <w:szCs w:val="26"/>
        </w:rPr>
        <w:t xml:space="preserve"> </w:t>
      </w:r>
      <w:r w:rsidRPr="00B13DD9">
        <w:rPr>
          <w:rFonts w:ascii="Times New Roman" w:hAnsi="Times New Roman" w:cs="Times New Roman"/>
          <w:sz w:val="26"/>
          <w:szCs w:val="26"/>
        </w:rPr>
        <w:t>требований</w:t>
      </w:r>
      <w:r w:rsidRPr="00B13DD9">
        <w:rPr>
          <w:rFonts w:ascii="Times New Roman" w:hAnsi="Times New Roman" w:cs="Times New Roman"/>
          <w:spacing w:val="22"/>
          <w:sz w:val="26"/>
          <w:szCs w:val="26"/>
        </w:rPr>
        <w:t xml:space="preserve"> </w:t>
      </w:r>
      <w:hyperlink r:id="rId15">
        <w:r w:rsidRPr="00B13DD9">
          <w:rPr>
            <w:rFonts w:ascii="Times New Roman" w:hAnsi="Times New Roman" w:cs="Times New Roman"/>
            <w:sz w:val="26"/>
            <w:szCs w:val="26"/>
          </w:rPr>
          <w:t>Стандарта</w:t>
        </w:r>
        <w:r w:rsidRPr="00B13DD9">
          <w:rPr>
            <w:rFonts w:ascii="Times New Roman" w:hAnsi="Times New Roman" w:cs="Times New Roman"/>
            <w:spacing w:val="21"/>
            <w:sz w:val="26"/>
            <w:szCs w:val="26"/>
          </w:rPr>
          <w:t xml:space="preserve"> </w:t>
        </w:r>
      </w:hyperlink>
      <w:r w:rsidRPr="00B13DD9">
        <w:rPr>
          <w:rFonts w:ascii="Times New Roman" w:hAnsi="Times New Roman" w:cs="Times New Roman"/>
          <w:sz w:val="26"/>
          <w:szCs w:val="26"/>
        </w:rPr>
        <w:t>к</w:t>
      </w:r>
      <w:r w:rsidRPr="00B13DD9">
        <w:rPr>
          <w:rFonts w:ascii="Times New Roman" w:hAnsi="Times New Roman" w:cs="Times New Roman"/>
          <w:spacing w:val="19"/>
          <w:sz w:val="26"/>
          <w:szCs w:val="26"/>
        </w:rPr>
        <w:t xml:space="preserve"> </w:t>
      </w:r>
      <w:r w:rsidRPr="00B13DD9">
        <w:rPr>
          <w:rFonts w:ascii="Times New Roman" w:hAnsi="Times New Roman" w:cs="Times New Roman"/>
          <w:sz w:val="26"/>
          <w:szCs w:val="26"/>
        </w:rPr>
        <w:t>структуре,</w:t>
      </w:r>
      <w:r w:rsidRPr="00B13DD9">
        <w:rPr>
          <w:rFonts w:ascii="Times New Roman" w:hAnsi="Times New Roman" w:cs="Times New Roman"/>
          <w:spacing w:val="23"/>
          <w:sz w:val="26"/>
          <w:szCs w:val="26"/>
        </w:rPr>
        <w:t xml:space="preserve"> </w:t>
      </w:r>
      <w:r w:rsidRPr="00B13DD9">
        <w:rPr>
          <w:rFonts w:ascii="Times New Roman" w:hAnsi="Times New Roman" w:cs="Times New Roman"/>
          <w:sz w:val="26"/>
          <w:szCs w:val="26"/>
        </w:rPr>
        <w:t>условиям</w:t>
      </w:r>
      <w:r w:rsidRPr="00B13DD9">
        <w:rPr>
          <w:rFonts w:ascii="Times New Roman" w:hAnsi="Times New Roman" w:cs="Times New Roman"/>
          <w:spacing w:val="20"/>
          <w:sz w:val="26"/>
          <w:szCs w:val="26"/>
        </w:rPr>
        <w:t xml:space="preserve"> </w:t>
      </w:r>
      <w:r w:rsidRPr="00B13DD9">
        <w:rPr>
          <w:rFonts w:ascii="Times New Roman" w:hAnsi="Times New Roman" w:cs="Times New Roman"/>
          <w:sz w:val="26"/>
          <w:szCs w:val="26"/>
        </w:rPr>
        <w:t>и</w:t>
      </w:r>
      <w:r w:rsidRPr="00B13DD9">
        <w:rPr>
          <w:rFonts w:ascii="Times New Roman" w:hAnsi="Times New Roman" w:cs="Times New Roman"/>
          <w:spacing w:val="21"/>
          <w:sz w:val="26"/>
          <w:szCs w:val="26"/>
        </w:rPr>
        <w:t xml:space="preserve"> </w:t>
      </w:r>
      <w:r w:rsidRPr="00B13DD9">
        <w:rPr>
          <w:rFonts w:ascii="Times New Roman" w:hAnsi="Times New Roman" w:cs="Times New Roman"/>
          <w:sz w:val="26"/>
          <w:szCs w:val="26"/>
        </w:rPr>
        <w:t>целевым</w:t>
      </w:r>
      <w:r w:rsidRPr="00B13DD9">
        <w:rPr>
          <w:rFonts w:ascii="Times New Roman" w:hAnsi="Times New Roman" w:cs="Times New Roman"/>
          <w:spacing w:val="22"/>
          <w:sz w:val="26"/>
          <w:szCs w:val="26"/>
        </w:rPr>
        <w:t xml:space="preserve"> </w:t>
      </w:r>
      <w:r w:rsidRPr="00B13DD9">
        <w:rPr>
          <w:rFonts w:ascii="Times New Roman" w:hAnsi="Times New Roman" w:cs="Times New Roman"/>
          <w:sz w:val="26"/>
          <w:szCs w:val="26"/>
        </w:rPr>
        <w:t>ориентирам</w:t>
      </w:r>
      <w:r w:rsidRPr="00B13DD9">
        <w:rPr>
          <w:rFonts w:ascii="Times New Roman" w:hAnsi="Times New Roman" w:cs="Times New Roman"/>
          <w:spacing w:val="19"/>
          <w:sz w:val="26"/>
          <w:szCs w:val="26"/>
        </w:rPr>
        <w:t xml:space="preserve"> </w:t>
      </w:r>
      <w:r w:rsidRPr="00B13DD9">
        <w:rPr>
          <w:rFonts w:ascii="Times New Roman" w:hAnsi="Times New Roman" w:cs="Times New Roman"/>
          <w:sz w:val="26"/>
          <w:szCs w:val="26"/>
        </w:rPr>
        <w:t>основной</w:t>
      </w:r>
    </w:p>
    <w:p w14:paraId="41039BE8" w14:textId="77777777" w:rsidR="00B13DD9" w:rsidRPr="00B13DD9" w:rsidRDefault="00B13DD9" w:rsidP="00A464B3">
      <w:pPr>
        <w:pStyle w:val="afa"/>
        <w:tabs>
          <w:tab w:val="left" w:pos="567"/>
          <w:tab w:val="left" w:pos="993"/>
          <w:tab w:val="left" w:pos="2552"/>
        </w:tabs>
        <w:spacing w:before="90"/>
        <w:ind w:left="0" w:right="-1" w:firstLine="709"/>
        <w:jc w:val="left"/>
        <w:rPr>
          <w:sz w:val="26"/>
          <w:szCs w:val="26"/>
        </w:rPr>
      </w:pPr>
      <w:r w:rsidRPr="00B13DD9">
        <w:rPr>
          <w:sz w:val="26"/>
          <w:szCs w:val="26"/>
        </w:rPr>
        <w:t>образовательной</w:t>
      </w:r>
      <w:r w:rsidRPr="00B13DD9">
        <w:rPr>
          <w:spacing w:val="-4"/>
          <w:sz w:val="26"/>
          <w:szCs w:val="26"/>
        </w:rPr>
        <w:t xml:space="preserve"> </w:t>
      </w:r>
      <w:r w:rsidRPr="00B13DD9">
        <w:rPr>
          <w:sz w:val="26"/>
          <w:szCs w:val="26"/>
        </w:rPr>
        <w:t>программы</w:t>
      </w:r>
      <w:r w:rsidRPr="00B13DD9">
        <w:rPr>
          <w:spacing w:val="-4"/>
          <w:sz w:val="26"/>
          <w:szCs w:val="26"/>
        </w:rPr>
        <w:t xml:space="preserve"> </w:t>
      </w:r>
      <w:r w:rsidRPr="00B13DD9">
        <w:rPr>
          <w:sz w:val="26"/>
          <w:szCs w:val="26"/>
        </w:rPr>
        <w:t>дошкольной</w:t>
      </w:r>
      <w:r w:rsidRPr="00B13DD9">
        <w:rPr>
          <w:spacing w:val="-4"/>
          <w:sz w:val="26"/>
          <w:szCs w:val="26"/>
        </w:rPr>
        <w:t xml:space="preserve"> </w:t>
      </w:r>
      <w:r w:rsidRPr="00B13DD9">
        <w:rPr>
          <w:sz w:val="26"/>
          <w:szCs w:val="26"/>
        </w:rPr>
        <w:t>организации;</w:t>
      </w:r>
    </w:p>
    <w:p w14:paraId="4280ECF8" w14:textId="77777777" w:rsidR="00B13DD9" w:rsidRPr="00B13DD9" w:rsidRDefault="00B13DD9" w:rsidP="00A464B3">
      <w:pPr>
        <w:pStyle w:val="a4"/>
        <w:widowControl w:val="0"/>
        <w:numPr>
          <w:ilvl w:val="0"/>
          <w:numId w:val="30"/>
        </w:numPr>
        <w:tabs>
          <w:tab w:val="left" w:pos="567"/>
          <w:tab w:val="left" w:pos="993"/>
          <w:tab w:val="left" w:pos="2552"/>
        </w:tabs>
        <w:autoSpaceDE w:val="0"/>
        <w:autoSpaceDN w:val="0"/>
        <w:spacing w:before="4" w:after="0" w:line="237" w:lineRule="auto"/>
        <w:ind w:left="0" w:right="-1" w:firstLine="709"/>
        <w:contextualSpacing w:val="0"/>
        <w:rPr>
          <w:rFonts w:ascii="Times New Roman" w:hAnsi="Times New Roman" w:cs="Times New Roman"/>
          <w:sz w:val="26"/>
          <w:szCs w:val="26"/>
        </w:rPr>
      </w:pPr>
      <w:r w:rsidRPr="00B13DD9">
        <w:rPr>
          <w:rFonts w:ascii="Times New Roman" w:hAnsi="Times New Roman" w:cs="Times New Roman"/>
          <w:sz w:val="26"/>
          <w:szCs w:val="26"/>
        </w:rPr>
        <w:t>обеспечения</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объективной</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экспертизы</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деятельности</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Организации</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в</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процессе</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оценки</w:t>
      </w:r>
      <w:r w:rsidRPr="00B13DD9">
        <w:rPr>
          <w:rFonts w:ascii="Times New Roman" w:hAnsi="Times New Roman" w:cs="Times New Roman"/>
          <w:spacing w:val="-57"/>
          <w:sz w:val="26"/>
          <w:szCs w:val="26"/>
        </w:rPr>
        <w:t xml:space="preserve"> </w:t>
      </w:r>
      <w:r w:rsidRPr="00B13DD9">
        <w:rPr>
          <w:rFonts w:ascii="Times New Roman" w:hAnsi="Times New Roman" w:cs="Times New Roman"/>
          <w:sz w:val="26"/>
          <w:szCs w:val="26"/>
        </w:rPr>
        <w:t>качества</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адаптированной</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программы</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дошкольного</w:t>
      </w:r>
      <w:r w:rsidRPr="00B13DD9">
        <w:rPr>
          <w:rFonts w:ascii="Times New Roman" w:hAnsi="Times New Roman" w:cs="Times New Roman"/>
          <w:spacing w:val="-2"/>
          <w:sz w:val="26"/>
          <w:szCs w:val="26"/>
        </w:rPr>
        <w:t xml:space="preserve"> </w:t>
      </w:r>
      <w:r w:rsidRPr="00B13DD9">
        <w:rPr>
          <w:rFonts w:ascii="Times New Roman" w:hAnsi="Times New Roman" w:cs="Times New Roman"/>
          <w:sz w:val="26"/>
          <w:szCs w:val="26"/>
        </w:rPr>
        <w:t>образования</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обучающихся</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с</w:t>
      </w:r>
      <w:r w:rsidRPr="00B13DD9">
        <w:rPr>
          <w:rFonts w:ascii="Times New Roman" w:hAnsi="Times New Roman" w:cs="Times New Roman"/>
          <w:spacing w:val="-3"/>
          <w:sz w:val="26"/>
          <w:szCs w:val="26"/>
        </w:rPr>
        <w:t xml:space="preserve"> </w:t>
      </w:r>
      <w:r w:rsidRPr="00B13DD9">
        <w:rPr>
          <w:rFonts w:ascii="Times New Roman" w:hAnsi="Times New Roman" w:cs="Times New Roman"/>
          <w:sz w:val="26"/>
          <w:szCs w:val="26"/>
        </w:rPr>
        <w:t>РАС;</w:t>
      </w:r>
    </w:p>
    <w:p w14:paraId="670FD031" w14:textId="77777777" w:rsidR="00B13DD9" w:rsidRPr="00B13DD9" w:rsidRDefault="00B13DD9" w:rsidP="00A464B3">
      <w:pPr>
        <w:pStyle w:val="a4"/>
        <w:widowControl w:val="0"/>
        <w:numPr>
          <w:ilvl w:val="0"/>
          <w:numId w:val="30"/>
        </w:numPr>
        <w:tabs>
          <w:tab w:val="left" w:pos="567"/>
          <w:tab w:val="left" w:pos="993"/>
          <w:tab w:val="left" w:pos="2552"/>
        </w:tabs>
        <w:autoSpaceDE w:val="0"/>
        <w:autoSpaceDN w:val="0"/>
        <w:spacing w:before="5" w:after="0" w:line="237" w:lineRule="auto"/>
        <w:ind w:left="0" w:right="-1" w:firstLine="709"/>
        <w:contextualSpacing w:val="0"/>
        <w:rPr>
          <w:rFonts w:ascii="Times New Roman" w:hAnsi="Times New Roman" w:cs="Times New Roman"/>
          <w:sz w:val="26"/>
          <w:szCs w:val="26"/>
        </w:rPr>
      </w:pPr>
      <w:r w:rsidRPr="00B13DD9">
        <w:rPr>
          <w:rFonts w:ascii="Times New Roman" w:hAnsi="Times New Roman" w:cs="Times New Roman"/>
          <w:sz w:val="26"/>
          <w:szCs w:val="26"/>
        </w:rPr>
        <w:t>задания</w:t>
      </w:r>
      <w:r w:rsidRPr="00B13DD9">
        <w:rPr>
          <w:rFonts w:ascii="Times New Roman" w:hAnsi="Times New Roman" w:cs="Times New Roman"/>
          <w:spacing w:val="48"/>
          <w:sz w:val="26"/>
          <w:szCs w:val="26"/>
        </w:rPr>
        <w:t xml:space="preserve"> </w:t>
      </w:r>
      <w:r w:rsidRPr="00B13DD9">
        <w:rPr>
          <w:rFonts w:ascii="Times New Roman" w:hAnsi="Times New Roman" w:cs="Times New Roman"/>
          <w:sz w:val="26"/>
          <w:szCs w:val="26"/>
        </w:rPr>
        <w:t>ориентиров</w:t>
      </w:r>
      <w:r w:rsidRPr="00B13DD9">
        <w:rPr>
          <w:rFonts w:ascii="Times New Roman" w:hAnsi="Times New Roman" w:cs="Times New Roman"/>
          <w:spacing w:val="45"/>
          <w:sz w:val="26"/>
          <w:szCs w:val="26"/>
        </w:rPr>
        <w:t xml:space="preserve"> </w:t>
      </w:r>
      <w:r w:rsidRPr="00B13DD9">
        <w:rPr>
          <w:rFonts w:ascii="Times New Roman" w:hAnsi="Times New Roman" w:cs="Times New Roman"/>
          <w:sz w:val="26"/>
          <w:szCs w:val="26"/>
        </w:rPr>
        <w:t>педагогическим</w:t>
      </w:r>
      <w:r w:rsidRPr="00B13DD9">
        <w:rPr>
          <w:rFonts w:ascii="Times New Roman" w:hAnsi="Times New Roman" w:cs="Times New Roman"/>
          <w:spacing w:val="47"/>
          <w:sz w:val="26"/>
          <w:szCs w:val="26"/>
        </w:rPr>
        <w:t xml:space="preserve"> </w:t>
      </w:r>
      <w:r w:rsidRPr="00B13DD9">
        <w:rPr>
          <w:rFonts w:ascii="Times New Roman" w:hAnsi="Times New Roman" w:cs="Times New Roman"/>
          <w:sz w:val="26"/>
          <w:szCs w:val="26"/>
        </w:rPr>
        <w:t>работникам</w:t>
      </w:r>
      <w:r w:rsidRPr="00B13DD9">
        <w:rPr>
          <w:rFonts w:ascii="Times New Roman" w:hAnsi="Times New Roman" w:cs="Times New Roman"/>
          <w:spacing w:val="47"/>
          <w:sz w:val="26"/>
          <w:szCs w:val="26"/>
        </w:rPr>
        <w:t xml:space="preserve"> </w:t>
      </w:r>
      <w:r w:rsidRPr="00B13DD9">
        <w:rPr>
          <w:rFonts w:ascii="Times New Roman" w:hAnsi="Times New Roman" w:cs="Times New Roman"/>
          <w:sz w:val="26"/>
          <w:szCs w:val="26"/>
        </w:rPr>
        <w:t>в</w:t>
      </w:r>
      <w:r w:rsidRPr="00B13DD9">
        <w:rPr>
          <w:rFonts w:ascii="Times New Roman" w:hAnsi="Times New Roman" w:cs="Times New Roman"/>
          <w:spacing w:val="48"/>
          <w:sz w:val="26"/>
          <w:szCs w:val="26"/>
        </w:rPr>
        <w:t xml:space="preserve"> </w:t>
      </w:r>
      <w:r w:rsidRPr="00B13DD9">
        <w:rPr>
          <w:rFonts w:ascii="Times New Roman" w:hAnsi="Times New Roman" w:cs="Times New Roman"/>
          <w:sz w:val="26"/>
          <w:szCs w:val="26"/>
        </w:rPr>
        <w:t>их</w:t>
      </w:r>
      <w:r w:rsidRPr="00B13DD9">
        <w:rPr>
          <w:rFonts w:ascii="Times New Roman" w:hAnsi="Times New Roman" w:cs="Times New Roman"/>
          <w:spacing w:val="49"/>
          <w:sz w:val="26"/>
          <w:szCs w:val="26"/>
        </w:rPr>
        <w:t xml:space="preserve"> </w:t>
      </w:r>
      <w:r w:rsidRPr="00B13DD9">
        <w:rPr>
          <w:rFonts w:ascii="Times New Roman" w:hAnsi="Times New Roman" w:cs="Times New Roman"/>
          <w:sz w:val="26"/>
          <w:szCs w:val="26"/>
        </w:rPr>
        <w:t>профессиональной</w:t>
      </w:r>
      <w:r w:rsidRPr="00B13DD9">
        <w:rPr>
          <w:rFonts w:ascii="Times New Roman" w:hAnsi="Times New Roman" w:cs="Times New Roman"/>
          <w:spacing w:val="47"/>
          <w:sz w:val="26"/>
          <w:szCs w:val="26"/>
        </w:rPr>
        <w:t xml:space="preserve"> </w:t>
      </w:r>
      <w:r w:rsidRPr="00B13DD9">
        <w:rPr>
          <w:rFonts w:ascii="Times New Roman" w:hAnsi="Times New Roman" w:cs="Times New Roman"/>
          <w:sz w:val="26"/>
          <w:szCs w:val="26"/>
        </w:rPr>
        <w:t>деятельности</w:t>
      </w:r>
      <w:r w:rsidRPr="00B13DD9">
        <w:rPr>
          <w:rFonts w:ascii="Times New Roman" w:hAnsi="Times New Roman" w:cs="Times New Roman"/>
          <w:spacing w:val="47"/>
          <w:sz w:val="26"/>
          <w:szCs w:val="26"/>
        </w:rPr>
        <w:t xml:space="preserve"> </w:t>
      </w:r>
      <w:r w:rsidRPr="00B13DD9">
        <w:rPr>
          <w:rFonts w:ascii="Times New Roman" w:hAnsi="Times New Roman" w:cs="Times New Roman"/>
          <w:sz w:val="26"/>
          <w:szCs w:val="26"/>
        </w:rPr>
        <w:t>и</w:t>
      </w:r>
      <w:r w:rsidRPr="00B13DD9">
        <w:rPr>
          <w:rFonts w:ascii="Times New Roman" w:hAnsi="Times New Roman" w:cs="Times New Roman"/>
          <w:spacing w:val="-57"/>
          <w:sz w:val="26"/>
          <w:szCs w:val="26"/>
        </w:rPr>
        <w:t xml:space="preserve"> </w:t>
      </w:r>
      <w:r w:rsidRPr="00B13DD9">
        <w:rPr>
          <w:rFonts w:ascii="Times New Roman" w:hAnsi="Times New Roman" w:cs="Times New Roman"/>
          <w:sz w:val="26"/>
          <w:szCs w:val="26"/>
        </w:rPr>
        <w:t>перспектив</w:t>
      </w:r>
      <w:r w:rsidRPr="00B13DD9">
        <w:rPr>
          <w:rFonts w:ascii="Times New Roman" w:hAnsi="Times New Roman" w:cs="Times New Roman"/>
          <w:spacing w:val="-2"/>
          <w:sz w:val="26"/>
          <w:szCs w:val="26"/>
        </w:rPr>
        <w:t xml:space="preserve"> </w:t>
      </w:r>
      <w:r w:rsidRPr="00B13DD9">
        <w:rPr>
          <w:rFonts w:ascii="Times New Roman" w:hAnsi="Times New Roman" w:cs="Times New Roman"/>
          <w:sz w:val="26"/>
          <w:szCs w:val="26"/>
        </w:rPr>
        <w:t>развития самой Организации;</w:t>
      </w:r>
    </w:p>
    <w:p w14:paraId="64B2C96E" w14:textId="77777777" w:rsidR="00B13DD9" w:rsidRPr="00B13DD9" w:rsidRDefault="00B13DD9" w:rsidP="00A464B3">
      <w:pPr>
        <w:pStyle w:val="a4"/>
        <w:widowControl w:val="0"/>
        <w:numPr>
          <w:ilvl w:val="0"/>
          <w:numId w:val="30"/>
        </w:numPr>
        <w:tabs>
          <w:tab w:val="left" w:pos="567"/>
          <w:tab w:val="left" w:pos="993"/>
          <w:tab w:val="left" w:pos="2196"/>
          <w:tab w:val="left" w:pos="2552"/>
          <w:tab w:val="left" w:pos="3529"/>
          <w:tab w:val="left" w:pos="5546"/>
          <w:tab w:val="left" w:pos="6462"/>
          <w:tab w:val="left" w:pos="8055"/>
          <w:tab w:val="left" w:pos="8441"/>
          <w:tab w:val="left" w:pos="9830"/>
        </w:tabs>
        <w:autoSpaceDE w:val="0"/>
        <w:autoSpaceDN w:val="0"/>
        <w:spacing w:before="4" w:after="0" w:line="237" w:lineRule="auto"/>
        <w:ind w:left="0" w:right="-1" w:firstLine="709"/>
        <w:contextualSpacing w:val="0"/>
        <w:rPr>
          <w:rFonts w:ascii="Times New Roman" w:hAnsi="Times New Roman" w:cs="Times New Roman"/>
          <w:sz w:val="26"/>
          <w:szCs w:val="26"/>
        </w:rPr>
      </w:pPr>
      <w:r w:rsidRPr="00B13DD9">
        <w:rPr>
          <w:rFonts w:ascii="Times New Roman" w:hAnsi="Times New Roman" w:cs="Times New Roman"/>
          <w:sz w:val="26"/>
          <w:szCs w:val="26"/>
        </w:rPr>
        <w:t>создания</w:t>
      </w:r>
      <w:r w:rsidRPr="00B13DD9">
        <w:rPr>
          <w:rFonts w:ascii="Times New Roman" w:hAnsi="Times New Roman" w:cs="Times New Roman"/>
          <w:sz w:val="26"/>
          <w:szCs w:val="26"/>
        </w:rPr>
        <w:tab/>
        <w:t>оснований</w:t>
      </w:r>
      <w:r w:rsidRPr="00B13DD9">
        <w:rPr>
          <w:rFonts w:ascii="Times New Roman" w:hAnsi="Times New Roman" w:cs="Times New Roman"/>
          <w:sz w:val="26"/>
          <w:szCs w:val="26"/>
        </w:rPr>
        <w:tab/>
        <w:t>пре</w:t>
      </w:r>
      <w:r>
        <w:rPr>
          <w:rFonts w:ascii="Times New Roman" w:hAnsi="Times New Roman" w:cs="Times New Roman"/>
          <w:sz w:val="26"/>
          <w:szCs w:val="26"/>
        </w:rPr>
        <w:t>емственности</w:t>
      </w:r>
      <w:r>
        <w:rPr>
          <w:rFonts w:ascii="Times New Roman" w:hAnsi="Times New Roman" w:cs="Times New Roman"/>
          <w:sz w:val="26"/>
          <w:szCs w:val="26"/>
        </w:rPr>
        <w:tab/>
        <w:t>между</w:t>
      </w:r>
      <w:r>
        <w:rPr>
          <w:rFonts w:ascii="Times New Roman" w:hAnsi="Times New Roman" w:cs="Times New Roman"/>
          <w:sz w:val="26"/>
          <w:szCs w:val="26"/>
        </w:rPr>
        <w:tab/>
        <w:t>дошкольным</w:t>
      </w:r>
      <w:r>
        <w:rPr>
          <w:rFonts w:ascii="Times New Roman" w:hAnsi="Times New Roman" w:cs="Times New Roman"/>
          <w:sz w:val="26"/>
          <w:szCs w:val="26"/>
        </w:rPr>
        <w:tab/>
        <w:t xml:space="preserve">и начальным </w:t>
      </w:r>
      <w:r w:rsidRPr="00B13DD9">
        <w:rPr>
          <w:rFonts w:ascii="Times New Roman" w:hAnsi="Times New Roman" w:cs="Times New Roman"/>
          <w:sz w:val="26"/>
          <w:szCs w:val="26"/>
        </w:rPr>
        <w:t>общим</w:t>
      </w:r>
      <w:r>
        <w:rPr>
          <w:rFonts w:ascii="Times New Roman" w:hAnsi="Times New Roman" w:cs="Times New Roman"/>
          <w:sz w:val="26"/>
          <w:szCs w:val="26"/>
        </w:rPr>
        <w:t xml:space="preserve"> </w:t>
      </w:r>
      <w:r w:rsidRPr="00B13DD9">
        <w:rPr>
          <w:rFonts w:ascii="Times New Roman" w:hAnsi="Times New Roman" w:cs="Times New Roman"/>
          <w:spacing w:val="-57"/>
          <w:sz w:val="26"/>
          <w:szCs w:val="26"/>
        </w:rPr>
        <w:t xml:space="preserve"> </w:t>
      </w:r>
      <w:r w:rsidR="00FA74E9">
        <w:rPr>
          <w:rFonts w:ascii="Times New Roman" w:hAnsi="Times New Roman" w:cs="Times New Roman"/>
          <w:spacing w:val="-57"/>
          <w:sz w:val="26"/>
          <w:szCs w:val="26"/>
        </w:rPr>
        <w:t xml:space="preserve"> </w:t>
      </w:r>
      <w:r w:rsidRPr="00B13DD9">
        <w:rPr>
          <w:rFonts w:ascii="Times New Roman" w:hAnsi="Times New Roman" w:cs="Times New Roman"/>
          <w:sz w:val="26"/>
          <w:szCs w:val="26"/>
        </w:rPr>
        <w:t>образованием</w:t>
      </w:r>
      <w:r w:rsidRPr="00B13DD9">
        <w:rPr>
          <w:rFonts w:ascii="Times New Roman" w:hAnsi="Times New Roman" w:cs="Times New Roman"/>
          <w:spacing w:val="-2"/>
          <w:sz w:val="26"/>
          <w:szCs w:val="26"/>
        </w:rPr>
        <w:t xml:space="preserve"> </w:t>
      </w:r>
      <w:r w:rsidRPr="00B13DD9">
        <w:rPr>
          <w:rFonts w:ascii="Times New Roman" w:hAnsi="Times New Roman" w:cs="Times New Roman"/>
          <w:sz w:val="26"/>
          <w:szCs w:val="26"/>
        </w:rPr>
        <w:t>обучающихся с</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РАС.</w:t>
      </w:r>
    </w:p>
    <w:p w14:paraId="39E674CD" w14:textId="77777777" w:rsidR="00B13DD9" w:rsidRPr="00B13DD9" w:rsidRDefault="00B13DD9" w:rsidP="00A464B3">
      <w:pPr>
        <w:pStyle w:val="afa"/>
        <w:tabs>
          <w:tab w:val="left" w:pos="567"/>
          <w:tab w:val="left" w:pos="2552"/>
        </w:tabs>
        <w:ind w:left="0" w:right="-1" w:firstLine="709"/>
        <w:rPr>
          <w:sz w:val="26"/>
          <w:szCs w:val="26"/>
        </w:rPr>
      </w:pPr>
      <w:r w:rsidRPr="00B13DD9">
        <w:rPr>
          <w:sz w:val="26"/>
          <w:szCs w:val="26"/>
        </w:rPr>
        <w:t>Важнейшим</w:t>
      </w:r>
      <w:r w:rsidRPr="00B13DD9">
        <w:rPr>
          <w:spacing w:val="1"/>
          <w:sz w:val="26"/>
          <w:szCs w:val="26"/>
        </w:rPr>
        <w:t xml:space="preserve"> </w:t>
      </w:r>
      <w:r w:rsidRPr="00B13DD9">
        <w:rPr>
          <w:sz w:val="26"/>
          <w:szCs w:val="26"/>
        </w:rPr>
        <w:t>элементом</w:t>
      </w:r>
      <w:r w:rsidRPr="00B13DD9">
        <w:rPr>
          <w:spacing w:val="1"/>
          <w:sz w:val="26"/>
          <w:szCs w:val="26"/>
        </w:rPr>
        <w:t xml:space="preserve"> </w:t>
      </w:r>
      <w:r w:rsidRPr="00B13DD9">
        <w:rPr>
          <w:sz w:val="26"/>
          <w:szCs w:val="26"/>
        </w:rPr>
        <w:t>системы</w:t>
      </w:r>
      <w:r w:rsidRPr="00B13DD9">
        <w:rPr>
          <w:spacing w:val="1"/>
          <w:sz w:val="26"/>
          <w:szCs w:val="26"/>
        </w:rPr>
        <w:t xml:space="preserve"> </w:t>
      </w:r>
      <w:r w:rsidRPr="00B13DD9">
        <w:rPr>
          <w:sz w:val="26"/>
          <w:szCs w:val="26"/>
        </w:rPr>
        <w:t>обеспечения</w:t>
      </w:r>
      <w:r w:rsidRPr="00B13DD9">
        <w:rPr>
          <w:spacing w:val="1"/>
          <w:sz w:val="26"/>
          <w:szCs w:val="26"/>
        </w:rPr>
        <w:t xml:space="preserve"> </w:t>
      </w:r>
      <w:r w:rsidRPr="00B13DD9">
        <w:rPr>
          <w:sz w:val="26"/>
          <w:szCs w:val="26"/>
        </w:rPr>
        <w:t>качества</w:t>
      </w:r>
      <w:r w:rsidRPr="00B13DD9">
        <w:rPr>
          <w:spacing w:val="1"/>
          <w:sz w:val="26"/>
          <w:szCs w:val="26"/>
        </w:rPr>
        <w:t xml:space="preserve"> </w:t>
      </w:r>
      <w:r w:rsidRPr="00B13DD9">
        <w:rPr>
          <w:sz w:val="26"/>
          <w:szCs w:val="26"/>
        </w:rPr>
        <w:t>дошкольного</w:t>
      </w:r>
      <w:r w:rsidRPr="00B13DD9">
        <w:rPr>
          <w:spacing w:val="1"/>
          <w:sz w:val="26"/>
          <w:szCs w:val="26"/>
        </w:rPr>
        <w:t xml:space="preserve"> </w:t>
      </w:r>
      <w:r w:rsidRPr="00B13DD9">
        <w:rPr>
          <w:sz w:val="26"/>
          <w:szCs w:val="26"/>
        </w:rPr>
        <w:t>образования</w:t>
      </w:r>
      <w:r w:rsidRPr="00B13DD9">
        <w:rPr>
          <w:spacing w:val="1"/>
          <w:sz w:val="26"/>
          <w:szCs w:val="26"/>
        </w:rPr>
        <w:t xml:space="preserve"> </w:t>
      </w:r>
      <w:r w:rsidRPr="00B13DD9">
        <w:rPr>
          <w:sz w:val="26"/>
          <w:szCs w:val="26"/>
        </w:rPr>
        <w:t>в</w:t>
      </w:r>
      <w:r w:rsidRPr="00B13DD9">
        <w:rPr>
          <w:spacing w:val="1"/>
          <w:sz w:val="26"/>
          <w:szCs w:val="26"/>
        </w:rPr>
        <w:t xml:space="preserve"> </w:t>
      </w:r>
      <w:r w:rsidRPr="00B13DD9">
        <w:rPr>
          <w:sz w:val="26"/>
          <w:szCs w:val="26"/>
        </w:rPr>
        <w:t>Организации</w:t>
      </w:r>
      <w:r w:rsidRPr="00B13DD9">
        <w:rPr>
          <w:spacing w:val="1"/>
          <w:sz w:val="26"/>
          <w:szCs w:val="26"/>
        </w:rPr>
        <w:t xml:space="preserve"> </w:t>
      </w:r>
      <w:r w:rsidRPr="00B13DD9">
        <w:rPr>
          <w:sz w:val="26"/>
          <w:szCs w:val="26"/>
        </w:rPr>
        <w:t>является</w:t>
      </w:r>
      <w:r w:rsidRPr="00B13DD9">
        <w:rPr>
          <w:spacing w:val="1"/>
          <w:sz w:val="26"/>
          <w:szCs w:val="26"/>
        </w:rPr>
        <w:t xml:space="preserve"> </w:t>
      </w:r>
      <w:r w:rsidRPr="00B13DD9">
        <w:rPr>
          <w:sz w:val="26"/>
          <w:szCs w:val="26"/>
        </w:rPr>
        <w:t>оценка</w:t>
      </w:r>
      <w:r w:rsidRPr="00B13DD9">
        <w:rPr>
          <w:spacing w:val="1"/>
          <w:sz w:val="26"/>
          <w:szCs w:val="26"/>
        </w:rPr>
        <w:t xml:space="preserve"> </w:t>
      </w:r>
      <w:r w:rsidRPr="00B13DD9">
        <w:rPr>
          <w:sz w:val="26"/>
          <w:szCs w:val="26"/>
        </w:rPr>
        <w:t>качества</w:t>
      </w:r>
      <w:r w:rsidRPr="00B13DD9">
        <w:rPr>
          <w:spacing w:val="1"/>
          <w:sz w:val="26"/>
          <w:szCs w:val="26"/>
        </w:rPr>
        <w:t xml:space="preserve"> </w:t>
      </w:r>
      <w:r w:rsidRPr="00B13DD9">
        <w:rPr>
          <w:sz w:val="26"/>
          <w:szCs w:val="26"/>
        </w:rPr>
        <w:t>психолого-педагогических</w:t>
      </w:r>
      <w:r w:rsidRPr="00B13DD9">
        <w:rPr>
          <w:spacing w:val="1"/>
          <w:sz w:val="26"/>
          <w:szCs w:val="26"/>
        </w:rPr>
        <w:t xml:space="preserve"> </w:t>
      </w:r>
      <w:r w:rsidRPr="00B13DD9">
        <w:rPr>
          <w:sz w:val="26"/>
          <w:szCs w:val="26"/>
        </w:rPr>
        <w:t>условий</w:t>
      </w:r>
      <w:r w:rsidRPr="00B13DD9">
        <w:rPr>
          <w:spacing w:val="1"/>
          <w:sz w:val="26"/>
          <w:szCs w:val="26"/>
        </w:rPr>
        <w:t xml:space="preserve"> </w:t>
      </w:r>
      <w:r w:rsidRPr="00B13DD9">
        <w:rPr>
          <w:sz w:val="26"/>
          <w:szCs w:val="26"/>
        </w:rPr>
        <w:t>реализации,</w:t>
      </w:r>
      <w:r w:rsidRPr="00B13DD9">
        <w:rPr>
          <w:spacing w:val="1"/>
          <w:sz w:val="26"/>
          <w:szCs w:val="26"/>
        </w:rPr>
        <w:t xml:space="preserve"> </w:t>
      </w:r>
      <w:r w:rsidRPr="00B13DD9">
        <w:rPr>
          <w:sz w:val="26"/>
          <w:szCs w:val="26"/>
        </w:rPr>
        <w:t>адаптированной</w:t>
      </w:r>
      <w:r w:rsidRPr="00B13DD9">
        <w:rPr>
          <w:spacing w:val="1"/>
          <w:sz w:val="26"/>
          <w:szCs w:val="26"/>
        </w:rPr>
        <w:t xml:space="preserve"> </w:t>
      </w:r>
      <w:r w:rsidRPr="00B13DD9">
        <w:rPr>
          <w:sz w:val="26"/>
          <w:szCs w:val="26"/>
        </w:rPr>
        <w:t>образовательной</w:t>
      </w:r>
      <w:r w:rsidRPr="00B13DD9">
        <w:rPr>
          <w:spacing w:val="1"/>
          <w:sz w:val="26"/>
          <w:szCs w:val="26"/>
        </w:rPr>
        <w:t xml:space="preserve"> </w:t>
      </w:r>
      <w:r w:rsidRPr="00B13DD9">
        <w:rPr>
          <w:sz w:val="26"/>
          <w:szCs w:val="26"/>
        </w:rPr>
        <w:t>программы,</w:t>
      </w:r>
      <w:r w:rsidRPr="00B13DD9">
        <w:rPr>
          <w:spacing w:val="1"/>
          <w:sz w:val="26"/>
          <w:szCs w:val="26"/>
        </w:rPr>
        <w:t xml:space="preserve"> </w:t>
      </w:r>
      <w:r w:rsidRPr="00B13DD9">
        <w:rPr>
          <w:sz w:val="26"/>
          <w:szCs w:val="26"/>
        </w:rPr>
        <w:t>и</w:t>
      </w:r>
      <w:r w:rsidRPr="00B13DD9">
        <w:rPr>
          <w:spacing w:val="1"/>
          <w:sz w:val="26"/>
          <w:szCs w:val="26"/>
        </w:rPr>
        <w:t xml:space="preserve"> </w:t>
      </w:r>
      <w:r w:rsidRPr="00B13DD9">
        <w:rPr>
          <w:sz w:val="26"/>
          <w:szCs w:val="26"/>
        </w:rPr>
        <w:t>именно</w:t>
      </w:r>
      <w:r w:rsidRPr="00B13DD9">
        <w:rPr>
          <w:spacing w:val="1"/>
          <w:sz w:val="26"/>
          <w:szCs w:val="26"/>
        </w:rPr>
        <w:t xml:space="preserve"> </w:t>
      </w:r>
      <w:r w:rsidRPr="00B13DD9">
        <w:rPr>
          <w:sz w:val="26"/>
          <w:szCs w:val="26"/>
        </w:rPr>
        <w:t>психолого-педагогические</w:t>
      </w:r>
      <w:r w:rsidRPr="00B13DD9">
        <w:rPr>
          <w:spacing w:val="1"/>
          <w:sz w:val="26"/>
          <w:szCs w:val="26"/>
        </w:rPr>
        <w:t xml:space="preserve"> </w:t>
      </w:r>
      <w:r w:rsidRPr="00B13DD9">
        <w:rPr>
          <w:sz w:val="26"/>
          <w:szCs w:val="26"/>
        </w:rPr>
        <w:t>условия</w:t>
      </w:r>
      <w:r w:rsidRPr="00B13DD9">
        <w:rPr>
          <w:spacing w:val="1"/>
          <w:sz w:val="26"/>
          <w:szCs w:val="26"/>
        </w:rPr>
        <w:t xml:space="preserve"> </w:t>
      </w:r>
      <w:r w:rsidRPr="00B13DD9">
        <w:rPr>
          <w:sz w:val="26"/>
          <w:szCs w:val="26"/>
        </w:rPr>
        <w:t>являются основным предметом оценки в предлагаемой системе оценки качества образования на</w:t>
      </w:r>
      <w:r w:rsidRPr="00B13DD9">
        <w:rPr>
          <w:spacing w:val="1"/>
          <w:sz w:val="26"/>
          <w:szCs w:val="26"/>
        </w:rPr>
        <w:t xml:space="preserve"> </w:t>
      </w:r>
      <w:r w:rsidRPr="00B13DD9">
        <w:rPr>
          <w:sz w:val="26"/>
          <w:szCs w:val="26"/>
        </w:rPr>
        <w:t>уровне</w:t>
      </w:r>
      <w:r w:rsidRPr="00B13DD9">
        <w:rPr>
          <w:spacing w:val="1"/>
          <w:sz w:val="26"/>
          <w:szCs w:val="26"/>
        </w:rPr>
        <w:t xml:space="preserve"> </w:t>
      </w:r>
      <w:r w:rsidRPr="00B13DD9">
        <w:rPr>
          <w:sz w:val="26"/>
          <w:szCs w:val="26"/>
        </w:rPr>
        <w:t>Организации,</w:t>
      </w:r>
      <w:r w:rsidRPr="00B13DD9">
        <w:rPr>
          <w:spacing w:val="1"/>
          <w:sz w:val="26"/>
          <w:szCs w:val="26"/>
        </w:rPr>
        <w:t xml:space="preserve"> </w:t>
      </w:r>
      <w:r w:rsidRPr="00B13DD9">
        <w:rPr>
          <w:sz w:val="26"/>
          <w:szCs w:val="26"/>
        </w:rPr>
        <w:t>что</w:t>
      </w:r>
      <w:r w:rsidRPr="00B13DD9">
        <w:rPr>
          <w:spacing w:val="1"/>
          <w:sz w:val="26"/>
          <w:szCs w:val="26"/>
        </w:rPr>
        <w:t xml:space="preserve"> </w:t>
      </w:r>
      <w:r w:rsidRPr="00B13DD9">
        <w:rPr>
          <w:sz w:val="26"/>
          <w:szCs w:val="26"/>
        </w:rPr>
        <w:t>позволяет</w:t>
      </w:r>
      <w:r w:rsidRPr="00B13DD9">
        <w:rPr>
          <w:spacing w:val="1"/>
          <w:sz w:val="26"/>
          <w:szCs w:val="26"/>
        </w:rPr>
        <w:t xml:space="preserve"> </w:t>
      </w:r>
      <w:r w:rsidRPr="00B13DD9">
        <w:rPr>
          <w:sz w:val="26"/>
          <w:szCs w:val="26"/>
        </w:rPr>
        <w:t>выстроить</w:t>
      </w:r>
      <w:r w:rsidRPr="00B13DD9">
        <w:rPr>
          <w:spacing w:val="1"/>
          <w:sz w:val="26"/>
          <w:szCs w:val="26"/>
        </w:rPr>
        <w:t xml:space="preserve"> </w:t>
      </w:r>
      <w:r w:rsidRPr="00B13DD9">
        <w:rPr>
          <w:sz w:val="26"/>
          <w:szCs w:val="26"/>
        </w:rPr>
        <w:t>систему</w:t>
      </w:r>
      <w:r w:rsidRPr="00B13DD9">
        <w:rPr>
          <w:spacing w:val="1"/>
          <w:sz w:val="26"/>
          <w:szCs w:val="26"/>
        </w:rPr>
        <w:t xml:space="preserve"> </w:t>
      </w:r>
      <w:r w:rsidRPr="00B13DD9">
        <w:rPr>
          <w:sz w:val="26"/>
          <w:szCs w:val="26"/>
        </w:rPr>
        <w:t>оценки</w:t>
      </w:r>
      <w:r w:rsidRPr="00B13DD9">
        <w:rPr>
          <w:spacing w:val="1"/>
          <w:sz w:val="26"/>
          <w:szCs w:val="26"/>
        </w:rPr>
        <w:t xml:space="preserve"> </w:t>
      </w:r>
      <w:r w:rsidRPr="00B13DD9">
        <w:rPr>
          <w:sz w:val="26"/>
          <w:szCs w:val="26"/>
        </w:rPr>
        <w:t>и</w:t>
      </w:r>
      <w:r w:rsidRPr="00B13DD9">
        <w:rPr>
          <w:spacing w:val="1"/>
          <w:sz w:val="26"/>
          <w:szCs w:val="26"/>
        </w:rPr>
        <w:t xml:space="preserve"> </w:t>
      </w:r>
      <w:r w:rsidRPr="00B13DD9">
        <w:rPr>
          <w:sz w:val="26"/>
          <w:szCs w:val="26"/>
        </w:rPr>
        <w:t>повышения</w:t>
      </w:r>
      <w:r w:rsidRPr="00B13DD9">
        <w:rPr>
          <w:spacing w:val="1"/>
          <w:sz w:val="26"/>
          <w:szCs w:val="26"/>
        </w:rPr>
        <w:t xml:space="preserve"> </w:t>
      </w:r>
      <w:r w:rsidRPr="00B13DD9">
        <w:rPr>
          <w:sz w:val="26"/>
          <w:szCs w:val="26"/>
        </w:rPr>
        <w:t>качества</w:t>
      </w:r>
      <w:r w:rsidRPr="00B13DD9">
        <w:rPr>
          <w:spacing w:val="1"/>
          <w:sz w:val="26"/>
          <w:szCs w:val="26"/>
        </w:rPr>
        <w:t xml:space="preserve"> </w:t>
      </w:r>
      <w:r w:rsidRPr="00B13DD9">
        <w:rPr>
          <w:sz w:val="26"/>
          <w:szCs w:val="26"/>
        </w:rPr>
        <w:t>вариативного,</w:t>
      </w:r>
      <w:r w:rsidRPr="00B13DD9">
        <w:rPr>
          <w:spacing w:val="1"/>
          <w:sz w:val="26"/>
          <w:szCs w:val="26"/>
        </w:rPr>
        <w:t xml:space="preserve"> </w:t>
      </w:r>
      <w:r w:rsidRPr="00B13DD9">
        <w:rPr>
          <w:sz w:val="26"/>
          <w:szCs w:val="26"/>
        </w:rPr>
        <w:t>развивающего</w:t>
      </w:r>
      <w:r w:rsidRPr="00B13DD9">
        <w:rPr>
          <w:spacing w:val="1"/>
          <w:sz w:val="26"/>
          <w:szCs w:val="26"/>
        </w:rPr>
        <w:t xml:space="preserve"> </w:t>
      </w:r>
      <w:r w:rsidRPr="00B13DD9">
        <w:rPr>
          <w:sz w:val="26"/>
          <w:szCs w:val="26"/>
        </w:rPr>
        <w:t>дошкольного</w:t>
      </w:r>
      <w:r w:rsidRPr="00B13DD9">
        <w:rPr>
          <w:spacing w:val="1"/>
          <w:sz w:val="26"/>
          <w:szCs w:val="26"/>
        </w:rPr>
        <w:t xml:space="preserve"> </w:t>
      </w:r>
      <w:r w:rsidRPr="00B13DD9">
        <w:rPr>
          <w:sz w:val="26"/>
          <w:szCs w:val="26"/>
        </w:rPr>
        <w:t>образования</w:t>
      </w:r>
      <w:r w:rsidRPr="00B13DD9">
        <w:rPr>
          <w:spacing w:val="1"/>
          <w:sz w:val="26"/>
          <w:szCs w:val="26"/>
        </w:rPr>
        <w:t xml:space="preserve"> </w:t>
      </w:r>
      <w:r w:rsidRPr="00B13DD9">
        <w:rPr>
          <w:sz w:val="26"/>
          <w:szCs w:val="26"/>
        </w:rPr>
        <w:t>в</w:t>
      </w:r>
      <w:r w:rsidRPr="00B13DD9">
        <w:rPr>
          <w:spacing w:val="1"/>
          <w:sz w:val="26"/>
          <w:szCs w:val="26"/>
        </w:rPr>
        <w:t xml:space="preserve"> </w:t>
      </w:r>
      <w:r w:rsidRPr="00B13DD9">
        <w:rPr>
          <w:sz w:val="26"/>
          <w:szCs w:val="26"/>
        </w:rPr>
        <w:t>соответствии</w:t>
      </w:r>
      <w:r w:rsidRPr="00B13DD9">
        <w:rPr>
          <w:spacing w:val="1"/>
          <w:sz w:val="26"/>
          <w:szCs w:val="26"/>
        </w:rPr>
        <w:t xml:space="preserve"> </w:t>
      </w:r>
      <w:r w:rsidRPr="00B13DD9">
        <w:rPr>
          <w:sz w:val="26"/>
          <w:szCs w:val="26"/>
        </w:rPr>
        <w:t>со</w:t>
      </w:r>
      <w:r w:rsidRPr="00B13DD9">
        <w:rPr>
          <w:spacing w:val="61"/>
          <w:sz w:val="26"/>
          <w:szCs w:val="26"/>
        </w:rPr>
        <w:t xml:space="preserve"> </w:t>
      </w:r>
      <w:hyperlink r:id="rId16">
        <w:r w:rsidRPr="00B13DD9">
          <w:rPr>
            <w:sz w:val="26"/>
            <w:szCs w:val="26"/>
          </w:rPr>
          <w:t>Стандартом</w:t>
        </w:r>
      </w:hyperlink>
      <w:r w:rsidRPr="00B13DD9">
        <w:rPr>
          <w:spacing w:val="1"/>
          <w:sz w:val="26"/>
          <w:szCs w:val="26"/>
        </w:rPr>
        <w:t xml:space="preserve"> </w:t>
      </w:r>
      <w:r w:rsidRPr="00B13DD9">
        <w:rPr>
          <w:sz w:val="26"/>
          <w:szCs w:val="26"/>
        </w:rPr>
        <w:t>посредством экспертизы условий реализации Программы. Ключевым уровнем оценки является</w:t>
      </w:r>
      <w:r w:rsidRPr="00B13DD9">
        <w:rPr>
          <w:spacing w:val="1"/>
          <w:sz w:val="26"/>
          <w:szCs w:val="26"/>
        </w:rPr>
        <w:t xml:space="preserve"> </w:t>
      </w:r>
      <w:r w:rsidRPr="00B13DD9">
        <w:rPr>
          <w:sz w:val="26"/>
          <w:szCs w:val="26"/>
        </w:rPr>
        <w:t>уровень образовательного процесса, в котором непосредственно участвует ребенок с РАС, его</w:t>
      </w:r>
      <w:r w:rsidRPr="00B13DD9">
        <w:rPr>
          <w:spacing w:val="1"/>
          <w:sz w:val="26"/>
          <w:szCs w:val="26"/>
        </w:rPr>
        <w:t xml:space="preserve"> </w:t>
      </w:r>
      <w:r w:rsidRPr="00B13DD9">
        <w:rPr>
          <w:sz w:val="26"/>
          <w:szCs w:val="26"/>
        </w:rPr>
        <w:t>семья</w:t>
      </w:r>
      <w:r w:rsidRPr="00B13DD9">
        <w:rPr>
          <w:spacing w:val="-1"/>
          <w:sz w:val="26"/>
          <w:szCs w:val="26"/>
        </w:rPr>
        <w:t xml:space="preserve"> </w:t>
      </w:r>
      <w:r w:rsidRPr="00B13DD9">
        <w:rPr>
          <w:sz w:val="26"/>
          <w:szCs w:val="26"/>
        </w:rPr>
        <w:t>и педагогический коллектив</w:t>
      </w:r>
      <w:r w:rsidRPr="00B13DD9">
        <w:rPr>
          <w:spacing w:val="-1"/>
          <w:sz w:val="26"/>
          <w:szCs w:val="26"/>
        </w:rPr>
        <w:t xml:space="preserve"> </w:t>
      </w:r>
      <w:r w:rsidRPr="00B13DD9">
        <w:rPr>
          <w:sz w:val="26"/>
          <w:szCs w:val="26"/>
        </w:rPr>
        <w:t>Организации.</w:t>
      </w:r>
    </w:p>
    <w:p w14:paraId="591BAF44" w14:textId="77777777" w:rsidR="00B13DD9" w:rsidRPr="00B13DD9" w:rsidRDefault="00B13DD9" w:rsidP="00A464B3">
      <w:pPr>
        <w:pStyle w:val="afa"/>
        <w:tabs>
          <w:tab w:val="left" w:pos="567"/>
          <w:tab w:val="left" w:pos="2552"/>
        </w:tabs>
        <w:spacing w:before="1"/>
        <w:ind w:left="0" w:right="-1" w:firstLine="709"/>
        <w:rPr>
          <w:sz w:val="26"/>
          <w:szCs w:val="26"/>
        </w:rPr>
      </w:pPr>
      <w:r w:rsidRPr="00B13DD9">
        <w:rPr>
          <w:sz w:val="26"/>
          <w:szCs w:val="26"/>
        </w:rPr>
        <w:t>Система</w:t>
      </w:r>
      <w:r w:rsidRPr="00B13DD9">
        <w:rPr>
          <w:spacing w:val="-4"/>
          <w:sz w:val="26"/>
          <w:szCs w:val="26"/>
        </w:rPr>
        <w:t xml:space="preserve"> </w:t>
      </w:r>
      <w:r w:rsidRPr="00B13DD9">
        <w:rPr>
          <w:sz w:val="26"/>
          <w:szCs w:val="26"/>
        </w:rPr>
        <w:t>оценки</w:t>
      </w:r>
      <w:r w:rsidRPr="00B13DD9">
        <w:rPr>
          <w:spacing w:val="-2"/>
          <w:sz w:val="26"/>
          <w:szCs w:val="26"/>
        </w:rPr>
        <w:t xml:space="preserve"> </w:t>
      </w:r>
      <w:r w:rsidRPr="00B13DD9">
        <w:rPr>
          <w:sz w:val="26"/>
          <w:szCs w:val="26"/>
        </w:rPr>
        <w:t>качества</w:t>
      </w:r>
      <w:r w:rsidRPr="00B13DD9">
        <w:rPr>
          <w:spacing w:val="-5"/>
          <w:sz w:val="26"/>
          <w:szCs w:val="26"/>
        </w:rPr>
        <w:t xml:space="preserve"> </w:t>
      </w:r>
      <w:r w:rsidRPr="00B13DD9">
        <w:rPr>
          <w:sz w:val="26"/>
          <w:szCs w:val="26"/>
        </w:rPr>
        <w:t>дошкольного</w:t>
      </w:r>
      <w:r w:rsidRPr="00B13DD9">
        <w:rPr>
          <w:spacing w:val="-2"/>
          <w:sz w:val="26"/>
          <w:szCs w:val="26"/>
        </w:rPr>
        <w:t xml:space="preserve"> </w:t>
      </w:r>
      <w:r w:rsidRPr="00B13DD9">
        <w:rPr>
          <w:sz w:val="26"/>
          <w:szCs w:val="26"/>
        </w:rPr>
        <w:t>образования:</w:t>
      </w:r>
    </w:p>
    <w:p w14:paraId="161FB8E5" w14:textId="77777777" w:rsidR="00B13DD9" w:rsidRPr="00B13DD9" w:rsidRDefault="00B13DD9" w:rsidP="00A464B3">
      <w:pPr>
        <w:pStyle w:val="afa"/>
        <w:tabs>
          <w:tab w:val="left" w:pos="567"/>
          <w:tab w:val="left" w:pos="2552"/>
        </w:tabs>
        <w:ind w:left="0" w:right="-1" w:firstLine="709"/>
        <w:rPr>
          <w:sz w:val="26"/>
          <w:szCs w:val="26"/>
        </w:rPr>
      </w:pPr>
      <w:r w:rsidRPr="00B13DD9">
        <w:rPr>
          <w:sz w:val="26"/>
          <w:szCs w:val="26"/>
        </w:rPr>
        <w:t>должна</w:t>
      </w:r>
      <w:r w:rsidRPr="00B13DD9">
        <w:rPr>
          <w:spacing w:val="1"/>
          <w:sz w:val="26"/>
          <w:szCs w:val="26"/>
        </w:rPr>
        <w:t xml:space="preserve"> </w:t>
      </w:r>
      <w:r w:rsidRPr="00B13DD9">
        <w:rPr>
          <w:sz w:val="26"/>
          <w:szCs w:val="26"/>
        </w:rPr>
        <w:t>быть</w:t>
      </w:r>
      <w:r w:rsidRPr="00B13DD9">
        <w:rPr>
          <w:spacing w:val="1"/>
          <w:sz w:val="26"/>
          <w:szCs w:val="26"/>
        </w:rPr>
        <w:t xml:space="preserve"> </w:t>
      </w:r>
      <w:r w:rsidRPr="00B13DD9">
        <w:rPr>
          <w:sz w:val="26"/>
          <w:szCs w:val="26"/>
        </w:rPr>
        <w:t>сфокусирована</w:t>
      </w:r>
      <w:r w:rsidRPr="00B13DD9">
        <w:rPr>
          <w:spacing w:val="1"/>
          <w:sz w:val="26"/>
          <w:szCs w:val="26"/>
        </w:rPr>
        <w:t xml:space="preserve"> </w:t>
      </w:r>
      <w:r w:rsidRPr="00B13DD9">
        <w:rPr>
          <w:sz w:val="26"/>
          <w:szCs w:val="26"/>
        </w:rPr>
        <w:t>на</w:t>
      </w:r>
      <w:r w:rsidRPr="00B13DD9">
        <w:rPr>
          <w:spacing w:val="1"/>
          <w:sz w:val="26"/>
          <w:szCs w:val="26"/>
        </w:rPr>
        <w:t xml:space="preserve"> </w:t>
      </w:r>
      <w:r w:rsidRPr="00B13DD9">
        <w:rPr>
          <w:sz w:val="26"/>
          <w:szCs w:val="26"/>
        </w:rPr>
        <w:t>оценивании</w:t>
      </w:r>
      <w:r w:rsidRPr="00B13DD9">
        <w:rPr>
          <w:spacing w:val="1"/>
          <w:sz w:val="26"/>
          <w:szCs w:val="26"/>
        </w:rPr>
        <w:t xml:space="preserve"> </w:t>
      </w:r>
      <w:r w:rsidRPr="00B13DD9">
        <w:rPr>
          <w:sz w:val="26"/>
          <w:szCs w:val="26"/>
        </w:rPr>
        <w:t>психолого-педагогических</w:t>
      </w:r>
      <w:r w:rsidRPr="00B13DD9">
        <w:rPr>
          <w:spacing w:val="1"/>
          <w:sz w:val="26"/>
          <w:szCs w:val="26"/>
        </w:rPr>
        <w:t xml:space="preserve"> </w:t>
      </w:r>
      <w:r w:rsidRPr="00B13DD9">
        <w:rPr>
          <w:sz w:val="26"/>
          <w:szCs w:val="26"/>
        </w:rPr>
        <w:t>и</w:t>
      </w:r>
      <w:r w:rsidRPr="00B13DD9">
        <w:rPr>
          <w:spacing w:val="1"/>
          <w:sz w:val="26"/>
          <w:szCs w:val="26"/>
        </w:rPr>
        <w:t xml:space="preserve"> </w:t>
      </w:r>
      <w:r w:rsidRPr="00B13DD9">
        <w:rPr>
          <w:sz w:val="26"/>
          <w:szCs w:val="26"/>
        </w:rPr>
        <w:t>других</w:t>
      </w:r>
      <w:r w:rsidRPr="00B13DD9">
        <w:rPr>
          <w:spacing w:val="1"/>
          <w:sz w:val="26"/>
          <w:szCs w:val="26"/>
        </w:rPr>
        <w:t xml:space="preserve"> </w:t>
      </w:r>
      <w:r w:rsidRPr="00B13DD9">
        <w:rPr>
          <w:sz w:val="26"/>
          <w:szCs w:val="26"/>
        </w:rPr>
        <w:t>условий</w:t>
      </w:r>
      <w:r w:rsidRPr="00B13DD9">
        <w:rPr>
          <w:spacing w:val="1"/>
          <w:sz w:val="26"/>
          <w:szCs w:val="26"/>
        </w:rPr>
        <w:t xml:space="preserve"> </w:t>
      </w:r>
      <w:r w:rsidRPr="00B13DD9">
        <w:rPr>
          <w:sz w:val="26"/>
          <w:szCs w:val="26"/>
        </w:rPr>
        <w:t>реализации</w:t>
      </w:r>
      <w:r w:rsidRPr="00B13DD9">
        <w:rPr>
          <w:spacing w:val="1"/>
          <w:sz w:val="26"/>
          <w:szCs w:val="26"/>
        </w:rPr>
        <w:t xml:space="preserve"> </w:t>
      </w:r>
      <w:r w:rsidRPr="00B13DD9">
        <w:rPr>
          <w:sz w:val="26"/>
          <w:szCs w:val="26"/>
        </w:rPr>
        <w:t>Программы</w:t>
      </w:r>
      <w:r w:rsidRPr="00B13DD9">
        <w:rPr>
          <w:spacing w:val="1"/>
          <w:sz w:val="26"/>
          <w:szCs w:val="26"/>
        </w:rPr>
        <w:t xml:space="preserve"> </w:t>
      </w:r>
      <w:r w:rsidRPr="00B13DD9">
        <w:rPr>
          <w:sz w:val="26"/>
          <w:szCs w:val="26"/>
        </w:rPr>
        <w:t>в</w:t>
      </w:r>
      <w:r w:rsidRPr="00B13DD9">
        <w:rPr>
          <w:spacing w:val="1"/>
          <w:sz w:val="26"/>
          <w:szCs w:val="26"/>
        </w:rPr>
        <w:t xml:space="preserve"> </w:t>
      </w:r>
      <w:r w:rsidRPr="00B13DD9">
        <w:rPr>
          <w:sz w:val="26"/>
          <w:szCs w:val="26"/>
        </w:rPr>
        <w:t>Организации</w:t>
      </w:r>
      <w:r w:rsidRPr="00B13DD9">
        <w:rPr>
          <w:spacing w:val="1"/>
          <w:sz w:val="26"/>
          <w:szCs w:val="26"/>
        </w:rPr>
        <w:t xml:space="preserve"> </w:t>
      </w:r>
      <w:r w:rsidRPr="00B13DD9">
        <w:rPr>
          <w:sz w:val="26"/>
          <w:szCs w:val="26"/>
        </w:rPr>
        <w:t>в</w:t>
      </w:r>
      <w:r w:rsidRPr="00B13DD9">
        <w:rPr>
          <w:spacing w:val="1"/>
          <w:sz w:val="26"/>
          <w:szCs w:val="26"/>
        </w:rPr>
        <w:t xml:space="preserve"> </w:t>
      </w:r>
      <w:r w:rsidRPr="00B13DD9">
        <w:rPr>
          <w:sz w:val="26"/>
          <w:szCs w:val="26"/>
        </w:rPr>
        <w:t>пяти</w:t>
      </w:r>
      <w:r w:rsidRPr="00B13DD9">
        <w:rPr>
          <w:spacing w:val="1"/>
          <w:sz w:val="26"/>
          <w:szCs w:val="26"/>
        </w:rPr>
        <w:t xml:space="preserve"> </w:t>
      </w:r>
      <w:r w:rsidRPr="00B13DD9">
        <w:rPr>
          <w:sz w:val="26"/>
          <w:szCs w:val="26"/>
        </w:rPr>
        <w:t>образовательных</w:t>
      </w:r>
      <w:r w:rsidRPr="00B13DD9">
        <w:rPr>
          <w:spacing w:val="1"/>
          <w:sz w:val="26"/>
          <w:szCs w:val="26"/>
        </w:rPr>
        <w:t xml:space="preserve"> </w:t>
      </w:r>
      <w:r w:rsidRPr="00B13DD9">
        <w:rPr>
          <w:sz w:val="26"/>
          <w:szCs w:val="26"/>
        </w:rPr>
        <w:t>областях,</w:t>
      </w:r>
      <w:r w:rsidRPr="00B13DD9">
        <w:rPr>
          <w:spacing w:val="1"/>
          <w:sz w:val="26"/>
          <w:szCs w:val="26"/>
        </w:rPr>
        <w:t xml:space="preserve"> </w:t>
      </w:r>
      <w:r w:rsidRPr="00B13DD9">
        <w:rPr>
          <w:sz w:val="26"/>
          <w:szCs w:val="26"/>
        </w:rPr>
        <w:t>определенных</w:t>
      </w:r>
      <w:r w:rsidRPr="00B13DD9">
        <w:rPr>
          <w:spacing w:val="1"/>
          <w:sz w:val="26"/>
          <w:szCs w:val="26"/>
        </w:rPr>
        <w:t xml:space="preserve"> </w:t>
      </w:r>
      <w:hyperlink r:id="rId17">
        <w:r w:rsidRPr="00B13DD9">
          <w:rPr>
            <w:sz w:val="26"/>
            <w:szCs w:val="26"/>
          </w:rPr>
          <w:t>Стандартом</w:t>
        </w:r>
      </w:hyperlink>
      <w:r w:rsidRPr="00B13DD9">
        <w:rPr>
          <w:sz w:val="26"/>
          <w:szCs w:val="26"/>
        </w:rPr>
        <w:t>;</w:t>
      </w:r>
    </w:p>
    <w:p w14:paraId="5A04DFF6" w14:textId="77777777" w:rsidR="00B13DD9" w:rsidRPr="00B13DD9" w:rsidRDefault="00B13DD9" w:rsidP="00A464B3">
      <w:pPr>
        <w:pStyle w:val="afa"/>
        <w:tabs>
          <w:tab w:val="left" w:pos="567"/>
          <w:tab w:val="left" w:pos="2552"/>
        </w:tabs>
        <w:ind w:left="0" w:right="-1" w:firstLine="709"/>
        <w:rPr>
          <w:sz w:val="26"/>
          <w:szCs w:val="26"/>
        </w:rPr>
      </w:pPr>
      <w:r w:rsidRPr="00B13DD9">
        <w:rPr>
          <w:sz w:val="26"/>
          <w:szCs w:val="26"/>
        </w:rPr>
        <w:lastRenderedPageBreak/>
        <w:t>учитывает</w:t>
      </w:r>
      <w:r w:rsidRPr="00B13DD9">
        <w:rPr>
          <w:spacing w:val="1"/>
          <w:sz w:val="26"/>
          <w:szCs w:val="26"/>
        </w:rPr>
        <w:t xml:space="preserve"> </w:t>
      </w:r>
      <w:r w:rsidRPr="00B13DD9">
        <w:rPr>
          <w:sz w:val="26"/>
          <w:szCs w:val="26"/>
        </w:rPr>
        <w:t>образовательные предпочтения и</w:t>
      </w:r>
      <w:r w:rsidRPr="00B13DD9">
        <w:rPr>
          <w:spacing w:val="1"/>
          <w:sz w:val="26"/>
          <w:szCs w:val="26"/>
        </w:rPr>
        <w:t xml:space="preserve"> </w:t>
      </w:r>
      <w:r w:rsidRPr="00B13DD9">
        <w:rPr>
          <w:sz w:val="26"/>
          <w:szCs w:val="26"/>
        </w:rPr>
        <w:t>удовлетворенность</w:t>
      </w:r>
      <w:r w:rsidRPr="00B13DD9">
        <w:rPr>
          <w:spacing w:val="60"/>
          <w:sz w:val="26"/>
          <w:szCs w:val="26"/>
        </w:rPr>
        <w:t xml:space="preserve"> </w:t>
      </w:r>
      <w:r w:rsidRPr="00B13DD9">
        <w:rPr>
          <w:sz w:val="26"/>
          <w:szCs w:val="26"/>
        </w:rPr>
        <w:t>дошкольным образованием</w:t>
      </w:r>
      <w:r w:rsidRPr="00B13DD9">
        <w:rPr>
          <w:spacing w:val="1"/>
          <w:sz w:val="26"/>
          <w:szCs w:val="26"/>
        </w:rPr>
        <w:t xml:space="preserve"> </w:t>
      </w:r>
      <w:r w:rsidRPr="00B13DD9">
        <w:rPr>
          <w:sz w:val="26"/>
          <w:szCs w:val="26"/>
        </w:rPr>
        <w:t>со</w:t>
      </w:r>
      <w:r w:rsidRPr="00B13DD9">
        <w:rPr>
          <w:spacing w:val="-1"/>
          <w:sz w:val="26"/>
          <w:szCs w:val="26"/>
        </w:rPr>
        <w:t xml:space="preserve"> </w:t>
      </w:r>
      <w:r w:rsidRPr="00B13DD9">
        <w:rPr>
          <w:sz w:val="26"/>
          <w:szCs w:val="26"/>
        </w:rPr>
        <w:t>стороны семьи ребенка;</w:t>
      </w:r>
    </w:p>
    <w:p w14:paraId="0810D81B" w14:textId="77777777" w:rsidR="00B13DD9" w:rsidRPr="00B13DD9" w:rsidRDefault="00B13DD9" w:rsidP="00A464B3">
      <w:pPr>
        <w:pStyle w:val="afa"/>
        <w:tabs>
          <w:tab w:val="left" w:pos="567"/>
          <w:tab w:val="left" w:pos="2552"/>
        </w:tabs>
        <w:ind w:left="0" w:right="-1" w:firstLine="709"/>
        <w:rPr>
          <w:sz w:val="26"/>
          <w:szCs w:val="26"/>
        </w:rPr>
      </w:pPr>
      <w:r w:rsidRPr="00B13DD9">
        <w:rPr>
          <w:sz w:val="26"/>
          <w:szCs w:val="26"/>
        </w:rPr>
        <w:t>исключает</w:t>
      </w:r>
      <w:r w:rsidRPr="00B13DD9">
        <w:rPr>
          <w:spacing w:val="1"/>
          <w:sz w:val="26"/>
          <w:szCs w:val="26"/>
        </w:rPr>
        <w:t xml:space="preserve"> </w:t>
      </w:r>
      <w:r w:rsidRPr="00B13DD9">
        <w:rPr>
          <w:sz w:val="26"/>
          <w:szCs w:val="26"/>
        </w:rPr>
        <w:t>использование</w:t>
      </w:r>
      <w:r w:rsidRPr="00B13DD9">
        <w:rPr>
          <w:spacing w:val="1"/>
          <w:sz w:val="26"/>
          <w:szCs w:val="26"/>
        </w:rPr>
        <w:t xml:space="preserve"> </w:t>
      </w:r>
      <w:r w:rsidRPr="00B13DD9">
        <w:rPr>
          <w:sz w:val="26"/>
          <w:szCs w:val="26"/>
        </w:rPr>
        <w:t>оценки</w:t>
      </w:r>
      <w:r w:rsidRPr="00B13DD9">
        <w:rPr>
          <w:spacing w:val="1"/>
          <w:sz w:val="26"/>
          <w:szCs w:val="26"/>
        </w:rPr>
        <w:t xml:space="preserve"> </w:t>
      </w:r>
      <w:r w:rsidRPr="00B13DD9">
        <w:rPr>
          <w:sz w:val="26"/>
          <w:szCs w:val="26"/>
        </w:rPr>
        <w:t>индивидуального</w:t>
      </w:r>
      <w:r w:rsidRPr="00B13DD9">
        <w:rPr>
          <w:spacing w:val="1"/>
          <w:sz w:val="26"/>
          <w:szCs w:val="26"/>
        </w:rPr>
        <w:t xml:space="preserve"> </w:t>
      </w:r>
      <w:r w:rsidRPr="00B13DD9">
        <w:rPr>
          <w:sz w:val="26"/>
          <w:szCs w:val="26"/>
        </w:rPr>
        <w:t>развития</w:t>
      </w:r>
      <w:r w:rsidRPr="00B13DD9">
        <w:rPr>
          <w:spacing w:val="1"/>
          <w:sz w:val="26"/>
          <w:szCs w:val="26"/>
        </w:rPr>
        <w:t xml:space="preserve"> </w:t>
      </w:r>
      <w:r w:rsidRPr="00B13DD9">
        <w:rPr>
          <w:sz w:val="26"/>
          <w:szCs w:val="26"/>
        </w:rPr>
        <w:t>ребенка</w:t>
      </w:r>
      <w:r w:rsidRPr="00B13DD9">
        <w:rPr>
          <w:spacing w:val="1"/>
          <w:sz w:val="26"/>
          <w:szCs w:val="26"/>
        </w:rPr>
        <w:t xml:space="preserve"> </w:t>
      </w:r>
      <w:r w:rsidRPr="00B13DD9">
        <w:rPr>
          <w:sz w:val="26"/>
          <w:szCs w:val="26"/>
        </w:rPr>
        <w:t>в</w:t>
      </w:r>
      <w:r w:rsidRPr="00B13DD9">
        <w:rPr>
          <w:spacing w:val="1"/>
          <w:sz w:val="26"/>
          <w:szCs w:val="26"/>
        </w:rPr>
        <w:t xml:space="preserve"> </w:t>
      </w:r>
      <w:r w:rsidRPr="00B13DD9">
        <w:rPr>
          <w:sz w:val="26"/>
          <w:szCs w:val="26"/>
        </w:rPr>
        <w:t>контексте</w:t>
      </w:r>
      <w:r w:rsidRPr="00B13DD9">
        <w:rPr>
          <w:spacing w:val="1"/>
          <w:sz w:val="26"/>
          <w:szCs w:val="26"/>
        </w:rPr>
        <w:t xml:space="preserve"> </w:t>
      </w:r>
      <w:r w:rsidRPr="00B13DD9">
        <w:rPr>
          <w:sz w:val="26"/>
          <w:szCs w:val="26"/>
        </w:rPr>
        <w:t>оценки</w:t>
      </w:r>
      <w:r w:rsidRPr="00B13DD9">
        <w:rPr>
          <w:spacing w:val="1"/>
          <w:sz w:val="26"/>
          <w:szCs w:val="26"/>
        </w:rPr>
        <w:t xml:space="preserve"> </w:t>
      </w:r>
      <w:r w:rsidRPr="00B13DD9">
        <w:rPr>
          <w:sz w:val="26"/>
          <w:szCs w:val="26"/>
        </w:rPr>
        <w:t>работы</w:t>
      </w:r>
      <w:r w:rsidRPr="00B13DD9">
        <w:rPr>
          <w:spacing w:val="-1"/>
          <w:sz w:val="26"/>
          <w:szCs w:val="26"/>
        </w:rPr>
        <w:t xml:space="preserve"> </w:t>
      </w:r>
      <w:r w:rsidRPr="00B13DD9">
        <w:rPr>
          <w:sz w:val="26"/>
          <w:szCs w:val="26"/>
        </w:rPr>
        <w:t>Организации;</w:t>
      </w:r>
    </w:p>
    <w:p w14:paraId="093F4154" w14:textId="77777777" w:rsidR="00B13DD9" w:rsidRPr="00B13DD9" w:rsidRDefault="00B13DD9" w:rsidP="00A464B3">
      <w:pPr>
        <w:pStyle w:val="afa"/>
        <w:tabs>
          <w:tab w:val="left" w:pos="567"/>
          <w:tab w:val="left" w:pos="2552"/>
        </w:tabs>
        <w:ind w:left="0" w:right="-1" w:firstLine="709"/>
        <w:rPr>
          <w:sz w:val="26"/>
          <w:szCs w:val="26"/>
        </w:rPr>
      </w:pPr>
      <w:r w:rsidRPr="00B13DD9">
        <w:rPr>
          <w:sz w:val="26"/>
          <w:szCs w:val="26"/>
        </w:rPr>
        <w:t>исключает</w:t>
      </w:r>
      <w:r w:rsidRPr="00B13DD9">
        <w:rPr>
          <w:spacing w:val="1"/>
          <w:sz w:val="26"/>
          <w:szCs w:val="26"/>
        </w:rPr>
        <w:t xml:space="preserve"> </w:t>
      </w:r>
      <w:r w:rsidRPr="00B13DD9">
        <w:rPr>
          <w:sz w:val="26"/>
          <w:szCs w:val="26"/>
        </w:rPr>
        <w:t>унификацию</w:t>
      </w:r>
      <w:r w:rsidRPr="00B13DD9">
        <w:rPr>
          <w:spacing w:val="1"/>
          <w:sz w:val="26"/>
          <w:szCs w:val="26"/>
        </w:rPr>
        <w:t xml:space="preserve"> </w:t>
      </w:r>
      <w:r w:rsidRPr="00B13DD9">
        <w:rPr>
          <w:sz w:val="26"/>
          <w:szCs w:val="26"/>
        </w:rPr>
        <w:t>и</w:t>
      </w:r>
      <w:r w:rsidRPr="00B13DD9">
        <w:rPr>
          <w:spacing w:val="1"/>
          <w:sz w:val="26"/>
          <w:szCs w:val="26"/>
        </w:rPr>
        <w:t xml:space="preserve"> </w:t>
      </w:r>
      <w:r w:rsidRPr="00B13DD9">
        <w:rPr>
          <w:sz w:val="26"/>
          <w:szCs w:val="26"/>
        </w:rPr>
        <w:t>поддерживает</w:t>
      </w:r>
      <w:r w:rsidRPr="00B13DD9">
        <w:rPr>
          <w:spacing w:val="1"/>
          <w:sz w:val="26"/>
          <w:szCs w:val="26"/>
        </w:rPr>
        <w:t xml:space="preserve"> </w:t>
      </w:r>
      <w:r w:rsidRPr="00B13DD9">
        <w:rPr>
          <w:sz w:val="26"/>
          <w:szCs w:val="26"/>
        </w:rPr>
        <w:t>вариативность</w:t>
      </w:r>
      <w:r w:rsidRPr="00B13DD9">
        <w:rPr>
          <w:spacing w:val="1"/>
          <w:sz w:val="26"/>
          <w:szCs w:val="26"/>
        </w:rPr>
        <w:t xml:space="preserve"> </w:t>
      </w:r>
      <w:r w:rsidRPr="00B13DD9">
        <w:rPr>
          <w:sz w:val="26"/>
          <w:szCs w:val="26"/>
        </w:rPr>
        <w:t>форм</w:t>
      </w:r>
      <w:r w:rsidRPr="00B13DD9">
        <w:rPr>
          <w:spacing w:val="1"/>
          <w:sz w:val="26"/>
          <w:szCs w:val="26"/>
        </w:rPr>
        <w:t xml:space="preserve"> </w:t>
      </w:r>
      <w:r w:rsidRPr="00B13DD9">
        <w:rPr>
          <w:sz w:val="26"/>
          <w:szCs w:val="26"/>
        </w:rPr>
        <w:t>и</w:t>
      </w:r>
      <w:r w:rsidRPr="00B13DD9">
        <w:rPr>
          <w:spacing w:val="1"/>
          <w:sz w:val="26"/>
          <w:szCs w:val="26"/>
        </w:rPr>
        <w:t xml:space="preserve"> </w:t>
      </w:r>
      <w:r w:rsidRPr="00B13DD9">
        <w:rPr>
          <w:sz w:val="26"/>
          <w:szCs w:val="26"/>
        </w:rPr>
        <w:t>методов</w:t>
      </w:r>
      <w:r w:rsidRPr="00B13DD9">
        <w:rPr>
          <w:spacing w:val="1"/>
          <w:sz w:val="26"/>
          <w:szCs w:val="26"/>
        </w:rPr>
        <w:t xml:space="preserve"> </w:t>
      </w:r>
      <w:r w:rsidRPr="00B13DD9">
        <w:rPr>
          <w:sz w:val="26"/>
          <w:szCs w:val="26"/>
        </w:rPr>
        <w:t>дошкольного</w:t>
      </w:r>
      <w:r w:rsidRPr="00B13DD9">
        <w:rPr>
          <w:spacing w:val="1"/>
          <w:sz w:val="26"/>
          <w:szCs w:val="26"/>
        </w:rPr>
        <w:t xml:space="preserve"> </w:t>
      </w:r>
      <w:r w:rsidRPr="00B13DD9">
        <w:rPr>
          <w:sz w:val="26"/>
          <w:szCs w:val="26"/>
        </w:rPr>
        <w:t>образования;</w:t>
      </w:r>
    </w:p>
    <w:p w14:paraId="5AB9EBDC" w14:textId="77777777" w:rsidR="00B13DD9" w:rsidRPr="00B13DD9" w:rsidRDefault="00B13DD9" w:rsidP="00A464B3">
      <w:pPr>
        <w:pStyle w:val="afa"/>
        <w:tabs>
          <w:tab w:val="left" w:pos="567"/>
          <w:tab w:val="left" w:pos="2552"/>
        </w:tabs>
        <w:spacing w:before="1"/>
        <w:ind w:left="0" w:right="-1" w:firstLine="709"/>
        <w:rPr>
          <w:sz w:val="26"/>
          <w:szCs w:val="26"/>
        </w:rPr>
      </w:pPr>
      <w:r w:rsidRPr="00B13DD9">
        <w:rPr>
          <w:sz w:val="26"/>
          <w:szCs w:val="26"/>
        </w:rPr>
        <w:t>способствует открытости по отношению к ожиданиям ребенка с РАС, семьи, педагогических</w:t>
      </w:r>
      <w:r w:rsidRPr="00B13DD9">
        <w:rPr>
          <w:spacing w:val="1"/>
          <w:sz w:val="26"/>
          <w:szCs w:val="26"/>
        </w:rPr>
        <w:t xml:space="preserve"> </w:t>
      </w:r>
      <w:r w:rsidRPr="00B13DD9">
        <w:rPr>
          <w:sz w:val="26"/>
          <w:szCs w:val="26"/>
        </w:rPr>
        <w:t>работников,</w:t>
      </w:r>
      <w:r w:rsidRPr="00B13DD9">
        <w:rPr>
          <w:spacing w:val="-1"/>
          <w:sz w:val="26"/>
          <w:szCs w:val="26"/>
        </w:rPr>
        <w:t xml:space="preserve"> </w:t>
      </w:r>
      <w:r w:rsidRPr="00B13DD9">
        <w:rPr>
          <w:sz w:val="26"/>
          <w:szCs w:val="26"/>
        </w:rPr>
        <w:t>общества</w:t>
      </w:r>
      <w:r w:rsidRPr="00B13DD9">
        <w:rPr>
          <w:spacing w:val="-2"/>
          <w:sz w:val="26"/>
          <w:szCs w:val="26"/>
        </w:rPr>
        <w:t xml:space="preserve"> </w:t>
      </w:r>
      <w:r w:rsidRPr="00B13DD9">
        <w:rPr>
          <w:sz w:val="26"/>
          <w:szCs w:val="26"/>
        </w:rPr>
        <w:t>и</w:t>
      </w:r>
      <w:r w:rsidRPr="00B13DD9">
        <w:rPr>
          <w:spacing w:val="-2"/>
          <w:sz w:val="26"/>
          <w:szCs w:val="26"/>
        </w:rPr>
        <w:t xml:space="preserve"> </w:t>
      </w:r>
      <w:r w:rsidRPr="00B13DD9">
        <w:rPr>
          <w:sz w:val="26"/>
          <w:szCs w:val="26"/>
        </w:rPr>
        <w:t>государства;</w:t>
      </w:r>
    </w:p>
    <w:p w14:paraId="299A478A" w14:textId="77777777" w:rsidR="00B13DD9" w:rsidRPr="00B13DD9" w:rsidRDefault="00B13DD9" w:rsidP="00A464B3">
      <w:pPr>
        <w:pStyle w:val="afa"/>
        <w:tabs>
          <w:tab w:val="left" w:pos="567"/>
          <w:tab w:val="left" w:pos="2552"/>
        </w:tabs>
        <w:ind w:left="0" w:right="-1" w:firstLine="709"/>
        <w:rPr>
          <w:sz w:val="26"/>
          <w:szCs w:val="26"/>
        </w:rPr>
      </w:pPr>
      <w:r w:rsidRPr="00B13DD9">
        <w:rPr>
          <w:sz w:val="26"/>
          <w:szCs w:val="26"/>
        </w:rPr>
        <w:t>включает как оценку педагогическими работниками Организации собственной работы, так и</w:t>
      </w:r>
      <w:r w:rsidRPr="00B13DD9">
        <w:rPr>
          <w:spacing w:val="1"/>
          <w:sz w:val="26"/>
          <w:szCs w:val="26"/>
        </w:rPr>
        <w:t xml:space="preserve"> </w:t>
      </w:r>
      <w:r w:rsidRPr="00B13DD9">
        <w:rPr>
          <w:sz w:val="26"/>
          <w:szCs w:val="26"/>
        </w:rPr>
        <w:t>независимую профессиональную и общественную оценку условий образовательной деятельности в</w:t>
      </w:r>
      <w:r w:rsidRPr="00B13DD9">
        <w:rPr>
          <w:spacing w:val="-57"/>
          <w:sz w:val="26"/>
          <w:szCs w:val="26"/>
        </w:rPr>
        <w:t xml:space="preserve"> </w:t>
      </w:r>
      <w:r w:rsidRPr="00B13DD9">
        <w:rPr>
          <w:sz w:val="26"/>
          <w:szCs w:val="26"/>
        </w:rPr>
        <w:t>дошкольной</w:t>
      </w:r>
      <w:r w:rsidRPr="00B13DD9">
        <w:rPr>
          <w:spacing w:val="-1"/>
          <w:sz w:val="26"/>
          <w:szCs w:val="26"/>
        </w:rPr>
        <w:t xml:space="preserve"> </w:t>
      </w:r>
      <w:r w:rsidRPr="00B13DD9">
        <w:rPr>
          <w:sz w:val="26"/>
          <w:szCs w:val="26"/>
        </w:rPr>
        <w:t>образовательной организации;</w:t>
      </w:r>
    </w:p>
    <w:p w14:paraId="1EB75333" w14:textId="77777777" w:rsidR="00B13DD9" w:rsidRDefault="00B13DD9" w:rsidP="00A464B3">
      <w:pPr>
        <w:pStyle w:val="afa"/>
        <w:tabs>
          <w:tab w:val="left" w:pos="567"/>
          <w:tab w:val="left" w:pos="2552"/>
        </w:tabs>
        <w:ind w:left="0" w:right="-1" w:firstLine="709"/>
        <w:rPr>
          <w:sz w:val="26"/>
          <w:szCs w:val="26"/>
        </w:rPr>
      </w:pPr>
      <w:r w:rsidRPr="00B13DD9">
        <w:rPr>
          <w:sz w:val="26"/>
          <w:szCs w:val="26"/>
        </w:rPr>
        <w:t>использует</w:t>
      </w:r>
      <w:r w:rsidRPr="00B13DD9">
        <w:rPr>
          <w:spacing w:val="1"/>
          <w:sz w:val="26"/>
          <w:szCs w:val="26"/>
        </w:rPr>
        <w:t xml:space="preserve"> </w:t>
      </w:r>
      <w:r w:rsidRPr="00B13DD9">
        <w:rPr>
          <w:sz w:val="26"/>
          <w:szCs w:val="26"/>
        </w:rPr>
        <w:t>единые</w:t>
      </w:r>
      <w:r w:rsidRPr="00B13DD9">
        <w:rPr>
          <w:spacing w:val="1"/>
          <w:sz w:val="26"/>
          <w:szCs w:val="26"/>
        </w:rPr>
        <w:t xml:space="preserve"> </w:t>
      </w:r>
      <w:r w:rsidRPr="00B13DD9">
        <w:rPr>
          <w:sz w:val="26"/>
          <w:szCs w:val="26"/>
        </w:rPr>
        <w:t>инструменты,</w:t>
      </w:r>
      <w:r w:rsidRPr="00B13DD9">
        <w:rPr>
          <w:spacing w:val="1"/>
          <w:sz w:val="26"/>
          <w:szCs w:val="26"/>
        </w:rPr>
        <w:t xml:space="preserve"> </w:t>
      </w:r>
      <w:r w:rsidRPr="00B13DD9">
        <w:rPr>
          <w:sz w:val="26"/>
          <w:szCs w:val="26"/>
        </w:rPr>
        <w:t>оценивающие</w:t>
      </w:r>
      <w:r w:rsidRPr="00B13DD9">
        <w:rPr>
          <w:spacing w:val="1"/>
          <w:sz w:val="26"/>
          <w:szCs w:val="26"/>
        </w:rPr>
        <w:t xml:space="preserve"> </w:t>
      </w:r>
      <w:r w:rsidRPr="00B13DD9">
        <w:rPr>
          <w:sz w:val="26"/>
          <w:szCs w:val="26"/>
        </w:rPr>
        <w:t>условия</w:t>
      </w:r>
      <w:r w:rsidRPr="00B13DD9">
        <w:rPr>
          <w:spacing w:val="1"/>
          <w:sz w:val="26"/>
          <w:szCs w:val="26"/>
        </w:rPr>
        <w:t xml:space="preserve"> </w:t>
      </w:r>
      <w:r w:rsidRPr="00B13DD9">
        <w:rPr>
          <w:sz w:val="26"/>
          <w:szCs w:val="26"/>
        </w:rPr>
        <w:t>реализации</w:t>
      </w:r>
      <w:r w:rsidRPr="00B13DD9">
        <w:rPr>
          <w:spacing w:val="1"/>
          <w:sz w:val="26"/>
          <w:szCs w:val="26"/>
        </w:rPr>
        <w:t xml:space="preserve"> </w:t>
      </w:r>
      <w:r w:rsidRPr="00B13DD9">
        <w:rPr>
          <w:sz w:val="26"/>
          <w:szCs w:val="26"/>
        </w:rPr>
        <w:t>программы</w:t>
      </w:r>
      <w:r w:rsidRPr="00B13DD9">
        <w:rPr>
          <w:spacing w:val="1"/>
          <w:sz w:val="26"/>
          <w:szCs w:val="26"/>
        </w:rPr>
        <w:t xml:space="preserve"> </w:t>
      </w:r>
      <w:r w:rsidRPr="00B13DD9">
        <w:rPr>
          <w:sz w:val="26"/>
          <w:szCs w:val="26"/>
        </w:rPr>
        <w:t>в</w:t>
      </w:r>
      <w:r w:rsidRPr="00B13DD9">
        <w:rPr>
          <w:spacing w:val="-57"/>
          <w:sz w:val="26"/>
          <w:szCs w:val="26"/>
        </w:rPr>
        <w:t xml:space="preserve"> </w:t>
      </w:r>
      <w:r w:rsidRPr="00B13DD9">
        <w:rPr>
          <w:sz w:val="26"/>
          <w:szCs w:val="26"/>
        </w:rPr>
        <w:t>Организации,</w:t>
      </w:r>
      <w:r w:rsidRPr="00B13DD9">
        <w:rPr>
          <w:spacing w:val="-1"/>
          <w:sz w:val="26"/>
          <w:szCs w:val="26"/>
        </w:rPr>
        <w:t xml:space="preserve"> </w:t>
      </w:r>
      <w:r w:rsidRPr="00B13DD9">
        <w:rPr>
          <w:sz w:val="26"/>
          <w:szCs w:val="26"/>
        </w:rPr>
        <w:t>как для</w:t>
      </w:r>
      <w:r w:rsidRPr="00B13DD9">
        <w:rPr>
          <w:spacing w:val="-2"/>
          <w:sz w:val="26"/>
          <w:szCs w:val="26"/>
        </w:rPr>
        <w:t xml:space="preserve"> </w:t>
      </w:r>
      <w:r w:rsidRPr="00B13DD9">
        <w:rPr>
          <w:sz w:val="26"/>
          <w:szCs w:val="26"/>
        </w:rPr>
        <w:t>самоанализа, так</w:t>
      </w:r>
      <w:r w:rsidRPr="00B13DD9">
        <w:rPr>
          <w:spacing w:val="-1"/>
          <w:sz w:val="26"/>
          <w:szCs w:val="26"/>
        </w:rPr>
        <w:t xml:space="preserve"> </w:t>
      </w:r>
      <w:r w:rsidRPr="00B13DD9">
        <w:rPr>
          <w:sz w:val="26"/>
          <w:szCs w:val="26"/>
        </w:rPr>
        <w:t>и</w:t>
      </w:r>
      <w:r w:rsidRPr="00B13DD9">
        <w:rPr>
          <w:spacing w:val="1"/>
          <w:sz w:val="26"/>
          <w:szCs w:val="26"/>
        </w:rPr>
        <w:t xml:space="preserve"> </w:t>
      </w:r>
      <w:r w:rsidRPr="00B13DD9">
        <w:rPr>
          <w:sz w:val="26"/>
          <w:szCs w:val="26"/>
        </w:rPr>
        <w:t>для</w:t>
      </w:r>
      <w:r w:rsidRPr="00B13DD9">
        <w:rPr>
          <w:spacing w:val="-1"/>
          <w:sz w:val="26"/>
          <w:szCs w:val="26"/>
        </w:rPr>
        <w:t xml:space="preserve"> </w:t>
      </w:r>
      <w:r w:rsidRPr="00B13DD9">
        <w:rPr>
          <w:sz w:val="26"/>
          <w:szCs w:val="26"/>
        </w:rPr>
        <w:t>внешнего</w:t>
      </w:r>
      <w:r w:rsidRPr="00B13DD9">
        <w:rPr>
          <w:spacing w:val="-1"/>
          <w:sz w:val="26"/>
          <w:szCs w:val="26"/>
        </w:rPr>
        <w:t xml:space="preserve"> </w:t>
      </w:r>
      <w:r w:rsidRPr="00B13DD9">
        <w:rPr>
          <w:sz w:val="26"/>
          <w:szCs w:val="26"/>
        </w:rPr>
        <w:t>оценивания.</w:t>
      </w:r>
    </w:p>
    <w:p w14:paraId="79FF8BBD" w14:textId="77777777" w:rsidR="00FA74E9" w:rsidRPr="00B13DD9" w:rsidRDefault="00FA74E9" w:rsidP="00A464B3">
      <w:pPr>
        <w:pStyle w:val="afa"/>
        <w:tabs>
          <w:tab w:val="left" w:pos="567"/>
          <w:tab w:val="left" w:pos="2552"/>
        </w:tabs>
        <w:ind w:left="0" w:right="-1" w:firstLine="709"/>
        <w:rPr>
          <w:sz w:val="26"/>
          <w:szCs w:val="26"/>
        </w:rPr>
      </w:pPr>
    </w:p>
    <w:p w14:paraId="5BA0C50C" w14:textId="77777777" w:rsidR="00B13DD9" w:rsidRPr="00FA74E9" w:rsidRDefault="00B13DD9" w:rsidP="00A464B3">
      <w:pPr>
        <w:pStyle w:val="3"/>
        <w:tabs>
          <w:tab w:val="left" w:pos="567"/>
          <w:tab w:val="left" w:pos="2552"/>
        </w:tabs>
        <w:spacing w:before="5" w:after="0" w:line="274" w:lineRule="exact"/>
        <w:ind w:right="-1" w:firstLine="709"/>
        <w:rPr>
          <w:rFonts w:ascii="Times New Roman" w:hAnsi="Times New Roman" w:cs="Times New Roman"/>
          <w:b/>
          <w:i/>
          <w:sz w:val="26"/>
          <w:szCs w:val="26"/>
        </w:rPr>
      </w:pPr>
      <w:r w:rsidRPr="00FA74E9">
        <w:rPr>
          <w:rFonts w:ascii="Times New Roman" w:hAnsi="Times New Roman" w:cs="Times New Roman"/>
          <w:b/>
          <w:i/>
          <w:sz w:val="26"/>
          <w:szCs w:val="26"/>
        </w:rPr>
        <w:t>Часть,</w:t>
      </w:r>
      <w:r w:rsidRPr="00FA74E9">
        <w:rPr>
          <w:rFonts w:ascii="Times New Roman" w:hAnsi="Times New Roman" w:cs="Times New Roman"/>
          <w:b/>
          <w:i/>
          <w:spacing w:val="-4"/>
          <w:sz w:val="26"/>
          <w:szCs w:val="26"/>
        </w:rPr>
        <w:t xml:space="preserve"> </w:t>
      </w:r>
      <w:r w:rsidRPr="00FA74E9">
        <w:rPr>
          <w:rFonts w:ascii="Times New Roman" w:hAnsi="Times New Roman" w:cs="Times New Roman"/>
          <w:b/>
          <w:i/>
          <w:sz w:val="26"/>
          <w:szCs w:val="26"/>
        </w:rPr>
        <w:t>формируемая</w:t>
      </w:r>
      <w:r w:rsidRPr="00FA74E9">
        <w:rPr>
          <w:rFonts w:ascii="Times New Roman" w:hAnsi="Times New Roman" w:cs="Times New Roman"/>
          <w:b/>
          <w:i/>
          <w:spacing w:val="-5"/>
          <w:sz w:val="26"/>
          <w:szCs w:val="26"/>
        </w:rPr>
        <w:t xml:space="preserve"> </w:t>
      </w:r>
      <w:r w:rsidRPr="00FA74E9">
        <w:rPr>
          <w:rFonts w:ascii="Times New Roman" w:hAnsi="Times New Roman" w:cs="Times New Roman"/>
          <w:b/>
          <w:i/>
          <w:sz w:val="26"/>
          <w:szCs w:val="26"/>
        </w:rPr>
        <w:t>участниками</w:t>
      </w:r>
      <w:r w:rsidRPr="00FA74E9">
        <w:rPr>
          <w:rFonts w:ascii="Times New Roman" w:hAnsi="Times New Roman" w:cs="Times New Roman"/>
          <w:b/>
          <w:i/>
          <w:spacing w:val="-4"/>
          <w:sz w:val="26"/>
          <w:szCs w:val="26"/>
        </w:rPr>
        <w:t xml:space="preserve"> </w:t>
      </w:r>
      <w:r w:rsidRPr="00FA74E9">
        <w:rPr>
          <w:rFonts w:ascii="Times New Roman" w:hAnsi="Times New Roman" w:cs="Times New Roman"/>
          <w:b/>
          <w:i/>
          <w:sz w:val="26"/>
          <w:szCs w:val="26"/>
        </w:rPr>
        <w:t>образовательных</w:t>
      </w:r>
      <w:r w:rsidRPr="00FA74E9">
        <w:rPr>
          <w:rFonts w:ascii="Times New Roman" w:hAnsi="Times New Roman" w:cs="Times New Roman"/>
          <w:b/>
          <w:i/>
          <w:spacing w:val="-4"/>
          <w:sz w:val="26"/>
          <w:szCs w:val="26"/>
        </w:rPr>
        <w:t xml:space="preserve"> </w:t>
      </w:r>
      <w:r w:rsidRPr="00FA74E9">
        <w:rPr>
          <w:rFonts w:ascii="Times New Roman" w:hAnsi="Times New Roman" w:cs="Times New Roman"/>
          <w:b/>
          <w:i/>
          <w:sz w:val="26"/>
          <w:szCs w:val="26"/>
        </w:rPr>
        <w:t>отношений</w:t>
      </w:r>
    </w:p>
    <w:p w14:paraId="41B45312" w14:textId="77777777" w:rsidR="00B13DD9" w:rsidRPr="00B13DD9" w:rsidRDefault="00B13DD9" w:rsidP="00A464B3">
      <w:pPr>
        <w:tabs>
          <w:tab w:val="left" w:pos="567"/>
          <w:tab w:val="left" w:pos="2552"/>
        </w:tabs>
        <w:spacing w:after="0"/>
        <w:ind w:right="-1" w:firstLine="709"/>
        <w:jc w:val="both"/>
        <w:rPr>
          <w:rFonts w:ascii="Times New Roman" w:hAnsi="Times New Roman" w:cs="Times New Roman"/>
          <w:i/>
          <w:sz w:val="26"/>
          <w:szCs w:val="26"/>
        </w:rPr>
      </w:pPr>
      <w:r w:rsidRPr="00B13DD9">
        <w:rPr>
          <w:rFonts w:ascii="Times New Roman" w:hAnsi="Times New Roman" w:cs="Times New Roman"/>
          <w:i/>
          <w:sz w:val="26"/>
          <w:szCs w:val="26"/>
        </w:rPr>
        <w:t>(средства, входящие в систему мониторинга динамики развития обучающихся с РАС,</w:t>
      </w:r>
      <w:r w:rsidRPr="00B13DD9">
        <w:rPr>
          <w:rFonts w:ascii="Times New Roman" w:hAnsi="Times New Roman" w:cs="Times New Roman"/>
          <w:i/>
          <w:spacing w:val="-57"/>
          <w:sz w:val="26"/>
          <w:szCs w:val="26"/>
        </w:rPr>
        <w:t xml:space="preserve"> </w:t>
      </w:r>
      <w:r w:rsidRPr="00B13DD9">
        <w:rPr>
          <w:rFonts w:ascii="Times New Roman" w:hAnsi="Times New Roman" w:cs="Times New Roman"/>
          <w:i/>
          <w:sz w:val="26"/>
          <w:szCs w:val="26"/>
        </w:rPr>
        <w:t>используемые</w:t>
      </w:r>
      <w:r w:rsidRPr="00B13DD9">
        <w:rPr>
          <w:rFonts w:ascii="Times New Roman" w:hAnsi="Times New Roman" w:cs="Times New Roman"/>
          <w:i/>
          <w:spacing w:val="-2"/>
          <w:sz w:val="26"/>
          <w:szCs w:val="26"/>
        </w:rPr>
        <w:t xml:space="preserve"> </w:t>
      </w:r>
      <w:r w:rsidRPr="00B13DD9">
        <w:rPr>
          <w:rFonts w:ascii="Times New Roman" w:hAnsi="Times New Roman" w:cs="Times New Roman"/>
          <w:i/>
          <w:sz w:val="26"/>
          <w:szCs w:val="26"/>
        </w:rPr>
        <w:t>в образовательной организации)</w:t>
      </w:r>
    </w:p>
    <w:p w14:paraId="3DE3C117" w14:textId="77777777" w:rsidR="00B13DD9" w:rsidRDefault="00B13DD9" w:rsidP="00A464B3">
      <w:pPr>
        <w:pStyle w:val="afa"/>
        <w:tabs>
          <w:tab w:val="left" w:pos="567"/>
          <w:tab w:val="left" w:pos="2552"/>
        </w:tabs>
        <w:ind w:left="0" w:right="-1" w:firstLine="709"/>
        <w:rPr>
          <w:sz w:val="26"/>
          <w:szCs w:val="26"/>
        </w:rPr>
      </w:pPr>
      <w:r w:rsidRPr="00B13DD9">
        <w:rPr>
          <w:sz w:val="26"/>
          <w:szCs w:val="26"/>
        </w:rPr>
        <w:t>Успешное обучение и коррекционная работа, направленная на социализацию и адаптацию</w:t>
      </w:r>
      <w:r w:rsidRPr="00B13DD9">
        <w:rPr>
          <w:spacing w:val="1"/>
          <w:sz w:val="26"/>
          <w:szCs w:val="26"/>
        </w:rPr>
        <w:t xml:space="preserve"> </w:t>
      </w:r>
      <w:r w:rsidRPr="00B13DD9">
        <w:rPr>
          <w:sz w:val="26"/>
          <w:szCs w:val="26"/>
        </w:rPr>
        <w:t>детей с РАС, возможна только при условии их углубленного обследования. Диагностика имеет</w:t>
      </w:r>
      <w:r w:rsidRPr="00B13DD9">
        <w:rPr>
          <w:spacing w:val="1"/>
          <w:sz w:val="26"/>
          <w:szCs w:val="26"/>
        </w:rPr>
        <w:t xml:space="preserve"> </w:t>
      </w:r>
      <w:r w:rsidRPr="00B13DD9">
        <w:rPr>
          <w:sz w:val="26"/>
          <w:szCs w:val="26"/>
        </w:rPr>
        <w:t>большое</w:t>
      </w:r>
      <w:r w:rsidRPr="00B13DD9">
        <w:rPr>
          <w:spacing w:val="1"/>
          <w:sz w:val="26"/>
          <w:szCs w:val="26"/>
        </w:rPr>
        <w:t xml:space="preserve"> </w:t>
      </w:r>
      <w:r w:rsidRPr="00B13DD9">
        <w:rPr>
          <w:sz w:val="26"/>
          <w:szCs w:val="26"/>
        </w:rPr>
        <w:t>значение,</w:t>
      </w:r>
      <w:r w:rsidRPr="00B13DD9">
        <w:rPr>
          <w:spacing w:val="1"/>
          <w:sz w:val="26"/>
          <w:szCs w:val="26"/>
        </w:rPr>
        <w:t xml:space="preserve"> </w:t>
      </w:r>
      <w:r w:rsidRPr="00B13DD9">
        <w:rPr>
          <w:sz w:val="26"/>
          <w:szCs w:val="26"/>
        </w:rPr>
        <w:t>в</w:t>
      </w:r>
      <w:r w:rsidRPr="00B13DD9">
        <w:rPr>
          <w:spacing w:val="1"/>
          <w:sz w:val="26"/>
          <w:szCs w:val="26"/>
        </w:rPr>
        <w:t xml:space="preserve"> </w:t>
      </w:r>
      <w:r w:rsidRPr="00B13DD9">
        <w:rPr>
          <w:sz w:val="26"/>
          <w:szCs w:val="26"/>
        </w:rPr>
        <w:t>первую</w:t>
      </w:r>
      <w:r w:rsidRPr="00B13DD9">
        <w:rPr>
          <w:spacing w:val="1"/>
          <w:sz w:val="26"/>
          <w:szCs w:val="26"/>
        </w:rPr>
        <w:t xml:space="preserve"> </w:t>
      </w:r>
      <w:r w:rsidRPr="00B13DD9">
        <w:rPr>
          <w:sz w:val="26"/>
          <w:szCs w:val="26"/>
        </w:rPr>
        <w:t>очередь,</w:t>
      </w:r>
      <w:r w:rsidRPr="00B13DD9">
        <w:rPr>
          <w:spacing w:val="1"/>
          <w:sz w:val="26"/>
          <w:szCs w:val="26"/>
        </w:rPr>
        <w:t xml:space="preserve"> </w:t>
      </w:r>
      <w:r w:rsidRPr="00B13DD9">
        <w:rPr>
          <w:sz w:val="26"/>
          <w:szCs w:val="26"/>
        </w:rPr>
        <w:t>потому,</w:t>
      </w:r>
      <w:r w:rsidRPr="00B13DD9">
        <w:rPr>
          <w:spacing w:val="1"/>
          <w:sz w:val="26"/>
          <w:szCs w:val="26"/>
        </w:rPr>
        <w:t xml:space="preserve"> </w:t>
      </w:r>
      <w:r w:rsidRPr="00B13DD9">
        <w:rPr>
          <w:sz w:val="26"/>
          <w:szCs w:val="26"/>
        </w:rPr>
        <w:t>что</w:t>
      </w:r>
      <w:r w:rsidRPr="00B13DD9">
        <w:rPr>
          <w:spacing w:val="1"/>
          <w:sz w:val="26"/>
          <w:szCs w:val="26"/>
        </w:rPr>
        <w:t xml:space="preserve"> </w:t>
      </w:r>
      <w:r w:rsidRPr="00B13DD9">
        <w:rPr>
          <w:sz w:val="26"/>
          <w:szCs w:val="26"/>
        </w:rPr>
        <w:t>для</w:t>
      </w:r>
      <w:r w:rsidRPr="00B13DD9">
        <w:rPr>
          <w:spacing w:val="1"/>
          <w:sz w:val="26"/>
          <w:szCs w:val="26"/>
        </w:rPr>
        <w:t xml:space="preserve"> </w:t>
      </w:r>
      <w:r w:rsidRPr="00B13DD9">
        <w:rPr>
          <w:sz w:val="26"/>
          <w:szCs w:val="26"/>
        </w:rPr>
        <w:t>детей</w:t>
      </w:r>
      <w:r w:rsidRPr="00B13DD9">
        <w:rPr>
          <w:spacing w:val="1"/>
          <w:sz w:val="26"/>
          <w:szCs w:val="26"/>
        </w:rPr>
        <w:t xml:space="preserve"> </w:t>
      </w:r>
      <w:r w:rsidRPr="00B13DD9">
        <w:rPr>
          <w:sz w:val="26"/>
          <w:szCs w:val="26"/>
        </w:rPr>
        <w:t>с</w:t>
      </w:r>
      <w:r w:rsidRPr="00B13DD9">
        <w:rPr>
          <w:spacing w:val="1"/>
          <w:sz w:val="26"/>
          <w:szCs w:val="26"/>
        </w:rPr>
        <w:t xml:space="preserve"> </w:t>
      </w:r>
      <w:r w:rsidRPr="00B13DD9">
        <w:rPr>
          <w:sz w:val="26"/>
          <w:szCs w:val="26"/>
        </w:rPr>
        <w:t>аутизмом</w:t>
      </w:r>
      <w:r w:rsidRPr="00B13DD9">
        <w:rPr>
          <w:spacing w:val="1"/>
          <w:sz w:val="26"/>
          <w:szCs w:val="26"/>
        </w:rPr>
        <w:t xml:space="preserve"> </w:t>
      </w:r>
      <w:r w:rsidRPr="00B13DD9">
        <w:rPr>
          <w:sz w:val="26"/>
          <w:szCs w:val="26"/>
        </w:rPr>
        <w:t>характерна</w:t>
      </w:r>
      <w:r w:rsidRPr="00B13DD9">
        <w:rPr>
          <w:spacing w:val="1"/>
          <w:sz w:val="26"/>
          <w:szCs w:val="26"/>
        </w:rPr>
        <w:t xml:space="preserve"> </w:t>
      </w:r>
      <w:r w:rsidRPr="00B13DD9">
        <w:rPr>
          <w:sz w:val="26"/>
          <w:szCs w:val="26"/>
        </w:rPr>
        <w:t>ярко</w:t>
      </w:r>
      <w:r w:rsidRPr="00B13DD9">
        <w:rPr>
          <w:spacing w:val="1"/>
          <w:sz w:val="26"/>
          <w:szCs w:val="26"/>
        </w:rPr>
        <w:t xml:space="preserve"> </w:t>
      </w:r>
      <w:r w:rsidRPr="00B13DD9">
        <w:rPr>
          <w:sz w:val="26"/>
          <w:szCs w:val="26"/>
        </w:rPr>
        <w:t>выраженная</w:t>
      </w:r>
      <w:r w:rsidRPr="00B13DD9">
        <w:rPr>
          <w:spacing w:val="1"/>
          <w:sz w:val="26"/>
          <w:szCs w:val="26"/>
        </w:rPr>
        <w:t xml:space="preserve"> </w:t>
      </w:r>
      <w:r w:rsidRPr="00B13DD9">
        <w:rPr>
          <w:sz w:val="26"/>
          <w:szCs w:val="26"/>
        </w:rPr>
        <w:t>асинхрония</w:t>
      </w:r>
      <w:r w:rsidRPr="00B13DD9">
        <w:rPr>
          <w:spacing w:val="1"/>
          <w:sz w:val="26"/>
          <w:szCs w:val="26"/>
        </w:rPr>
        <w:t xml:space="preserve"> </w:t>
      </w:r>
      <w:r w:rsidRPr="00B13DD9">
        <w:rPr>
          <w:sz w:val="26"/>
          <w:szCs w:val="26"/>
        </w:rPr>
        <w:t>в</w:t>
      </w:r>
      <w:r w:rsidRPr="00B13DD9">
        <w:rPr>
          <w:spacing w:val="1"/>
          <w:sz w:val="26"/>
          <w:szCs w:val="26"/>
        </w:rPr>
        <w:t xml:space="preserve"> </w:t>
      </w:r>
      <w:r w:rsidRPr="00B13DD9">
        <w:rPr>
          <w:sz w:val="26"/>
          <w:szCs w:val="26"/>
        </w:rPr>
        <w:t>развитии.</w:t>
      </w:r>
      <w:r w:rsidRPr="00B13DD9">
        <w:rPr>
          <w:spacing w:val="1"/>
          <w:sz w:val="26"/>
          <w:szCs w:val="26"/>
        </w:rPr>
        <w:t xml:space="preserve"> </w:t>
      </w:r>
      <w:r w:rsidRPr="00B13DD9">
        <w:rPr>
          <w:sz w:val="26"/>
          <w:szCs w:val="26"/>
        </w:rPr>
        <w:t>Перед</w:t>
      </w:r>
      <w:r w:rsidRPr="00B13DD9">
        <w:rPr>
          <w:spacing w:val="1"/>
          <w:sz w:val="26"/>
          <w:szCs w:val="26"/>
        </w:rPr>
        <w:t xml:space="preserve"> </w:t>
      </w:r>
      <w:r w:rsidRPr="00B13DD9">
        <w:rPr>
          <w:sz w:val="26"/>
          <w:szCs w:val="26"/>
        </w:rPr>
        <w:t>началом</w:t>
      </w:r>
      <w:r w:rsidRPr="00B13DD9">
        <w:rPr>
          <w:spacing w:val="1"/>
          <w:sz w:val="26"/>
          <w:szCs w:val="26"/>
        </w:rPr>
        <w:t xml:space="preserve"> </w:t>
      </w:r>
      <w:r w:rsidRPr="00B13DD9">
        <w:rPr>
          <w:sz w:val="26"/>
          <w:szCs w:val="26"/>
        </w:rPr>
        <w:t>обучения</w:t>
      </w:r>
      <w:r w:rsidRPr="00B13DD9">
        <w:rPr>
          <w:spacing w:val="1"/>
          <w:sz w:val="26"/>
          <w:szCs w:val="26"/>
        </w:rPr>
        <w:t xml:space="preserve"> </w:t>
      </w:r>
      <w:r w:rsidRPr="00B13DD9">
        <w:rPr>
          <w:sz w:val="26"/>
          <w:szCs w:val="26"/>
        </w:rPr>
        <w:t>у</w:t>
      </w:r>
      <w:r w:rsidRPr="00B13DD9">
        <w:rPr>
          <w:spacing w:val="1"/>
          <w:sz w:val="26"/>
          <w:szCs w:val="26"/>
        </w:rPr>
        <w:t xml:space="preserve"> </w:t>
      </w:r>
      <w:r w:rsidRPr="00B13DD9">
        <w:rPr>
          <w:sz w:val="26"/>
          <w:szCs w:val="26"/>
        </w:rPr>
        <w:t>каждого</w:t>
      </w:r>
      <w:r w:rsidRPr="00B13DD9">
        <w:rPr>
          <w:spacing w:val="1"/>
          <w:sz w:val="26"/>
          <w:szCs w:val="26"/>
        </w:rPr>
        <w:t xml:space="preserve"> </w:t>
      </w:r>
      <w:r w:rsidRPr="00B13DD9">
        <w:rPr>
          <w:sz w:val="26"/>
          <w:szCs w:val="26"/>
        </w:rPr>
        <w:t>ребенка</w:t>
      </w:r>
      <w:r w:rsidRPr="00B13DD9">
        <w:rPr>
          <w:spacing w:val="60"/>
          <w:sz w:val="26"/>
          <w:szCs w:val="26"/>
        </w:rPr>
        <w:t xml:space="preserve"> </w:t>
      </w:r>
      <w:r w:rsidRPr="00B13DD9">
        <w:rPr>
          <w:sz w:val="26"/>
          <w:szCs w:val="26"/>
        </w:rPr>
        <w:t>необходимо</w:t>
      </w:r>
      <w:r w:rsidRPr="00B13DD9">
        <w:rPr>
          <w:spacing w:val="-57"/>
          <w:sz w:val="26"/>
          <w:szCs w:val="26"/>
        </w:rPr>
        <w:t xml:space="preserve"> </w:t>
      </w:r>
      <w:r w:rsidRPr="00B13DD9">
        <w:rPr>
          <w:sz w:val="26"/>
          <w:szCs w:val="26"/>
        </w:rPr>
        <w:t>точно определить зону актуального развития каждой функциональной сферы. В зависимости от</w:t>
      </w:r>
      <w:r w:rsidRPr="00B13DD9">
        <w:rPr>
          <w:spacing w:val="1"/>
          <w:sz w:val="26"/>
          <w:szCs w:val="26"/>
        </w:rPr>
        <w:t xml:space="preserve"> </w:t>
      </w:r>
      <w:r w:rsidRPr="00B13DD9">
        <w:rPr>
          <w:sz w:val="26"/>
          <w:szCs w:val="26"/>
        </w:rPr>
        <w:t>результатов обследования составляется индивидуальный образовательный маршрут для каждого</w:t>
      </w:r>
      <w:r w:rsidRPr="00B13DD9">
        <w:rPr>
          <w:spacing w:val="1"/>
          <w:sz w:val="26"/>
          <w:szCs w:val="26"/>
        </w:rPr>
        <w:t xml:space="preserve"> </w:t>
      </w:r>
      <w:r w:rsidRPr="00B13DD9">
        <w:rPr>
          <w:sz w:val="26"/>
          <w:szCs w:val="26"/>
        </w:rPr>
        <w:t>аутичного ребенка. Таким образом, точность оценки уровня развития влияет на эффективность</w:t>
      </w:r>
      <w:r w:rsidRPr="00B13DD9">
        <w:rPr>
          <w:spacing w:val="1"/>
          <w:sz w:val="26"/>
          <w:szCs w:val="26"/>
        </w:rPr>
        <w:t xml:space="preserve"> </w:t>
      </w:r>
      <w:r w:rsidRPr="00B13DD9">
        <w:rPr>
          <w:sz w:val="26"/>
          <w:szCs w:val="26"/>
        </w:rPr>
        <w:t>обучения</w:t>
      </w:r>
      <w:r w:rsidRPr="00B13DD9">
        <w:rPr>
          <w:spacing w:val="-1"/>
          <w:sz w:val="26"/>
          <w:szCs w:val="26"/>
        </w:rPr>
        <w:t xml:space="preserve"> </w:t>
      </w:r>
      <w:r w:rsidRPr="00B13DD9">
        <w:rPr>
          <w:sz w:val="26"/>
          <w:szCs w:val="26"/>
        </w:rPr>
        <w:t>детей с</w:t>
      </w:r>
      <w:r w:rsidRPr="00B13DD9">
        <w:rPr>
          <w:spacing w:val="-1"/>
          <w:sz w:val="26"/>
          <w:szCs w:val="26"/>
        </w:rPr>
        <w:t xml:space="preserve"> </w:t>
      </w:r>
      <w:r w:rsidRPr="00B13DD9">
        <w:rPr>
          <w:sz w:val="26"/>
          <w:szCs w:val="26"/>
        </w:rPr>
        <w:t>РАС.</w:t>
      </w:r>
    </w:p>
    <w:p w14:paraId="65736A3E" w14:textId="77777777" w:rsidR="007C2DC6" w:rsidRDefault="007C2DC6" w:rsidP="00A464B3">
      <w:pPr>
        <w:pStyle w:val="afa"/>
        <w:tabs>
          <w:tab w:val="left" w:pos="567"/>
          <w:tab w:val="left" w:pos="2552"/>
        </w:tabs>
        <w:ind w:left="0" w:right="-1" w:firstLine="709"/>
      </w:pPr>
      <w:r>
        <w:t xml:space="preserve">В МБДОУ ДС №64 «Искорка» используются методики логопедического, педагогического и психологического обследования: «Метод определения речевых нарушений у детей 4-7 лет с РАС» - Гребень Ф.А., </w:t>
      </w:r>
      <w:r w:rsidR="005350BB">
        <w:t xml:space="preserve">Т.В. </w:t>
      </w:r>
      <w:r>
        <w:t>Д</w:t>
      </w:r>
      <w:r w:rsidR="005350BB">
        <w:t>окукина</w:t>
      </w:r>
      <w:r>
        <w:t xml:space="preserve">, </w:t>
      </w:r>
      <w:r w:rsidR="005350BB">
        <w:t xml:space="preserve">И.В. </w:t>
      </w:r>
      <w:r>
        <w:t>Г</w:t>
      </w:r>
      <w:r w:rsidR="005350BB">
        <w:t>ригорьева</w:t>
      </w:r>
      <w:r>
        <w:t xml:space="preserve">, </w:t>
      </w:r>
      <w:r w:rsidR="005350BB">
        <w:t xml:space="preserve">С.А. </w:t>
      </w:r>
      <w:r>
        <w:t>М</w:t>
      </w:r>
      <w:r w:rsidR="005350BB">
        <w:t>арчук</w:t>
      </w:r>
      <w:r>
        <w:t xml:space="preserve">, </w:t>
      </w:r>
      <w:r w:rsidR="005350BB">
        <w:t xml:space="preserve">О.Ю. </w:t>
      </w:r>
      <w:r>
        <w:t>З</w:t>
      </w:r>
      <w:r w:rsidR="005350BB">
        <w:t xml:space="preserve">ахаревич; Речевая карта - </w:t>
      </w:r>
      <w:r w:rsidR="005350BB" w:rsidRPr="005350BB">
        <w:t>К. С</w:t>
      </w:r>
      <w:r w:rsidR="005350BB">
        <w:t xml:space="preserve">. Лебединская, О. С. Никольская; </w:t>
      </w:r>
      <w:r>
        <w:t>Протокол педагогического обследования детей с расстройствами аутистического спектра (РАС) – Хаустов А.В.</w:t>
      </w:r>
    </w:p>
    <w:p w14:paraId="17BFB307" w14:textId="77777777" w:rsidR="00FA74E9" w:rsidRPr="00B13DD9" w:rsidRDefault="00FA74E9" w:rsidP="00A464B3">
      <w:pPr>
        <w:pStyle w:val="afa"/>
        <w:tabs>
          <w:tab w:val="left" w:pos="567"/>
          <w:tab w:val="left" w:pos="2552"/>
        </w:tabs>
        <w:ind w:left="0" w:right="-1" w:firstLine="709"/>
        <w:rPr>
          <w:sz w:val="26"/>
          <w:szCs w:val="26"/>
        </w:rPr>
      </w:pPr>
    </w:p>
    <w:p w14:paraId="3043D99A" w14:textId="77777777" w:rsidR="00B13DD9" w:rsidRPr="00FA74E9" w:rsidRDefault="00B13DD9" w:rsidP="00A464B3">
      <w:pPr>
        <w:pStyle w:val="3"/>
        <w:tabs>
          <w:tab w:val="left" w:pos="567"/>
          <w:tab w:val="left" w:pos="2552"/>
        </w:tabs>
        <w:spacing w:before="3" w:after="0"/>
        <w:ind w:right="-1" w:firstLine="709"/>
        <w:jc w:val="both"/>
        <w:rPr>
          <w:rFonts w:ascii="Times New Roman" w:hAnsi="Times New Roman" w:cs="Times New Roman"/>
          <w:sz w:val="26"/>
          <w:szCs w:val="26"/>
        </w:rPr>
      </w:pPr>
      <w:r w:rsidRPr="00FA74E9">
        <w:rPr>
          <w:rFonts w:ascii="Times New Roman" w:hAnsi="Times New Roman" w:cs="Times New Roman"/>
          <w:b/>
          <w:sz w:val="26"/>
          <w:szCs w:val="26"/>
        </w:rPr>
        <w:t>Рекомендации</w:t>
      </w:r>
      <w:r w:rsidRPr="00FA74E9">
        <w:rPr>
          <w:rFonts w:ascii="Times New Roman" w:hAnsi="Times New Roman" w:cs="Times New Roman"/>
          <w:b/>
          <w:spacing w:val="-5"/>
          <w:sz w:val="26"/>
          <w:szCs w:val="26"/>
        </w:rPr>
        <w:t xml:space="preserve"> </w:t>
      </w:r>
      <w:r w:rsidRPr="00FA74E9">
        <w:rPr>
          <w:rFonts w:ascii="Times New Roman" w:hAnsi="Times New Roman" w:cs="Times New Roman"/>
          <w:b/>
          <w:sz w:val="26"/>
          <w:szCs w:val="26"/>
        </w:rPr>
        <w:t>для</w:t>
      </w:r>
      <w:r w:rsidRPr="00FA74E9">
        <w:rPr>
          <w:rFonts w:ascii="Times New Roman" w:hAnsi="Times New Roman" w:cs="Times New Roman"/>
          <w:b/>
          <w:spacing w:val="-4"/>
          <w:sz w:val="26"/>
          <w:szCs w:val="26"/>
        </w:rPr>
        <w:t xml:space="preserve"> </w:t>
      </w:r>
      <w:r w:rsidRPr="00FA74E9">
        <w:rPr>
          <w:rFonts w:ascii="Times New Roman" w:hAnsi="Times New Roman" w:cs="Times New Roman"/>
          <w:b/>
          <w:sz w:val="26"/>
          <w:szCs w:val="26"/>
        </w:rPr>
        <w:t>специалиста,</w:t>
      </w:r>
      <w:r w:rsidRPr="00FA74E9">
        <w:rPr>
          <w:rFonts w:ascii="Times New Roman" w:hAnsi="Times New Roman" w:cs="Times New Roman"/>
          <w:b/>
          <w:spacing w:val="-3"/>
          <w:sz w:val="26"/>
          <w:szCs w:val="26"/>
        </w:rPr>
        <w:t xml:space="preserve"> </w:t>
      </w:r>
      <w:r w:rsidRPr="00FA74E9">
        <w:rPr>
          <w:rFonts w:ascii="Times New Roman" w:hAnsi="Times New Roman" w:cs="Times New Roman"/>
          <w:b/>
          <w:sz w:val="26"/>
          <w:szCs w:val="26"/>
        </w:rPr>
        <w:t>проводящего</w:t>
      </w:r>
      <w:r w:rsidRPr="00FA74E9">
        <w:rPr>
          <w:rFonts w:ascii="Times New Roman" w:hAnsi="Times New Roman" w:cs="Times New Roman"/>
          <w:b/>
          <w:spacing w:val="-3"/>
          <w:sz w:val="26"/>
          <w:szCs w:val="26"/>
        </w:rPr>
        <w:t xml:space="preserve"> </w:t>
      </w:r>
      <w:r w:rsidRPr="00FA74E9">
        <w:rPr>
          <w:rFonts w:ascii="Times New Roman" w:hAnsi="Times New Roman" w:cs="Times New Roman"/>
          <w:b/>
          <w:sz w:val="26"/>
          <w:szCs w:val="26"/>
        </w:rPr>
        <w:t>тестирование</w:t>
      </w:r>
      <w:r w:rsidRPr="00FA74E9">
        <w:rPr>
          <w:rFonts w:ascii="Times New Roman" w:hAnsi="Times New Roman" w:cs="Times New Roman"/>
          <w:b/>
          <w:spacing w:val="-4"/>
          <w:sz w:val="26"/>
          <w:szCs w:val="26"/>
        </w:rPr>
        <w:t xml:space="preserve"> </w:t>
      </w:r>
      <w:r w:rsidRPr="00FA74E9">
        <w:rPr>
          <w:rFonts w:ascii="Times New Roman" w:hAnsi="Times New Roman" w:cs="Times New Roman"/>
          <w:b/>
          <w:sz w:val="26"/>
          <w:szCs w:val="26"/>
        </w:rPr>
        <w:t>ребенка</w:t>
      </w:r>
      <w:r w:rsidRPr="00FA74E9">
        <w:rPr>
          <w:rFonts w:ascii="Times New Roman" w:hAnsi="Times New Roman" w:cs="Times New Roman"/>
          <w:b/>
          <w:spacing w:val="-3"/>
          <w:sz w:val="26"/>
          <w:szCs w:val="26"/>
        </w:rPr>
        <w:t xml:space="preserve"> </w:t>
      </w:r>
      <w:r w:rsidRPr="00FA74E9">
        <w:rPr>
          <w:rFonts w:ascii="Times New Roman" w:hAnsi="Times New Roman" w:cs="Times New Roman"/>
          <w:b/>
          <w:sz w:val="26"/>
          <w:szCs w:val="26"/>
        </w:rPr>
        <w:t>с</w:t>
      </w:r>
      <w:r w:rsidRPr="00FA74E9">
        <w:rPr>
          <w:rFonts w:ascii="Times New Roman" w:hAnsi="Times New Roman" w:cs="Times New Roman"/>
          <w:b/>
          <w:spacing w:val="-4"/>
          <w:sz w:val="26"/>
          <w:szCs w:val="26"/>
        </w:rPr>
        <w:t xml:space="preserve"> </w:t>
      </w:r>
      <w:r w:rsidRPr="00FA74E9">
        <w:rPr>
          <w:rFonts w:ascii="Times New Roman" w:hAnsi="Times New Roman" w:cs="Times New Roman"/>
          <w:b/>
          <w:sz w:val="26"/>
          <w:szCs w:val="26"/>
        </w:rPr>
        <w:t>РАС</w:t>
      </w:r>
      <w:r w:rsidR="00FA74E9">
        <w:rPr>
          <w:rFonts w:ascii="Times New Roman" w:hAnsi="Times New Roman" w:cs="Times New Roman"/>
          <w:sz w:val="26"/>
          <w:szCs w:val="26"/>
        </w:rPr>
        <w:t xml:space="preserve"> </w:t>
      </w:r>
      <w:r w:rsidRPr="00B13DD9">
        <w:rPr>
          <w:rFonts w:ascii="Times New Roman" w:hAnsi="Times New Roman" w:cs="Times New Roman"/>
          <w:b/>
          <w:sz w:val="26"/>
          <w:szCs w:val="26"/>
        </w:rPr>
        <w:t>(из</w:t>
      </w:r>
      <w:r w:rsidRPr="00B13DD9">
        <w:rPr>
          <w:rFonts w:ascii="Times New Roman" w:hAnsi="Times New Roman" w:cs="Times New Roman"/>
          <w:b/>
          <w:spacing w:val="-3"/>
          <w:sz w:val="26"/>
          <w:szCs w:val="26"/>
        </w:rPr>
        <w:t xml:space="preserve"> </w:t>
      </w:r>
      <w:r w:rsidRPr="00B13DD9">
        <w:rPr>
          <w:rFonts w:ascii="Times New Roman" w:hAnsi="Times New Roman" w:cs="Times New Roman"/>
          <w:b/>
          <w:sz w:val="26"/>
          <w:szCs w:val="26"/>
        </w:rPr>
        <w:t>программы</w:t>
      </w:r>
      <w:r w:rsidRPr="00B13DD9">
        <w:rPr>
          <w:rFonts w:ascii="Times New Roman" w:hAnsi="Times New Roman" w:cs="Times New Roman"/>
          <w:b/>
          <w:spacing w:val="-2"/>
          <w:sz w:val="26"/>
          <w:szCs w:val="26"/>
        </w:rPr>
        <w:t xml:space="preserve"> </w:t>
      </w:r>
      <w:r w:rsidRPr="00B13DD9">
        <w:rPr>
          <w:rFonts w:ascii="Times New Roman" w:hAnsi="Times New Roman" w:cs="Times New Roman"/>
          <w:b/>
          <w:sz w:val="26"/>
          <w:szCs w:val="26"/>
        </w:rPr>
        <w:t>оценки</w:t>
      </w:r>
      <w:r w:rsidRPr="00B13DD9">
        <w:rPr>
          <w:rFonts w:ascii="Times New Roman" w:hAnsi="Times New Roman" w:cs="Times New Roman"/>
          <w:b/>
          <w:spacing w:val="-1"/>
          <w:sz w:val="26"/>
          <w:szCs w:val="26"/>
        </w:rPr>
        <w:t xml:space="preserve"> </w:t>
      </w:r>
      <w:r w:rsidRPr="00B13DD9">
        <w:rPr>
          <w:rFonts w:ascii="Times New Roman" w:hAnsi="Times New Roman" w:cs="Times New Roman"/>
          <w:b/>
          <w:sz w:val="26"/>
          <w:szCs w:val="26"/>
        </w:rPr>
        <w:t>педагогического</w:t>
      </w:r>
      <w:r w:rsidRPr="00B13DD9">
        <w:rPr>
          <w:rFonts w:ascii="Times New Roman" w:hAnsi="Times New Roman" w:cs="Times New Roman"/>
          <w:b/>
          <w:spacing w:val="-2"/>
          <w:sz w:val="26"/>
          <w:szCs w:val="26"/>
        </w:rPr>
        <w:t xml:space="preserve"> </w:t>
      </w:r>
      <w:r w:rsidRPr="00B13DD9">
        <w:rPr>
          <w:rFonts w:ascii="Times New Roman" w:hAnsi="Times New Roman" w:cs="Times New Roman"/>
          <w:b/>
          <w:sz w:val="26"/>
          <w:szCs w:val="26"/>
        </w:rPr>
        <w:t>обследования</w:t>
      </w:r>
      <w:r w:rsidRPr="00B13DD9">
        <w:rPr>
          <w:rFonts w:ascii="Times New Roman" w:hAnsi="Times New Roman" w:cs="Times New Roman"/>
          <w:b/>
          <w:spacing w:val="-2"/>
          <w:sz w:val="26"/>
          <w:szCs w:val="26"/>
        </w:rPr>
        <w:t xml:space="preserve"> </w:t>
      </w:r>
      <w:r w:rsidRPr="00B13DD9">
        <w:rPr>
          <w:rFonts w:ascii="Times New Roman" w:hAnsi="Times New Roman" w:cs="Times New Roman"/>
          <w:b/>
          <w:sz w:val="26"/>
          <w:szCs w:val="26"/>
        </w:rPr>
        <w:t>ХаустовА.В.,</w:t>
      </w:r>
      <w:r w:rsidRPr="00B13DD9">
        <w:rPr>
          <w:rFonts w:ascii="Times New Roman" w:hAnsi="Times New Roman" w:cs="Times New Roman"/>
          <w:b/>
          <w:spacing w:val="-2"/>
          <w:sz w:val="26"/>
          <w:szCs w:val="26"/>
        </w:rPr>
        <w:t xml:space="preserve"> </w:t>
      </w:r>
      <w:r w:rsidRPr="00B13DD9">
        <w:rPr>
          <w:rFonts w:ascii="Times New Roman" w:hAnsi="Times New Roman" w:cs="Times New Roman"/>
          <w:b/>
          <w:sz w:val="26"/>
          <w:szCs w:val="26"/>
        </w:rPr>
        <w:t>Красносельская</w:t>
      </w:r>
      <w:r w:rsidRPr="00B13DD9">
        <w:rPr>
          <w:rFonts w:ascii="Times New Roman" w:hAnsi="Times New Roman" w:cs="Times New Roman"/>
          <w:b/>
          <w:spacing w:val="-2"/>
          <w:sz w:val="26"/>
          <w:szCs w:val="26"/>
        </w:rPr>
        <w:t xml:space="preserve"> </w:t>
      </w:r>
      <w:r w:rsidRPr="00B13DD9">
        <w:rPr>
          <w:rFonts w:ascii="Times New Roman" w:hAnsi="Times New Roman" w:cs="Times New Roman"/>
          <w:b/>
          <w:sz w:val="26"/>
          <w:szCs w:val="26"/>
        </w:rPr>
        <w:t>Е.Л.)</w:t>
      </w:r>
    </w:p>
    <w:p w14:paraId="35FFBC6B" w14:textId="77777777" w:rsidR="00FA74E9" w:rsidRPr="00FA74E9" w:rsidRDefault="00FA74E9" w:rsidP="00A464B3">
      <w:pPr>
        <w:pStyle w:val="a4"/>
        <w:widowControl w:val="0"/>
        <w:numPr>
          <w:ilvl w:val="0"/>
          <w:numId w:val="32"/>
        </w:numPr>
        <w:tabs>
          <w:tab w:val="left" w:pos="567"/>
          <w:tab w:val="left" w:pos="1010"/>
          <w:tab w:val="left" w:pos="2552"/>
        </w:tabs>
        <w:autoSpaceDE w:val="0"/>
        <w:autoSpaceDN w:val="0"/>
        <w:spacing w:before="101" w:after="0"/>
        <w:ind w:left="0" w:right="-1" w:firstLine="709"/>
        <w:contextualSpacing w:val="0"/>
        <w:jc w:val="both"/>
        <w:rPr>
          <w:rFonts w:ascii="Times New Roman" w:hAnsi="Times New Roman" w:cs="Times New Roman"/>
          <w:sz w:val="26"/>
          <w:szCs w:val="26"/>
        </w:rPr>
      </w:pPr>
      <w:r w:rsidRPr="00FA74E9">
        <w:rPr>
          <w:rFonts w:ascii="Times New Roman" w:hAnsi="Times New Roman" w:cs="Times New Roman"/>
          <w:b/>
          <w:sz w:val="26"/>
          <w:szCs w:val="26"/>
        </w:rPr>
        <w:t>Перед началом проведения оценки получите от членов семьи ребенка информацию о</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 xml:space="preserve">потенциальных поощрениях (желательно в форме анкеты). </w:t>
      </w:r>
      <w:r w:rsidRPr="00FA74E9">
        <w:rPr>
          <w:rFonts w:ascii="Times New Roman" w:hAnsi="Times New Roman" w:cs="Times New Roman"/>
          <w:sz w:val="26"/>
          <w:szCs w:val="26"/>
        </w:rPr>
        <w:t>Используйте информацию из этой</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анкеты</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для</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того,</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чтобы</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ознакомиться</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с</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интересами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ребенка,</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например,</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узнать</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о</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любимых</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знакомых ему занятиях, песнях, фильмах, продуктах питания, домашних животных и членах его</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семьи. Данная информация также может оказаться ценной для определения предметов, которые</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 xml:space="preserve">потенциально </w:t>
      </w:r>
      <w:r w:rsidRPr="00FA74E9">
        <w:rPr>
          <w:rFonts w:ascii="Times New Roman" w:hAnsi="Times New Roman" w:cs="Times New Roman"/>
          <w:sz w:val="26"/>
          <w:szCs w:val="26"/>
        </w:rPr>
        <w:lastRenderedPageBreak/>
        <w:t>могут использоваться при оценке навыков просьбы, наименования и понимания</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речи.</w:t>
      </w:r>
    </w:p>
    <w:p w14:paraId="2EEC15AF" w14:textId="77777777" w:rsidR="00FA74E9" w:rsidRPr="00FA74E9" w:rsidRDefault="00FA74E9" w:rsidP="00A464B3">
      <w:pPr>
        <w:pStyle w:val="a4"/>
        <w:widowControl w:val="0"/>
        <w:numPr>
          <w:ilvl w:val="0"/>
          <w:numId w:val="32"/>
        </w:numPr>
        <w:tabs>
          <w:tab w:val="left" w:pos="567"/>
          <w:tab w:val="left" w:pos="1010"/>
          <w:tab w:val="left" w:pos="2552"/>
        </w:tabs>
        <w:autoSpaceDE w:val="0"/>
        <w:autoSpaceDN w:val="0"/>
        <w:spacing w:after="0"/>
        <w:ind w:left="0" w:right="-1" w:firstLine="709"/>
        <w:contextualSpacing w:val="0"/>
        <w:jc w:val="both"/>
        <w:rPr>
          <w:rFonts w:ascii="Times New Roman" w:hAnsi="Times New Roman" w:cs="Times New Roman"/>
          <w:sz w:val="26"/>
          <w:szCs w:val="26"/>
        </w:rPr>
      </w:pPr>
      <w:r w:rsidRPr="00FA74E9">
        <w:rPr>
          <w:rFonts w:ascii="Times New Roman" w:hAnsi="Times New Roman" w:cs="Times New Roman"/>
          <w:b/>
          <w:sz w:val="26"/>
          <w:szCs w:val="26"/>
        </w:rPr>
        <w:t xml:space="preserve">Установите хорошие взаимоотношения с ребенком. </w:t>
      </w:r>
      <w:r w:rsidRPr="00FA74E9">
        <w:rPr>
          <w:rFonts w:ascii="Times New Roman" w:hAnsi="Times New Roman" w:cs="Times New Roman"/>
          <w:sz w:val="26"/>
          <w:szCs w:val="26"/>
        </w:rPr>
        <w:t>Дайте ребенку время для того, чтобы</w:t>
      </w:r>
      <w:r w:rsidRPr="00FA74E9">
        <w:rPr>
          <w:rFonts w:ascii="Times New Roman" w:hAnsi="Times New Roman" w:cs="Times New Roman"/>
          <w:spacing w:val="-57"/>
          <w:sz w:val="26"/>
          <w:szCs w:val="26"/>
        </w:rPr>
        <w:t xml:space="preserve"> </w:t>
      </w:r>
      <w:r w:rsidRPr="00FA74E9">
        <w:rPr>
          <w:rFonts w:ascii="Times New Roman" w:hAnsi="Times New Roman" w:cs="Times New Roman"/>
          <w:sz w:val="26"/>
          <w:szCs w:val="26"/>
        </w:rPr>
        <w:t>привыкнуть к вам, почувствовать себя с вами непринужденно. Постарайтесь установить связь</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между вами и веселыми занятиями, поощрениями. Кроме того, первое время сохраняйте свои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требования</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на</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минимальном уровне</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повышайте</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их</w:t>
      </w:r>
      <w:r w:rsidRPr="00FA74E9">
        <w:rPr>
          <w:rFonts w:ascii="Times New Roman" w:hAnsi="Times New Roman" w:cs="Times New Roman"/>
          <w:spacing w:val="2"/>
          <w:sz w:val="26"/>
          <w:szCs w:val="26"/>
        </w:rPr>
        <w:t xml:space="preserve"> </w:t>
      </w:r>
      <w:r w:rsidRPr="00FA74E9">
        <w:rPr>
          <w:rFonts w:ascii="Times New Roman" w:hAnsi="Times New Roman" w:cs="Times New Roman"/>
          <w:sz w:val="26"/>
          <w:szCs w:val="26"/>
        </w:rPr>
        <w:t>очень</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осторожно.</w:t>
      </w:r>
    </w:p>
    <w:p w14:paraId="3208B8FC" w14:textId="77777777" w:rsidR="00FA74E9" w:rsidRPr="00FA74E9" w:rsidRDefault="00FA74E9" w:rsidP="00A464B3">
      <w:pPr>
        <w:pStyle w:val="3"/>
        <w:keepNext w:val="0"/>
        <w:keepLines w:val="0"/>
        <w:widowControl w:val="0"/>
        <w:numPr>
          <w:ilvl w:val="0"/>
          <w:numId w:val="32"/>
        </w:numPr>
        <w:tabs>
          <w:tab w:val="left" w:pos="567"/>
          <w:tab w:val="left" w:pos="1010"/>
          <w:tab w:val="left" w:pos="2552"/>
        </w:tabs>
        <w:autoSpaceDE w:val="0"/>
        <w:autoSpaceDN w:val="0"/>
        <w:spacing w:before="0" w:after="0" w:line="240" w:lineRule="auto"/>
        <w:ind w:left="0" w:right="-1" w:firstLine="709"/>
        <w:jc w:val="both"/>
        <w:rPr>
          <w:rFonts w:ascii="Times New Roman" w:hAnsi="Times New Roman" w:cs="Times New Roman"/>
          <w:sz w:val="26"/>
          <w:szCs w:val="26"/>
        </w:rPr>
      </w:pPr>
      <w:r w:rsidRPr="00FA74E9">
        <w:rPr>
          <w:rFonts w:ascii="Times New Roman" w:hAnsi="Times New Roman" w:cs="Times New Roman"/>
          <w:sz w:val="26"/>
          <w:szCs w:val="26"/>
        </w:rPr>
        <w:t>Контролируйте</w:t>
      </w:r>
      <w:r w:rsidRPr="00FA74E9">
        <w:rPr>
          <w:rFonts w:ascii="Times New Roman" w:hAnsi="Times New Roman" w:cs="Times New Roman"/>
          <w:spacing w:val="-5"/>
          <w:sz w:val="26"/>
          <w:szCs w:val="26"/>
        </w:rPr>
        <w:t xml:space="preserve"> </w:t>
      </w:r>
      <w:r w:rsidRPr="00FA74E9">
        <w:rPr>
          <w:rFonts w:ascii="Times New Roman" w:hAnsi="Times New Roman" w:cs="Times New Roman"/>
          <w:sz w:val="26"/>
          <w:szCs w:val="26"/>
        </w:rPr>
        <w:t>доступ</w:t>
      </w:r>
      <w:r w:rsidRPr="00FA74E9">
        <w:rPr>
          <w:rFonts w:ascii="Times New Roman" w:hAnsi="Times New Roman" w:cs="Times New Roman"/>
          <w:spacing w:val="-4"/>
          <w:sz w:val="26"/>
          <w:szCs w:val="26"/>
        </w:rPr>
        <w:t xml:space="preserve"> </w:t>
      </w:r>
      <w:r w:rsidRPr="00FA74E9">
        <w:rPr>
          <w:rFonts w:ascii="Times New Roman" w:hAnsi="Times New Roman" w:cs="Times New Roman"/>
          <w:sz w:val="26"/>
          <w:szCs w:val="26"/>
        </w:rPr>
        <w:t>к</w:t>
      </w:r>
      <w:r w:rsidRPr="00FA74E9">
        <w:rPr>
          <w:rFonts w:ascii="Times New Roman" w:hAnsi="Times New Roman" w:cs="Times New Roman"/>
          <w:spacing w:val="-3"/>
          <w:sz w:val="26"/>
          <w:szCs w:val="26"/>
        </w:rPr>
        <w:t xml:space="preserve"> </w:t>
      </w:r>
      <w:r w:rsidRPr="00FA74E9">
        <w:rPr>
          <w:rFonts w:ascii="Times New Roman" w:hAnsi="Times New Roman" w:cs="Times New Roman"/>
          <w:sz w:val="26"/>
          <w:szCs w:val="26"/>
        </w:rPr>
        <w:t>предметам,</w:t>
      </w:r>
      <w:r w:rsidRPr="00FA74E9">
        <w:rPr>
          <w:rFonts w:ascii="Times New Roman" w:hAnsi="Times New Roman" w:cs="Times New Roman"/>
          <w:spacing w:val="-4"/>
          <w:sz w:val="26"/>
          <w:szCs w:val="26"/>
        </w:rPr>
        <w:t xml:space="preserve"> </w:t>
      </w:r>
      <w:r w:rsidRPr="00FA74E9">
        <w:rPr>
          <w:rFonts w:ascii="Times New Roman" w:hAnsi="Times New Roman" w:cs="Times New Roman"/>
          <w:sz w:val="26"/>
          <w:szCs w:val="26"/>
        </w:rPr>
        <w:t>используемым</w:t>
      </w:r>
      <w:r w:rsidRPr="00FA74E9">
        <w:rPr>
          <w:rFonts w:ascii="Times New Roman" w:hAnsi="Times New Roman" w:cs="Times New Roman"/>
          <w:spacing w:val="-5"/>
          <w:sz w:val="26"/>
          <w:szCs w:val="26"/>
        </w:rPr>
        <w:t xml:space="preserve"> </w:t>
      </w:r>
      <w:r w:rsidRPr="00FA74E9">
        <w:rPr>
          <w:rFonts w:ascii="Times New Roman" w:hAnsi="Times New Roman" w:cs="Times New Roman"/>
          <w:sz w:val="26"/>
          <w:szCs w:val="26"/>
        </w:rPr>
        <w:t>в</w:t>
      </w:r>
      <w:r w:rsidRPr="00FA74E9">
        <w:rPr>
          <w:rFonts w:ascii="Times New Roman" w:hAnsi="Times New Roman" w:cs="Times New Roman"/>
          <w:spacing w:val="-4"/>
          <w:sz w:val="26"/>
          <w:szCs w:val="26"/>
        </w:rPr>
        <w:t xml:space="preserve"> </w:t>
      </w:r>
      <w:r w:rsidRPr="00FA74E9">
        <w:rPr>
          <w:rFonts w:ascii="Times New Roman" w:hAnsi="Times New Roman" w:cs="Times New Roman"/>
          <w:sz w:val="26"/>
          <w:szCs w:val="26"/>
        </w:rPr>
        <w:t>тестировании,</w:t>
      </w:r>
      <w:r w:rsidRPr="00FA74E9">
        <w:rPr>
          <w:rFonts w:ascii="Times New Roman" w:hAnsi="Times New Roman" w:cs="Times New Roman"/>
          <w:spacing w:val="-4"/>
          <w:sz w:val="26"/>
          <w:szCs w:val="26"/>
        </w:rPr>
        <w:t xml:space="preserve"> </w:t>
      </w:r>
      <w:r w:rsidRPr="00FA74E9">
        <w:rPr>
          <w:rFonts w:ascii="Times New Roman" w:hAnsi="Times New Roman" w:cs="Times New Roman"/>
          <w:sz w:val="26"/>
          <w:szCs w:val="26"/>
        </w:rPr>
        <w:t>и</w:t>
      </w:r>
      <w:r w:rsidRPr="00FA74E9">
        <w:rPr>
          <w:rFonts w:ascii="Times New Roman" w:hAnsi="Times New Roman" w:cs="Times New Roman"/>
          <w:spacing w:val="-4"/>
          <w:sz w:val="26"/>
          <w:szCs w:val="26"/>
        </w:rPr>
        <w:t xml:space="preserve"> </w:t>
      </w:r>
      <w:r w:rsidRPr="00FA74E9">
        <w:rPr>
          <w:rFonts w:ascii="Times New Roman" w:hAnsi="Times New Roman" w:cs="Times New Roman"/>
          <w:sz w:val="26"/>
          <w:szCs w:val="26"/>
        </w:rPr>
        <w:t>поощрениям.</w:t>
      </w:r>
    </w:p>
    <w:p w14:paraId="13AD704B" w14:textId="77777777" w:rsidR="00FA74E9" w:rsidRPr="00FA74E9" w:rsidRDefault="00FA74E9" w:rsidP="00A464B3">
      <w:pPr>
        <w:pStyle w:val="a4"/>
        <w:widowControl w:val="0"/>
        <w:numPr>
          <w:ilvl w:val="0"/>
          <w:numId w:val="32"/>
        </w:numPr>
        <w:tabs>
          <w:tab w:val="left" w:pos="567"/>
          <w:tab w:val="left" w:pos="1010"/>
          <w:tab w:val="left" w:pos="2552"/>
        </w:tabs>
        <w:autoSpaceDE w:val="0"/>
        <w:autoSpaceDN w:val="0"/>
        <w:spacing w:before="13" w:after="0" w:line="240" w:lineRule="auto"/>
        <w:ind w:left="0" w:right="-1" w:firstLine="709"/>
        <w:contextualSpacing w:val="0"/>
        <w:jc w:val="both"/>
        <w:rPr>
          <w:rFonts w:ascii="Times New Roman" w:hAnsi="Times New Roman" w:cs="Times New Roman"/>
          <w:b/>
          <w:sz w:val="26"/>
          <w:szCs w:val="26"/>
        </w:rPr>
      </w:pPr>
      <w:r w:rsidRPr="00FA74E9">
        <w:rPr>
          <w:rFonts w:ascii="Times New Roman" w:hAnsi="Times New Roman" w:cs="Times New Roman"/>
          <w:b/>
          <w:sz w:val="26"/>
          <w:szCs w:val="26"/>
        </w:rPr>
        <w:t>Поощряйте</w:t>
      </w:r>
      <w:r w:rsidRPr="00FA74E9">
        <w:rPr>
          <w:rFonts w:ascii="Times New Roman" w:hAnsi="Times New Roman" w:cs="Times New Roman"/>
          <w:b/>
          <w:spacing w:val="-3"/>
          <w:sz w:val="26"/>
          <w:szCs w:val="26"/>
        </w:rPr>
        <w:t xml:space="preserve"> </w:t>
      </w:r>
      <w:r w:rsidRPr="00FA74E9">
        <w:rPr>
          <w:rFonts w:ascii="Times New Roman" w:hAnsi="Times New Roman" w:cs="Times New Roman"/>
          <w:b/>
          <w:sz w:val="26"/>
          <w:szCs w:val="26"/>
        </w:rPr>
        <w:t>правильные</w:t>
      </w:r>
      <w:r w:rsidRPr="00FA74E9">
        <w:rPr>
          <w:rFonts w:ascii="Times New Roman" w:hAnsi="Times New Roman" w:cs="Times New Roman"/>
          <w:b/>
          <w:spacing w:val="-3"/>
          <w:sz w:val="26"/>
          <w:szCs w:val="26"/>
        </w:rPr>
        <w:t xml:space="preserve"> </w:t>
      </w:r>
      <w:r w:rsidRPr="00FA74E9">
        <w:rPr>
          <w:rFonts w:ascii="Times New Roman" w:hAnsi="Times New Roman" w:cs="Times New Roman"/>
          <w:b/>
          <w:sz w:val="26"/>
          <w:szCs w:val="26"/>
        </w:rPr>
        <w:t>ответы.</w:t>
      </w:r>
    </w:p>
    <w:p w14:paraId="7FB9B16D" w14:textId="77777777" w:rsidR="00FA74E9" w:rsidRPr="00FA74E9" w:rsidRDefault="00FA74E9" w:rsidP="00A464B3">
      <w:pPr>
        <w:pStyle w:val="a4"/>
        <w:widowControl w:val="0"/>
        <w:numPr>
          <w:ilvl w:val="0"/>
          <w:numId w:val="32"/>
        </w:numPr>
        <w:tabs>
          <w:tab w:val="left" w:pos="567"/>
          <w:tab w:val="left" w:pos="1010"/>
          <w:tab w:val="left" w:pos="2552"/>
        </w:tabs>
        <w:autoSpaceDE w:val="0"/>
        <w:autoSpaceDN w:val="0"/>
        <w:spacing w:before="18" w:after="0"/>
        <w:ind w:left="0" w:right="-1" w:firstLine="709"/>
        <w:contextualSpacing w:val="0"/>
        <w:jc w:val="both"/>
        <w:rPr>
          <w:rFonts w:ascii="Times New Roman" w:hAnsi="Times New Roman" w:cs="Times New Roman"/>
          <w:sz w:val="26"/>
          <w:szCs w:val="26"/>
        </w:rPr>
      </w:pPr>
      <w:r w:rsidRPr="00FA74E9">
        <w:rPr>
          <w:rFonts w:ascii="Times New Roman" w:hAnsi="Times New Roman" w:cs="Times New Roman"/>
          <w:b/>
          <w:sz w:val="26"/>
          <w:szCs w:val="26"/>
        </w:rPr>
        <w:t>Усиливайте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желательное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поведение.</w:t>
      </w:r>
      <w:r w:rsidRPr="00FA74E9">
        <w:rPr>
          <w:rFonts w:ascii="Times New Roman" w:hAnsi="Times New Roman" w:cs="Times New Roman"/>
          <w:b/>
          <w:spacing w:val="1"/>
          <w:sz w:val="26"/>
          <w:szCs w:val="26"/>
        </w:rPr>
        <w:t xml:space="preserve"> </w:t>
      </w:r>
      <w:r w:rsidRPr="00FA74E9">
        <w:rPr>
          <w:rFonts w:ascii="Times New Roman" w:hAnsi="Times New Roman" w:cs="Times New Roman"/>
          <w:sz w:val="26"/>
          <w:szCs w:val="26"/>
        </w:rPr>
        <w:t>Предоставляйте</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ребенку</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поощрение</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в</w:t>
      </w:r>
      <w:r w:rsidRPr="00FA74E9">
        <w:rPr>
          <w:rFonts w:ascii="Times New Roman" w:hAnsi="Times New Roman" w:cs="Times New Roman"/>
          <w:spacing w:val="60"/>
          <w:sz w:val="26"/>
          <w:szCs w:val="26"/>
        </w:rPr>
        <w:t xml:space="preserve"> </w:t>
      </w:r>
      <w:r w:rsidRPr="00FA74E9">
        <w:rPr>
          <w:rFonts w:ascii="Times New Roman" w:hAnsi="Times New Roman" w:cs="Times New Roman"/>
          <w:sz w:val="26"/>
          <w:szCs w:val="26"/>
        </w:rPr>
        <w:t>разном</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режиме (после каждого ответа, либо через 2-3), предоставляйте естественно звучащую социальную</w:t>
      </w:r>
      <w:r w:rsidRPr="00FA74E9">
        <w:rPr>
          <w:rFonts w:ascii="Times New Roman" w:hAnsi="Times New Roman" w:cs="Times New Roman"/>
          <w:spacing w:val="-57"/>
          <w:sz w:val="26"/>
          <w:szCs w:val="26"/>
        </w:rPr>
        <w:t xml:space="preserve"> </w:t>
      </w:r>
      <w:r w:rsidRPr="00FA74E9">
        <w:rPr>
          <w:rFonts w:ascii="Times New Roman" w:hAnsi="Times New Roman" w:cs="Times New Roman"/>
          <w:sz w:val="26"/>
          <w:szCs w:val="26"/>
        </w:rPr>
        <w:t>похвалу</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за</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сотрудничество</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(внимательность,</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усидчивость,</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зрительный</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контакт,</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улыбки).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Используйте описательную похвалу, например, «Как красиво смотришь в глазки!», «Как хорошо</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красиво</w:t>
      </w:r>
      <w:r w:rsidRPr="00FA74E9">
        <w:rPr>
          <w:rFonts w:ascii="Times New Roman" w:hAnsi="Times New Roman" w:cs="Times New Roman"/>
          <w:spacing w:val="-2"/>
          <w:sz w:val="26"/>
          <w:szCs w:val="26"/>
        </w:rPr>
        <w:t xml:space="preserve"> </w:t>
      </w:r>
      <w:r w:rsidRPr="00FA74E9">
        <w:rPr>
          <w:rFonts w:ascii="Times New Roman" w:hAnsi="Times New Roman" w:cs="Times New Roman"/>
          <w:sz w:val="26"/>
          <w:szCs w:val="26"/>
        </w:rPr>
        <w:t>сидишь!»).</w:t>
      </w:r>
    </w:p>
    <w:p w14:paraId="11D8AE0B" w14:textId="77777777" w:rsidR="00FA74E9" w:rsidRPr="00FA74E9" w:rsidRDefault="00FA74E9" w:rsidP="00A464B3">
      <w:pPr>
        <w:pStyle w:val="a4"/>
        <w:widowControl w:val="0"/>
        <w:numPr>
          <w:ilvl w:val="0"/>
          <w:numId w:val="32"/>
        </w:numPr>
        <w:tabs>
          <w:tab w:val="left" w:pos="567"/>
          <w:tab w:val="left" w:pos="1010"/>
          <w:tab w:val="left" w:pos="2552"/>
        </w:tabs>
        <w:autoSpaceDE w:val="0"/>
        <w:autoSpaceDN w:val="0"/>
        <w:spacing w:after="0" w:line="256" w:lineRule="auto"/>
        <w:ind w:left="0" w:right="-1" w:firstLine="709"/>
        <w:contextualSpacing w:val="0"/>
        <w:jc w:val="both"/>
        <w:rPr>
          <w:rFonts w:ascii="Times New Roman" w:hAnsi="Times New Roman" w:cs="Times New Roman"/>
          <w:sz w:val="26"/>
          <w:szCs w:val="26"/>
        </w:rPr>
      </w:pPr>
      <w:r w:rsidRPr="00FA74E9">
        <w:rPr>
          <w:rFonts w:ascii="Times New Roman" w:hAnsi="Times New Roman" w:cs="Times New Roman"/>
          <w:b/>
          <w:sz w:val="26"/>
          <w:szCs w:val="26"/>
        </w:rPr>
        <w:t>Используйте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как</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предпочитаемые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ребенком</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предметы,</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так</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и</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новые</w:t>
      </w:r>
      <w:r w:rsidRPr="00FA74E9">
        <w:rPr>
          <w:rFonts w:ascii="Times New Roman" w:hAnsi="Times New Roman" w:cs="Times New Roman"/>
          <w:b/>
          <w:spacing w:val="60"/>
          <w:sz w:val="26"/>
          <w:szCs w:val="26"/>
        </w:rPr>
        <w:t xml:space="preserve"> </w:t>
      </w:r>
      <w:r w:rsidRPr="00FA74E9">
        <w:rPr>
          <w:rFonts w:ascii="Times New Roman" w:hAnsi="Times New Roman" w:cs="Times New Roman"/>
          <w:b/>
          <w:sz w:val="26"/>
          <w:szCs w:val="26"/>
        </w:rPr>
        <w:t>предметы,</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которые могут</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его</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заинтересовать.</w:t>
      </w:r>
      <w:r w:rsidRPr="00FA74E9">
        <w:rPr>
          <w:rFonts w:ascii="Times New Roman" w:hAnsi="Times New Roman" w:cs="Times New Roman"/>
          <w:b/>
          <w:spacing w:val="1"/>
          <w:sz w:val="26"/>
          <w:szCs w:val="26"/>
        </w:rPr>
        <w:t xml:space="preserve"> </w:t>
      </w:r>
      <w:r w:rsidRPr="00FA74E9">
        <w:rPr>
          <w:rFonts w:ascii="Times New Roman" w:hAnsi="Times New Roman" w:cs="Times New Roman"/>
          <w:sz w:val="26"/>
          <w:szCs w:val="26"/>
        </w:rPr>
        <w:t>При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необходимости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могут</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использоваться</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предметы</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для</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аутостимуляции.</w:t>
      </w:r>
    </w:p>
    <w:p w14:paraId="409990D2" w14:textId="77777777" w:rsidR="00FA74E9" w:rsidRPr="00FA74E9" w:rsidRDefault="00FA74E9" w:rsidP="00A464B3">
      <w:pPr>
        <w:pStyle w:val="a4"/>
        <w:widowControl w:val="0"/>
        <w:numPr>
          <w:ilvl w:val="0"/>
          <w:numId w:val="32"/>
        </w:numPr>
        <w:tabs>
          <w:tab w:val="left" w:pos="567"/>
          <w:tab w:val="left" w:pos="1010"/>
          <w:tab w:val="left" w:pos="2552"/>
        </w:tabs>
        <w:autoSpaceDE w:val="0"/>
        <w:autoSpaceDN w:val="0"/>
        <w:spacing w:before="1" w:after="0" w:line="256" w:lineRule="auto"/>
        <w:ind w:left="0" w:right="-1" w:firstLine="709"/>
        <w:contextualSpacing w:val="0"/>
        <w:jc w:val="both"/>
        <w:rPr>
          <w:rFonts w:ascii="Times New Roman" w:hAnsi="Times New Roman" w:cs="Times New Roman"/>
          <w:sz w:val="26"/>
          <w:szCs w:val="26"/>
        </w:rPr>
      </w:pPr>
      <w:r w:rsidRPr="00FA74E9">
        <w:rPr>
          <w:rFonts w:ascii="Times New Roman" w:hAnsi="Times New Roman" w:cs="Times New Roman"/>
          <w:b/>
          <w:sz w:val="26"/>
          <w:szCs w:val="26"/>
        </w:rPr>
        <w:t>Улыбайтесь,</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когда</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хвалите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ребенка.</w:t>
      </w:r>
      <w:r w:rsidRPr="00FA74E9">
        <w:rPr>
          <w:rFonts w:ascii="Times New Roman" w:hAnsi="Times New Roman" w:cs="Times New Roman"/>
          <w:b/>
          <w:spacing w:val="1"/>
          <w:sz w:val="26"/>
          <w:szCs w:val="26"/>
        </w:rPr>
        <w:t xml:space="preserve"> </w:t>
      </w:r>
      <w:r w:rsidRPr="00FA74E9">
        <w:rPr>
          <w:rFonts w:ascii="Times New Roman" w:hAnsi="Times New Roman" w:cs="Times New Roman"/>
          <w:sz w:val="26"/>
          <w:szCs w:val="26"/>
        </w:rPr>
        <w:t>Дайте</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ему</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дополнительную</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причину,</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чтобы</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посмотреть</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на</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вас.</w:t>
      </w:r>
    </w:p>
    <w:p w14:paraId="5E55A44D" w14:textId="77777777" w:rsidR="00FA74E9" w:rsidRPr="00FA74E9" w:rsidRDefault="00FA74E9" w:rsidP="00A464B3">
      <w:pPr>
        <w:pStyle w:val="a4"/>
        <w:widowControl w:val="0"/>
        <w:numPr>
          <w:ilvl w:val="0"/>
          <w:numId w:val="32"/>
        </w:numPr>
        <w:tabs>
          <w:tab w:val="left" w:pos="567"/>
          <w:tab w:val="left" w:pos="1010"/>
          <w:tab w:val="left" w:pos="2552"/>
        </w:tabs>
        <w:autoSpaceDE w:val="0"/>
        <w:autoSpaceDN w:val="0"/>
        <w:spacing w:before="8" w:after="0"/>
        <w:ind w:left="0" w:right="-1" w:firstLine="709"/>
        <w:contextualSpacing w:val="0"/>
        <w:jc w:val="both"/>
        <w:rPr>
          <w:rFonts w:ascii="Times New Roman" w:hAnsi="Times New Roman" w:cs="Times New Roman"/>
          <w:sz w:val="26"/>
          <w:szCs w:val="26"/>
        </w:rPr>
      </w:pPr>
      <w:r w:rsidRPr="00FA74E9">
        <w:rPr>
          <w:rFonts w:ascii="Times New Roman" w:hAnsi="Times New Roman" w:cs="Times New Roman"/>
          <w:b/>
          <w:sz w:val="26"/>
          <w:szCs w:val="26"/>
        </w:rPr>
        <w:t>В</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качестве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поощрений</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выбирайте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предметы</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и</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занятия,</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соответствующие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полу</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и</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 xml:space="preserve">возрасту ребенка. </w:t>
      </w:r>
      <w:r w:rsidRPr="00FA74E9">
        <w:rPr>
          <w:rFonts w:ascii="Times New Roman" w:hAnsi="Times New Roman" w:cs="Times New Roman"/>
          <w:sz w:val="26"/>
          <w:szCs w:val="26"/>
        </w:rPr>
        <w:t>Несмотря на то, что способности ребенка могут быть несоизмеримы с его</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хронологическим возрастом, многие дети овладевают некоторыми соответствующими их возрасту</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навыками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вне зависимости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от обусловленного</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развитием функционального</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уровня.</w:t>
      </w:r>
      <w:r w:rsidRPr="00FA74E9">
        <w:rPr>
          <w:rFonts w:ascii="Times New Roman" w:hAnsi="Times New Roman" w:cs="Times New Roman"/>
          <w:spacing w:val="60"/>
          <w:sz w:val="26"/>
          <w:szCs w:val="26"/>
        </w:rPr>
        <w:t xml:space="preserve"> </w:t>
      </w:r>
      <w:r w:rsidRPr="00FA74E9">
        <w:rPr>
          <w:rFonts w:ascii="Times New Roman" w:hAnsi="Times New Roman" w:cs="Times New Roman"/>
          <w:sz w:val="26"/>
          <w:szCs w:val="26"/>
        </w:rPr>
        <w:t>Например,</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если вы проводите тестирование 7-летнего ребенка, навыки которого можно отнести к ранним,</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можно в качестве теста на продолжение фразы использовать не «Наша Таня громко…», а выбрать</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знакомую ему песню или саундтрек из любимого ребенком мультфильма/фильма/телевизионной</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передачи.</w:t>
      </w:r>
    </w:p>
    <w:p w14:paraId="168CF9EA" w14:textId="77777777" w:rsidR="00FA74E9" w:rsidRPr="00FA74E9" w:rsidRDefault="00FA74E9" w:rsidP="00A464B3">
      <w:pPr>
        <w:pStyle w:val="a4"/>
        <w:widowControl w:val="0"/>
        <w:numPr>
          <w:ilvl w:val="0"/>
          <w:numId w:val="32"/>
        </w:numPr>
        <w:tabs>
          <w:tab w:val="left" w:pos="567"/>
          <w:tab w:val="left" w:pos="1010"/>
          <w:tab w:val="left" w:pos="2552"/>
        </w:tabs>
        <w:autoSpaceDE w:val="0"/>
        <w:autoSpaceDN w:val="0"/>
        <w:spacing w:after="0"/>
        <w:ind w:left="0" w:right="-1" w:firstLine="709"/>
        <w:contextualSpacing w:val="0"/>
        <w:jc w:val="both"/>
        <w:rPr>
          <w:rFonts w:ascii="Times New Roman" w:hAnsi="Times New Roman" w:cs="Times New Roman"/>
          <w:sz w:val="26"/>
          <w:szCs w:val="26"/>
        </w:rPr>
      </w:pPr>
      <w:r w:rsidRPr="00FA74E9">
        <w:rPr>
          <w:rFonts w:ascii="Times New Roman" w:hAnsi="Times New Roman" w:cs="Times New Roman"/>
          <w:b/>
          <w:sz w:val="26"/>
          <w:szCs w:val="26"/>
        </w:rPr>
        <w:t>Во время тестирования репертуара ранних навыков просьбы следите за мотивацией</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ребенка.</w:t>
      </w:r>
      <w:r w:rsidRPr="00FA74E9">
        <w:rPr>
          <w:rFonts w:ascii="Times New Roman" w:hAnsi="Times New Roman" w:cs="Times New Roman"/>
          <w:b/>
          <w:spacing w:val="1"/>
          <w:sz w:val="26"/>
          <w:szCs w:val="26"/>
        </w:rPr>
        <w:t xml:space="preserve"> </w:t>
      </w:r>
      <w:r w:rsidRPr="00FA74E9">
        <w:rPr>
          <w:rFonts w:ascii="Times New Roman" w:hAnsi="Times New Roman" w:cs="Times New Roman"/>
          <w:sz w:val="26"/>
          <w:szCs w:val="26"/>
        </w:rPr>
        <w:t>Например,</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если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ребенок</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хочет</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покачаться</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на</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качелях,</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отправляйтесь</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к</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качелям</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проверьте, проявит ли он реакцию просьбы, сказав «качай» или «толкай». Возможно это потребует</w:t>
      </w:r>
      <w:r w:rsidRPr="00FA74E9">
        <w:rPr>
          <w:rFonts w:ascii="Times New Roman" w:hAnsi="Times New Roman" w:cs="Times New Roman"/>
          <w:spacing w:val="-57"/>
          <w:sz w:val="26"/>
          <w:szCs w:val="26"/>
        </w:rPr>
        <w:t xml:space="preserve"> </w:t>
      </w:r>
      <w:r w:rsidRPr="00FA74E9">
        <w:rPr>
          <w:rFonts w:ascii="Times New Roman" w:hAnsi="Times New Roman" w:cs="Times New Roman"/>
          <w:sz w:val="26"/>
          <w:szCs w:val="26"/>
        </w:rPr>
        <w:t>от вас некоторой хитрости, например, вы можете держаться за качели и не толкать их немедленно,</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а сперва спросить: «Что ты хочешь?», затем выдержать паузу и посмотреть, побудит ли данная</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ситуация реакцию просьбы в форме высказывания «качай» или «толкай» (если ребенок не говорит,</w:t>
      </w:r>
      <w:r w:rsidRPr="00FA74E9">
        <w:rPr>
          <w:rFonts w:ascii="Times New Roman" w:hAnsi="Times New Roman" w:cs="Times New Roman"/>
          <w:spacing w:val="-57"/>
          <w:sz w:val="26"/>
          <w:szCs w:val="26"/>
        </w:rPr>
        <w:t xml:space="preserve"> </w:t>
      </w:r>
      <w:r w:rsidRPr="00FA74E9">
        <w:rPr>
          <w:rFonts w:ascii="Times New Roman" w:hAnsi="Times New Roman" w:cs="Times New Roman"/>
          <w:sz w:val="26"/>
          <w:szCs w:val="26"/>
        </w:rPr>
        <w:t>то</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он</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может использовать</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взгляд</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в</w:t>
      </w:r>
      <w:r w:rsidRPr="00FA74E9">
        <w:rPr>
          <w:rFonts w:ascii="Times New Roman" w:hAnsi="Times New Roman" w:cs="Times New Roman"/>
          <w:spacing w:val="-2"/>
          <w:sz w:val="26"/>
          <w:szCs w:val="26"/>
        </w:rPr>
        <w:t xml:space="preserve"> </w:t>
      </w:r>
      <w:r w:rsidRPr="00FA74E9">
        <w:rPr>
          <w:rFonts w:ascii="Times New Roman" w:hAnsi="Times New Roman" w:cs="Times New Roman"/>
          <w:sz w:val="26"/>
          <w:szCs w:val="26"/>
        </w:rPr>
        <w:t>качестве</w:t>
      </w:r>
      <w:r w:rsidRPr="00FA74E9">
        <w:rPr>
          <w:rFonts w:ascii="Times New Roman" w:hAnsi="Times New Roman" w:cs="Times New Roman"/>
          <w:spacing w:val="-2"/>
          <w:sz w:val="26"/>
          <w:szCs w:val="26"/>
        </w:rPr>
        <w:t xml:space="preserve"> </w:t>
      </w:r>
      <w:r w:rsidRPr="00FA74E9">
        <w:rPr>
          <w:rFonts w:ascii="Times New Roman" w:hAnsi="Times New Roman" w:cs="Times New Roman"/>
          <w:sz w:val="26"/>
          <w:szCs w:val="26"/>
        </w:rPr>
        <w:t>просьбы/указательный</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жест 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т.п.)</w:t>
      </w:r>
    </w:p>
    <w:p w14:paraId="395C349D" w14:textId="77777777" w:rsidR="00FA74E9" w:rsidRPr="00FA74E9" w:rsidRDefault="00FA74E9" w:rsidP="00A464B3">
      <w:pPr>
        <w:pStyle w:val="afa"/>
        <w:tabs>
          <w:tab w:val="left" w:pos="567"/>
          <w:tab w:val="left" w:pos="2552"/>
        </w:tabs>
        <w:spacing w:before="90" w:line="259" w:lineRule="auto"/>
        <w:ind w:left="0" w:right="-1" w:firstLine="709"/>
        <w:rPr>
          <w:sz w:val="26"/>
          <w:szCs w:val="26"/>
        </w:rPr>
      </w:pPr>
      <w:r w:rsidRPr="00FA74E9">
        <w:rPr>
          <w:b/>
          <w:sz w:val="26"/>
          <w:szCs w:val="26"/>
        </w:rPr>
        <w:t>Используйте</w:t>
      </w:r>
      <w:r w:rsidRPr="00FA74E9">
        <w:rPr>
          <w:b/>
          <w:spacing w:val="1"/>
          <w:sz w:val="26"/>
          <w:szCs w:val="26"/>
        </w:rPr>
        <w:t xml:space="preserve"> </w:t>
      </w:r>
      <w:r w:rsidRPr="00FA74E9">
        <w:rPr>
          <w:b/>
          <w:sz w:val="26"/>
          <w:szCs w:val="26"/>
        </w:rPr>
        <w:t>такие</w:t>
      </w:r>
      <w:r w:rsidRPr="00FA74E9">
        <w:rPr>
          <w:b/>
          <w:spacing w:val="1"/>
          <w:sz w:val="26"/>
          <w:szCs w:val="26"/>
        </w:rPr>
        <w:t xml:space="preserve"> </w:t>
      </w:r>
      <w:r w:rsidRPr="00FA74E9">
        <w:rPr>
          <w:b/>
          <w:sz w:val="26"/>
          <w:szCs w:val="26"/>
        </w:rPr>
        <w:t>материалы,</w:t>
      </w:r>
      <w:r w:rsidRPr="00FA74E9">
        <w:rPr>
          <w:b/>
          <w:spacing w:val="1"/>
          <w:sz w:val="26"/>
          <w:szCs w:val="26"/>
        </w:rPr>
        <w:t xml:space="preserve"> </w:t>
      </w:r>
      <w:r w:rsidRPr="00FA74E9">
        <w:rPr>
          <w:b/>
          <w:sz w:val="26"/>
          <w:szCs w:val="26"/>
        </w:rPr>
        <w:t>которые</w:t>
      </w:r>
      <w:r w:rsidRPr="00FA74E9">
        <w:rPr>
          <w:b/>
          <w:spacing w:val="1"/>
          <w:sz w:val="26"/>
          <w:szCs w:val="26"/>
        </w:rPr>
        <w:t xml:space="preserve"> </w:t>
      </w:r>
      <w:r w:rsidRPr="00FA74E9">
        <w:rPr>
          <w:b/>
          <w:sz w:val="26"/>
          <w:szCs w:val="26"/>
        </w:rPr>
        <w:t>являются</w:t>
      </w:r>
      <w:r w:rsidRPr="00FA74E9">
        <w:rPr>
          <w:b/>
          <w:spacing w:val="1"/>
          <w:sz w:val="26"/>
          <w:szCs w:val="26"/>
        </w:rPr>
        <w:t xml:space="preserve"> </w:t>
      </w:r>
      <w:r w:rsidRPr="00FA74E9">
        <w:rPr>
          <w:b/>
          <w:sz w:val="26"/>
          <w:szCs w:val="26"/>
        </w:rPr>
        <w:t>либо</w:t>
      </w:r>
      <w:r w:rsidRPr="00FA74E9">
        <w:rPr>
          <w:b/>
          <w:spacing w:val="1"/>
          <w:sz w:val="26"/>
          <w:szCs w:val="26"/>
        </w:rPr>
        <w:t xml:space="preserve"> </w:t>
      </w:r>
      <w:r w:rsidRPr="00FA74E9">
        <w:rPr>
          <w:b/>
          <w:sz w:val="26"/>
          <w:szCs w:val="26"/>
        </w:rPr>
        <w:t>подходящими</w:t>
      </w:r>
      <w:r w:rsidRPr="00FA74E9">
        <w:rPr>
          <w:b/>
          <w:spacing w:val="1"/>
          <w:sz w:val="26"/>
          <w:szCs w:val="26"/>
        </w:rPr>
        <w:t xml:space="preserve"> </w:t>
      </w:r>
      <w:r w:rsidRPr="00FA74E9">
        <w:rPr>
          <w:b/>
          <w:sz w:val="26"/>
          <w:szCs w:val="26"/>
        </w:rPr>
        <w:t>для</w:t>
      </w:r>
      <w:r w:rsidRPr="00FA74E9">
        <w:rPr>
          <w:b/>
          <w:spacing w:val="60"/>
          <w:sz w:val="26"/>
          <w:szCs w:val="26"/>
        </w:rPr>
        <w:t xml:space="preserve"> </w:t>
      </w:r>
      <w:r w:rsidRPr="00FA74E9">
        <w:rPr>
          <w:b/>
          <w:sz w:val="26"/>
          <w:szCs w:val="26"/>
        </w:rPr>
        <w:t>обоих</w:t>
      </w:r>
      <w:r w:rsidRPr="00FA74E9">
        <w:rPr>
          <w:b/>
          <w:spacing w:val="1"/>
          <w:sz w:val="26"/>
          <w:szCs w:val="26"/>
        </w:rPr>
        <w:t xml:space="preserve"> </w:t>
      </w:r>
      <w:r w:rsidRPr="00FA74E9">
        <w:rPr>
          <w:b/>
          <w:sz w:val="26"/>
          <w:szCs w:val="26"/>
        </w:rPr>
        <w:t>полов,</w:t>
      </w:r>
      <w:r w:rsidRPr="00FA74E9">
        <w:rPr>
          <w:b/>
          <w:spacing w:val="1"/>
          <w:sz w:val="26"/>
          <w:szCs w:val="26"/>
        </w:rPr>
        <w:t xml:space="preserve"> </w:t>
      </w:r>
      <w:r w:rsidRPr="00FA74E9">
        <w:rPr>
          <w:b/>
          <w:sz w:val="26"/>
          <w:szCs w:val="26"/>
        </w:rPr>
        <w:t>либо</w:t>
      </w:r>
      <w:r w:rsidRPr="00FA74E9">
        <w:rPr>
          <w:b/>
          <w:spacing w:val="1"/>
          <w:sz w:val="26"/>
          <w:szCs w:val="26"/>
        </w:rPr>
        <w:t xml:space="preserve"> </w:t>
      </w:r>
      <w:r w:rsidRPr="00FA74E9">
        <w:rPr>
          <w:b/>
          <w:sz w:val="26"/>
          <w:szCs w:val="26"/>
        </w:rPr>
        <w:t>соответствуют</w:t>
      </w:r>
      <w:r w:rsidRPr="00FA74E9">
        <w:rPr>
          <w:b/>
          <w:spacing w:val="1"/>
          <w:sz w:val="26"/>
          <w:szCs w:val="26"/>
        </w:rPr>
        <w:t xml:space="preserve"> </w:t>
      </w:r>
      <w:r w:rsidRPr="00FA74E9">
        <w:rPr>
          <w:b/>
          <w:sz w:val="26"/>
          <w:szCs w:val="26"/>
        </w:rPr>
        <w:t>полу</w:t>
      </w:r>
      <w:r w:rsidRPr="00FA74E9">
        <w:rPr>
          <w:b/>
          <w:spacing w:val="1"/>
          <w:sz w:val="26"/>
          <w:szCs w:val="26"/>
        </w:rPr>
        <w:t xml:space="preserve"> </w:t>
      </w:r>
      <w:r w:rsidRPr="00FA74E9">
        <w:rPr>
          <w:b/>
          <w:sz w:val="26"/>
          <w:szCs w:val="26"/>
        </w:rPr>
        <w:t>конкретного</w:t>
      </w:r>
      <w:r w:rsidRPr="00FA74E9">
        <w:rPr>
          <w:b/>
          <w:spacing w:val="1"/>
          <w:sz w:val="26"/>
          <w:szCs w:val="26"/>
        </w:rPr>
        <w:t xml:space="preserve"> </w:t>
      </w:r>
      <w:r w:rsidRPr="00FA74E9">
        <w:rPr>
          <w:b/>
          <w:sz w:val="26"/>
          <w:szCs w:val="26"/>
        </w:rPr>
        <w:t>ребенка.</w:t>
      </w:r>
      <w:r w:rsidRPr="00FA74E9">
        <w:rPr>
          <w:b/>
          <w:spacing w:val="1"/>
          <w:sz w:val="26"/>
          <w:szCs w:val="26"/>
        </w:rPr>
        <w:t xml:space="preserve"> </w:t>
      </w:r>
      <w:r w:rsidRPr="00FA74E9">
        <w:rPr>
          <w:sz w:val="26"/>
          <w:szCs w:val="26"/>
        </w:rPr>
        <w:t>Вы</w:t>
      </w:r>
      <w:r w:rsidRPr="00FA74E9">
        <w:rPr>
          <w:spacing w:val="1"/>
          <w:sz w:val="26"/>
          <w:szCs w:val="26"/>
        </w:rPr>
        <w:t xml:space="preserve"> </w:t>
      </w:r>
      <w:r w:rsidRPr="00FA74E9">
        <w:rPr>
          <w:sz w:val="26"/>
          <w:szCs w:val="26"/>
        </w:rPr>
        <w:t>можете</w:t>
      </w:r>
      <w:r w:rsidRPr="00FA74E9">
        <w:rPr>
          <w:spacing w:val="1"/>
          <w:sz w:val="26"/>
          <w:szCs w:val="26"/>
        </w:rPr>
        <w:t xml:space="preserve"> </w:t>
      </w:r>
      <w:r w:rsidRPr="00FA74E9">
        <w:rPr>
          <w:sz w:val="26"/>
          <w:szCs w:val="26"/>
        </w:rPr>
        <w:t>достичь</w:t>
      </w:r>
      <w:r w:rsidRPr="00FA74E9">
        <w:rPr>
          <w:spacing w:val="1"/>
          <w:sz w:val="26"/>
          <w:szCs w:val="26"/>
        </w:rPr>
        <w:t xml:space="preserve"> </w:t>
      </w:r>
      <w:r w:rsidRPr="00FA74E9">
        <w:rPr>
          <w:sz w:val="26"/>
          <w:szCs w:val="26"/>
        </w:rPr>
        <w:t>наилучших</w:t>
      </w:r>
      <w:r w:rsidRPr="00FA74E9">
        <w:rPr>
          <w:spacing w:val="1"/>
          <w:sz w:val="26"/>
          <w:szCs w:val="26"/>
        </w:rPr>
        <w:t xml:space="preserve"> </w:t>
      </w:r>
      <w:r w:rsidRPr="00FA74E9">
        <w:rPr>
          <w:sz w:val="26"/>
          <w:szCs w:val="26"/>
        </w:rPr>
        <w:t>результатов в оценке и обучении навыку просьбы и игровых и социальных навыков, если будете</w:t>
      </w:r>
      <w:r w:rsidRPr="00FA74E9">
        <w:rPr>
          <w:spacing w:val="1"/>
          <w:sz w:val="26"/>
          <w:szCs w:val="26"/>
        </w:rPr>
        <w:t xml:space="preserve"> </w:t>
      </w:r>
      <w:r w:rsidRPr="00FA74E9">
        <w:rPr>
          <w:sz w:val="26"/>
          <w:szCs w:val="26"/>
        </w:rPr>
        <w:t>использовать</w:t>
      </w:r>
      <w:r w:rsidRPr="00FA74E9">
        <w:rPr>
          <w:spacing w:val="1"/>
          <w:sz w:val="26"/>
          <w:szCs w:val="26"/>
        </w:rPr>
        <w:t xml:space="preserve"> </w:t>
      </w:r>
      <w:r w:rsidRPr="00FA74E9">
        <w:rPr>
          <w:sz w:val="26"/>
          <w:szCs w:val="26"/>
        </w:rPr>
        <w:t>формы</w:t>
      </w:r>
      <w:r w:rsidRPr="00FA74E9">
        <w:rPr>
          <w:spacing w:val="1"/>
          <w:sz w:val="26"/>
          <w:szCs w:val="26"/>
        </w:rPr>
        <w:t xml:space="preserve"> </w:t>
      </w:r>
      <w:r w:rsidRPr="00FA74E9">
        <w:rPr>
          <w:sz w:val="26"/>
          <w:szCs w:val="26"/>
        </w:rPr>
        <w:t>деятельности,</w:t>
      </w:r>
      <w:r w:rsidRPr="00FA74E9">
        <w:rPr>
          <w:spacing w:val="1"/>
          <w:sz w:val="26"/>
          <w:szCs w:val="26"/>
        </w:rPr>
        <w:t xml:space="preserve"> </w:t>
      </w:r>
      <w:r w:rsidRPr="00FA74E9">
        <w:rPr>
          <w:sz w:val="26"/>
          <w:szCs w:val="26"/>
        </w:rPr>
        <w:t>учитывающие</w:t>
      </w:r>
      <w:r w:rsidRPr="00FA74E9">
        <w:rPr>
          <w:spacing w:val="1"/>
          <w:sz w:val="26"/>
          <w:szCs w:val="26"/>
        </w:rPr>
        <w:t xml:space="preserve"> </w:t>
      </w:r>
      <w:r w:rsidRPr="00FA74E9">
        <w:rPr>
          <w:sz w:val="26"/>
          <w:szCs w:val="26"/>
        </w:rPr>
        <w:t>пол</w:t>
      </w:r>
      <w:r w:rsidRPr="00FA74E9">
        <w:rPr>
          <w:spacing w:val="1"/>
          <w:sz w:val="26"/>
          <w:szCs w:val="26"/>
        </w:rPr>
        <w:t xml:space="preserve"> </w:t>
      </w:r>
      <w:r w:rsidRPr="00FA74E9">
        <w:rPr>
          <w:sz w:val="26"/>
          <w:szCs w:val="26"/>
        </w:rPr>
        <w:t>ребенка.</w:t>
      </w:r>
      <w:r w:rsidRPr="00FA74E9">
        <w:rPr>
          <w:spacing w:val="1"/>
          <w:sz w:val="26"/>
          <w:szCs w:val="26"/>
        </w:rPr>
        <w:t xml:space="preserve"> </w:t>
      </w:r>
      <w:r w:rsidRPr="00FA74E9">
        <w:rPr>
          <w:sz w:val="26"/>
          <w:szCs w:val="26"/>
        </w:rPr>
        <w:lastRenderedPageBreak/>
        <w:t>Маленькой</w:t>
      </w:r>
      <w:r w:rsidRPr="00FA74E9">
        <w:rPr>
          <w:spacing w:val="1"/>
          <w:sz w:val="26"/>
          <w:szCs w:val="26"/>
        </w:rPr>
        <w:t xml:space="preserve"> </w:t>
      </w:r>
      <w:r w:rsidRPr="00FA74E9">
        <w:rPr>
          <w:sz w:val="26"/>
          <w:szCs w:val="26"/>
        </w:rPr>
        <w:t>девочке</w:t>
      </w:r>
      <w:r w:rsidRPr="00FA74E9">
        <w:rPr>
          <w:spacing w:val="1"/>
          <w:sz w:val="26"/>
          <w:szCs w:val="26"/>
        </w:rPr>
        <w:t xml:space="preserve"> </w:t>
      </w:r>
      <w:r w:rsidRPr="00FA74E9">
        <w:rPr>
          <w:sz w:val="26"/>
          <w:szCs w:val="26"/>
        </w:rPr>
        <w:t>может</w:t>
      </w:r>
      <w:r w:rsidRPr="00FA74E9">
        <w:rPr>
          <w:spacing w:val="1"/>
          <w:sz w:val="26"/>
          <w:szCs w:val="26"/>
        </w:rPr>
        <w:t xml:space="preserve"> </w:t>
      </w:r>
      <w:r w:rsidRPr="00FA74E9">
        <w:rPr>
          <w:sz w:val="26"/>
          <w:szCs w:val="26"/>
        </w:rPr>
        <w:t>понравиться,</w:t>
      </w:r>
      <w:r w:rsidRPr="00FA74E9">
        <w:rPr>
          <w:spacing w:val="1"/>
          <w:sz w:val="26"/>
          <w:szCs w:val="26"/>
        </w:rPr>
        <w:t xml:space="preserve"> </w:t>
      </w:r>
      <w:r w:rsidRPr="00FA74E9">
        <w:rPr>
          <w:sz w:val="26"/>
          <w:szCs w:val="26"/>
        </w:rPr>
        <w:t>если</w:t>
      </w:r>
      <w:r w:rsidRPr="00FA74E9">
        <w:rPr>
          <w:spacing w:val="1"/>
          <w:sz w:val="26"/>
          <w:szCs w:val="26"/>
        </w:rPr>
        <w:t xml:space="preserve"> </w:t>
      </w:r>
      <w:r w:rsidRPr="00FA74E9">
        <w:rPr>
          <w:sz w:val="26"/>
          <w:szCs w:val="26"/>
        </w:rPr>
        <w:t>ей</w:t>
      </w:r>
      <w:r w:rsidRPr="00FA74E9">
        <w:rPr>
          <w:spacing w:val="1"/>
          <w:sz w:val="26"/>
          <w:szCs w:val="26"/>
        </w:rPr>
        <w:t xml:space="preserve"> </w:t>
      </w:r>
      <w:r w:rsidRPr="00FA74E9">
        <w:rPr>
          <w:sz w:val="26"/>
          <w:szCs w:val="26"/>
        </w:rPr>
        <w:t>имитировать</w:t>
      </w:r>
      <w:r w:rsidRPr="00FA74E9">
        <w:rPr>
          <w:spacing w:val="1"/>
          <w:sz w:val="26"/>
          <w:szCs w:val="26"/>
        </w:rPr>
        <w:t xml:space="preserve"> </w:t>
      </w:r>
      <w:r w:rsidRPr="00FA74E9">
        <w:rPr>
          <w:sz w:val="26"/>
          <w:szCs w:val="26"/>
        </w:rPr>
        <w:t>нанесение</w:t>
      </w:r>
      <w:r w:rsidRPr="00FA74E9">
        <w:rPr>
          <w:spacing w:val="1"/>
          <w:sz w:val="26"/>
          <w:szCs w:val="26"/>
        </w:rPr>
        <w:t xml:space="preserve"> </w:t>
      </w:r>
      <w:r w:rsidRPr="00FA74E9">
        <w:rPr>
          <w:sz w:val="26"/>
          <w:szCs w:val="26"/>
        </w:rPr>
        <w:t>макияжа</w:t>
      </w:r>
      <w:r w:rsidRPr="00FA74E9">
        <w:rPr>
          <w:spacing w:val="1"/>
          <w:sz w:val="26"/>
          <w:szCs w:val="26"/>
        </w:rPr>
        <w:t xml:space="preserve"> </w:t>
      </w:r>
      <w:r w:rsidRPr="00FA74E9">
        <w:rPr>
          <w:sz w:val="26"/>
          <w:szCs w:val="26"/>
        </w:rPr>
        <w:t>или</w:t>
      </w:r>
      <w:r w:rsidRPr="00FA74E9">
        <w:rPr>
          <w:spacing w:val="1"/>
          <w:sz w:val="26"/>
          <w:szCs w:val="26"/>
        </w:rPr>
        <w:t xml:space="preserve"> </w:t>
      </w:r>
      <w:r w:rsidRPr="00FA74E9">
        <w:rPr>
          <w:sz w:val="26"/>
          <w:szCs w:val="26"/>
        </w:rPr>
        <w:t>маникюр,</w:t>
      </w:r>
      <w:r w:rsidRPr="00FA74E9">
        <w:rPr>
          <w:spacing w:val="1"/>
          <w:sz w:val="26"/>
          <w:szCs w:val="26"/>
        </w:rPr>
        <w:t xml:space="preserve"> </w:t>
      </w:r>
      <w:r w:rsidRPr="00FA74E9">
        <w:rPr>
          <w:sz w:val="26"/>
          <w:szCs w:val="26"/>
        </w:rPr>
        <w:t>«как</w:t>
      </w:r>
      <w:r w:rsidRPr="00FA74E9">
        <w:rPr>
          <w:spacing w:val="1"/>
          <w:sz w:val="26"/>
          <w:szCs w:val="26"/>
        </w:rPr>
        <w:t xml:space="preserve"> </w:t>
      </w:r>
      <w:r w:rsidRPr="00FA74E9">
        <w:rPr>
          <w:sz w:val="26"/>
          <w:szCs w:val="26"/>
        </w:rPr>
        <w:t>у мамы».</w:t>
      </w:r>
      <w:r w:rsidRPr="00FA74E9">
        <w:rPr>
          <w:spacing w:val="60"/>
          <w:sz w:val="26"/>
          <w:szCs w:val="26"/>
        </w:rPr>
        <w:t xml:space="preserve"> </w:t>
      </w:r>
      <w:r w:rsidRPr="00FA74E9">
        <w:rPr>
          <w:sz w:val="26"/>
          <w:szCs w:val="26"/>
        </w:rPr>
        <w:t>Мальчик</w:t>
      </w:r>
      <w:r w:rsidRPr="00FA74E9">
        <w:rPr>
          <w:spacing w:val="1"/>
          <w:sz w:val="26"/>
          <w:szCs w:val="26"/>
        </w:rPr>
        <w:t xml:space="preserve"> </w:t>
      </w:r>
      <w:r w:rsidRPr="00FA74E9">
        <w:rPr>
          <w:sz w:val="26"/>
          <w:szCs w:val="26"/>
        </w:rPr>
        <w:t>может</w:t>
      </w:r>
      <w:r w:rsidRPr="00FA74E9">
        <w:rPr>
          <w:spacing w:val="27"/>
          <w:sz w:val="26"/>
          <w:szCs w:val="26"/>
        </w:rPr>
        <w:t xml:space="preserve"> </w:t>
      </w:r>
      <w:r w:rsidRPr="00FA74E9">
        <w:rPr>
          <w:sz w:val="26"/>
          <w:szCs w:val="26"/>
        </w:rPr>
        <w:t>предпочесть</w:t>
      </w:r>
      <w:r w:rsidRPr="00FA74E9">
        <w:rPr>
          <w:spacing w:val="28"/>
          <w:sz w:val="26"/>
          <w:szCs w:val="26"/>
        </w:rPr>
        <w:t xml:space="preserve"> </w:t>
      </w:r>
      <w:r w:rsidRPr="00FA74E9">
        <w:rPr>
          <w:sz w:val="26"/>
          <w:szCs w:val="26"/>
        </w:rPr>
        <w:t>игры</w:t>
      </w:r>
      <w:r w:rsidRPr="00FA74E9">
        <w:rPr>
          <w:spacing w:val="27"/>
          <w:sz w:val="26"/>
          <w:szCs w:val="26"/>
        </w:rPr>
        <w:t xml:space="preserve"> </w:t>
      </w:r>
      <w:r w:rsidRPr="00FA74E9">
        <w:rPr>
          <w:sz w:val="26"/>
          <w:szCs w:val="26"/>
        </w:rPr>
        <w:t>с</w:t>
      </w:r>
      <w:r w:rsidRPr="00FA74E9">
        <w:rPr>
          <w:spacing w:val="25"/>
          <w:sz w:val="26"/>
          <w:szCs w:val="26"/>
        </w:rPr>
        <w:t xml:space="preserve"> </w:t>
      </w:r>
      <w:r w:rsidRPr="00FA74E9">
        <w:rPr>
          <w:sz w:val="26"/>
          <w:szCs w:val="26"/>
        </w:rPr>
        <w:t>ремонтом</w:t>
      </w:r>
      <w:r w:rsidRPr="00FA74E9">
        <w:rPr>
          <w:spacing w:val="26"/>
          <w:sz w:val="26"/>
          <w:szCs w:val="26"/>
        </w:rPr>
        <w:t xml:space="preserve"> </w:t>
      </w:r>
      <w:r w:rsidRPr="00FA74E9">
        <w:rPr>
          <w:sz w:val="26"/>
          <w:szCs w:val="26"/>
        </w:rPr>
        <w:t>машины.</w:t>
      </w:r>
      <w:r w:rsidRPr="00FA74E9">
        <w:rPr>
          <w:spacing w:val="27"/>
          <w:sz w:val="26"/>
          <w:szCs w:val="26"/>
        </w:rPr>
        <w:t xml:space="preserve"> </w:t>
      </w:r>
      <w:r w:rsidRPr="00FA74E9">
        <w:rPr>
          <w:sz w:val="26"/>
          <w:szCs w:val="26"/>
        </w:rPr>
        <w:t>Использование</w:t>
      </w:r>
      <w:r w:rsidRPr="00FA74E9">
        <w:rPr>
          <w:spacing w:val="25"/>
          <w:sz w:val="26"/>
          <w:szCs w:val="26"/>
        </w:rPr>
        <w:t xml:space="preserve"> </w:t>
      </w:r>
      <w:r w:rsidRPr="00FA74E9">
        <w:rPr>
          <w:sz w:val="26"/>
          <w:szCs w:val="26"/>
        </w:rPr>
        <w:t>таких</w:t>
      </w:r>
      <w:r w:rsidRPr="00FA74E9">
        <w:rPr>
          <w:spacing w:val="27"/>
          <w:sz w:val="26"/>
          <w:szCs w:val="26"/>
        </w:rPr>
        <w:t xml:space="preserve"> </w:t>
      </w:r>
      <w:r w:rsidRPr="00FA74E9">
        <w:rPr>
          <w:sz w:val="26"/>
          <w:szCs w:val="26"/>
        </w:rPr>
        <w:t>занятий,</w:t>
      </w:r>
      <w:r w:rsidRPr="00FA74E9">
        <w:rPr>
          <w:spacing w:val="27"/>
          <w:sz w:val="26"/>
          <w:szCs w:val="26"/>
        </w:rPr>
        <w:t xml:space="preserve"> </w:t>
      </w:r>
      <w:r w:rsidRPr="00FA74E9">
        <w:rPr>
          <w:sz w:val="26"/>
          <w:szCs w:val="26"/>
        </w:rPr>
        <w:t>в</w:t>
      </w:r>
      <w:r w:rsidRPr="00FA74E9">
        <w:rPr>
          <w:spacing w:val="27"/>
          <w:sz w:val="26"/>
          <w:szCs w:val="26"/>
        </w:rPr>
        <w:t xml:space="preserve"> </w:t>
      </w:r>
      <w:r w:rsidRPr="00FA74E9">
        <w:rPr>
          <w:sz w:val="26"/>
          <w:szCs w:val="26"/>
        </w:rPr>
        <w:t>которых</w:t>
      </w:r>
      <w:r w:rsidRPr="00FA74E9">
        <w:rPr>
          <w:spacing w:val="28"/>
          <w:sz w:val="26"/>
          <w:szCs w:val="26"/>
        </w:rPr>
        <w:t xml:space="preserve"> </w:t>
      </w:r>
      <w:r w:rsidRPr="00FA74E9">
        <w:rPr>
          <w:sz w:val="26"/>
          <w:szCs w:val="26"/>
        </w:rPr>
        <w:t>ребенок заинтересован,</w:t>
      </w:r>
      <w:r w:rsidRPr="00FA74E9">
        <w:rPr>
          <w:spacing w:val="1"/>
          <w:sz w:val="26"/>
          <w:szCs w:val="26"/>
        </w:rPr>
        <w:t xml:space="preserve"> </w:t>
      </w:r>
      <w:r w:rsidRPr="00FA74E9">
        <w:rPr>
          <w:sz w:val="26"/>
          <w:szCs w:val="26"/>
        </w:rPr>
        <w:t>зачастую</w:t>
      </w:r>
      <w:r w:rsidRPr="00FA74E9">
        <w:rPr>
          <w:spacing w:val="1"/>
          <w:sz w:val="26"/>
          <w:szCs w:val="26"/>
        </w:rPr>
        <w:t xml:space="preserve"> </w:t>
      </w:r>
      <w:r w:rsidRPr="00FA74E9">
        <w:rPr>
          <w:sz w:val="26"/>
          <w:szCs w:val="26"/>
        </w:rPr>
        <w:t>может</w:t>
      </w:r>
      <w:r w:rsidRPr="00FA74E9">
        <w:rPr>
          <w:spacing w:val="1"/>
          <w:sz w:val="26"/>
          <w:szCs w:val="26"/>
        </w:rPr>
        <w:t xml:space="preserve"> </w:t>
      </w:r>
      <w:r w:rsidRPr="00FA74E9">
        <w:rPr>
          <w:sz w:val="26"/>
          <w:szCs w:val="26"/>
        </w:rPr>
        <w:t>вызвать</w:t>
      </w:r>
      <w:r w:rsidRPr="00FA74E9">
        <w:rPr>
          <w:spacing w:val="1"/>
          <w:sz w:val="26"/>
          <w:szCs w:val="26"/>
        </w:rPr>
        <w:t xml:space="preserve"> </w:t>
      </w:r>
      <w:r w:rsidRPr="00FA74E9">
        <w:rPr>
          <w:sz w:val="26"/>
          <w:szCs w:val="26"/>
        </w:rPr>
        <w:t>не</w:t>
      </w:r>
      <w:r w:rsidRPr="00FA74E9">
        <w:rPr>
          <w:spacing w:val="1"/>
          <w:sz w:val="26"/>
          <w:szCs w:val="26"/>
        </w:rPr>
        <w:t xml:space="preserve"> </w:t>
      </w:r>
      <w:r w:rsidRPr="00FA74E9">
        <w:rPr>
          <w:sz w:val="26"/>
          <w:szCs w:val="26"/>
        </w:rPr>
        <w:t>проявляющиеся</w:t>
      </w:r>
      <w:r w:rsidRPr="00FA74E9">
        <w:rPr>
          <w:spacing w:val="1"/>
          <w:sz w:val="26"/>
          <w:szCs w:val="26"/>
        </w:rPr>
        <w:t xml:space="preserve"> </w:t>
      </w:r>
      <w:r w:rsidRPr="00FA74E9">
        <w:rPr>
          <w:sz w:val="26"/>
          <w:szCs w:val="26"/>
        </w:rPr>
        <w:t>в</w:t>
      </w:r>
      <w:r w:rsidRPr="00FA74E9">
        <w:rPr>
          <w:spacing w:val="1"/>
          <w:sz w:val="26"/>
          <w:szCs w:val="26"/>
        </w:rPr>
        <w:t xml:space="preserve"> </w:t>
      </w:r>
      <w:r w:rsidRPr="00FA74E9">
        <w:rPr>
          <w:sz w:val="26"/>
          <w:szCs w:val="26"/>
        </w:rPr>
        <w:t>иных</w:t>
      </w:r>
      <w:r w:rsidRPr="00FA74E9">
        <w:rPr>
          <w:spacing w:val="1"/>
          <w:sz w:val="26"/>
          <w:szCs w:val="26"/>
        </w:rPr>
        <w:t xml:space="preserve"> </w:t>
      </w:r>
      <w:r w:rsidRPr="00FA74E9">
        <w:rPr>
          <w:sz w:val="26"/>
          <w:szCs w:val="26"/>
        </w:rPr>
        <w:t>случаях</w:t>
      </w:r>
      <w:r w:rsidRPr="00FA74E9">
        <w:rPr>
          <w:spacing w:val="1"/>
          <w:sz w:val="26"/>
          <w:szCs w:val="26"/>
        </w:rPr>
        <w:t xml:space="preserve"> </w:t>
      </w:r>
      <w:r w:rsidRPr="00FA74E9">
        <w:rPr>
          <w:sz w:val="26"/>
          <w:szCs w:val="26"/>
        </w:rPr>
        <w:t>реакции</w:t>
      </w:r>
      <w:r w:rsidRPr="00FA74E9">
        <w:rPr>
          <w:spacing w:val="1"/>
          <w:sz w:val="26"/>
          <w:szCs w:val="26"/>
        </w:rPr>
        <w:t xml:space="preserve"> </w:t>
      </w:r>
      <w:r w:rsidRPr="00FA74E9">
        <w:rPr>
          <w:sz w:val="26"/>
          <w:szCs w:val="26"/>
        </w:rPr>
        <w:t>просьбы,</w:t>
      </w:r>
      <w:r w:rsidRPr="00FA74E9">
        <w:rPr>
          <w:spacing w:val="-57"/>
          <w:sz w:val="26"/>
          <w:szCs w:val="26"/>
        </w:rPr>
        <w:t xml:space="preserve"> </w:t>
      </w:r>
      <w:r w:rsidRPr="00FA74E9">
        <w:rPr>
          <w:sz w:val="26"/>
          <w:szCs w:val="26"/>
        </w:rPr>
        <w:t>наименования,</w:t>
      </w:r>
      <w:r w:rsidRPr="00FA74E9">
        <w:rPr>
          <w:spacing w:val="1"/>
          <w:sz w:val="26"/>
          <w:szCs w:val="26"/>
        </w:rPr>
        <w:t xml:space="preserve"> </w:t>
      </w:r>
      <w:r w:rsidRPr="00FA74E9">
        <w:rPr>
          <w:sz w:val="26"/>
          <w:szCs w:val="26"/>
        </w:rPr>
        <w:t>ответы</w:t>
      </w:r>
      <w:r w:rsidRPr="00FA74E9">
        <w:rPr>
          <w:spacing w:val="1"/>
          <w:sz w:val="26"/>
          <w:szCs w:val="26"/>
        </w:rPr>
        <w:t xml:space="preserve"> </w:t>
      </w:r>
      <w:r w:rsidRPr="00FA74E9">
        <w:rPr>
          <w:sz w:val="26"/>
          <w:szCs w:val="26"/>
        </w:rPr>
        <w:t>на</w:t>
      </w:r>
      <w:r w:rsidRPr="00FA74E9">
        <w:rPr>
          <w:spacing w:val="1"/>
          <w:sz w:val="26"/>
          <w:szCs w:val="26"/>
        </w:rPr>
        <w:t xml:space="preserve"> </w:t>
      </w:r>
      <w:r w:rsidRPr="00FA74E9">
        <w:rPr>
          <w:sz w:val="26"/>
          <w:szCs w:val="26"/>
        </w:rPr>
        <w:t>вопросы,</w:t>
      </w:r>
      <w:r w:rsidRPr="00FA74E9">
        <w:rPr>
          <w:spacing w:val="1"/>
          <w:sz w:val="26"/>
          <w:szCs w:val="26"/>
        </w:rPr>
        <w:t xml:space="preserve"> </w:t>
      </w:r>
      <w:r w:rsidRPr="00FA74E9">
        <w:rPr>
          <w:sz w:val="26"/>
          <w:szCs w:val="26"/>
        </w:rPr>
        <w:t>понимание</w:t>
      </w:r>
      <w:r w:rsidRPr="00FA74E9">
        <w:rPr>
          <w:spacing w:val="1"/>
          <w:sz w:val="26"/>
          <w:szCs w:val="26"/>
        </w:rPr>
        <w:t xml:space="preserve"> </w:t>
      </w:r>
      <w:r w:rsidRPr="00FA74E9">
        <w:rPr>
          <w:sz w:val="26"/>
          <w:szCs w:val="26"/>
        </w:rPr>
        <w:t>речи,</w:t>
      </w:r>
      <w:r w:rsidRPr="00FA74E9">
        <w:rPr>
          <w:spacing w:val="1"/>
          <w:sz w:val="26"/>
          <w:szCs w:val="26"/>
        </w:rPr>
        <w:t xml:space="preserve"> </w:t>
      </w:r>
      <w:r w:rsidRPr="00FA74E9">
        <w:rPr>
          <w:sz w:val="26"/>
          <w:szCs w:val="26"/>
        </w:rPr>
        <w:t>моторную</w:t>
      </w:r>
      <w:r w:rsidRPr="00FA74E9">
        <w:rPr>
          <w:spacing w:val="1"/>
          <w:sz w:val="26"/>
          <w:szCs w:val="26"/>
        </w:rPr>
        <w:t xml:space="preserve"> </w:t>
      </w:r>
      <w:r w:rsidRPr="00FA74E9">
        <w:rPr>
          <w:sz w:val="26"/>
          <w:szCs w:val="26"/>
        </w:rPr>
        <w:t>имитацию,</w:t>
      </w:r>
      <w:r w:rsidRPr="00FA74E9">
        <w:rPr>
          <w:spacing w:val="1"/>
          <w:sz w:val="26"/>
          <w:szCs w:val="26"/>
        </w:rPr>
        <w:t xml:space="preserve"> </w:t>
      </w:r>
      <w:r w:rsidRPr="00FA74E9">
        <w:rPr>
          <w:sz w:val="26"/>
          <w:szCs w:val="26"/>
        </w:rPr>
        <w:t>а</w:t>
      </w:r>
      <w:r w:rsidRPr="00FA74E9">
        <w:rPr>
          <w:spacing w:val="1"/>
          <w:sz w:val="26"/>
          <w:szCs w:val="26"/>
        </w:rPr>
        <w:t xml:space="preserve"> </w:t>
      </w:r>
      <w:r w:rsidRPr="00FA74E9">
        <w:rPr>
          <w:sz w:val="26"/>
          <w:szCs w:val="26"/>
        </w:rPr>
        <w:t>также</w:t>
      </w:r>
      <w:r w:rsidRPr="00FA74E9">
        <w:rPr>
          <w:spacing w:val="1"/>
          <w:sz w:val="26"/>
          <w:szCs w:val="26"/>
        </w:rPr>
        <w:t xml:space="preserve"> </w:t>
      </w:r>
      <w:r w:rsidRPr="00FA74E9">
        <w:rPr>
          <w:sz w:val="26"/>
          <w:szCs w:val="26"/>
        </w:rPr>
        <w:t>игровые</w:t>
      </w:r>
      <w:r w:rsidRPr="00FA74E9">
        <w:rPr>
          <w:spacing w:val="1"/>
          <w:sz w:val="26"/>
          <w:szCs w:val="26"/>
        </w:rPr>
        <w:t xml:space="preserve"> </w:t>
      </w:r>
      <w:r w:rsidRPr="00FA74E9">
        <w:rPr>
          <w:sz w:val="26"/>
          <w:szCs w:val="26"/>
        </w:rPr>
        <w:t>и</w:t>
      </w:r>
      <w:r w:rsidRPr="00FA74E9">
        <w:rPr>
          <w:spacing w:val="-57"/>
          <w:sz w:val="26"/>
          <w:szCs w:val="26"/>
        </w:rPr>
        <w:t xml:space="preserve"> </w:t>
      </w:r>
      <w:r w:rsidRPr="00FA74E9">
        <w:rPr>
          <w:sz w:val="26"/>
          <w:szCs w:val="26"/>
        </w:rPr>
        <w:t>социальные</w:t>
      </w:r>
      <w:r w:rsidRPr="00FA74E9">
        <w:rPr>
          <w:spacing w:val="-3"/>
          <w:sz w:val="26"/>
          <w:szCs w:val="26"/>
        </w:rPr>
        <w:t xml:space="preserve"> </w:t>
      </w:r>
      <w:r w:rsidRPr="00FA74E9">
        <w:rPr>
          <w:sz w:val="26"/>
          <w:szCs w:val="26"/>
        </w:rPr>
        <w:t>навыки.</w:t>
      </w:r>
    </w:p>
    <w:p w14:paraId="215B4421" w14:textId="77777777" w:rsidR="00FA74E9" w:rsidRPr="00FA74E9" w:rsidRDefault="00FA74E9" w:rsidP="00A464B3">
      <w:pPr>
        <w:pStyle w:val="a4"/>
        <w:widowControl w:val="0"/>
        <w:numPr>
          <w:ilvl w:val="0"/>
          <w:numId w:val="32"/>
        </w:numPr>
        <w:tabs>
          <w:tab w:val="left" w:pos="567"/>
          <w:tab w:val="left" w:pos="1010"/>
          <w:tab w:val="left" w:pos="2552"/>
        </w:tabs>
        <w:autoSpaceDE w:val="0"/>
        <w:autoSpaceDN w:val="0"/>
        <w:spacing w:after="0" w:line="256" w:lineRule="auto"/>
        <w:ind w:left="0" w:right="-1" w:firstLine="709"/>
        <w:contextualSpacing w:val="0"/>
        <w:jc w:val="both"/>
        <w:rPr>
          <w:rFonts w:ascii="Times New Roman" w:hAnsi="Times New Roman" w:cs="Times New Roman"/>
          <w:sz w:val="26"/>
          <w:szCs w:val="26"/>
        </w:rPr>
      </w:pPr>
      <w:r w:rsidRPr="00FA74E9">
        <w:rPr>
          <w:rFonts w:ascii="Times New Roman" w:hAnsi="Times New Roman" w:cs="Times New Roman"/>
          <w:b/>
          <w:sz w:val="26"/>
          <w:szCs w:val="26"/>
        </w:rPr>
        <w:t xml:space="preserve">Подбирайте соответствующий уровень энтузиазма. </w:t>
      </w:r>
      <w:r w:rsidRPr="00FA74E9">
        <w:rPr>
          <w:rFonts w:ascii="Times New Roman" w:hAnsi="Times New Roman" w:cs="Times New Roman"/>
          <w:sz w:val="26"/>
          <w:szCs w:val="26"/>
        </w:rPr>
        <w:t>Используйте полный воодушевления</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тон голоса в случае правильных ответов/действий ребенка без подсказок, но не будьте слишком</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восторженными.</w:t>
      </w:r>
    </w:p>
    <w:p w14:paraId="45515857" w14:textId="77777777" w:rsidR="00FA74E9" w:rsidRPr="00FA74E9" w:rsidRDefault="00FA74E9" w:rsidP="00A464B3">
      <w:pPr>
        <w:pStyle w:val="a4"/>
        <w:widowControl w:val="0"/>
        <w:numPr>
          <w:ilvl w:val="0"/>
          <w:numId w:val="32"/>
        </w:numPr>
        <w:tabs>
          <w:tab w:val="left" w:pos="567"/>
          <w:tab w:val="left" w:pos="1010"/>
          <w:tab w:val="left" w:pos="2552"/>
        </w:tabs>
        <w:autoSpaceDE w:val="0"/>
        <w:autoSpaceDN w:val="0"/>
        <w:spacing w:before="5" w:after="0"/>
        <w:ind w:left="0" w:right="-1" w:firstLine="709"/>
        <w:contextualSpacing w:val="0"/>
        <w:jc w:val="both"/>
        <w:rPr>
          <w:rFonts w:ascii="Times New Roman" w:hAnsi="Times New Roman" w:cs="Times New Roman"/>
          <w:sz w:val="26"/>
          <w:szCs w:val="26"/>
        </w:rPr>
      </w:pPr>
      <w:r w:rsidRPr="00FA74E9">
        <w:rPr>
          <w:rFonts w:ascii="Times New Roman" w:hAnsi="Times New Roman" w:cs="Times New Roman"/>
          <w:b/>
          <w:sz w:val="26"/>
          <w:szCs w:val="26"/>
        </w:rPr>
        <w:t>Выделяйте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время</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для</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небольших</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перерывов.</w:t>
      </w:r>
      <w:r w:rsidRPr="00FA74E9">
        <w:rPr>
          <w:rFonts w:ascii="Times New Roman" w:hAnsi="Times New Roman" w:cs="Times New Roman"/>
          <w:b/>
          <w:spacing w:val="1"/>
          <w:sz w:val="26"/>
          <w:szCs w:val="26"/>
        </w:rPr>
        <w:t xml:space="preserve"> </w:t>
      </w:r>
      <w:r w:rsidRPr="00FA74E9">
        <w:rPr>
          <w:rFonts w:ascii="Times New Roman" w:hAnsi="Times New Roman" w:cs="Times New Roman"/>
          <w:sz w:val="26"/>
          <w:szCs w:val="26"/>
        </w:rPr>
        <w:t>Вы</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можете</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разбивать</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процесс</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оценки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навыков</w:t>
      </w:r>
      <w:r w:rsidRPr="00FA74E9">
        <w:rPr>
          <w:rFonts w:ascii="Times New Roman" w:hAnsi="Times New Roman" w:cs="Times New Roman"/>
          <w:spacing w:val="27"/>
          <w:sz w:val="26"/>
          <w:szCs w:val="26"/>
        </w:rPr>
        <w:t xml:space="preserve"> </w:t>
      </w:r>
      <w:r w:rsidRPr="00FA74E9">
        <w:rPr>
          <w:rFonts w:ascii="Times New Roman" w:hAnsi="Times New Roman" w:cs="Times New Roman"/>
          <w:sz w:val="26"/>
          <w:szCs w:val="26"/>
        </w:rPr>
        <w:t>на</w:t>
      </w:r>
      <w:r w:rsidRPr="00FA74E9">
        <w:rPr>
          <w:rFonts w:ascii="Times New Roman" w:hAnsi="Times New Roman" w:cs="Times New Roman"/>
          <w:spacing w:val="27"/>
          <w:sz w:val="26"/>
          <w:szCs w:val="26"/>
        </w:rPr>
        <w:t xml:space="preserve"> </w:t>
      </w:r>
      <w:r w:rsidRPr="00FA74E9">
        <w:rPr>
          <w:rFonts w:ascii="Times New Roman" w:hAnsi="Times New Roman" w:cs="Times New Roman"/>
          <w:sz w:val="26"/>
          <w:szCs w:val="26"/>
        </w:rPr>
        <w:t>части,</w:t>
      </w:r>
      <w:r w:rsidRPr="00FA74E9">
        <w:rPr>
          <w:rFonts w:ascii="Times New Roman" w:hAnsi="Times New Roman" w:cs="Times New Roman"/>
          <w:spacing w:val="28"/>
          <w:sz w:val="26"/>
          <w:szCs w:val="26"/>
        </w:rPr>
        <w:t xml:space="preserve"> </w:t>
      </w:r>
      <w:r w:rsidRPr="00FA74E9">
        <w:rPr>
          <w:rFonts w:ascii="Times New Roman" w:hAnsi="Times New Roman" w:cs="Times New Roman"/>
          <w:sz w:val="26"/>
          <w:szCs w:val="26"/>
        </w:rPr>
        <w:t>поэтапно</w:t>
      </w:r>
      <w:r w:rsidRPr="00FA74E9">
        <w:rPr>
          <w:rFonts w:ascii="Times New Roman" w:hAnsi="Times New Roman" w:cs="Times New Roman"/>
          <w:spacing w:val="27"/>
          <w:sz w:val="26"/>
          <w:szCs w:val="26"/>
        </w:rPr>
        <w:t xml:space="preserve"> </w:t>
      </w:r>
      <w:r w:rsidRPr="00FA74E9">
        <w:rPr>
          <w:rFonts w:ascii="Times New Roman" w:hAnsi="Times New Roman" w:cs="Times New Roman"/>
          <w:sz w:val="26"/>
          <w:szCs w:val="26"/>
        </w:rPr>
        <w:t>тестируя</w:t>
      </w:r>
      <w:r w:rsidRPr="00FA74E9">
        <w:rPr>
          <w:rFonts w:ascii="Times New Roman" w:hAnsi="Times New Roman" w:cs="Times New Roman"/>
          <w:spacing w:val="27"/>
          <w:sz w:val="26"/>
          <w:szCs w:val="26"/>
        </w:rPr>
        <w:t xml:space="preserve"> </w:t>
      </w:r>
      <w:r w:rsidRPr="00FA74E9">
        <w:rPr>
          <w:rFonts w:ascii="Times New Roman" w:hAnsi="Times New Roman" w:cs="Times New Roman"/>
          <w:sz w:val="26"/>
          <w:szCs w:val="26"/>
        </w:rPr>
        <w:t>каждый</w:t>
      </w:r>
      <w:r w:rsidRPr="00FA74E9">
        <w:rPr>
          <w:rFonts w:ascii="Times New Roman" w:hAnsi="Times New Roman" w:cs="Times New Roman"/>
          <w:spacing w:val="29"/>
          <w:sz w:val="26"/>
          <w:szCs w:val="26"/>
        </w:rPr>
        <w:t xml:space="preserve"> </w:t>
      </w:r>
      <w:r w:rsidRPr="00FA74E9">
        <w:rPr>
          <w:rFonts w:ascii="Times New Roman" w:hAnsi="Times New Roman" w:cs="Times New Roman"/>
          <w:sz w:val="26"/>
          <w:szCs w:val="26"/>
        </w:rPr>
        <w:t>из</w:t>
      </w:r>
      <w:r w:rsidRPr="00FA74E9">
        <w:rPr>
          <w:rFonts w:ascii="Times New Roman" w:hAnsi="Times New Roman" w:cs="Times New Roman"/>
          <w:spacing w:val="26"/>
          <w:sz w:val="26"/>
          <w:szCs w:val="26"/>
        </w:rPr>
        <w:t xml:space="preserve"> </w:t>
      </w:r>
      <w:r w:rsidRPr="00FA74E9">
        <w:rPr>
          <w:rFonts w:ascii="Times New Roman" w:hAnsi="Times New Roman" w:cs="Times New Roman"/>
          <w:sz w:val="26"/>
          <w:szCs w:val="26"/>
        </w:rPr>
        <w:t>навыков</w:t>
      </w:r>
      <w:r w:rsidRPr="00FA74E9">
        <w:rPr>
          <w:rFonts w:ascii="Times New Roman" w:hAnsi="Times New Roman" w:cs="Times New Roman"/>
          <w:spacing w:val="27"/>
          <w:sz w:val="26"/>
          <w:szCs w:val="26"/>
        </w:rPr>
        <w:t xml:space="preserve"> </w:t>
      </w:r>
      <w:r w:rsidRPr="00FA74E9">
        <w:rPr>
          <w:rFonts w:ascii="Times New Roman" w:hAnsi="Times New Roman" w:cs="Times New Roman"/>
          <w:sz w:val="26"/>
          <w:szCs w:val="26"/>
        </w:rPr>
        <w:t>и</w:t>
      </w:r>
      <w:r w:rsidRPr="00FA74E9">
        <w:rPr>
          <w:rFonts w:ascii="Times New Roman" w:hAnsi="Times New Roman" w:cs="Times New Roman"/>
          <w:spacing w:val="27"/>
          <w:sz w:val="26"/>
          <w:szCs w:val="26"/>
        </w:rPr>
        <w:t xml:space="preserve"> </w:t>
      </w:r>
      <w:r w:rsidRPr="00FA74E9">
        <w:rPr>
          <w:rFonts w:ascii="Times New Roman" w:hAnsi="Times New Roman" w:cs="Times New Roman"/>
          <w:sz w:val="26"/>
          <w:szCs w:val="26"/>
        </w:rPr>
        <w:t>делая</w:t>
      </w:r>
      <w:r w:rsidRPr="00FA74E9">
        <w:rPr>
          <w:rFonts w:ascii="Times New Roman" w:hAnsi="Times New Roman" w:cs="Times New Roman"/>
          <w:spacing w:val="27"/>
          <w:sz w:val="26"/>
          <w:szCs w:val="26"/>
        </w:rPr>
        <w:t xml:space="preserve"> </w:t>
      </w:r>
      <w:r w:rsidRPr="00FA74E9">
        <w:rPr>
          <w:rFonts w:ascii="Times New Roman" w:hAnsi="Times New Roman" w:cs="Times New Roman"/>
          <w:sz w:val="26"/>
          <w:szCs w:val="26"/>
        </w:rPr>
        <w:t>короткие</w:t>
      </w:r>
      <w:r w:rsidRPr="00FA74E9">
        <w:rPr>
          <w:rFonts w:ascii="Times New Roman" w:hAnsi="Times New Roman" w:cs="Times New Roman"/>
          <w:spacing w:val="25"/>
          <w:sz w:val="26"/>
          <w:szCs w:val="26"/>
        </w:rPr>
        <w:t xml:space="preserve"> </w:t>
      </w:r>
      <w:r w:rsidRPr="00FA74E9">
        <w:rPr>
          <w:rFonts w:ascii="Times New Roman" w:hAnsi="Times New Roman" w:cs="Times New Roman"/>
          <w:sz w:val="26"/>
          <w:szCs w:val="26"/>
        </w:rPr>
        <w:t>перерывы.</w:t>
      </w:r>
      <w:r w:rsidRPr="00FA74E9">
        <w:rPr>
          <w:rFonts w:ascii="Times New Roman" w:hAnsi="Times New Roman" w:cs="Times New Roman"/>
          <w:spacing w:val="27"/>
          <w:sz w:val="26"/>
          <w:szCs w:val="26"/>
        </w:rPr>
        <w:t xml:space="preserve"> </w:t>
      </w:r>
      <w:r w:rsidRPr="00FA74E9">
        <w:rPr>
          <w:rFonts w:ascii="Times New Roman" w:hAnsi="Times New Roman" w:cs="Times New Roman"/>
          <w:sz w:val="26"/>
          <w:szCs w:val="26"/>
        </w:rPr>
        <w:t>Особенно</w:t>
      </w:r>
      <w:r w:rsidRPr="00FA74E9">
        <w:rPr>
          <w:rFonts w:ascii="Times New Roman" w:hAnsi="Times New Roman" w:cs="Times New Roman"/>
          <w:spacing w:val="-58"/>
          <w:sz w:val="26"/>
          <w:szCs w:val="26"/>
        </w:rPr>
        <w:t xml:space="preserve"> </w:t>
      </w:r>
      <w:r w:rsidRPr="00FA74E9">
        <w:rPr>
          <w:rFonts w:ascii="Times New Roman" w:hAnsi="Times New Roman" w:cs="Times New Roman"/>
          <w:sz w:val="26"/>
          <w:szCs w:val="26"/>
        </w:rPr>
        <w:t>это относится к случаям тестирования за столом, например, при оценке навыков сопоставления с</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образцом. Не торопитесь в проведении оценки. Цель состоит в том, чтобы узнать, что ребенок</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может</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сделать.</w:t>
      </w:r>
    </w:p>
    <w:p w14:paraId="5CB6DDD7" w14:textId="77777777" w:rsidR="00FA74E9" w:rsidRPr="00FA74E9" w:rsidRDefault="00FA74E9" w:rsidP="00A464B3">
      <w:pPr>
        <w:pStyle w:val="a4"/>
        <w:widowControl w:val="0"/>
        <w:numPr>
          <w:ilvl w:val="0"/>
          <w:numId w:val="32"/>
        </w:numPr>
        <w:tabs>
          <w:tab w:val="left" w:pos="567"/>
          <w:tab w:val="left" w:pos="1010"/>
          <w:tab w:val="left" w:pos="2552"/>
        </w:tabs>
        <w:autoSpaceDE w:val="0"/>
        <w:autoSpaceDN w:val="0"/>
        <w:spacing w:before="1" w:after="0" w:line="256" w:lineRule="auto"/>
        <w:ind w:left="0" w:right="-1" w:firstLine="709"/>
        <w:contextualSpacing w:val="0"/>
        <w:jc w:val="both"/>
        <w:rPr>
          <w:rFonts w:ascii="Times New Roman" w:hAnsi="Times New Roman" w:cs="Times New Roman"/>
          <w:sz w:val="26"/>
          <w:szCs w:val="26"/>
        </w:rPr>
      </w:pPr>
      <w:r w:rsidRPr="00FA74E9">
        <w:rPr>
          <w:rFonts w:ascii="Times New Roman" w:hAnsi="Times New Roman" w:cs="Times New Roman"/>
          <w:b/>
          <w:sz w:val="26"/>
          <w:szCs w:val="26"/>
        </w:rPr>
        <w:t>Во</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время</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коротких</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перемен</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не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позволяйте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ребенку</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играть</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с</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самыми</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 xml:space="preserve">привлекательными поощрениями. </w:t>
      </w:r>
      <w:r w:rsidRPr="00FA74E9">
        <w:rPr>
          <w:rFonts w:ascii="Times New Roman" w:hAnsi="Times New Roman" w:cs="Times New Roman"/>
          <w:sz w:val="26"/>
          <w:szCs w:val="26"/>
        </w:rPr>
        <w:t>Дайте ему причину для того, чтобы вернуться к занятию,</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когда</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вы будете</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готовы</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его</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возобновить.</w:t>
      </w:r>
    </w:p>
    <w:p w14:paraId="6E6971F2" w14:textId="77777777" w:rsidR="00FA74E9" w:rsidRPr="00FA74E9" w:rsidRDefault="00FA74E9" w:rsidP="00A464B3">
      <w:pPr>
        <w:pStyle w:val="a4"/>
        <w:widowControl w:val="0"/>
        <w:numPr>
          <w:ilvl w:val="0"/>
          <w:numId w:val="32"/>
        </w:numPr>
        <w:tabs>
          <w:tab w:val="left" w:pos="567"/>
          <w:tab w:val="left" w:pos="1010"/>
          <w:tab w:val="left" w:pos="2552"/>
        </w:tabs>
        <w:autoSpaceDE w:val="0"/>
        <w:autoSpaceDN w:val="0"/>
        <w:spacing w:before="6" w:after="0" w:line="256" w:lineRule="auto"/>
        <w:ind w:left="0" w:right="-1" w:firstLine="709"/>
        <w:contextualSpacing w:val="0"/>
        <w:jc w:val="both"/>
        <w:rPr>
          <w:rFonts w:ascii="Times New Roman" w:hAnsi="Times New Roman" w:cs="Times New Roman"/>
          <w:sz w:val="26"/>
          <w:szCs w:val="26"/>
        </w:rPr>
      </w:pPr>
      <w:r w:rsidRPr="00FA74E9">
        <w:rPr>
          <w:rFonts w:ascii="Times New Roman" w:hAnsi="Times New Roman" w:cs="Times New Roman"/>
          <w:b/>
          <w:sz w:val="26"/>
          <w:szCs w:val="26"/>
        </w:rPr>
        <w:t>Замечайте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и</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реагируйте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на</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уместные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спонтанные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вокализации</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и</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жестикуляцию.</w:t>
      </w:r>
      <w:r w:rsidRPr="00FA74E9">
        <w:rPr>
          <w:rFonts w:ascii="Times New Roman" w:hAnsi="Times New Roman" w:cs="Times New Roman"/>
          <w:b/>
          <w:spacing w:val="1"/>
          <w:sz w:val="26"/>
          <w:szCs w:val="26"/>
        </w:rPr>
        <w:t xml:space="preserve"> </w:t>
      </w:r>
      <w:r w:rsidRPr="00FA74E9">
        <w:rPr>
          <w:rFonts w:ascii="Times New Roman" w:hAnsi="Times New Roman" w:cs="Times New Roman"/>
          <w:sz w:val="26"/>
          <w:szCs w:val="26"/>
        </w:rPr>
        <w:t>Смейтесь над шутками ребенка, улыбайтесь, кивайте головой и поощряйте ребенка к тому, чтобы</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он</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продолжал</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реагировать.</w:t>
      </w:r>
    </w:p>
    <w:p w14:paraId="5E453FE2" w14:textId="77777777" w:rsidR="00FA74E9" w:rsidRPr="00FA74E9" w:rsidRDefault="00FA74E9" w:rsidP="00A464B3">
      <w:pPr>
        <w:pStyle w:val="a4"/>
        <w:widowControl w:val="0"/>
        <w:numPr>
          <w:ilvl w:val="0"/>
          <w:numId w:val="32"/>
        </w:numPr>
        <w:tabs>
          <w:tab w:val="left" w:pos="567"/>
          <w:tab w:val="left" w:pos="1010"/>
          <w:tab w:val="left" w:pos="2552"/>
        </w:tabs>
        <w:autoSpaceDE w:val="0"/>
        <w:autoSpaceDN w:val="0"/>
        <w:spacing w:before="5" w:after="0" w:line="256" w:lineRule="auto"/>
        <w:ind w:left="0" w:right="-1" w:firstLine="709"/>
        <w:contextualSpacing w:val="0"/>
        <w:jc w:val="both"/>
        <w:rPr>
          <w:rFonts w:ascii="Times New Roman" w:hAnsi="Times New Roman" w:cs="Times New Roman"/>
          <w:sz w:val="26"/>
          <w:szCs w:val="26"/>
        </w:rPr>
      </w:pPr>
      <w:r w:rsidRPr="00FA74E9">
        <w:rPr>
          <w:rFonts w:ascii="Times New Roman" w:hAnsi="Times New Roman" w:cs="Times New Roman"/>
          <w:b/>
          <w:sz w:val="26"/>
          <w:szCs w:val="26"/>
        </w:rPr>
        <w:t>Сделайте процесс интересным и создайте для ребенка ассоциативную</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связь между</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собой</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и</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поощрением,</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предоставляя</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его</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в</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веселой</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и</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увлекательной</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манере.</w:t>
      </w:r>
      <w:r w:rsidRPr="00FA74E9">
        <w:rPr>
          <w:rFonts w:ascii="Times New Roman" w:hAnsi="Times New Roman" w:cs="Times New Roman"/>
          <w:b/>
          <w:spacing w:val="1"/>
          <w:sz w:val="26"/>
          <w:szCs w:val="26"/>
        </w:rPr>
        <w:t xml:space="preserve"> </w:t>
      </w:r>
      <w:r w:rsidRPr="00FA74E9">
        <w:rPr>
          <w:rFonts w:ascii="Times New Roman" w:hAnsi="Times New Roman" w:cs="Times New Roman"/>
          <w:sz w:val="26"/>
          <w:szCs w:val="26"/>
        </w:rPr>
        <w:t>Например,</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поощрение может «прилететь» к ребенку как самолетик, «подъехать» по столу как машинка, или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вы</w:t>
      </w:r>
      <w:r w:rsidRPr="00FA74E9">
        <w:rPr>
          <w:rFonts w:ascii="Times New Roman" w:hAnsi="Times New Roman" w:cs="Times New Roman"/>
          <w:spacing w:val="-2"/>
          <w:sz w:val="26"/>
          <w:szCs w:val="26"/>
        </w:rPr>
        <w:t xml:space="preserve"> </w:t>
      </w:r>
      <w:r w:rsidRPr="00FA74E9">
        <w:rPr>
          <w:rFonts w:ascii="Times New Roman" w:hAnsi="Times New Roman" w:cs="Times New Roman"/>
          <w:sz w:val="26"/>
          <w:szCs w:val="26"/>
        </w:rPr>
        <w:t>можете</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притвориться</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магом</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достать поощрение</w:t>
      </w:r>
      <w:r w:rsidRPr="00FA74E9">
        <w:rPr>
          <w:rFonts w:ascii="Times New Roman" w:hAnsi="Times New Roman" w:cs="Times New Roman"/>
          <w:spacing w:val="-2"/>
          <w:sz w:val="26"/>
          <w:szCs w:val="26"/>
        </w:rPr>
        <w:t xml:space="preserve"> </w:t>
      </w:r>
      <w:r w:rsidRPr="00FA74E9">
        <w:rPr>
          <w:rFonts w:ascii="Times New Roman" w:hAnsi="Times New Roman" w:cs="Times New Roman"/>
          <w:sz w:val="26"/>
          <w:szCs w:val="26"/>
        </w:rPr>
        <w:t>прямо из-за уха</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ребенка.</w:t>
      </w:r>
    </w:p>
    <w:p w14:paraId="21B09B64" w14:textId="77777777" w:rsidR="00FA74E9" w:rsidRPr="00FA74E9" w:rsidRDefault="00FA74E9" w:rsidP="00A464B3">
      <w:pPr>
        <w:pStyle w:val="3"/>
        <w:keepNext w:val="0"/>
        <w:keepLines w:val="0"/>
        <w:widowControl w:val="0"/>
        <w:numPr>
          <w:ilvl w:val="0"/>
          <w:numId w:val="32"/>
        </w:numPr>
        <w:tabs>
          <w:tab w:val="left" w:pos="567"/>
          <w:tab w:val="left" w:pos="1010"/>
          <w:tab w:val="left" w:pos="2552"/>
        </w:tabs>
        <w:autoSpaceDE w:val="0"/>
        <w:autoSpaceDN w:val="0"/>
        <w:spacing w:before="9" w:after="0" w:line="240" w:lineRule="auto"/>
        <w:ind w:left="0" w:right="-1" w:firstLine="709"/>
        <w:jc w:val="both"/>
        <w:rPr>
          <w:rFonts w:ascii="Times New Roman" w:hAnsi="Times New Roman" w:cs="Times New Roman"/>
          <w:sz w:val="26"/>
          <w:szCs w:val="26"/>
        </w:rPr>
      </w:pPr>
      <w:r w:rsidRPr="00FA74E9">
        <w:rPr>
          <w:rFonts w:ascii="Times New Roman" w:hAnsi="Times New Roman" w:cs="Times New Roman"/>
          <w:sz w:val="26"/>
          <w:szCs w:val="26"/>
        </w:rPr>
        <w:t>Перемежайте</w:t>
      </w:r>
      <w:r w:rsidRPr="00FA74E9">
        <w:rPr>
          <w:rFonts w:ascii="Times New Roman" w:hAnsi="Times New Roman" w:cs="Times New Roman"/>
          <w:spacing w:val="-3"/>
          <w:sz w:val="26"/>
          <w:szCs w:val="26"/>
        </w:rPr>
        <w:t xml:space="preserve"> </w:t>
      </w:r>
      <w:r w:rsidRPr="00FA74E9">
        <w:rPr>
          <w:rFonts w:ascii="Times New Roman" w:hAnsi="Times New Roman" w:cs="Times New Roman"/>
          <w:sz w:val="26"/>
          <w:szCs w:val="26"/>
        </w:rPr>
        <w:t>известные</w:t>
      </w:r>
      <w:r w:rsidRPr="00FA74E9">
        <w:rPr>
          <w:rFonts w:ascii="Times New Roman" w:hAnsi="Times New Roman" w:cs="Times New Roman"/>
          <w:spacing w:val="-3"/>
          <w:sz w:val="26"/>
          <w:szCs w:val="26"/>
        </w:rPr>
        <w:t xml:space="preserve"> </w:t>
      </w:r>
      <w:r w:rsidRPr="00FA74E9">
        <w:rPr>
          <w:rFonts w:ascii="Times New Roman" w:hAnsi="Times New Roman" w:cs="Times New Roman"/>
          <w:sz w:val="26"/>
          <w:szCs w:val="26"/>
        </w:rPr>
        <w:t>ребенку</w:t>
      </w:r>
      <w:r w:rsidRPr="00FA74E9">
        <w:rPr>
          <w:rFonts w:ascii="Times New Roman" w:hAnsi="Times New Roman" w:cs="Times New Roman"/>
          <w:spacing w:val="-2"/>
          <w:sz w:val="26"/>
          <w:szCs w:val="26"/>
        </w:rPr>
        <w:t xml:space="preserve"> </w:t>
      </w:r>
      <w:r w:rsidRPr="00FA74E9">
        <w:rPr>
          <w:rFonts w:ascii="Times New Roman" w:hAnsi="Times New Roman" w:cs="Times New Roman"/>
          <w:sz w:val="26"/>
          <w:szCs w:val="26"/>
        </w:rPr>
        <w:t>задания</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с</w:t>
      </w:r>
      <w:r w:rsidRPr="00FA74E9">
        <w:rPr>
          <w:rFonts w:ascii="Times New Roman" w:hAnsi="Times New Roman" w:cs="Times New Roman"/>
          <w:spacing w:val="-4"/>
          <w:sz w:val="26"/>
          <w:szCs w:val="26"/>
        </w:rPr>
        <w:t xml:space="preserve"> </w:t>
      </w:r>
      <w:r w:rsidRPr="00FA74E9">
        <w:rPr>
          <w:rFonts w:ascii="Times New Roman" w:hAnsi="Times New Roman" w:cs="Times New Roman"/>
          <w:sz w:val="26"/>
          <w:szCs w:val="26"/>
        </w:rPr>
        <w:t>более</w:t>
      </w:r>
      <w:r w:rsidRPr="00FA74E9">
        <w:rPr>
          <w:rFonts w:ascii="Times New Roman" w:hAnsi="Times New Roman" w:cs="Times New Roman"/>
          <w:spacing w:val="-2"/>
          <w:sz w:val="26"/>
          <w:szCs w:val="26"/>
        </w:rPr>
        <w:t xml:space="preserve"> </w:t>
      </w:r>
      <w:r w:rsidRPr="00FA74E9">
        <w:rPr>
          <w:rFonts w:ascii="Times New Roman" w:hAnsi="Times New Roman" w:cs="Times New Roman"/>
          <w:sz w:val="26"/>
          <w:szCs w:val="26"/>
        </w:rPr>
        <w:t>трудными</w:t>
      </w:r>
      <w:r w:rsidRPr="00FA74E9">
        <w:rPr>
          <w:rFonts w:ascii="Times New Roman" w:hAnsi="Times New Roman" w:cs="Times New Roman"/>
          <w:spacing w:val="-2"/>
          <w:sz w:val="26"/>
          <w:szCs w:val="26"/>
        </w:rPr>
        <w:t xml:space="preserve"> </w:t>
      </w:r>
      <w:r w:rsidRPr="00FA74E9">
        <w:rPr>
          <w:rFonts w:ascii="Times New Roman" w:hAnsi="Times New Roman" w:cs="Times New Roman"/>
          <w:sz w:val="26"/>
          <w:szCs w:val="26"/>
        </w:rPr>
        <w:t>заданиями.</w:t>
      </w:r>
    </w:p>
    <w:p w14:paraId="0F462073" w14:textId="77777777" w:rsidR="00FA74E9" w:rsidRPr="00FA74E9" w:rsidRDefault="00FA74E9" w:rsidP="00A464B3">
      <w:pPr>
        <w:pStyle w:val="a4"/>
        <w:widowControl w:val="0"/>
        <w:numPr>
          <w:ilvl w:val="0"/>
          <w:numId w:val="32"/>
        </w:numPr>
        <w:tabs>
          <w:tab w:val="left" w:pos="567"/>
          <w:tab w:val="left" w:pos="1010"/>
          <w:tab w:val="left" w:pos="2552"/>
        </w:tabs>
        <w:autoSpaceDE w:val="0"/>
        <w:autoSpaceDN w:val="0"/>
        <w:spacing w:before="20" w:after="0" w:line="240" w:lineRule="auto"/>
        <w:ind w:left="0" w:right="-1" w:firstLine="709"/>
        <w:contextualSpacing w:val="0"/>
        <w:jc w:val="both"/>
        <w:rPr>
          <w:rFonts w:ascii="Times New Roman" w:hAnsi="Times New Roman" w:cs="Times New Roman"/>
          <w:b/>
          <w:sz w:val="26"/>
          <w:szCs w:val="26"/>
        </w:rPr>
      </w:pPr>
      <w:r w:rsidRPr="00FA74E9">
        <w:rPr>
          <w:rFonts w:ascii="Times New Roman" w:hAnsi="Times New Roman" w:cs="Times New Roman"/>
          <w:b/>
          <w:sz w:val="26"/>
          <w:szCs w:val="26"/>
        </w:rPr>
        <w:t>Иногда</w:t>
      </w:r>
      <w:r w:rsidRPr="00FA74E9">
        <w:rPr>
          <w:rFonts w:ascii="Times New Roman" w:hAnsi="Times New Roman" w:cs="Times New Roman"/>
          <w:b/>
          <w:spacing w:val="-3"/>
          <w:sz w:val="26"/>
          <w:szCs w:val="26"/>
        </w:rPr>
        <w:t xml:space="preserve"> </w:t>
      </w:r>
      <w:r w:rsidRPr="00FA74E9">
        <w:rPr>
          <w:rFonts w:ascii="Times New Roman" w:hAnsi="Times New Roman" w:cs="Times New Roman"/>
          <w:b/>
          <w:sz w:val="26"/>
          <w:szCs w:val="26"/>
        </w:rPr>
        <w:t>предоставляйте</w:t>
      </w:r>
      <w:r w:rsidRPr="00FA74E9">
        <w:rPr>
          <w:rFonts w:ascii="Times New Roman" w:hAnsi="Times New Roman" w:cs="Times New Roman"/>
          <w:b/>
          <w:spacing w:val="-4"/>
          <w:sz w:val="26"/>
          <w:szCs w:val="26"/>
        </w:rPr>
        <w:t xml:space="preserve"> </w:t>
      </w:r>
      <w:r w:rsidRPr="00FA74E9">
        <w:rPr>
          <w:rFonts w:ascii="Times New Roman" w:hAnsi="Times New Roman" w:cs="Times New Roman"/>
          <w:b/>
          <w:sz w:val="26"/>
          <w:szCs w:val="26"/>
        </w:rPr>
        <w:t>поощрение</w:t>
      </w:r>
      <w:r w:rsidRPr="00FA74E9">
        <w:rPr>
          <w:rFonts w:ascii="Times New Roman" w:hAnsi="Times New Roman" w:cs="Times New Roman"/>
          <w:b/>
          <w:spacing w:val="-4"/>
          <w:sz w:val="26"/>
          <w:szCs w:val="26"/>
        </w:rPr>
        <w:t xml:space="preserve"> </w:t>
      </w:r>
      <w:r w:rsidRPr="00FA74E9">
        <w:rPr>
          <w:rFonts w:ascii="Times New Roman" w:hAnsi="Times New Roman" w:cs="Times New Roman"/>
          <w:b/>
          <w:sz w:val="26"/>
          <w:szCs w:val="26"/>
        </w:rPr>
        <w:t>«просто</w:t>
      </w:r>
      <w:r w:rsidRPr="00FA74E9">
        <w:rPr>
          <w:rFonts w:ascii="Times New Roman" w:hAnsi="Times New Roman" w:cs="Times New Roman"/>
          <w:b/>
          <w:spacing w:val="-5"/>
          <w:sz w:val="26"/>
          <w:szCs w:val="26"/>
        </w:rPr>
        <w:t xml:space="preserve"> </w:t>
      </w:r>
      <w:r w:rsidRPr="00FA74E9">
        <w:rPr>
          <w:rFonts w:ascii="Times New Roman" w:hAnsi="Times New Roman" w:cs="Times New Roman"/>
          <w:b/>
          <w:sz w:val="26"/>
          <w:szCs w:val="26"/>
        </w:rPr>
        <w:t>так»</w:t>
      </w:r>
      <w:r w:rsidRPr="00FA74E9">
        <w:rPr>
          <w:rFonts w:ascii="Times New Roman" w:hAnsi="Times New Roman" w:cs="Times New Roman"/>
          <w:b/>
          <w:spacing w:val="-3"/>
          <w:sz w:val="26"/>
          <w:szCs w:val="26"/>
        </w:rPr>
        <w:t xml:space="preserve"> </w:t>
      </w:r>
      <w:r w:rsidRPr="00FA74E9">
        <w:rPr>
          <w:rFonts w:ascii="Times New Roman" w:hAnsi="Times New Roman" w:cs="Times New Roman"/>
          <w:b/>
          <w:sz w:val="26"/>
          <w:szCs w:val="26"/>
        </w:rPr>
        <w:t>(необусловленное</w:t>
      </w:r>
      <w:r w:rsidRPr="00FA74E9">
        <w:rPr>
          <w:rFonts w:ascii="Times New Roman" w:hAnsi="Times New Roman" w:cs="Times New Roman"/>
          <w:b/>
          <w:spacing w:val="-4"/>
          <w:sz w:val="26"/>
          <w:szCs w:val="26"/>
        </w:rPr>
        <w:t xml:space="preserve"> </w:t>
      </w:r>
      <w:r w:rsidRPr="00FA74E9">
        <w:rPr>
          <w:rFonts w:ascii="Times New Roman" w:hAnsi="Times New Roman" w:cs="Times New Roman"/>
          <w:b/>
          <w:sz w:val="26"/>
          <w:szCs w:val="26"/>
        </w:rPr>
        <w:t>усиление)</w:t>
      </w:r>
    </w:p>
    <w:p w14:paraId="10579C72" w14:textId="77777777" w:rsidR="00FA74E9" w:rsidRPr="00FA74E9" w:rsidRDefault="00FA74E9" w:rsidP="00A464B3">
      <w:pPr>
        <w:pStyle w:val="a4"/>
        <w:widowControl w:val="0"/>
        <w:numPr>
          <w:ilvl w:val="0"/>
          <w:numId w:val="32"/>
        </w:numPr>
        <w:tabs>
          <w:tab w:val="left" w:pos="567"/>
          <w:tab w:val="left" w:pos="1010"/>
          <w:tab w:val="left" w:pos="2552"/>
        </w:tabs>
        <w:autoSpaceDE w:val="0"/>
        <w:autoSpaceDN w:val="0"/>
        <w:spacing w:before="16" w:after="0" w:line="256" w:lineRule="auto"/>
        <w:ind w:left="0" w:right="-1" w:firstLine="709"/>
        <w:contextualSpacing w:val="0"/>
        <w:jc w:val="both"/>
        <w:rPr>
          <w:rFonts w:ascii="Times New Roman" w:hAnsi="Times New Roman" w:cs="Times New Roman"/>
          <w:sz w:val="26"/>
          <w:szCs w:val="26"/>
        </w:rPr>
      </w:pPr>
      <w:r w:rsidRPr="00FA74E9">
        <w:rPr>
          <w:rFonts w:ascii="Times New Roman" w:hAnsi="Times New Roman" w:cs="Times New Roman"/>
          <w:b/>
          <w:sz w:val="26"/>
          <w:szCs w:val="26"/>
        </w:rPr>
        <w:t xml:space="preserve">Избегайте чрезмерных намеков или подсказов в ходе проведения оценки. </w:t>
      </w:r>
      <w:r w:rsidRPr="00FA74E9">
        <w:rPr>
          <w:rFonts w:ascii="Times New Roman" w:hAnsi="Times New Roman" w:cs="Times New Roman"/>
          <w:sz w:val="26"/>
          <w:szCs w:val="26"/>
        </w:rPr>
        <w:t>Это может</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исказить</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истинный актуальный</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уровень</w:t>
      </w:r>
      <w:r w:rsidRPr="00FA74E9">
        <w:rPr>
          <w:rFonts w:ascii="Times New Roman" w:hAnsi="Times New Roman" w:cs="Times New Roman"/>
          <w:spacing w:val="5"/>
          <w:sz w:val="26"/>
          <w:szCs w:val="26"/>
        </w:rPr>
        <w:t xml:space="preserve"> </w:t>
      </w:r>
      <w:r w:rsidRPr="00FA74E9">
        <w:rPr>
          <w:rFonts w:ascii="Times New Roman" w:hAnsi="Times New Roman" w:cs="Times New Roman"/>
          <w:sz w:val="26"/>
          <w:szCs w:val="26"/>
        </w:rPr>
        <w:t>развития</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навыков ребенка.</w:t>
      </w:r>
    </w:p>
    <w:p w14:paraId="0C196B87" w14:textId="77777777" w:rsidR="00FA74E9" w:rsidRPr="00FA74E9" w:rsidRDefault="00FA74E9" w:rsidP="00A464B3">
      <w:pPr>
        <w:pStyle w:val="3"/>
        <w:keepNext w:val="0"/>
        <w:keepLines w:val="0"/>
        <w:widowControl w:val="0"/>
        <w:numPr>
          <w:ilvl w:val="0"/>
          <w:numId w:val="32"/>
        </w:numPr>
        <w:tabs>
          <w:tab w:val="left" w:pos="567"/>
          <w:tab w:val="left" w:pos="1010"/>
          <w:tab w:val="left" w:pos="2552"/>
        </w:tabs>
        <w:autoSpaceDE w:val="0"/>
        <w:autoSpaceDN w:val="0"/>
        <w:spacing w:before="10" w:after="0" w:line="240" w:lineRule="auto"/>
        <w:ind w:left="0" w:right="-1" w:firstLine="709"/>
        <w:jc w:val="both"/>
        <w:rPr>
          <w:rFonts w:ascii="Times New Roman" w:hAnsi="Times New Roman" w:cs="Times New Roman"/>
          <w:sz w:val="26"/>
          <w:szCs w:val="26"/>
        </w:rPr>
      </w:pPr>
      <w:r w:rsidRPr="00FA74E9">
        <w:rPr>
          <w:rFonts w:ascii="Times New Roman" w:hAnsi="Times New Roman" w:cs="Times New Roman"/>
          <w:sz w:val="26"/>
          <w:szCs w:val="26"/>
        </w:rPr>
        <w:t>Предоставляйте</w:t>
      </w:r>
      <w:r w:rsidRPr="00FA74E9">
        <w:rPr>
          <w:rFonts w:ascii="Times New Roman" w:hAnsi="Times New Roman" w:cs="Times New Roman"/>
          <w:spacing w:val="-2"/>
          <w:sz w:val="26"/>
          <w:szCs w:val="26"/>
        </w:rPr>
        <w:t xml:space="preserve"> </w:t>
      </w:r>
      <w:r w:rsidRPr="00FA74E9">
        <w:rPr>
          <w:rFonts w:ascii="Times New Roman" w:hAnsi="Times New Roman" w:cs="Times New Roman"/>
          <w:sz w:val="26"/>
          <w:szCs w:val="26"/>
        </w:rPr>
        <w:t>ребенку</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от 3</w:t>
      </w:r>
      <w:r w:rsidRPr="00FA74E9">
        <w:rPr>
          <w:rFonts w:ascii="Times New Roman" w:hAnsi="Times New Roman" w:cs="Times New Roman"/>
          <w:spacing w:val="-4"/>
          <w:sz w:val="26"/>
          <w:szCs w:val="26"/>
        </w:rPr>
        <w:t xml:space="preserve"> </w:t>
      </w:r>
      <w:r w:rsidRPr="00FA74E9">
        <w:rPr>
          <w:rFonts w:ascii="Times New Roman" w:hAnsi="Times New Roman" w:cs="Times New Roman"/>
          <w:sz w:val="26"/>
          <w:szCs w:val="26"/>
        </w:rPr>
        <w:t>до</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5</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секунд</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для</w:t>
      </w:r>
      <w:r w:rsidRPr="00FA74E9">
        <w:rPr>
          <w:rFonts w:ascii="Times New Roman" w:hAnsi="Times New Roman" w:cs="Times New Roman"/>
          <w:spacing w:val="-4"/>
          <w:sz w:val="26"/>
          <w:szCs w:val="26"/>
        </w:rPr>
        <w:t xml:space="preserve"> </w:t>
      </w:r>
      <w:r w:rsidRPr="00FA74E9">
        <w:rPr>
          <w:rFonts w:ascii="Times New Roman" w:hAnsi="Times New Roman" w:cs="Times New Roman"/>
          <w:sz w:val="26"/>
          <w:szCs w:val="26"/>
        </w:rPr>
        <w:t>ответа,</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если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это</w:t>
      </w:r>
      <w:r w:rsidRPr="00FA74E9">
        <w:rPr>
          <w:rFonts w:ascii="Times New Roman" w:hAnsi="Times New Roman" w:cs="Times New Roman"/>
          <w:spacing w:val="-4"/>
          <w:sz w:val="26"/>
          <w:szCs w:val="26"/>
        </w:rPr>
        <w:t xml:space="preserve"> </w:t>
      </w:r>
      <w:r w:rsidRPr="00FA74E9">
        <w:rPr>
          <w:rFonts w:ascii="Times New Roman" w:hAnsi="Times New Roman" w:cs="Times New Roman"/>
          <w:sz w:val="26"/>
          <w:szCs w:val="26"/>
        </w:rPr>
        <w:t>необходимо.</w:t>
      </w:r>
    </w:p>
    <w:p w14:paraId="463ED0AA" w14:textId="77777777" w:rsidR="00FA74E9" w:rsidRPr="00FA74E9" w:rsidRDefault="00FA74E9" w:rsidP="00A464B3">
      <w:pPr>
        <w:pStyle w:val="a4"/>
        <w:widowControl w:val="0"/>
        <w:numPr>
          <w:ilvl w:val="0"/>
          <w:numId w:val="32"/>
        </w:numPr>
        <w:tabs>
          <w:tab w:val="left" w:pos="567"/>
          <w:tab w:val="left" w:pos="1010"/>
          <w:tab w:val="left" w:pos="2552"/>
        </w:tabs>
        <w:autoSpaceDE w:val="0"/>
        <w:autoSpaceDN w:val="0"/>
        <w:spacing w:before="20" w:after="0" w:line="240" w:lineRule="auto"/>
        <w:ind w:left="0" w:right="-1" w:firstLine="709"/>
        <w:contextualSpacing w:val="0"/>
        <w:jc w:val="both"/>
        <w:rPr>
          <w:rFonts w:ascii="Times New Roman" w:hAnsi="Times New Roman" w:cs="Times New Roman"/>
          <w:b/>
          <w:sz w:val="26"/>
          <w:szCs w:val="26"/>
        </w:rPr>
      </w:pPr>
      <w:r w:rsidRPr="00FA74E9">
        <w:rPr>
          <w:rFonts w:ascii="Times New Roman" w:hAnsi="Times New Roman" w:cs="Times New Roman"/>
          <w:b/>
          <w:sz w:val="26"/>
          <w:szCs w:val="26"/>
        </w:rPr>
        <w:t>Повторите</w:t>
      </w:r>
      <w:r w:rsidRPr="00FA74E9">
        <w:rPr>
          <w:rFonts w:ascii="Times New Roman" w:hAnsi="Times New Roman" w:cs="Times New Roman"/>
          <w:b/>
          <w:spacing w:val="-2"/>
          <w:sz w:val="26"/>
          <w:szCs w:val="26"/>
        </w:rPr>
        <w:t xml:space="preserve"> </w:t>
      </w:r>
      <w:r w:rsidRPr="00FA74E9">
        <w:rPr>
          <w:rFonts w:ascii="Times New Roman" w:hAnsi="Times New Roman" w:cs="Times New Roman"/>
          <w:b/>
          <w:sz w:val="26"/>
          <w:szCs w:val="26"/>
        </w:rPr>
        <w:t>вопрос</w:t>
      </w:r>
      <w:r w:rsidRPr="00FA74E9">
        <w:rPr>
          <w:rFonts w:ascii="Times New Roman" w:hAnsi="Times New Roman" w:cs="Times New Roman"/>
          <w:b/>
          <w:spacing w:val="-2"/>
          <w:sz w:val="26"/>
          <w:szCs w:val="26"/>
        </w:rPr>
        <w:t xml:space="preserve"> </w:t>
      </w:r>
      <w:r w:rsidRPr="00FA74E9">
        <w:rPr>
          <w:rFonts w:ascii="Times New Roman" w:hAnsi="Times New Roman" w:cs="Times New Roman"/>
          <w:b/>
          <w:sz w:val="26"/>
          <w:szCs w:val="26"/>
        </w:rPr>
        <w:t>или</w:t>
      </w:r>
      <w:r w:rsidRPr="00FA74E9">
        <w:rPr>
          <w:rFonts w:ascii="Times New Roman" w:hAnsi="Times New Roman" w:cs="Times New Roman"/>
          <w:b/>
          <w:spacing w:val="-3"/>
          <w:sz w:val="26"/>
          <w:szCs w:val="26"/>
        </w:rPr>
        <w:t xml:space="preserve"> </w:t>
      </w:r>
      <w:r w:rsidRPr="00FA74E9">
        <w:rPr>
          <w:rFonts w:ascii="Times New Roman" w:hAnsi="Times New Roman" w:cs="Times New Roman"/>
          <w:b/>
          <w:sz w:val="26"/>
          <w:szCs w:val="26"/>
        </w:rPr>
        <w:t>задание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2</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или</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3</w:t>
      </w:r>
      <w:r w:rsidRPr="00FA74E9">
        <w:rPr>
          <w:rFonts w:ascii="Times New Roman" w:hAnsi="Times New Roman" w:cs="Times New Roman"/>
          <w:b/>
          <w:spacing w:val="-3"/>
          <w:sz w:val="26"/>
          <w:szCs w:val="26"/>
        </w:rPr>
        <w:t xml:space="preserve"> </w:t>
      </w:r>
      <w:r w:rsidRPr="00FA74E9">
        <w:rPr>
          <w:rFonts w:ascii="Times New Roman" w:hAnsi="Times New Roman" w:cs="Times New Roman"/>
          <w:b/>
          <w:sz w:val="26"/>
          <w:szCs w:val="26"/>
        </w:rPr>
        <w:t>раза</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в</w:t>
      </w:r>
      <w:r w:rsidRPr="00FA74E9">
        <w:rPr>
          <w:rFonts w:ascii="Times New Roman" w:hAnsi="Times New Roman" w:cs="Times New Roman"/>
          <w:b/>
          <w:spacing w:val="-2"/>
          <w:sz w:val="26"/>
          <w:szCs w:val="26"/>
        </w:rPr>
        <w:t xml:space="preserve"> </w:t>
      </w:r>
      <w:r w:rsidRPr="00FA74E9">
        <w:rPr>
          <w:rFonts w:ascii="Times New Roman" w:hAnsi="Times New Roman" w:cs="Times New Roman"/>
          <w:b/>
          <w:sz w:val="26"/>
          <w:szCs w:val="26"/>
        </w:rPr>
        <w:t>случае</w:t>
      </w:r>
      <w:r w:rsidRPr="00FA74E9">
        <w:rPr>
          <w:rFonts w:ascii="Times New Roman" w:hAnsi="Times New Roman" w:cs="Times New Roman"/>
          <w:b/>
          <w:spacing w:val="-2"/>
          <w:sz w:val="26"/>
          <w:szCs w:val="26"/>
        </w:rPr>
        <w:t xml:space="preserve"> </w:t>
      </w:r>
      <w:r w:rsidRPr="00FA74E9">
        <w:rPr>
          <w:rFonts w:ascii="Times New Roman" w:hAnsi="Times New Roman" w:cs="Times New Roman"/>
          <w:b/>
          <w:sz w:val="26"/>
          <w:szCs w:val="26"/>
        </w:rPr>
        <w:t>необходимости.</w:t>
      </w:r>
    </w:p>
    <w:p w14:paraId="72D7F38E" w14:textId="77777777" w:rsidR="00FA74E9" w:rsidRPr="00FA74E9" w:rsidRDefault="00FA74E9" w:rsidP="00A464B3">
      <w:pPr>
        <w:pStyle w:val="a4"/>
        <w:widowControl w:val="0"/>
        <w:numPr>
          <w:ilvl w:val="0"/>
          <w:numId w:val="32"/>
        </w:numPr>
        <w:tabs>
          <w:tab w:val="left" w:pos="567"/>
          <w:tab w:val="left" w:pos="1010"/>
          <w:tab w:val="left" w:pos="2552"/>
        </w:tabs>
        <w:autoSpaceDE w:val="0"/>
        <w:autoSpaceDN w:val="0"/>
        <w:spacing w:before="20" w:after="0" w:line="256" w:lineRule="auto"/>
        <w:ind w:left="0" w:right="-1" w:firstLine="709"/>
        <w:contextualSpacing w:val="0"/>
        <w:jc w:val="both"/>
        <w:rPr>
          <w:rFonts w:ascii="Times New Roman" w:hAnsi="Times New Roman" w:cs="Times New Roman"/>
          <w:sz w:val="26"/>
          <w:szCs w:val="26"/>
        </w:rPr>
      </w:pPr>
      <w:r w:rsidRPr="00FA74E9">
        <w:rPr>
          <w:rFonts w:ascii="Times New Roman" w:hAnsi="Times New Roman" w:cs="Times New Roman"/>
          <w:b/>
          <w:sz w:val="26"/>
          <w:szCs w:val="26"/>
        </w:rPr>
        <w:t>При</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оценке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уровня</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развития</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навыков</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ребенка</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используйте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способ</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применения</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 xml:space="preserve">подсказки «от наименьшей к наибольшей». </w:t>
      </w:r>
      <w:r w:rsidRPr="00FA74E9">
        <w:rPr>
          <w:rFonts w:ascii="Times New Roman" w:hAnsi="Times New Roman" w:cs="Times New Roman"/>
          <w:sz w:val="26"/>
          <w:szCs w:val="26"/>
        </w:rPr>
        <w:t>Это помогает определить, что ребенок способен</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сделать</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самостоятельно или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с</w:t>
      </w:r>
      <w:r w:rsidRPr="00FA74E9">
        <w:rPr>
          <w:rFonts w:ascii="Times New Roman" w:hAnsi="Times New Roman" w:cs="Times New Roman"/>
          <w:spacing w:val="-2"/>
          <w:sz w:val="26"/>
          <w:szCs w:val="26"/>
        </w:rPr>
        <w:t xml:space="preserve"> </w:t>
      </w:r>
      <w:r w:rsidRPr="00FA74E9">
        <w:rPr>
          <w:rFonts w:ascii="Times New Roman" w:hAnsi="Times New Roman" w:cs="Times New Roman"/>
          <w:sz w:val="26"/>
          <w:szCs w:val="26"/>
        </w:rPr>
        <w:t>минимальным</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уровнем</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подсказок).</w:t>
      </w:r>
    </w:p>
    <w:p w14:paraId="61A77AB5" w14:textId="77777777" w:rsidR="00FA74E9" w:rsidRDefault="00FA74E9" w:rsidP="00A464B3">
      <w:pPr>
        <w:pStyle w:val="3"/>
        <w:keepNext w:val="0"/>
        <w:keepLines w:val="0"/>
        <w:widowControl w:val="0"/>
        <w:numPr>
          <w:ilvl w:val="0"/>
          <w:numId w:val="32"/>
        </w:numPr>
        <w:tabs>
          <w:tab w:val="left" w:pos="567"/>
          <w:tab w:val="left" w:pos="1010"/>
          <w:tab w:val="left" w:pos="2552"/>
        </w:tabs>
        <w:autoSpaceDE w:val="0"/>
        <w:autoSpaceDN w:val="0"/>
        <w:spacing w:before="7" w:after="0" w:line="256" w:lineRule="auto"/>
        <w:ind w:left="0" w:right="-1" w:firstLine="709"/>
        <w:jc w:val="both"/>
        <w:rPr>
          <w:rFonts w:ascii="Times New Roman" w:hAnsi="Times New Roman" w:cs="Times New Roman"/>
          <w:sz w:val="26"/>
          <w:szCs w:val="26"/>
        </w:rPr>
      </w:pPr>
      <w:r w:rsidRPr="00FA74E9">
        <w:rPr>
          <w:rFonts w:ascii="Times New Roman" w:hAnsi="Times New Roman" w:cs="Times New Roman"/>
          <w:sz w:val="26"/>
          <w:szCs w:val="26"/>
        </w:rPr>
        <w:t>Всегда</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заканчивайте</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период</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тестирования</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или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задание</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на</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правильном</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ответе</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или</w:t>
      </w:r>
      <w:r w:rsidRPr="00FA74E9">
        <w:rPr>
          <w:rFonts w:ascii="Times New Roman" w:hAnsi="Times New Roman" w:cs="Times New Roman"/>
          <w:spacing w:val="-57"/>
          <w:sz w:val="26"/>
          <w:szCs w:val="26"/>
        </w:rPr>
        <w:t xml:space="preserve"> </w:t>
      </w:r>
      <w:r w:rsidRPr="00FA74E9">
        <w:rPr>
          <w:rFonts w:ascii="Times New Roman" w:hAnsi="Times New Roman" w:cs="Times New Roman"/>
          <w:sz w:val="26"/>
          <w:szCs w:val="26"/>
        </w:rPr>
        <w:t>позитивной</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ноте</w:t>
      </w:r>
      <w:r w:rsidR="00575416">
        <w:rPr>
          <w:rFonts w:ascii="Times New Roman" w:hAnsi="Times New Roman" w:cs="Times New Roman"/>
          <w:sz w:val="26"/>
          <w:szCs w:val="26"/>
        </w:rPr>
        <w:t>.</w:t>
      </w:r>
    </w:p>
    <w:p w14:paraId="711B4FC9" w14:textId="77777777" w:rsidR="00FA74E9" w:rsidRDefault="00575416" w:rsidP="00575416">
      <w:pPr>
        <w:pStyle w:val="afa"/>
        <w:tabs>
          <w:tab w:val="left" w:pos="709"/>
          <w:tab w:val="left" w:pos="2552"/>
        </w:tabs>
        <w:ind w:left="0" w:right="-1" w:firstLine="709"/>
        <w:rPr>
          <w:sz w:val="26"/>
          <w:szCs w:val="26"/>
        </w:rPr>
      </w:pPr>
      <w:r>
        <w:rPr>
          <w:sz w:val="26"/>
          <w:szCs w:val="26"/>
        </w:rPr>
        <w:t>П</w:t>
      </w:r>
      <w:r w:rsidRPr="00BC7EA5">
        <w:rPr>
          <w:sz w:val="26"/>
          <w:szCs w:val="26"/>
        </w:rPr>
        <w:t>едагогическая диагности</w:t>
      </w:r>
      <w:r>
        <w:rPr>
          <w:sz w:val="26"/>
          <w:szCs w:val="26"/>
        </w:rPr>
        <w:t>ка проводится с периодичностью 3</w:t>
      </w:r>
      <w:r w:rsidRPr="00BC7EA5">
        <w:rPr>
          <w:sz w:val="26"/>
          <w:szCs w:val="26"/>
        </w:rPr>
        <w:t xml:space="preserve"> раза в год (сентябрь,</w:t>
      </w:r>
      <w:r>
        <w:rPr>
          <w:sz w:val="26"/>
          <w:szCs w:val="26"/>
        </w:rPr>
        <w:t xml:space="preserve"> январь,</w:t>
      </w:r>
      <w:r w:rsidRPr="00BC7EA5">
        <w:rPr>
          <w:sz w:val="26"/>
          <w:szCs w:val="26"/>
        </w:rPr>
        <w:t xml:space="preserve"> май). Приоритетные методы диагностики – неформализованные </w:t>
      </w:r>
      <w:r w:rsidRPr="00BC7EA5">
        <w:rPr>
          <w:sz w:val="26"/>
          <w:szCs w:val="26"/>
        </w:rPr>
        <w:lastRenderedPageBreak/>
        <w:t xml:space="preserve">методы: </w:t>
      </w:r>
      <w:r>
        <w:rPr>
          <w:sz w:val="26"/>
          <w:szCs w:val="26"/>
        </w:rPr>
        <w:t xml:space="preserve">беседы с родителями, </w:t>
      </w:r>
      <w:r w:rsidRPr="00BC7EA5">
        <w:rPr>
          <w:sz w:val="26"/>
          <w:szCs w:val="26"/>
        </w:rPr>
        <w:t>наблюдение, осуществляемое за ребенком в процессе игр, ситуаций общения, выполнения упражнений, заданий</w:t>
      </w:r>
      <w:r>
        <w:rPr>
          <w:sz w:val="26"/>
          <w:szCs w:val="26"/>
        </w:rPr>
        <w:t>. Результаты наблюдения</w:t>
      </w:r>
      <w:r w:rsidRPr="00BC7EA5">
        <w:rPr>
          <w:sz w:val="26"/>
          <w:szCs w:val="26"/>
        </w:rPr>
        <w:t xml:space="preserve"> заносят</w:t>
      </w:r>
      <w:r>
        <w:rPr>
          <w:sz w:val="26"/>
          <w:szCs w:val="26"/>
        </w:rPr>
        <w:t>ся в протокол педагогического обследования</w:t>
      </w:r>
      <w:r w:rsidRPr="00BC7EA5">
        <w:rPr>
          <w:sz w:val="26"/>
          <w:szCs w:val="26"/>
        </w:rPr>
        <w:t xml:space="preserve"> (Приложение №1).</w:t>
      </w:r>
    </w:p>
    <w:p w14:paraId="3FD0D0A6" w14:textId="77777777" w:rsidR="00575416" w:rsidRPr="00575416" w:rsidRDefault="00575416" w:rsidP="00575416">
      <w:pPr>
        <w:pStyle w:val="afa"/>
        <w:tabs>
          <w:tab w:val="left" w:pos="709"/>
          <w:tab w:val="left" w:pos="2552"/>
        </w:tabs>
        <w:ind w:left="0" w:right="-1" w:firstLine="709"/>
        <w:rPr>
          <w:sz w:val="26"/>
          <w:szCs w:val="26"/>
        </w:rPr>
      </w:pPr>
    </w:p>
    <w:p w14:paraId="48E1493F" w14:textId="77777777" w:rsidR="00FA74E9" w:rsidRPr="00FA74E9" w:rsidRDefault="00FA74E9" w:rsidP="00A464B3">
      <w:pPr>
        <w:tabs>
          <w:tab w:val="left" w:pos="567"/>
          <w:tab w:val="left" w:pos="2552"/>
        </w:tabs>
        <w:spacing w:after="0"/>
        <w:ind w:right="-1" w:firstLine="709"/>
        <w:jc w:val="both"/>
        <w:rPr>
          <w:rFonts w:ascii="Times New Roman" w:hAnsi="Times New Roman" w:cs="Times New Roman"/>
          <w:b/>
          <w:i/>
          <w:sz w:val="26"/>
          <w:szCs w:val="26"/>
        </w:rPr>
      </w:pPr>
      <w:r w:rsidRPr="00FA74E9">
        <w:rPr>
          <w:rFonts w:ascii="Times New Roman" w:hAnsi="Times New Roman" w:cs="Times New Roman"/>
          <w:b/>
          <w:i/>
          <w:sz w:val="26"/>
          <w:szCs w:val="26"/>
        </w:rPr>
        <w:t>Часть,</w:t>
      </w:r>
      <w:r w:rsidRPr="00FA74E9">
        <w:rPr>
          <w:rFonts w:ascii="Times New Roman" w:hAnsi="Times New Roman" w:cs="Times New Roman"/>
          <w:b/>
          <w:i/>
          <w:spacing w:val="-4"/>
          <w:sz w:val="26"/>
          <w:szCs w:val="26"/>
        </w:rPr>
        <w:t xml:space="preserve"> </w:t>
      </w:r>
      <w:r w:rsidRPr="00FA74E9">
        <w:rPr>
          <w:rFonts w:ascii="Times New Roman" w:hAnsi="Times New Roman" w:cs="Times New Roman"/>
          <w:b/>
          <w:i/>
          <w:sz w:val="26"/>
          <w:szCs w:val="26"/>
        </w:rPr>
        <w:t>формируемая</w:t>
      </w:r>
      <w:r w:rsidRPr="00FA74E9">
        <w:rPr>
          <w:rFonts w:ascii="Times New Roman" w:hAnsi="Times New Roman" w:cs="Times New Roman"/>
          <w:b/>
          <w:i/>
          <w:spacing w:val="-4"/>
          <w:sz w:val="26"/>
          <w:szCs w:val="26"/>
        </w:rPr>
        <w:t xml:space="preserve"> </w:t>
      </w:r>
      <w:r w:rsidRPr="00FA74E9">
        <w:rPr>
          <w:rFonts w:ascii="Times New Roman" w:hAnsi="Times New Roman" w:cs="Times New Roman"/>
          <w:b/>
          <w:i/>
          <w:sz w:val="26"/>
          <w:szCs w:val="26"/>
        </w:rPr>
        <w:t>участниками</w:t>
      </w:r>
      <w:r w:rsidRPr="00FA74E9">
        <w:rPr>
          <w:rFonts w:ascii="Times New Roman" w:hAnsi="Times New Roman" w:cs="Times New Roman"/>
          <w:b/>
          <w:i/>
          <w:spacing w:val="-4"/>
          <w:sz w:val="26"/>
          <w:szCs w:val="26"/>
        </w:rPr>
        <w:t xml:space="preserve"> </w:t>
      </w:r>
      <w:r w:rsidRPr="00FA74E9">
        <w:rPr>
          <w:rFonts w:ascii="Times New Roman" w:hAnsi="Times New Roman" w:cs="Times New Roman"/>
          <w:b/>
          <w:i/>
          <w:sz w:val="26"/>
          <w:szCs w:val="26"/>
        </w:rPr>
        <w:t>образовательных</w:t>
      </w:r>
      <w:r w:rsidRPr="00FA74E9">
        <w:rPr>
          <w:rFonts w:ascii="Times New Roman" w:hAnsi="Times New Roman" w:cs="Times New Roman"/>
          <w:b/>
          <w:i/>
          <w:spacing w:val="-3"/>
          <w:sz w:val="26"/>
          <w:szCs w:val="26"/>
        </w:rPr>
        <w:t xml:space="preserve"> </w:t>
      </w:r>
      <w:r w:rsidRPr="00FA74E9">
        <w:rPr>
          <w:rFonts w:ascii="Times New Roman" w:hAnsi="Times New Roman" w:cs="Times New Roman"/>
          <w:b/>
          <w:i/>
          <w:sz w:val="26"/>
          <w:szCs w:val="26"/>
        </w:rPr>
        <w:t>отношений</w:t>
      </w:r>
      <w:r w:rsidRPr="00FA74E9">
        <w:rPr>
          <w:rFonts w:ascii="Times New Roman" w:hAnsi="Times New Roman" w:cs="Times New Roman"/>
          <w:b/>
          <w:i/>
          <w:spacing w:val="-4"/>
          <w:sz w:val="26"/>
          <w:szCs w:val="26"/>
        </w:rPr>
        <w:t xml:space="preserve"> </w:t>
      </w:r>
      <w:r w:rsidRPr="00FA74E9">
        <w:rPr>
          <w:rFonts w:ascii="Times New Roman" w:hAnsi="Times New Roman" w:cs="Times New Roman"/>
          <w:b/>
          <w:i/>
          <w:sz w:val="26"/>
          <w:szCs w:val="26"/>
        </w:rPr>
        <w:t>(вариативная):</w:t>
      </w:r>
    </w:p>
    <w:p w14:paraId="05C3C0AB" w14:textId="77777777" w:rsidR="00FA74E9" w:rsidRPr="00FA74E9" w:rsidRDefault="00FA74E9" w:rsidP="00A464B3">
      <w:pPr>
        <w:pStyle w:val="afa"/>
        <w:tabs>
          <w:tab w:val="left" w:pos="567"/>
          <w:tab w:val="left" w:pos="2552"/>
        </w:tabs>
        <w:ind w:left="0" w:right="-1" w:firstLine="709"/>
        <w:rPr>
          <w:sz w:val="26"/>
          <w:szCs w:val="26"/>
        </w:rPr>
      </w:pPr>
      <w:r w:rsidRPr="00FA74E9">
        <w:rPr>
          <w:sz w:val="26"/>
          <w:szCs w:val="26"/>
        </w:rPr>
        <w:t>Вариативная</w:t>
      </w:r>
      <w:r w:rsidRPr="00FA74E9">
        <w:rPr>
          <w:spacing w:val="1"/>
          <w:sz w:val="26"/>
          <w:szCs w:val="26"/>
        </w:rPr>
        <w:t xml:space="preserve"> </w:t>
      </w:r>
      <w:r w:rsidRPr="00FA74E9">
        <w:rPr>
          <w:sz w:val="26"/>
          <w:szCs w:val="26"/>
        </w:rPr>
        <w:t>часть</w:t>
      </w:r>
      <w:r w:rsidRPr="00FA74E9">
        <w:rPr>
          <w:spacing w:val="1"/>
          <w:sz w:val="26"/>
          <w:szCs w:val="26"/>
        </w:rPr>
        <w:t xml:space="preserve"> </w:t>
      </w:r>
      <w:r w:rsidRPr="00FA74E9">
        <w:rPr>
          <w:sz w:val="26"/>
          <w:szCs w:val="26"/>
        </w:rPr>
        <w:t>Программы,</w:t>
      </w:r>
      <w:r w:rsidRPr="00FA74E9">
        <w:rPr>
          <w:spacing w:val="1"/>
          <w:sz w:val="26"/>
          <w:szCs w:val="26"/>
        </w:rPr>
        <w:t xml:space="preserve"> </w:t>
      </w:r>
      <w:r w:rsidRPr="00FA74E9">
        <w:rPr>
          <w:sz w:val="26"/>
          <w:szCs w:val="26"/>
        </w:rPr>
        <w:t>формируемая</w:t>
      </w:r>
      <w:r w:rsidRPr="00FA74E9">
        <w:rPr>
          <w:spacing w:val="1"/>
          <w:sz w:val="26"/>
          <w:szCs w:val="26"/>
        </w:rPr>
        <w:t xml:space="preserve"> </w:t>
      </w:r>
      <w:r w:rsidRPr="00FA74E9">
        <w:rPr>
          <w:sz w:val="26"/>
          <w:szCs w:val="26"/>
        </w:rPr>
        <w:t>участниками</w:t>
      </w:r>
      <w:r w:rsidRPr="00FA74E9">
        <w:rPr>
          <w:spacing w:val="1"/>
          <w:sz w:val="26"/>
          <w:szCs w:val="26"/>
        </w:rPr>
        <w:t xml:space="preserve"> </w:t>
      </w:r>
      <w:r w:rsidRPr="00FA74E9">
        <w:rPr>
          <w:sz w:val="26"/>
          <w:szCs w:val="26"/>
        </w:rPr>
        <w:t>образовательных</w:t>
      </w:r>
      <w:r w:rsidRPr="00FA74E9">
        <w:rPr>
          <w:spacing w:val="1"/>
          <w:sz w:val="26"/>
          <w:szCs w:val="26"/>
        </w:rPr>
        <w:t xml:space="preserve"> </w:t>
      </w:r>
      <w:r w:rsidRPr="00FA74E9">
        <w:rPr>
          <w:sz w:val="26"/>
          <w:szCs w:val="26"/>
        </w:rPr>
        <w:t>отношений</w:t>
      </w:r>
      <w:r w:rsidRPr="00FA74E9">
        <w:rPr>
          <w:spacing w:val="1"/>
          <w:sz w:val="26"/>
          <w:szCs w:val="26"/>
        </w:rPr>
        <w:t xml:space="preserve"> </w:t>
      </w:r>
      <w:r w:rsidRPr="00FA74E9">
        <w:rPr>
          <w:sz w:val="26"/>
          <w:szCs w:val="26"/>
        </w:rPr>
        <w:t>(согласно п. 2.9 ФГОС ДО) является обязательной с точки зрения реализации его требований,</w:t>
      </w:r>
      <w:r w:rsidRPr="00FA74E9">
        <w:rPr>
          <w:spacing w:val="1"/>
          <w:sz w:val="26"/>
          <w:szCs w:val="26"/>
        </w:rPr>
        <w:t xml:space="preserve"> </w:t>
      </w:r>
      <w:r w:rsidRPr="00FA74E9">
        <w:rPr>
          <w:sz w:val="26"/>
          <w:szCs w:val="26"/>
        </w:rPr>
        <w:t>дополняет</w:t>
      </w:r>
      <w:r w:rsidRPr="00FA74E9">
        <w:rPr>
          <w:spacing w:val="1"/>
          <w:sz w:val="26"/>
          <w:szCs w:val="26"/>
        </w:rPr>
        <w:t xml:space="preserve"> </w:t>
      </w:r>
      <w:r w:rsidRPr="00FA74E9">
        <w:rPr>
          <w:sz w:val="26"/>
          <w:szCs w:val="26"/>
        </w:rPr>
        <w:t>обязательную</w:t>
      </w:r>
      <w:r w:rsidRPr="00FA74E9">
        <w:rPr>
          <w:spacing w:val="1"/>
          <w:sz w:val="26"/>
          <w:szCs w:val="26"/>
        </w:rPr>
        <w:t xml:space="preserve"> </w:t>
      </w:r>
      <w:r w:rsidRPr="00FA74E9">
        <w:rPr>
          <w:sz w:val="26"/>
          <w:szCs w:val="26"/>
        </w:rPr>
        <w:t>часть</w:t>
      </w:r>
      <w:r w:rsidRPr="00FA74E9">
        <w:rPr>
          <w:spacing w:val="1"/>
          <w:sz w:val="26"/>
          <w:szCs w:val="26"/>
        </w:rPr>
        <w:t xml:space="preserve"> </w:t>
      </w:r>
      <w:r w:rsidRPr="00FA74E9">
        <w:rPr>
          <w:sz w:val="26"/>
          <w:szCs w:val="26"/>
        </w:rPr>
        <w:t>Программы,</w:t>
      </w:r>
      <w:r w:rsidRPr="00FA74E9">
        <w:rPr>
          <w:spacing w:val="1"/>
          <w:sz w:val="26"/>
          <w:szCs w:val="26"/>
        </w:rPr>
        <w:t xml:space="preserve"> </w:t>
      </w:r>
      <w:r w:rsidRPr="00FA74E9">
        <w:rPr>
          <w:sz w:val="26"/>
          <w:szCs w:val="26"/>
        </w:rPr>
        <w:t>позволяет</w:t>
      </w:r>
      <w:r w:rsidRPr="00FA74E9">
        <w:rPr>
          <w:spacing w:val="1"/>
          <w:sz w:val="26"/>
          <w:szCs w:val="26"/>
        </w:rPr>
        <w:t xml:space="preserve"> </w:t>
      </w:r>
      <w:r w:rsidRPr="00FA74E9">
        <w:rPr>
          <w:sz w:val="26"/>
          <w:szCs w:val="26"/>
        </w:rPr>
        <w:t>обеспечивать</w:t>
      </w:r>
      <w:r w:rsidRPr="00FA74E9">
        <w:rPr>
          <w:spacing w:val="1"/>
          <w:sz w:val="26"/>
          <w:szCs w:val="26"/>
        </w:rPr>
        <w:t xml:space="preserve"> </w:t>
      </w:r>
      <w:r w:rsidRPr="00FA74E9">
        <w:rPr>
          <w:sz w:val="26"/>
          <w:szCs w:val="26"/>
        </w:rPr>
        <w:t>вариативность</w:t>
      </w:r>
      <w:r w:rsidRPr="00FA74E9">
        <w:rPr>
          <w:spacing w:val="1"/>
          <w:sz w:val="26"/>
          <w:szCs w:val="26"/>
        </w:rPr>
        <w:t xml:space="preserve"> </w:t>
      </w:r>
      <w:r w:rsidRPr="00FA74E9">
        <w:rPr>
          <w:sz w:val="26"/>
          <w:szCs w:val="26"/>
        </w:rPr>
        <w:t>ДО,</w:t>
      </w:r>
      <w:r w:rsidRPr="00FA74E9">
        <w:rPr>
          <w:spacing w:val="1"/>
          <w:sz w:val="26"/>
          <w:szCs w:val="26"/>
        </w:rPr>
        <w:t xml:space="preserve"> </w:t>
      </w:r>
      <w:r w:rsidRPr="00FA74E9">
        <w:rPr>
          <w:sz w:val="26"/>
          <w:szCs w:val="26"/>
        </w:rPr>
        <w:t>стимулировать педагогическое творчество и инициативу, учитывать индивидуальные потребности</w:t>
      </w:r>
      <w:r w:rsidRPr="00FA74E9">
        <w:rPr>
          <w:spacing w:val="1"/>
          <w:sz w:val="26"/>
          <w:szCs w:val="26"/>
        </w:rPr>
        <w:t xml:space="preserve"> </w:t>
      </w:r>
      <w:r w:rsidRPr="00FA74E9">
        <w:rPr>
          <w:sz w:val="26"/>
          <w:szCs w:val="26"/>
        </w:rPr>
        <w:t>обучающихся,</w:t>
      </w:r>
      <w:r w:rsidRPr="00FA74E9">
        <w:rPr>
          <w:spacing w:val="1"/>
          <w:sz w:val="26"/>
          <w:szCs w:val="26"/>
        </w:rPr>
        <w:t xml:space="preserve"> </w:t>
      </w:r>
      <w:r w:rsidRPr="00FA74E9">
        <w:rPr>
          <w:sz w:val="26"/>
          <w:szCs w:val="26"/>
        </w:rPr>
        <w:t>мнение</w:t>
      </w:r>
      <w:r w:rsidRPr="00FA74E9">
        <w:rPr>
          <w:spacing w:val="1"/>
          <w:sz w:val="26"/>
          <w:szCs w:val="26"/>
        </w:rPr>
        <w:t xml:space="preserve"> </w:t>
      </w:r>
      <w:r w:rsidRPr="00FA74E9">
        <w:rPr>
          <w:sz w:val="26"/>
          <w:szCs w:val="26"/>
        </w:rPr>
        <w:t>их</w:t>
      </w:r>
      <w:r w:rsidRPr="00FA74E9">
        <w:rPr>
          <w:spacing w:val="1"/>
          <w:sz w:val="26"/>
          <w:szCs w:val="26"/>
        </w:rPr>
        <w:t xml:space="preserve"> </w:t>
      </w:r>
      <w:r w:rsidRPr="00FA74E9">
        <w:rPr>
          <w:sz w:val="26"/>
          <w:szCs w:val="26"/>
        </w:rPr>
        <w:t>родителей</w:t>
      </w:r>
      <w:r w:rsidRPr="00FA74E9">
        <w:rPr>
          <w:spacing w:val="1"/>
          <w:sz w:val="26"/>
          <w:szCs w:val="26"/>
        </w:rPr>
        <w:t xml:space="preserve"> </w:t>
      </w:r>
      <w:r w:rsidRPr="00FA74E9">
        <w:rPr>
          <w:sz w:val="26"/>
          <w:szCs w:val="26"/>
        </w:rPr>
        <w:t>(законных</w:t>
      </w:r>
      <w:r w:rsidRPr="00FA74E9">
        <w:rPr>
          <w:spacing w:val="1"/>
          <w:sz w:val="26"/>
          <w:szCs w:val="26"/>
        </w:rPr>
        <w:t xml:space="preserve"> </w:t>
      </w:r>
      <w:r w:rsidRPr="00FA74E9">
        <w:rPr>
          <w:sz w:val="26"/>
          <w:szCs w:val="26"/>
        </w:rPr>
        <w:t>представителей),</w:t>
      </w:r>
      <w:r w:rsidRPr="00FA74E9">
        <w:rPr>
          <w:spacing w:val="1"/>
          <w:sz w:val="26"/>
          <w:szCs w:val="26"/>
        </w:rPr>
        <w:t xml:space="preserve"> </w:t>
      </w:r>
      <w:r w:rsidRPr="00FA74E9">
        <w:rPr>
          <w:sz w:val="26"/>
          <w:szCs w:val="26"/>
        </w:rPr>
        <w:t>а</w:t>
      </w:r>
      <w:r w:rsidRPr="00FA74E9">
        <w:rPr>
          <w:spacing w:val="1"/>
          <w:sz w:val="26"/>
          <w:szCs w:val="26"/>
        </w:rPr>
        <w:t xml:space="preserve"> </w:t>
      </w:r>
      <w:r w:rsidRPr="00FA74E9">
        <w:rPr>
          <w:sz w:val="26"/>
          <w:szCs w:val="26"/>
        </w:rPr>
        <w:t>также</w:t>
      </w:r>
      <w:r w:rsidRPr="00FA74E9">
        <w:rPr>
          <w:spacing w:val="1"/>
          <w:sz w:val="26"/>
          <w:szCs w:val="26"/>
        </w:rPr>
        <w:t xml:space="preserve"> </w:t>
      </w:r>
      <w:r w:rsidRPr="00FA74E9">
        <w:rPr>
          <w:sz w:val="26"/>
          <w:szCs w:val="26"/>
        </w:rPr>
        <w:t>условия,</w:t>
      </w:r>
      <w:r w:rsidRPr="00FA74E9">
        <w:rPr>
          <w:spacing w:val="1"/>
          <w:sz w:val="26"/>
          <w:szCs w:val="26"/>
        </w:rPr>
        <w:t xml:space="preserve"> </w:t>
      </w:r>
      <w:r w:rsidRPr="00FA74E9">
        <w:rPr>
          <w:sz w:val="26"/>
          <w:szCs w:val="26"/>
        </w:rPr>
        <w:t>в</w:t>
      </w:r>
      <w:r w:rsidRPr="00FA74E9">
        <w:rPr>
          <w:spacing w:val="1"/>
          <w:sz w:val="26"/>
          <w:szCs w:val="26"/>
        </w:rPr>
        <w:t xml:space="preserve"> </w:t>
      </w:r>
      <w:r w:rsidRPr="00FA74E9">
        <w:rPr>
          <w:sz w:val="26"/>
          <w:szCs w:val="26"/>
        </w:rPr>
        <w:t>которых</w:t>
      </w:r>
      <w:r w:rsidRPr="00FA74E9">
        <w:rPr>
          <w:spacing w:val="1"/>
          <w:sz w:val="26"/>
          <w:szCs w:val="26"/>
        </w:rPr>
        <w:t xml:space="preserve"> </w:t>
      </w:r>
      <w:r w:rsidRPr="00FA74E9">
        <w:rPr>
          <w:sz w:val="26"/>
          <w:szCs w:val="26"/>
        </w:rPr>
        <w:t>осуществляется</w:t>
      </w:r>
      <w:r w:rsidRPr="00FA74E9">
        <w:rPr>
          <w:spacing w:val="-1"/>
          <w:sz w:val="26"/>
          <w:szCs w:val="26"/>
        </w:rPr>
        <w:t xml:space="preserve"> </w:t>
      </w:r>
      <w:r w:rsidRPr="00FA74E9">
        <w:rPr>
          <w:sz w:val="26"/>
          <w:szCs w:val="26"/>
        </w:rPr>
        <w:t>педагогический процесс</w:t>
      </w:r>
    </w:p>
    <w:p w14:paraId="41C31E3D" w14:textId="77777777" w:rsidR="00FA74E9" w:rsidRPr="00FA74E9" w:rsidRDefault="00FA74E9" w:rsidP="00A464B3">
      <w:pPr>
        <w:pStyle w:val="afa"/>
        <w:tabs>
          <w:tab w:val="left" w:pos="567"/>
          <w:tab w:val="left" w:pos="2552"/>
        </w:tabs>
        <w:spacing w:line="259" w:lineRule="auto"/>
        <w:ind w:left="0" w:right="-1" w:firstLine="709"/>
        <w:rPr>
          <w:sz w:val="26"/>
          <w:szCs w:val="26"/>
        </w:rPr>
      </w:pPr>
      <w:r w:rsidRPr="00FA74E9">
        <w:rPr>
          <w:sz w:val="26"/>
          <w:szCs w:val="26"/>
        </w:rPr>
        <w:t>Согласно п.2.12 ФГОС ДО, часть, формируемая участниками образовательных отношений, может</w:t>
      </w:r>
      <w:r w:rsidRPr="00FA74E9">
        <w:rPr>
          <w:spacing w:val="1"/>
          <w:sz w:val="26"/>
          <w:szCs w:val="26"/>
        </w:rPr>
        <w:t xml:space="preserve"> </w:t>
      </w:r>
      <w:r w:rsidRPr="00FA74E9">
        <w:rPr>
          <w:sz w:val="26"/>
          <w:szCs w:val="26"/>
        </w:rPr>
        <w:t>быть «представлена в виде ссылок на соответствующую методическую литературу, позволяющую</w:t>
      </w:r>
      <w:r w:rsidRPr="00FA74E9">
        <w:rPr>
          <w:spacing w:val="1"/>
          <w:sz w:val="26"/>
          <w:szCs w:val="26"/>
        </w:rPr>
        <w:t xml:space="preserve"> </w:t>
      </w:r>
      <w:r w:rsidRPr="00FA74E9">
        <w:rPr>
          <w:sz w:val="26"/>
          <w:szCs w:val="26"/>
        </w:rPr>
        <w:t>ознакомиться с содержанием выбранных участниками образовательных отношений парциальных</w:t>
      </w:r>
      <w:r w:rsidRPr="00FA74E9">
        <w:rPr>
          <w:spacing w:val="1"/>
          <w:sz w:val="26"/>
          <w:szCs w:val="26"/>
        </w:rPr>
        <w:t xml:space="preserve"> </w:t>
      </w:r>
      <w:r w:rsidRPr="00FA74E9">
        <w:rPr>
          <w:sz w:val="26"/>
          <w:szCs w:val="26"/>
        </w:rPr>
        <w:t>программ,</w:t>
      </w:r>
      <w:r w:rsidRPr="00FA74E9">
        <w:rPr>
          <w:spacing w:val="-2"/>
          <w:sz w:val="26"/>
          <w:szCs w:val="26"/>
        </w:rPr>
        <w:t xml:space="preserve"> </w:t>
      </w:r>
      <w:r w:rsidRPr="00FA74E9">
        <w:rPr>
          <w:sz w:val="26"/>
          <w:szCs w:val="26"/>
        </w:rPr>
        <w:t>методик,</w:t>
      </w:r>
      <w:r w:rsidRPr="00FA74E9">
        <w:rPr>
          <w:spacing w:val="-1"/>
          <w:sz w:val="26"/>
          <w:szCs w:val="26"/>
        </w:rPr>
        <w:t xml:space="preserve"> </w:t>
      </w:r>
      <w:r w:rsidRPr="00FA74E9">
        <w:rPr>
          <w:sz w:val="26"/>
          <w:szCs w:val="26"/>
        </w:rPr>
        <w:t>стратегий,</w:t>
      </w:r>
      <w:r w:rsidRPr="00FA74E9">
        <w:rPr>
          <w:spacing w:val="-1"/>
          <w:sz w:val="26"/>
          <w:szCs w:val="26"/>
        </w:rPr>
        <w:t xml:space="preserve"> </w:t>
      </w:r>
      <w:r w:rsidRPr="00FA74E9">
        <w:rPr>
          <w:sz w:val="26"/>
          <w:szCs w:val="26"/>
        </w:rPr>
        <w:t>технологий,</w:t>
      </w:r>
      <w:r w:rsidRPr="00FA74E9">
        <w:rPr>
          <w:spacing w:val="-1"/>
          <w:sz w:val="26"/>
          <w:szCs w:val="26"/>
        </w:rPr>
        <w:t xml:space="preserve"> </w:t>
      </w:r>
      <w:r w:rsidRPr="00FA74E9">
        <w:rPr>
          <w:sz w:val="26"/>
          <w:szCs w:val="26"/>
        </w:rPr>
        <w:t>форм</w:t>
      </w:r>
      <w:r w:rsidRPr="00FA74E9">
        <w:rPr>
          <w:spacing w:val="-2"/>
          <w:sz w:val="26"/>
          <w:szCs w:val="26"/>
        </w:rPr>
        <w:t xml:space="preserve"> </w:t>
      </w:r>
      <w:r w:rsidRPr="00FA74E9">
        <w:rPr>
          <w:sz w:val="26"/>
          <w:szCs w:val="26"/>
        </w:rPr>
        <w:t>организации</w:t>
      </w:r>
      <w:r w:rsidRPr="00FA74E9">
        <w:rPr>
          <w:spacing w:val="-2"/>
          <w:sz w:val="26"/>
          <w:szCs w:val="26"/>
        </w:rPr>
        <w:t xml:space="preserve"> </w:t>
      </w:r>
      <w:r w:rsidRPr="00FA74E9">
        <w:rPr>
          <w:sz w:val="26"/>
          <w:szCs w:val="26"/>
        </w:rPr>
        <w:t>образовательной</w:t>
      </w:r>
      <w:r w:rsidRPr="00FA74E9">
        <w:rPr>
          <w:spacing w:val="-1"/>
          <w:sz w:val="26"/>
          <w:szCs w:val="26"/>
        </w:rPr>
        <w:t xml:space="preserve"> </w:t>
      </w:r>
      <w:r w:rsidRPr="00FA74E9">
        <w:rPr>
          <w:sz w:val="26"/>
          <w:szCs w:val="26"/>
        </w:rPr>
        <w:t>работы».</w:t>
      </w:r>
    </w:p>
    <w:p w14:paraId="756BD3E3" w14:textId="77777777" w:rsidR="00FA74E9" w:rsidRPr="00FA74E9" w:rsidRDefault="00FA74E9" w:rsidP="00A464B3">
      <w:pPr>
        <w:tabs>
          <w:tab w:val="left" w:pos="567"/>
          <w:tab w:val="left" w:pos="2552"/>
        </w:tabs>
        <w:spacing w:after="0" w:line="276" w:lineRule="auto"/>
        <w:ind w:right="-1" w:firstLine="709"/>
        <w:jc w:val="both"/>
        <w:rPr>
          <w:rFonts w:ascii="Times New Roman" w:eastAsia="Calibri" w:hAnsi="Times New Roman" w:cs="Times New Roman"/>
          <w:sz w:val="26"/>
          <w:szCs w:val="26"/>
        </w:rPr>
      </w:pPr>
    </w:p>
    <w:p w14:paraId="44ACA17A" w14:textId="77777777" w:rsidR="00FA74E9" w:rsidRPr="00FA74E9" w:rsidRDefault="00FA74E9" w:rsidP="00A464B3">
      <w:pPr>
        <w:tabs>
          <w:tab w:val="left" w:pos="567"/>
          <w:tab w:val="left" w:pos="2552"/>
        </w:tabs>
        <w:spacing w:after="0" w:line="276" w:lineRule="auto"/>
        <w:ind w:right="-1" w:firstLine="709"/>
        <w:jc w:val="both"/>
        <w:rPr>
          <w:rFonts w:ascii="Times New Roman" w:eastAsia="Calibri" w:hAnsi="Times New Roman" w:cs="Times New Roman"/>
          <w:sz w:val="26"/>
          <w:szCs w:val="26"/>
        </w:rPr>
      </w:pPr>
    </w:p>
    <w:p w14:paraId="2DBBA275" w14:textId="77777777" w:rsidR="00FA74E9" w:rsidRPr="00FA74E9" w:rsidRDefault="00FA74E9" w:rsidP="00A464B3">
      <w:pPr>
        <w:pStyle w:val="a4"/>
        <w:widowControl w:val="0"/>
        <w:tabs>
          <w:tab w:val="left" w:pos="567"/>
          <w:tab w:val="left" w:pos="1010"/>
          <w:tab w:val="left" w:pos="2552"/>
        </w:tabs>
        <w:autoSpaceDE w:val="0"/>
        <w:autoSpaceDN w:val="0"/>
        <w:spacing w:after="0"/>
        <w:ind w:left="709" w:right="-1"/>
        <w:contextualSpacing w:val="0"/>
        <w:jc w:val="both"/>
        <w:rPr>
          <w:rFonts w:ascii="Times New Roman" w:hAnsi="Times New Roman" w:cs="Times New Roman"/>
          <w:sz w:val="26"/>
          <w:szCs w:val="26"/>
        </w:rPr>
        <w:sectPr w:rsidR="00FA74E9" w:rsidRPr="00FA74E9" w:rsidSect="00A95931">
          <w:headerReference w:type="default" r:id="rId18"/>
          <w:footerReference w:type="default" r:id="rId19"/>
          <w:pgSz w:w="11920" w:h="16850"/>
          <w:pgMar w:top="142" w:right="707" w:bottom="1460" w:left="1701" w:header="709" w:footer="1243" w:gutter="0"/>
          <w:cols w:space="720"/>
          <w:titlePg/>
          <w:docGrid w:linePitch="299"/>
        </w:sectPr>
      </w:pPr>
    </w:p>
    <w:p w14:paraId="125433E1" w14:textId="77777777" w:rsidR="00B13DD9" w:rsidRPr="00B13DD9" w:rsidRDefault="00B13DD9" w:rsidP="00A464B3">
      <w:pPr>
        <w:tabs>
          <w:tab w:val="left" w:pos="567"/>
          <w:tab w:val="left" w:pos="2552"/>
        </w:tabs>
        <w:ind w:right="-1"/>
        <w:jc w:val="both"/>
        <w:rPr>
          <w:sz w:val="26"/>
          <w:szCs w:val="26"/>
        </w:rPr>
        <w:sectPr w:rsidR="00B13DD9" w:rsidRPr="00B13DD9" w:rsidSect="00473086">
          <w:type w:val="continuous"/>
          <w:pgSz w:w="11920" w:h="16850"/>
          <w:pgMar w:top="880" w:right="707" w:bottom="280" w:left="1701" w:header="720" w:footer="720" w:gutter="0"/>
          <w:cols w:num="2" w:space="721" w:equalWidth="0">
            <w:col w:w="841" w:space="40"/>
            <w:col w:w="10179"/>
          </w:cols>
        </w:sectPr>
      </w:pPr>
    </w:p>
    <w:p w14:paraId="4356FC41" w14:textId="77777777" w:rsidR="00B13DD9" w:rsidRDefault="00B13DD9" w:rsidP="00A464B3">
      <w:pPr>
        <w:pStyle w:val="afa"/>
        <w:tabs>
          <w:tab w:val="left" w:pos="567"/>
          <w:tab w:val="left" w:pos="2552"/>
        </w:tabs>
        <w:spacing w:before="1"/>
        <w:ind w:left="0" w:right="-1"/>
        <w:rPr>
          <w:sz w:val="31"/>
        </w:rPr>
      </w:pPr>
    </w:p>
    <w:p w14:paraId="7B182852" w14:textId="77777777" w:rsidR="00FA74E9" w:rsidRPr="00B51BE9" w:rsidRDefault="00FA74E9" w:rsidP="00A464B3">
      <w:pPr>
        <w:pStyle w:val="a4"/>
        <w:numPr>
          <w:ilvl w:val="0"/>
          <w:numId w:val="29"/>
        </w:numPr>
        <w:tabs>
          <w:tab w:val="left" w:pos="567"/>
          <w:tab w:val="left" w:pos="1134"/>
          <w:tab w:val="left" w:pos="2552"/>
        </w:tabs>
        <w:ind w:left="0" w:right="-1" w:firstLine="709"/>
        <w:rPr>
          <w:rFonts w:ascii="Times New Roman" w:hAnsi="Times New Roman" w:cs="Times New Roman"/>
          <w:b/>
          <w:sz w:val="26"/>
          <w:szCs w:val="26"/>
        </w:rPr>
      </w:pPr>
      <w:r w:rsidRPr="00B51BE9">
        <w:rPr>
          <w:rFonts w:ascii="Times New Roman" w:hAnsi="Times New Roman" w:cs="Times New Roman"/>
          <w:b/>
          <w:sz w:val="26"/>
          <w:szCs w:val="26"/>
        </w:rPr>
        <w:t>Содержательный раздел</w:t>
      </w:r>
    </w:p>
    <w:p w14:paraId="68CFC267"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2.1. Пояснительная записка.</w:t>
      </w:r>
    </w:p>
    <w:p w14:paraId="0561E9ED"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 содержательном разделе Программы представлены:</w:t>
      </w:r>
    </w:p>
    <w:p w14:paraId="1857C9EB"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а) описание модулей образовательной деятельности в соответствии с направлениями развития и психофизическими особенностями ребенка с РАС в 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w:t>
      </w:r>
    </w:p>
    <w:p w14:paraId="7AEA0546"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б) описание вариативных форм, способов, методов и средств реализации Программы с уче</w:t>
      </w:r>
      <w:r>
        <w:rPr>
          <w:rFonts w:ascii="Times New Roman" w:eastAsia="Arial" w:hAnsi="Times New Roman" w:cs="Times New Roman"/>
          <w:sz w:val="26"/>
          <w:szCs w:val="26"/>
          <w:lang w:eastAsia="ru-RU"/>
        </w:rPr>
        <w:t xml:space="preserve">том психофизических, возрастных </w:t>
      </w:r>
      <w:r w:rsidRPr="00B51BE9">
        <w:rPr>
          <w:rFonts w:ascii="Times New Roman" w:eastAsia="Arial" w:hAnsi="Times New Roman" w:cs="Times New Roman"/>
          <w:sz w:val="26"/>
          <w:szCs w:val="26"/>
          <w:lang w:eastAsia="ru-RU"/>
        </w:rPr>
        <w:t>и индивидуально-психологических особенностей, обучающихся с РАС, специфики их образовательных потребностей, мотивов и интересов;</w:t>
      </w:r>
      <w:r w:rsidRPr="00FA74E9">
        <w:rPr>
          <w:rFonts w:ascii="Times New Roman" w:eastAsia="Arial" w:hAnsi="Times New Roman" w:cs="Times New Roman"/>
          <w:sz w:val="26"/>
          <w:szCs w:val="26"/>
          <w:lang w:eastAsia="ru-RU"/>
        </w:rPr>
        <w:t xml:space="preserve"> </w:t>
      </w:r>
      <w:r w:rsidRPr="00B51BE9">
        <w:rPr>
          <w:rFonts w:ascii="Times New Roman" w:eastAsia="Arial" w:hAnsi="Times New Roman" w:cs="Times New Roman"/>
          <w:sz w:val="26"/>
          <w:szCs w:val="26"/>
          <w:lang w:eastAsia="ru-RU"/>
        </w:rPr>
        <w:t>в) программа коррекционно-развивающей работы с детьми, описывающая образовательную деятельность по коррекции нарушений развития, обучающихся с РАС.</w:t>
      </w:r>
    </w:p>
    <w:p w14:paraId="7ED94483"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 группах компенсирующей направленности осуществляется реализация АОП ДО для обучающихся,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w:t>
      </w:r>
    </w:p>
    <w:p w14:paraId="70265FFB"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Содержание Программы включает два направления коррекционно-развивающей работы с детьми с РАС и определяет их взаимосвязь и соотношение на этапах дошкольного образования:</w:t>
      </w:r>
    </w:p>
    <w:p w14:paraId="0B3D0CE8"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коррекционная работа по смягчению ключевых симптомов аутизма (качественные нарушения коммуникации и социального взаимодействия, а также ограниченные, стереотипные и повторяющиеся паттерны интересов, поведения и видов деятельности);</w:t>
      </w:r>
    </w:p>
    <w:p w14:paraId="4024E956"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освоение содержания программ в традиционных образовательных областях (социально-коммуникативном, познавательном, речевом, художественно-эстетическом и физическом развитии).</w:t>
      </w:r>
    </w:p>
    <w:p w14:paraId="631865E7" w14:textId="77777777" w:rsidR="00FA74E9" w:rsidRPr="00B51BE9" w:rsidRDefault="00FA74E9" w:rsidP="00A464B3">
      <w:pPr>
        <w:tabs>
          <w:tab w:val="left" w:pos="0"/>
          <w:tab w:val="left" w:pos="567"/>
          <w:tab w:val="left" w:pos="2552"/>
        </w:tabs>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Учитывая прямую связь основных симптомов аутизма с социальной жизнью человека и первазивный характер расстройств при РАС, коррекционная работа рассматривается как условие и предпосылка второй составляющей Программы, то есть дошкольное образование при РАС начинается с решения проблем первой, коррекционной составляющей с постепенным переходом ко второй составляющей. </w:t>
      </w:r>
    </w:p>
    <w:p w14:paraId="3A0A2AB5" w14:textId="77777777" w:rsidR="00FA74E9" w:rsidRPr="00B51BE9" w:rsidRDefault="00FA74E9" w:rsidP="00A464B3">
      <w:pPr>
        <w:tabs>
          <w:tab w:val="left" w:pos="0"/>
          <w:tab w:val="left" w:pos="567"/>
          <w:tab w:val="left" w:pos="2552"/>
        </w:tabs>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В связи с этим </w:t>
      </w:r>
      <w:r w:rsidRPr="00B51BE9">
        <w:rPr>
          <w:rFonts w:ascii="Times New Roman" w:eastAsia="Times New Roman" w:hAnsi="Times New Roman" w:cs="Times New Roman"/>
          <w:b/>
          <w:sz w:val="26"/>
          <w:szCs w:val="26"/>
        </w:rPr>
        <w:t>на этапе ранней помощи</w:t>
      </w:r>
      <w:r>
        <w:rPr>
          <w:rFonts w:ascii="Times New Roman" w:eastAsia="Times New Roman" w:hAnsi="Times New Roman" w:cs="Times New Roman"/>
          <w:sz w:val="26"/>
          <w:szCs w:val="26"/>
        </w:rPr>
        <w:t xml:space="preserve"> </w:t>
      </w:r>
      <w:r w:rsidRPr="00B51BE9">
        <w:rPr>
          <w:rFonts w:ascii="Times New Roman" w:eastAsia="Times New Roman" w:hAnsi="Times New Roman" w:cs="Times New Roman"/>
          <w:sz w:val="26"/>
          <w:szCs w:val="26"/>
        </w:rPr>
        <w:t xml:space="preserve">и </w:t>
      </w:r>
      <w:r w:rsidRPr="00B51BE9">
        <w:rPr>
          <w:rFonts w:ascii="Times New Roman" w:eastAsia="Times New Roman" w:hAnsi="Times New Roman" w:cs="Times New Roman"/>
          <w:b/>
          <w:sz w:val="26"/>
          <w:szCs w:val="26"/>
        </w:rPr>
        <w:t>начальном этапе</w:t>
      </w:r>
      <w:r w:rsidRPr="00B51BE9">
        <w:rPr>
          <w:rFonts w:ascii="Times New Roman" w:eastAsia="Times New Roman" w:hAnsi="Times New Roman" w:cs="Times New Roman"/>
          <w:sz w:val="26"/>
          <w:szCs w:val="26"/>
        </w:rPr>
        <w:t xml:space="preserve"> дошкольного образования основным содержанием становится специальная коррекционная работа, тогда как освоение содержания Программы в традиционных образовательных областях становится возможным на основном этапе дошкольного образования детей с РАС. </w:t>
      </w:r>
    </w:p>
    <w:p w14:paraId="331528C9" w14:textId="77777777" w:rsidR="00FA74E9" w:rsidRDefault="00FA74E9" w:rsidP="00A464B3">
      <w:pPr>
        <w:tabs>
          <w:tab w:val="left" w:pos="0"/>
          <w:tab w:val="left" w:pos="567"/>
          <w:tab w:val="left" w:pos="2552"/>
        </w:tabs>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Переход от начального этапа к основному – возраст начала этого перехода, его продолжительность, содержательная и методическая стороны – определяются результатами начального этапа, которые, в свою очередь, зависят от уровня тяжести аутистических расстройств, спектра и выраженности сопутствующих расстройств, своевременности диагностики и адекватности характеристик комплексного сопровождения особенностям каждого ребёнка. </w:t>
      </w:r>
      <w:r w:rsidRPr="00B51BE9">
        <w:rPr>
          <w:rFonts w:ascii="Times New Roman" w:eastAsia="Times New Roman" w:hAnsi="Times New Roman" w:cs="Times New Roman"/>
          <w:b/>
          <w:sz w:val="26"/>
          <w:szCs w:val="26"/>
        </w:rPr>
        <w:t>На основном этапе</w:t>
      </w:r>
      <w:r w:rsidRPr="00B51BE9">
        <w:rPr>
          <w:rFonts w:ascii="Times New Roman" w:eastAsia="Times New Roman" w:hAnsi="Times New Roman" w:cs="Times New Roman"/>
          <w:sz w:val="26"/>
          <w:szCs w:val="26"/>
        </w:rPr>
        <w:t xml:space="preserve"> коррекционная </w:t>
      </w:r>
    </w:p>
    <w:p w14:paraId="4DCA885A" w14:textId="77777777" w:rsidR="00FA74E9" w:rsidRDefault="00FA74E9" w:rsidP="004745EC">
      <w:pPr>
        <w:tabs>
          <w:tab w:val="left" w:pos="0"/>
          <w:tab w:val="left" w:pos="567"/>
          <w:tab w:val="left" w:pos="2552"/>
        </w:tabs>
        <w:spacing w:after="0" w:line="240" w:lineRule="auto"/>
        <w:ind w:right="-1"/>
        <w:jc w:val="both"/>
        <w:rPr>
          <w:rFonts w:ascii="Times New Roman" w:eastAsia="Times New Roman" w:hAnsi="Times New Roman" w:cs="Times New Roman"/>
          <w:sz w:val="26"/>
          <w:szCs w:val="26"/>
        </w:rPr>
      </w:pPr>
    </w:p>
    <w:p w14:paraId="6DDDBCA9" w14:textId="77777777" w:rsidR="00FA74E9" w:rsidRPr="00B51BE9" w:rsidRDefault="00FA74E9" w:rsidP="00A464B3">
      <w:pPr>
        <w:tabs>
          <w:tab w:val="left" w:pos="0"/>
          <w:tab w:val="left" w:pos="567"/>
          <w:tab w:val="left" w:pos="2552"/>
        </w:tabs>
        <w:spacing w:after="0" w:line="240" w:lineRule="auto"/>
        <w:ind w:right="-1"/>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работа продолжается и в форме специальных занятий, и в форме введения коррекционной составляющей в программы основных образовательных областей. </w:t>
      </w:r>
    </w:p>
    <w:p w14:paraId="6E9B82AC" w14:textId="77777777" w:rsidR="00FA74E9" w:rsidRPr="00B51BE9" w:rsidRDefault="00FA74E9" w:rsidP="00A464B3">
      <w:pPr>
        <w:tabs>
          <w:tab w:val="left" w:pos="0"/>
          <w:tab w:val="left" w:pos="567"/>
          <w:tab w:val="left" w:pos="2552"/>
        </w:tabs>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Пропедевтический этап</w:t>
      </w:r>
      <w:r w:rsidRPr="00B51BE9">
        <w:rPr>
          <w:rFonts w:ascii="Times New Roman" w:eastAsia="Times New Roman" w:hAnsi="Times New Roman" w:cs="Times New Roman"/>
          <w:sz w:val="26"/>
          <w:szCs w:val="26"/>
        </w:rPr>
        <w:t xml:space="preserve"> выделен особо в связи с выраженной стереотипностью детей с РАС, их сложной, часто болезненной реакцией на изменения в окружающем. В зависимости от уровня тяжести нарушений в программе пропедевтического периода делается акцент на формирование жизненной компетенции (эта составляющая необходима всем детям с аутизмом) и на подготовку к освоению академического компонента НОО. </w:t>
      </w:r>
    </w:p>
    <w:p w14:paraId="5EF0F43F" w14:textId="77777777" w:rsidR="00FA74E9" w:rsidRPr="00B51BE9" w:rsidRDefault="00FA74E9" w:rsidP="00A464B3">
      <w:pPr>
        <w:tabs>
          <w:tab w:val="left" w:pos="0"/>
          <w:tab w:val="left" w:pos="567"/>
          <w:tab w:val="left" w:pos="2552"/>
        </w:tabs>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Первый и последний этапы</w:t>
      </w:r>
      <w:r w:rsidRPr="00B51BE9">
        <w:rPr>
          <w:rFonts w:ascii="Times New Roman" w:eastAsia="Times New Roman" w:hAnsi="Times New Roman" w:cs="Times New Roman"/>
          <w:sz w:val="26"/>
          <w:szCs w:val="26"/>
        </w:rPr>
        <w:t xml:space="preserve"> (ранний возраст и пропедевтический этап) выделяются как самостоятельные. </w:t>
      </w:r>
      <w:r w:rsidRPr="00B51BE9">
        <w:rPr>
          <w:rFonts w:ascii="Times New Roman" w:eastAsia="Times New Roman" w:hAnsi="Times New Roman" w:cs="Times New Roman"/>
          <w:b/>
          <w:sz w:val="26"/>
          <w:szCs w:val="26"/>
        </w:rPr>
        <w:t>Начальный этап</w:t>
      </w:r>
      <w:r w:rsidRPr="00B51BE9">
        <w:rPr>
          <w:rFonts w:ascii="Times New Roman" w:eastAsia="Times New Roman" w:hAnsi="Times New Roman" w:cs="Times New Roman"/>
          <w:sz w:val="26"/>
          <w:szCs w:val="26"/>
        </w:rPr>
        <w:t xml:space="preserve"> рассматривается как старт специальной индивидуализированной коррекционной работы. Для каждого направления составляется единая программа (может рассматриваться как модуль), реализация которой происходит с учётом индивидуальных особенностей каждого ребёнка. </w:t>
      </w:r>
      <w:r w:rsidRPr="00B51BE9">
        <w:rPr>
          <w:rFonts w:ascii="Times New Roman" w:eastAsia="Times New Roman" w:hAnsi="Times New Roman" w:cs="Times New Roman"/>
          <w:b/>
          <w:sz w:val="26"/>
          <w:szCs w:val="26"/>
        </w:rPr>
        <w:t>Основной этап</w:t>
      </w:r>
      <w:r w:rsidRPr="00B51BE9">
        <w:rPr>
          <w:rFonts w:ascii="Times New Roman" w:eastAsia="Times New Roman" w:hAnsi="Times New Roman" w:cs="Times New Roman"/>
          <w:sz w:val="26"/>
          <w:szCs w:val="26"/>
        </w:rPr>
        <w:t xml:space="preserve"> – освоение программ образовательных областей, которое начинается в разное время в соответствии с готовностью ребёнка к началу освоения той или иной программы. По тому же принципу осуществляется определение содержания и время начала работы по тем или иным составляющим программы пропедевтического периода. </w:t>
      </w:r>
    </w:p>
    <w:p w14:paraId="5CD70727" w14:textId="77777777" w:rsidR="00FA74E9" w:rsidRPr="00B51BE9" w:rsidRDefault="00FA74E9" w:rsidP="00A464B3">
      <w:pPr>
        <w:widowControl w:val="0"/>
        <w:tabs>
          <w:tab w:val="left" w:pos="567"/>
          <w:tab w:val="left" w:pos="2552"/>
        </w:tabs>
        <w:spacing w:after="0" w:line="283" w:lineRule="atLeast"/>
        <w:ind w:right="-1" w:firstLine="709"/>
        <w:jc w:val="both"/>
        <w:outlineLvl w:val="2"/>
        <w:rPr>
          <w:rFonts w:ascii="Times New Roman" w:eastAsia="Arial" w:hAnsi="Times New Roman" w:cs="Times New Roman"/>
          <w:b/>
          <w:sz w:val="26"/>
          <w:szCs w:val="26"/>
          <w:lang w:eastAsia="ru-RU"/>
        </w:rPr>
      </w:pPr>
    </w:p>
    <w:p w14:paraId="403A3D15" w14:textId="77777777" w:rsidR="00FA74E9" w:rsidRPr="00B51BE9" w:rsidRDefault="00FA74E9" w:rsidP="00A464B3">
      <w:pPr>
        <w:widowControl w:val="0"/>
        <w:tabs>
          <w:tab w:val="left" w:pos="567"/>
          <w:tab w:val="left" w:pos="2552"/>
        </w:tabs>
        <w:spacing w:after="0" w:line="283" w:lineRule="atLeast"/>
        <w:ind w:right="-1" w:firstLine="709"/>
        <w:jc w:val="center"/>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2.2. Описание образовательной деятельности обучающихся с РАС в соответствии с направлениями развития ребенка, представленными в пяти образовательных областях.</w:t>
      </w:r>
      <w:r>
        <w:rPr>
          <w:rFonts w:ascii="Times New Roman" w:eastAsia="Arial" w:hAnsi="Times New Roman" w:cs="Times New Roman"/>
          <w:b/>
          <w:sz w:val="26"/>
          <w:szCs w:val="26"/>
          <w:lang w:eastAsia="ru-RU"/>
        </w:rPr>
        <w:t xml:space="preserve"> Основной </w:t>
      </w:r>
      <w:r w:rsidRPr="00B51BE9">
        <w:rPr>
          <w:rFonts w:ascii="Times New Roman" w:eastAsia="Arial" w:hAnsi="Times New Roman" w:cs="Times New Roman"/>
          <w:b/>
          <w:sz w:val="26"/>
          <w:szCs w:val="26"/>
          <w:lang w:eastAsia="ru-RU"/>
        </w:rPr>
        <w:t>этап дошкольного образования обучающихся с РАС</w:t>
      </w:r>
    </w:p>
    <w:p w14:paraId="15462746" w14:textId="77777777" w:rsidR="00FA74E9" w:rsidRPr="00B51BE9" w:rsidRDefault="00FA74E9" w:rsidP="00A464B3">
      <w:pPr>
        <w:widowControl w:val="0"/>
        <w:tabs>
          <w:tab w:val="left" w:pos="567"/>
          <w:tab w:val="left" w:pos="2552"/>
        </w:tabs>
        <w:spacing w:after="0" w:line="283" w:lineRule="atLeast"/>
        <w:ind w:right="-1" w:firstLine="709"/>
        <w:jc w:val="both"/>
        <w:outlineLvl w:val="2"/>
        <w:rPr>
          <w:rFonts w:ascii="Times New Roman" w:eastAsia="Arial" w:hAnsi="Times New Roman" w:cs="Times New Roman"/>
          <w:b/>
          <w:sz w:val="26"/>
          <w:szCs w:val="26"/>
          <w:lang w:eastAsia="ru-RU"/>
        </w:rPr>
      </w:pPr>
    </w:p>
    <w:p w14:paraId="3F5D5756"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u w:val="single"/>
          <w:lang w:eastAsia="ru-RU"/>
        </w:rPr>
      </w:pPr>
      <w:r w:rsidRPr="00B51BE9">
        <w:rPr>
          <w:rFonts w:ascii="Times New Roman" w:eastAsia="Arial" w:hAnsi="Times New Roman" w:cs="Times New Roman"/>
          <w:b/>
          <w:sz w:val="26"/>
          <w:szCs w:val="26"/>
          <w:lang w:eastAsia="ru-RU"/>
        </w:rPr>
        <w:t>2.2.1.</w:t>
      </w:r>
      <w:r w:rsidRPr="00B51BE9">
        <w:rPr>
          <w:rFonts w:ascii="Times New Roman" w:eastAsia="Arial" w:hAnsi="Times New Roman" w:cs="Times New Roman"/>
          <w:sz w:val="26"/>
          <w:szCs w:val="26"/>
          <w:lang w:eastAsia="ru-RU"/>
        </w:rPr>
        <w:t xml:space="preserve"> </w:t>
      </w:r>
      <w:r w:rsidRPr="00B51BE9">
        <w:rPr>
          <w:rFonts w:ascii="Times New Roman" w:eastAsia="Arial" w:hAnsi="Times New Roman" w:cs="Times New Roman"/>
          <w:b/>
          <w:sz w:val="26"/>
          <w:szCs w:val="26"/>
          <w:u w:val="single"/>
          <w:lang w:eastAsia="ru-RU"/>
        </w:rPr>
        <w:t>Социально – коммуникативное развитие</w:t>
      </w:r>
    </w:p>
    <w:p w14:paraId="7AEC4CD7"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На основном этапе дошкольного образования обучающихся с РАС </w:t>
      </w:r>
      <w:r w:rsidRPr="00B51BE9">
        <w:rPr>
          <w:rFonts w:ascii="Times New Roman" w:eastAsia="Arial" w:hAnsi="Times New Roman" w:cs="Times New Roman"/>
          <w:b/>
          <w:sz w:val="26"/>
          <w:szCs w:val="26"/>
          <w:lang w:eastAsia="ru-RU"/>
        </w:rPr>
        <w:t xml:space="preserve">социально-коммуникативное развитие </w:t>
      </w:r>
      <w:r w:rsidRPr="00B51BE9">
        <w:rPr>
          <w:rFonts w:ascii="Times New Roman" w:eastAsia="Arial" w:hAnsi="Times New Roman" w:cs="Times New Roman"/>
          <w:sz w:val="26"/>
          <w:szCs w:val="26"/>
          <w:lang w:eastAsia="ru-RU"/>
        </w:rPr>
        <w:t xml:space="preserve">согласно </w:t>
      </w:r>
      <w:hyperlink r:id="rId20" w:tooltip="consultantplus://offline/ref=8292BA6EDAC9C348E9C75BC05053D9DFCE16D8DCA2539B943206429383437C0079B409EB1BBCE92A32C04B432FE2117254D33D815DD0227Dk4YAH" w:history="1">
        <w:r w:rsidRPr="00B51BE9">
          <w:rPr>
            <w:rFonts w:ascii="Times New Roman" w:eastAsia="Arial" w:hAnsi="Times New Roman" w:cs="Times New Roman"/>
            <w:sz w:val="26"/>
            <w:szCs w:val="26"/>
            <w:lang w:eastAsia="ru-RU"/>
          </w:rPr>
          <w:t>Стандарту</w:t>
        </w:r>
      </w:hyperlink>
      <w:r w:rsidRPr="00B51BE9">
        <w:rPr>
          <w:rFonts w:ascii="Times New Roman" w:eastAsia="Arial" w:hAnsi="Times New Roman" w:cs="Times New Roman"/>
          <w:sz w:val="26"/>
          <w:szCs w:val="26"/>
          <w:lang w:eastAsia="ru-RU"/>
        </w:rPr>
        <w:t xml:space="preserve"> направлено на:</w:t>
      </w:r>
    </w:p>
    <w:p w14:paraId="564CC2B3"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усвоение норм и ценностей, принятых в обществе, включая моральные и нравственные ценности;</w:t>
      </w:r>
    </w:p>
    <w:p w14:paraId="59D62AC3"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развитие общения и взаимодействия ребенка с педагогическим работником и другими детьми; становление самостоятельности, целенаправленности и саморегуляции собственных действий;</w:t>
      </w:r>
    </w:p>
    <w:p w14:paraId="08335D99"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и педагогических работников в организации;</w:t>
      </w:r>
    </w:p>
    <w:p w14:paraId="359A797E"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позитивных установок к различным видам труда и творчества; формирование основ безопасного поведения в быту, социуме, природе.</w:t>
      </w:r>
    </w:p>
    <w:p w14:paraId="0233B87C"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Практически всем детям с РАС приходится начинать не с овладения социально-коммуникативными навыками, а с формирования предпосылок общения, с выполнения ряда обязательных условий, без которых полноценная коммуникация невозможна. Частично эти задачи могут быть решены на начальном этапе дошкольного образования обучающихся с РАС.</w:t>
      </w:r>
    </w:p>
    <w:p w14:paraId="15391B21"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u w:val="single"/>
          <w:lang w:eastAsia="ru-RU"/>
        </w:rPr>
      </w:pPr>
    </w:p>
    <w:p w14:paraId="4AD28FAA"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u w:val="single"/>
          <w:lang w:eastAsia="ru-RU"/>
        </w:rPr>
      </w:pPr>
      <w:r w:rsidRPr="00B51BE9">
        <w:rPr>
          <w:rFonts w:ascii="Times New Roman" w:eastAsia="Arial" w:hAnsi="Times New Roman" w:cs="Times New Roman"/>
          <w:b/>
          <w:sz w:val="26"/>
          <w:szCs w:val="26"/>
          <w:u w:val="single"/>
          <w:lang w:eastAsia="ru-RU"/>
        </w:rPr>
        <w:t>2.2.2. Речевое развитие</w:t>
      </w:r>
    </w:p>
    <w:p w14:paraId="0ADE52F7" w14:textId="77777777" w:rsidR="00FA74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 xml:space="preserve">На основном этапе - </w:t>
      </w:r>
      <w:r w:rsidRPr="00B51BE9">
        <w:rPr>
          <w:rFonts w:ascii="Times New Roman" w:eastAsia="Arial" w:hAnsi="Times New Roman" w:cs="Times New Roman"/>
          <w:b/>
          <w:sz w:val="26"/>
          <w:szCs w:val="26"/>
          <w:lang w:eastAsia="ru-RU"/>
        </w:rPr>
        <w:t>работа по речевому развитию</w:t>
      </w:r>
      <w:r w:rsidRPr="00B51BE9">
        <w:rPr>
          <w:rFonts w:ascii="Times New Roman" w:eastAsia="Arial" w:hAnsi="Times New Roman" w:cs="Times New Roman"/>
          <w:sz w:val="26"/>
          <w:szCs w:val="26"/>
          <w:lang w:eastAsia="ru-RU"/>
        </w:rPr>
        <w:t xml:space="preserve">, начатая в предыдущих </w:t>
      </w:r>
    </w:p>
    <w:p w14:paraId="0E2177EB" w14:textId="77777777" w:rsidR="00FA74E9" w:rsidRPr="00B51BE9" w:rsidRDefault="00FA74E9" w:rsidP="00A464B3">
      <w:pPr>
        <w:widowControl w:val="0"/>
        <w:tabs>
          <w:tab w:val="left" w:pos="567"/>
          <w:tab w:val="left" w:pos="2552"/>
        </w:tabs>
        <w:spacing w:after="0" w:line="283" w:lineRule="atLeast"/>
        <w:ind w:right="-1"/>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этапах, продолжается, частично перекрываясь, но уже в условиях группы (если это доступно ребенку):</w:t>
      </w:r>
    </w:p>
    <w:p w14:paraId="35022FF7"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импрессивной и экспрессивной речи, основ речевой коммуникации; владение речью как средством общения и культуры (из этого подраздела на основном этапе сохраняет актуальность только увеличение числа спонтанных высказываний);</w:t>
      </w:r>
    </w:p>
    <w:p w14:paraId="2FF6D60C"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Развитие фонематического слуха; обогащение активного словаря; развитие связной, грамматически правильной диалогической и монологической речи:</w:t>
      </w:r>
    </w:p>
    <w:p w14:paraId="2B7E507E"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совершенствование конвенциональных форм общения;</w:t>
      </w:r>
    </w:p>
    <w:p w14:paraId="27E2CC37"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расширение спектра навыков коммуникации в сложной ситуации;</w:t>
      </w:r>
    </w:p>
    <w:p w14:paraId="42C116AC"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расширение спектра жизненных ситуаций, применительно к которым сформированы навыки общения;</w:t>
      </w:r>
    </w:p>
    <w:p w14:paraId="048FA346"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развитие навыков диалога, речевого взаимодействия в рамках простой беседы.</w:t>
      </w:r>
    </w:p>
    <w:p w14:paraId="15775F4B"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Развитие речевого творчества (единственной конкретной задачей в развитии речевого творчества при РАС в дошкольном возрасте может быть продолжение работы по формированию спонтанного речевого общения).</w:t>
      </w:r>
    </w:p>
    <w:p w14:paraId="1F8F6FD4"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Знакомство с книжной культурой, детской литературой, понимание на слух текстов различных жанров детской литературы: возможно при сформированности понимания речи с учетом степени пресыщаемости и утомляемости ребенка, при правильном подборе текстов (доступность по содержанию) и внимательном контроле за пониманием их содержания.</w:t>
      </w:r>
    </w:p>
    <w:p w14:paraId="5CC1D89A"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звуковой аналитико-синтетической активности как предпосылки обучения грамоте: начинать это направление работы следует как можно раньше, но основной ее объем приходится на пропедевтический период.</w:t>
      </w:r>
    </w:p>
    <w:p w14:paraId="139F7BD1"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Развитие познавательной деятельности в значительной степени пересекается с развитием речи, сенсорной и социально-коммуникативной сфер, что предполагает следующие целевые установки:</w:t>
      </w:r>
    </w:p>
    <w:p w14:paraId="685DBBAB"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развитие интересов обучающихся, любознательности и познавательной мотивации;</w:t>
      </w:r>
    </w:p>
    <w:p w14:paraId="6EF5788B"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познавательных действий, становление сознания;</w:t>
      </w:r>
    </w:p>
    <w:p w14:paraId="5A1E5C23"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развитие воображения и творческой активности;</w:t>
      </w:r>
    </w:p>
    <w:p w14:paraId="59C19D6E"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14:paraId="73C16252"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5CE5CA11"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u w:val="single"/>
          <w:lang w:eastAsia="ru-RU"/>
        </w:rPr>
      </w:pPr>
    </w:p>
    <w:p w14:paraId="7685C5C4"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u w:val="single"/>
          <w:lang w:eastAsia="ru-RU"/>
        </w:rPr>
      </w:pPr>
      <w:r w:rsidRPr="00B51BE9">
        <w:rPr>
          <w:rFonts w:ascii="Times New Roman" w:eastAsia="Arial" w:hAnsi="Times New Roman" w:cs="Times New Roman"/>
          <w:b/>
          <w:sz w:val="26"/>
          <w:szCs w:val="26"/>
          <w:u w:val="single"/>
          <w:lang w:eastAsia="ru-RU"/>
        </w:rPr>
        <w:t>2.2.3. Познавательное развитие</w:t>
      </w:r>
    </w:p>
    <w:p w14:paraId="0500D702"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Задачи познавательного развития:</w:t>
      </w:r>
    </w:p>
    <w:p w14:paraId="0C45234C"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1.Формирование первичных представлений об объектах окружающего мира, о свойствах и отношениях объектов окружающего мира</w:t>
      </w:r>
      <w:r w:rsidRPr="00B51BE9">
        <w:rPr>
          <w:rFonts w:ascii="Times New Roman" w:eastAsia="Arial" w:hAnsi="Times New Roman" w:cs="Times New Roman"/>
          <w:sz w:val="26"/>
          <w:szCs w:val="26"/>
          <w:lang w:eastAsia="ru-RU"/>
        </w:rPr>
        <w:t>: представлений о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14:paraId="5367DD98" w14:textId="77777777" w:rsidR="00FA74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 xml:space="preserve">- развитие невербальных предпосылок интеллекта с использованием соотнесения и различения предметов, предметов и их изображений, по признакам </w:t>
      </w:r>
    </w:p>
    <w:p w14:paraId="52ACF8E5" w14:textId="77777777" w:rsidR="00FA74E9" w:rsidRPr="00B51BE9" w:rsidRDefault="00FA74E9" w:rsidP="00A464B3">
      <w:pPr>
        <w:widowControl w:val="0"/>
        <w:tabs>
          <w:tab w:val="left" w:pos="567"/>
          <w:tab w:val="left" w:pos="2552"/>
        </w:tabs>
        <w:spacing w:after="0" w:line="283" w:lineRule="atLeast"/>
        <w:ind w:right="-1"/>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формы, цвета, размера с целью формирования первичных представлений о форме, цвете, размере (как подготовка к восприятию целостного зрительного образа);</w:t>
      </w:r>
    </w:p>
    <w:p w14:paraId="50D53984"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соотнесение количества (больше - меньше - равно);</w:t>
      </w:r>
    </w:p>
    <w:p w14:paraId="1F0C4C01" w14:textId="77777777" w:rsidR="00FA74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соотнесение пространственных характеристик (шире - уже, </w:t>
      </w:r>
      <w:r>
        <w:rPr>
          <w:rFonts w:ascii="Times New Roman" w:eastAsia="Arial" w:hAnsi="Times New Roman" w:cs="Times New Roman"/>
          <w:sz w:val="26"/>
          <w:szCs w:val="26"/>
          <w:lang w:eastAsia="ru-RU"/>
        </w:rPr>
        <w:t>длиннее - короче, выше - ниже);</w:t>
      </w:r>
    </w:p>
    <w:p w14:paraId="35CC8E0B"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различные варианты ранжирования;</w:t>
      </w:r>
    </w:p>
    <w:p w14:paraId="03720102"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начальные этапы знакомства с элементарными математическими представлениями (количество, число, часть и целое);</w:t>
      </w:r>
    </w:p>
    <w:p w14:paraId="479D685E"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сличение звуков по высоте, силе, тембру, ритму и темпу звучания;</w:t>
      </w:r>
    </w:p>
    <w:p w14:paraId="7CB9B24A"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сличение различных материалов по фактуре и другим характеристикам;</w:t>
      </w:r>
    </w:p>
    <w:p w14:paraId="7AF9C068"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первичных представлений о пространстве и времени; движении и покое;</w:t>
      </w:r>
    </w:p>
    <w:p w14:paraId="5A575BFA"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представлений о причинно-следственных связях.</w:t>
      </w:r>
    </w:p>
    <w:p w14:paraId="64706BF2"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2. Развитие интересов обучающихся, любознательности и познавательной мотивации. Формирование познавательных действий</w:t>
      </w:r>
      <w:r w:rsidRPr="00B51BE9">
        <w:rPr>
          <w:rFonts w:ascii="Times New Roman" w:eastAsia="Arial" w:hAnsi="Times New Roman" w:cs="Times New Roman"/>
          <w:sz w:val="26"/>
          <w:szCs w:val="26"/>
          <w:lang w:eastAsia="ru-RU"/>
        </w:rPr>
        <w:t>:</w:t>
      </w:r>
    </w:p>
    <w:p w14:paraId="47EA12DB"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и расширение спектра интересов на основе мотивации, адекватной уровню развития ребенка с РАС;</w:t>
      </w:r>
    </w:p>
    <w:p w14:paraId="79E243A1"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определение спектра, направленности познавательных действий (с учетом уровня аффективного, когнитивного, речевого, коммуникативного развития ребенка);</w:t>
      </w:r>
    </w:p>
    <w:p w14:paraId="78498327"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коррекция развития любознательности при РАС, так как спонтанно ее уровень снижен и (или) искажен, то есть, как правило, находится в русле особых интересов ребенка с аутизмом.</w:t>
      </w:r>
    </w:p>
    <w:p w14:paraId="37395F30"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3. Развитие воображения и творческой активности</w:t>
      </w:r>
      <w:r w:rsidRPr="00B51BE9">
        <w:rPr>
          <w:rFonts w:ascii="Times New Roman" w:eastAsia="Arial" w:hAnsi="Times New Roman" w:cs="Times New Roman"/>
          <w:sz w:val="26"/>
          <w:szCs w:val="26"/>
          <w:lang w:eastAsia="ru-RU"/>
        </w:rPr>
        <w:t>; возможно несколько вариантов:</w:t>
      </w:r>
    </w:p>
    <w:p w14:paraId="2F057D32"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при наиболее тяжелых нарушениях трудности воображения (то есть проецирования опыта в будущее) часто компенсируются отработкой стереотипа (поведения, последовательности действий) и созданием необходимых внешних условий; в дальнейшем по возможности нарабатывается гибкость, позволяющая в той или иной степени отойти от стереотипа;</w:t>
      </w:r>
    </w:p>
    <w:p w14:paraId="00A0A8F5"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на основе произвольного подражания нарабатывается гибкость реакции, способность приспосабливать ее к определенным конкретным условиям;</w:t>
      </w:r>
    </w:p>
    <w:p w14:paraId="2E7E5E8D"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развитие воображения посредством модификации, обогащения простейших его форм через доступные формы анализа собственного и чужого опыта;</w:t>
      </w:r>
    </w:p>
    <w:p w14:paraId="40FE0CC2"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если воображение развивается искаженно (оторвано от реальности), необходимо использовать совместную предметно-практическую деятельность и коммуникацию для того, чтобы "заземлить" аутистические фантазии, связать их с событиями реальной жизни.</w:t>
      </w:r>
    </w:p>
    <w:p w14:paraId="6D3C4308"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4. Становление сознания</w:t>
      </w:r>
      <w:r w:rsidRPr="00B51BE9">
        <w:rPr>
          <w:rFonts w:ascii="Times New Roman" w:eastAsia="Arial" w:hAnsi="Times New Roman" w:cs="Times New Roman"/>
          <w:sz w:val="26"/>
          <w:szCs w:val="26"/>
          <w:lang w:eastAsia="ru-RU"/>
        </w:rPr>
        <w:t xml:space="preserve"> является результатом всей коррекционно-развивающей работы, поскольку при РАС этот процесс непосредственно зависит от возможности выделения событий внешнего мира (выделение событий и объектов в соответствии с социально принятыми критериями), выделения ребенком себя как физического объекта, выделение другого человека как другого, что доступно только при наличии того или иного уровня рефлексии.</w:t>
      </w:r>
    </w:p>
    <w:p w14:paraId="3BE47641"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 xml:space="preserve">5. Формирование первичных представлений о малой Родине и Отечестве, представлений о социокультурных ценностях нашего народа, об отечественных </w:t>
      </w:r>
      <w:r w:rsidRPr="00B51BE9">
        <w:rPr>
          <w:rFonts w:ascii="Times New Roman" w:eastAsia="Arial" w:hAnsi="Times New Roman" w:cs="Times New Roman"/>
          <w:b/>
          <w:sz w:val="26"/>
          <w:szCs w:val="26"/>
          <w:lang w:eastAsia="ru-RU"/>
        </w:rPr>
        <w:lastRenderedPageBreak/>
        <w:t>традициях и праздниках, о планете Земля как общем доме людей, об особенностях ее природы, многообразии стран и народов мира</w:t>
      </w:r>
      <w:r w:rsidRPr="00B51BE9">
        <w:rPr>
          <w:rFonts w:ascii="Times New Roman" w:eastAsia="Arial" w:hAnsi="Times New Roman" w:cs="Times New Roman"/>
          <w:sz w:val="26"/>
          <w:szCs w:val="26"/>
          <w:lang w:eastAsia="ru-RU"/>
        </w:rPr>
        <w:t>:</w:t>
      </w:r>
    </w:p>
    <w:p w14:paraId="46996844" w14:textId="77777777" w:rsidR="00FA74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формирования представлений, означенных в этом пункте, полностью зависит </w:t>
      </w:r>
    </w:p>
    <w:p w14:paraId="0641CB94" w14:textId="77777777" w:rsidR="00FA74E9" w:rsidRPr="00B51BE9" w:rsidRDefault="00FA74E9" w:rsidP="00A464B3">
      <w:pPr>
        <w:widowControl w:val="0"/>
        <w:tabs>
          <w:tab w:val="left" w:pos="567"/>
          <w:tab w:val="left" w:pos="2552"/>
        </w:tabs>
        <w:spacing w:after="0" w:line="283" w:lineRule="atLeast"/>
        <w:ind w:right="-1"/>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от успешности работы по способности выделять себя из окружающего на различных уровнях, от возможности сформировать представления о перечисленных категориях (малая Родина, Отечество, традиции, праздники) и степени формальности этих представлений;</w:t>
      </w:r>
    </w:p>
    <w:p w14:paraId="252B9C32"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конкретизация представлений, обозначенных в этом пункте, возможна только в рамках индивидуальной программы развития (достижимо не для всех обучающихся с РАС).</w:t>
      </w:r>
    </w:p>
    <w:p w14:paraId="1514032F"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u w:val="single"/>
          <w:lang w:eastAsia="ru-RU"/>
        </w:rPr>
      </w:pPr>
    </w:p>
    <w:p w14:paraId="3BCACD75"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u w:val="single"/>
          <w:lang w:eastAsia="ru-RU"/>
        </w:rPr>
      </w:pPr>
      <w:r w:rsidRPr="00B51BE9">
        <w:rPr>
          <w:rFonts w:ascii="Times New Roman" w:eastAsia="Arial" w:hAnsi="Times New Roman" w:cs="Times New Roman"/>
          <w:b/>
          <w:sz w:val="26"/>
          <w:szCs w:val="26"/>
          <w:u w:val="single"/>
          <w:lang w:eastAsia="ru-RU"/>
        </w:rPr>
        <w:t>2.2.4. Художественно – эстетическое развитие</w:t>
      </w:r>
    </w:p>
    <w:p w14:paraId="6E38E1DC"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i/>
          <w:sz w:val="26"/>
          <w:szCs w:val="26"/>
          <w:lang w:eastAsia="ru-RU"/>
        </w:rPr>
        <w:t>Целевые установки</w:t>
      </w:r>
      <w:r w:rsidRPr="00B51BE9">
        <w:rPr>
          <w:rFonts w:ascii="Times New Roman" w:eastAsia="Arial" w:hAnsi="Times New Roman" w:cs="Times New Roman"/>
          <w:sz w:val="26"/>
          <w:szCs w:val="26"/>
          <w:lang w:eastAsia="ru-RU"/>
        </w:rPr>
        <w:t xml:space="preserve"> по художественно-эстетическому развитию предусматривают:</w:t>
      </w:r>
    </w:p>
    <w:p w14:paraId="173DA564"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14:paraId="32FEB988"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становление эстетического отношения к окружающему миру;</w:t>
      </w:r>
    </w:p>
    <w:p w14:paraId="712065D4"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элементарных представлений о видах искусства;</w:t>
      </w:r>
    </w:p>
    <w:p w14:paraId="02EF648A"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восприятие музыки, художественной литературы, фольклора;</w:t>
      </w:r>
    </w:p>
    <w:p w14:paraId="34F0B29D"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стимулирование сопереживания персонажам художественных произведений;</w:t>
      </w:r>
    </w:p>
    <w:p w14:paraId="1100F886"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реализация самостоятельной творческой деятельности обучающихся (изобразительной, конструктивно-модельной, музыкальной).</w:t>
      </w:r>
    </w:p>
    <w:p w14:paraId="6D4ADBBB"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i/>
          <w:sz w:val="26"/>
          <w:szCs w:val="26"/>
          <w:lang w:eastAsia="ru-RU"/>
        </w:rPr>
        <w:t>Из этих установок следуют задачи,</w:t>
      </w:r>
      <w:r w:rsidRPr="00B51BE9">
        <w:rPr>
          <w:rFonts w:ascii="Times New Roman" w:eastAsia="Arial" w:hAnsi="Times New Roman" w:cs="Times New Roman"/>
          <w:sz w:val="26"/>
          <w:szCs w:val="26"/>
          <w:lang w:eastAsia="ru-RU"/>
        </w:rPr>
        <w:t xml:space="preserve"> которые для обучающихся с РАС могут быть решены далеко не во всех случаях, а если решены, то только частично. Скорее можно говорить об использовании средств художественно-эстетического воздействия в коррекционно-развивающих целях. В силу особенностей развития детям с аутизмом более доступно для эстетического восприятия то, что допускает симультанное восприятие (изобразительное искусство, различные природные явления) или осуществляет прямое эмоционально-эстетическое воздействие (музыка); произведения литературы воспринимаются сложнее, поскольку жизнь героев произведений, понимание причин их поступков, мотивов их поведения доступны пониманию обучающихся с РАС неполно и (или) искаженно и далеко не всем. Детям с аутизмом часто нравятся стихи, песни, но их привлекает ритмически организованная речь, смысл же часто понимается ограниченно, или, в тяжелых случаях, не понимается вообще. Так же трудно воспринимается смысл сказок, пословиц, поговорок из-за проблем с восприятием сюжета, метафор, скрытого смысла в силу непонимания психической жизни других.</w:t>
      </w:r>
    </w:p>
    <w:p w14:paraId="6BDC97D5" w14:textId="77777777" w:rsidR="006C5EB7" w:rsidRDefault="006C5EB7" w:rsidP="00A464B3">
      <w:pPr>
        <w:widowControl w:val="0"/>
        <w:tabs>
          <w:tab w:val="left" w:pos="567"/>
          <w:tab w:val="left" w:pos="2552"/>
        </w:tabs>
        <w:spacing w:after="0" w:line="283" w:lineRule="atLeast"/>
        <w:ind w:right="-1" w:firstLine="709"/>
        <w:jc w:val="center"/>
        <w:rPr>
          <w:rFonts w:ascii="Times New Roman" w:eastAsia="Arial" w:hAnsi="Times New Roman" w:cs="Times New Roman"/>
          <w:b/>
          <w:sz w:val="26"/>
          <w:szCs w:val="26"/>
          <w:u w:val="single"/>
          <w:lang w:eastAsia="ru-RU"/>
        </w:rPr>
      </w:pPr>
    </w:p>
    <w:p w14:paraId="08B9ACCF" w14:textId="77777777" w:rsidR="00FA74E9" w:rsidRPr="00B51BE9" w:rsidRDefault="00FA74E9" w:rsidP="00A464B3">
      <w:pPr>
        <w:widowControl w:val="0"/>
        <w:tabs>
          <w:tab w:val="left" w:pos="567"/>
          <w:tab w:val="left" w:pos="2552"/>
        </w:tabs>
        <w:spacing w:after="0" w:line="283" w:lineRule="atLeast"/>
        <w:ind w:right="-1" w:firstLine="709"/>
        <w:jc w:val="center"/>
        <w:rPr>
          <w:rFonts w:ascii="Times New Roman" w:eastAsia="Arial" w:hAnsi="Times New Roman" w:cs="Times New Roman"/>
          <w:b/>
          <w:sz w:val="26"/>
          <w:szCs w:val="26"/>
          <w:u w:val="single"/>
          <w:lang w:eastAsia="ru-RU"/>
        </w:rPr>
      </w:pPr>
      <w:r w:rsidRPr="00B51BE9">
        <w:rPr>
          <w:rFonts w:ascii="Times New Roman" w:eastAsia="Arial" w:hAnsi="Times New Roman" w:cs="Times New Roman"/>
          <w:b/>
          <w:sz w:val="26"/>
          <w:szCs w:val="26"/>
          <w:u w:val="single"/>
          <w:lang w:eastAsia="ru-RU"/>
        </w:rPr>
        <w:t>2.2.5. Физическое развитие</w:t>
      </w:r>
    </w:p>
    <w:p w14:paraId="5627405D"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 образовательной области "физическое развитие" реализуются следующие целевые установки:</w:t>
      </w:r>
    </w:p>
    <w:p w14:paraId="3ADD0E58"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развитие двигательной активности, в том числе связанной с выполнением упражнений, направленных на развитие таких физических качеств, как координация и гибкость;</w:t>
      </w:r>
    </w:p>
    <w:p w14:paraId="4D7C28A6"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проведение занятий, способствующих правильному формированию опорно-двигательной системы организма, развитию равновесия, координации движения, </w:t>
      </w:r>
      <w:r w:rsidRPr="00B51BE9">
        <w:rPr>
          <w:rFonts w:ascii="Times New Roman" w:eastAsia="Arial" w:hAnsi="Times New Roman" w:cs="Times New Roman"/>
          <w:sz w:val="26"/>
          <w:szCs w:val="26"/>
          <w:lang w:eastAsia="ru-RU"/>
        </w:rPr>
        <w:lastRenderedPageBreak/>
        <w:t>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14:paraId="2F304A9D" w14:textId="77777777" w:rsidR="00FA74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формирование начальных представлений о некоторых видах спорта, </w:t>
      </w:r>
    </w:p>
    <w:p w14:paraId="6AAB287F" w14:textId="77777777" w:rsidR="00FA74E9" w:rsidRPr="00B51BE9" w:rsidRDefault="00FA74E9" w:rsidP="00A464B3">
      <w:pPr>
        <w:widowControl w:val="0"/>
        <w:tabs>
          <w:tab w:val="left" w:pos="567"/>
          <w:tab w:val="left" w:pos="2552"/>
        </w:tabs>
        <w:spacing w:after="0" w:line="283" w:lineRule="atLeast"/>
        <w:ind w:right="-1"/>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овладение подвижными играми с правилами; становление целенаправленности и саморегуляции в двигательной сфере;</w:t>
      </w:r>
    </w:p>
    <w:p w14:paraId="433D8A92"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14:paraId="2AF9D53D"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Первые две задачи</w:t>
      </w:r>
      <w:r w:rsidRPr="00B51BE9">
        <w:rPr>
          <w:rFonts w:ascii="Times New Roman" w:eastAsia="Arial" w:hAnsi="Times New Roman" w:cs="Times New Roman"/>
          <w:sz w:val="26"/>
          <w:szCs w:val="26"/>
          <w:lang w:eastAsia="ru-RU"/>
        </w:rPr>
        <w:t xml:space="preserve"> очень важны не только для физического развития ребенка с аутизмом, но также являются вспомогательным фактором для коррекции аутистических расстройств. Занятия физкультурой, контролируемая двигательная активность являются важным средством профилактики, контроля и снижения гиперактивности. </w:t>
      </w:r>
      <w:r w:rsidRPr="00B51BE9">
        <w:rPr>
          <w:rFonts w:ascii="Times New Roman" w:eastAsia="Arial" w:hAnsi="Times New Roman" w:cs="Times New Roman"/>
          <w:b/>
          <w:sz w:val="26"/>
          <w:szCs w:val="26"/>
          <w:lang w:eastAsia="ru-RU"/>
        </w:rPr>
        <w:t>Основная особенность</w:t>
      </w:r>
      <w:r w:rsidRPr="00B51BE9">
        <w:rPr>
          <w:rFonts w:ascii="Times New Roman" w:eastAsia="Arial" w:hAnsi="Times New Roman" w:cs="Times New Roman"/>
          <w:sz w:val="26"/>
          <w:szCs w:val="26"/>
          <w:lang w:eastAsia="ru-RU"/>
        </w:rPr>
        <w:t xml:space="preserve"> - выполнение упражнений по подражанию движениям педагогического работника и по словесной инструкции.</w:t>
      </w:r>
    </w:p>
    <w:p w14:paraId="4D76429A"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Третья и четвертая</w:t>
      </w:r>
      <w:r w:rsidRPr="00B51BE9">
        <w:rPr>
          <w:rFonts w:ascii="Times New Roman" w:eastAsia="Arial" w:hAnsi="Times New Roman" w:cs="Times New Roman"/>
          <w:sz w:val="26"/>
          <w:szCs w:val="26"/>
          <w:lang w:eastAsia="ru-RU"/>
        </w:rPr>
        <w:t xml:space="preserve"> задачи доступны далеко не всем детям с аутизмом и не являются первостепенно важными. Развитие представлений о здоровом образе жизни и связанными с ним нормами и правилами возможны не во всех случаях и сначала только через формирование соответствующих стереотипов, привычек с последующим осмыслением на доступном ребенку уровне.</w:t>
      </w:r>
    </w:p>
    <w:p w14:paraId="4CE5E5B0"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Таким образом, на основном этапе дошкольного образования обучающихся с аутизмом основной задачей является продолжение начатой на предыдущих этапах коррекционно-развивающей работы с проблемами, обусловленными основными трудностями (прежде всего, социально-коммуникативными и речевыми), связанными с аутизмом.</w:t>
      </w:r>
    </w:p>
    <w:p w14:paraId="2AA95F50"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3EBA59C1" w14:textId="77777777" w:rsidR="00FA74E9" w:rsidRPr="006C5EB7" w:rsidRDefault="005150B9" w:rsidP="00A464B3">
      <w:pPr>
        <w:widowControl w:val="0"/>
        <w:tabs>
          <w:tab w:val="left" w:pos="567"/>
          <w:tab w:val="left" w:pos="2552"/>
          <w:tab w:val="left" w:pos="8080"/>
          <w:tab w:val="left" w:pos="8222"/>
        </w:tabs>
        <w:autoSpaceDE w:val="0"/>
        <w:autoSpaceDN w:val="0"/>
        <w:spacing w:after="0" w:line="275" w:lineRule="exact"/>
        <w:ind w:right="-1" w:firstLine="709"/>
        <w:jc w:val="center"/>
        <w:rPr>
          <w:rFonts w:ascii="Times New Roman" w:eastAsia="Arial" w:hAnsi="Times New Roman" w:cs="Times New Roman"/>
          <w:b/>
          <w:i/>
          <w:sz w:val="26"/>
          <w:szCs w:val="26"/>
          <w:lang w:eastAsia="ru-RU"/>
        </w:rPr>
      </w:pPr>
      <w:r w:rsidRPr="006C5EB7">
        <w:rPr>
          <w:rFonts w:ascii="Times New Roman" w:eastAsia="Arial" w:hAnsi="Times New Roman" w:cs="Times New Roman"/>
          <w:b/>
          <w:i/>
          <w:sz w:val="26"/>
          <w:szCs w:val="26"/>
          <w:lang w:eastAsia="ru-RU"/>
        </w:rPr>
        <w:t>Часть Программы, формируемая участниками образовательных отношений по областям</w:t>
      </w:r>
    </w:p>
    <w:p w14:paraId="0E1204DA" w14:textId="77777777" w:rsidR="005150B9" w:rsidRPr="005150B9" w:rsidRDefault="005150B9" w:rsidP="00A464B3">
      <w:pPr>
        <w:widowControl w:val="0"/>
        <w:tabs>
          <w:tab w:val="left" w:pos="567"/>
          <w:tab w:val="left" w:pos="2552"/>
          <w:tab w:val="left" w:pos="8080"/>
          <w:tab w:val="left" w:pos="8222"/>
        </w:tabs>
        <w:autoSpaceDE w:val="0"/>
        <w:autoSpaceDN w:val="0"/>
        <w:spacing w:after="0" w:line="275" w:lineRule="exact"/>
        <w:ind w:right="-1" w:firstLine="709"/>
        <w:jc w:val="center"/>
        <w:rPr>
          <w:rFonts w:ascii="Times New Roman" w:eastAsia="Arial" w:hAnsi="Times New Roman" w:cs="Times New Roman"/>
          <w:b/>
          <w:sz w:val="26"/>
          <w:szCs w:val="26"/>
          <w:lang w:eastAsia="ru-RU"/>
        </w:rPr>
      </w:pPr>
      <w:r w:rsidRPr="005150B9">
        <w:rPr>
          <w:rFonts w:ascii="Times New Roman" w:eastAsia="Arial" w:hAnsi="Times New Roman" w:cs="Times New Roman"/>
          <w:b/>
          <w:sz w:val="26"/>
          <w:szCs w:val="26"/>
          <w:lang w:eastAsia="ru-RU"/>
        </w:rPr>
        <w:t>Образовательная область «Физическое развитие»</w:t>
      </w:r>
    </w:p>
    <w:p w14:paraId="6450DA76" w14:textId="77777777" w:rsidR="00FA74E9" w:rsidRPr="005150B9" w:rsidRDefault="00FA74E9" w:rsidP="00A464B3">
      <w:pPr>
        <w:widowControl w:val="0"/>
        <w:tabs>
          <w:tab w:val="left" w:pos="567"/>
          <w:tab w:val="left" w:pos="2552"/>
          <w:tab w:val="left" w:pos="8080"/>
          <w:tab w:val="left" w:pos="8222"/>
        </w:tabs>
        <w:autoSpaceDE w:val="0"/>
        <w:autoSpaceDN w:val="0"/>
        <w:spacing w:after="0" w:line="275" w:lineRule="exact"/>
        <w:ind w:right="-1" w:firstLine="709"/>
        <w:jc w:val="center"/>
        <w:rPr>
          <w:rFonts w:ascii="Times New Roman" w:eastAsia="Times New Roman" w:hAnsi="Times New Roman" w:cs="Times New Roman"/>
          <w:i/>
          <w:sz w:val="26"/>
          <w:szCs w:val="26"/>
        </w:rPr>
      </w:pPr>
    </w:p>
    <w:p w14:paraId="0CD9D4B6" w14:textId="77777777" w:rsidR="005150B9" w:rsidRPr="005150B9" w:rsidRDefault="005150B9" w:rsidP="00A464B3">
      <w:pPr>
        <w:widowControl w:val="0"/>
        <w:tabs>
          <w:tab w:val="left" w:pos="567"/>
          <w:tab w:val="left" w:pos="2552"/>
          <w:tab w:val="left" w:pos="8080"/>
          <w:tab w:val="left" w:pos="8222"/>
        </w:tabs>
        <w:autoSpaceDE w:val="0"/>
        <w:autoSpaceDN w:val="0"/>
        <w:spacing w:after="0" w:line="275" w:lineRule="exact"/>
        <w:ind w:right="-1" w:firstLine="709"/>
        <w:jc w:val="both"/>
        <w:rPr>
          <w:rFonts w:ascii="Times New Roman" w:eastAsia="Times New Roman" w:hAnsi="Times New Roman" w:cs="Times New Roman"/>
          <w:sz w:val="26"/>
          <w:szCs w:val="26"/>
        </w:rPr>
      </w:pPr>
      <w:r w:rsidRPr="005150B9">
        <w:rPr>
          <w:rFonts w:ascii="Times New Roman" w:eastAsia="Times New Roman" w:hAnsi="Times New Roman" w:cs="Times New Roman"/>
          <w:sz w:val="26"/>
          <w:szCs w:val="26"/>
        </w:rPr>
        <w:t>Парциальная образовательная программа дошкольн</w:t>
      </w:r>
      <w:r>
        <w:rPr>
          <w:rFonts w:ascii="Times New Roman" w:eastAsia="Times New Roman" w:hAnsi="Times New Roman" w:cs="Times New Roman"/>
          <w:sz w:val="26"/>
          <w:szCs w:val="26"/>
        </w:rPr>
        <w:t xml:space="preserve">ого образования «Обучение детей </w:t>
      </w:r>
      <w:r w:rsidRPr="005150B9">
        <w:rPr>
          <w:rFonts w:ascii="Times New Roman" w:eastAsia="Times New Roman" w:hAnsi="Times New Roman" w:cs="Times New Roman"/>
          <w:sz w:val="26"/>
          <w:szCs w:val="26"/>
        </w:rPr>
        <w:t>дошкольного возраста плаванию»</w:t>
      </w:r>
    </w:p>
    <w:p w14:paraId="1BC1F68D" w14:textId="77777777" w:rsidR="00FA74E9" w:rsidRDefault="005150B9" w:rsidP="00A464B3">
      <w:pPr>
        <w:widowControl w:val="0"/>
        <w:tabs>
          <w:tab w:val="left" w:pos="567"/>
          <w:tab w:val="left" w:pos="2552"/>
          <w:tab w:val="left" w:pos="8080"/>
          <w:tab w:val="left" w:pos="8222"/>
        </w:tabs>
        <w:autoSpaceDE w:val="0"/>
        <w:autoSpaceDN w:val="0"/>
        <w:spacing w:after="0" w:line="275" w:lineRule="exact"/>
        <w:ind w:right="-1" w:firstLine="709"/>
        <w:jc w:val="both"/>
        <w:rPr>
          <w:rFonts w:ascii="Times New Roman" w:eastAsia="Times New Roman" w:hAnsi="Times New Roman" w:cs="Times New Roman"/>
          <w:sz w:val="26"/>
          <w:szCs w:val="26"/>
        </w:rPr>
      </w:pPr>
      <w:r w:rsidRPr="005150B9">
        <w:rPr>
          <w:rFonts w:ascii="Times New Roman" w:eastAsia="Times New Roman" w:hAnsi="Times New Roman" w:cs="Times New Roman"/>
          <w:sz w:val="26"/>
          <w:szCs w:val="26"/>
        </w:rPr>
        <w:t>Творческий коллектив педагогов МБДОУ ДС №64 «Искорка»</w:t>
      </w:r>
      <w:r>
        <w:rPr>
          <w:rFonts w:ascii="Times New Roman" w:eastAsia="Times New Roman" w:hAnsi="Times New Roman" w:cs="Times New Roman"/>
          <w:sz w:val="26"/>
          <w:szCs w:val="26"/>
        </w:rPr>
        <w:t>.</w:t>
      </w:r>
    </w:p>
    <w:p w14:paraId="7B1C4E0B" w14:textId="77777777" w:rsidR="005150B9" w:rsidRDefault="005150B9" w:rsidP="00A464B3">
      <w:pPr>
        <w:widowControl w:val="0"/>
        <w:tabs>
          <w:tab w:val="left" w:pos="567"/>
          <w:tab w:val="left" w:pos="2552"/>
          <w:tab w:val="left" w:pos="8080"/>
          <w:tab w:val="left" w:pos="8222"/>
        </w:tabs>
        <w:autoSpaceDE w:val="0"/>
        <w:autoSpaceDN w:val="0"/>
        <w:spacing w:after="0" w:line="275" w:lineRule="exact"/>
        <w:ind w:right="-1" w:firstLine="709"/>
        <w:jc w:val="both"/>
        <w:rPr>
          <w:rFonts w:ascii="Times New Roman" w:eastAsia="Times New Roman" w:hAnsi="Times New Roman" w:cs="Times New Roman"/>
          <w:sz w:val="26"/>
          <w:szCs w:val="26"/>
        </w:rPr>
      </w:pPr>
      <w:r w:rsidRPr="005150B9">
        <w:rPr>
          <w:rFonts w:ascii="Times New Roman" w:eastAsia="Times New Roman" w:hAnsi="Times New Roman" w:cs="Times New Roman"/>
          <w:sz w:val="26"/>
          <w:szCs w:val="26"/>
        </w:rPr>
        <w:t>Цели и задачи программы: обучение детей пла</w:t>
      </w:r>
      <w:r>
        <w:rPr>
          <w:rFonts w:ascii="Times New Roman" w:eastAsia="Times New Roman" w:hAnsi="Times New Roman" w:cs="Times New Roman"/>
          <w:sz w:val="26"/>
          <w:szCs w:val="26"/>
        </w:rPr>
        <w:t xml:space="preserve">ванию; закаливание и укрепление </w:t>
      </w:r>
      <w:r w:rsidRPr="005150B9">
        <w:rPr>
          <w:rFonts w:ascii="Times New Roman" w:eastAsia="Times New Roman" w:hAnsi="Times New Roman" w:cs="Times New Roman"/>
          <w:sz w:val="26"/>
          <w:szCs w:val="26"/>
        </w:rPr>
        <w:t>детского организма; обучение каждого ребенка осознанно заниматься физическими</w:t>
      </w:r>
      <w:r>
        <w:rPr>
          <w:rFonts w:ascii="Times New Roman" w:eastAsia="Times New Roman" w:hAnsi="Times New Roman" w:cs="Times New Roman"/>
          <w:sz w:val="26"/>
          <w:szCs w:val="26"/>
        </w:rPr>
        <w:t xml:space="preserve"> </w:t>
      </w:r>
      <w:r w:rsidRPr="005150B9">
        <w:rPr>
          <w:rFonts w:ascii="Times New Roman" w:eastAsia="Times New Roman" w:hAnsi="Times New Roman" w:cs="Times New Roman"/>
          <w:sz w:val="26"/>
          <w:szCs w:val="26"/>
        </w:rPr>
        <w:t>упражнениями; создание основы для разностороннего физического развития и укрепления</w:t>
      </w:r>
      <w:r>
        <w:rPr>
          <w:rFonts w:ascii="Times New Roman" w:eastAsia="Times New Roman" w:hAnsi="Times New Roman" w:cs="Times New Roman"/>
          <w:sz w:val="26"/>
          <w:szCs w:val="26"/>
        </w:rPr>
        <w:t xml:space="preserve"> </w:t>
      </w:r>
      <w:r w:rsidRPr="005150B9">
        <w:rPr>
          <w:rFonts w:ascii="Times New Roman" w:eastAsia="Times New Roman" w:hAnsi="Times New Roman" w:cs="Times New Roman"/>
          <w:sz w:val="26"/>
          <w:szCs w:val="26"/>
        </w:rPr>
        <w:t>опорно-двигательного аппарата, сердечно-сосудистой, дыхательной и нервной систем.</w:t>
      </w:r>
      <w:r>
        <w:rPr>
          <w:rFonts w:ascii="Times New Roman" w:eastAsia="Times New Roman" w:hAnsi="Times New Roman" w:cs="Times New Roman"/>
          <w:sz w:val="26"/>
          <w:szCs w:val="26"/>
        </w:rPr>
        <w:t xml:space="preserve"> </w:t>
      </w:r>
      <w:r w:rsidRPr="005150B9">
        <w:rPr>
          <w:rFonts w:ascii="Times New Roman" w:eastAsia="Times New Roman" w:hAnsi="Times New Roman" w:cs="Times New Roman"/>
          <w:sz w:val="26"/>
          <w:szCs w:val="26"/>
        </w:rPr>
        <w:t>Содержание программы по обучению детей плаванию успешно интегрируется с другими</w:t>
      </w:r>
      <w:r>
        <w:rPr>
          <w:rFonts w:ascii="Times New Roman" w:eastAsia="Times New Roman" w:hAnsi="Times New Roman" w:cs="Times New Roman"/>
          <w:sz w:val="26"/>
          <w:szCs w:val="26"/>
        </w:rPr>
        <w:t xml:space="preserve"> </w:t>
      </w:r>
      <w:r w:rsidRPr="005150B9">
        <w:rPr>
          <w:rFonts w:ascii="Times New Roman" w:eastAsia="Times New Roman" w:hAnsi="Times New Roman" w:cs="Times New Roman"/>
          <w:sz w:val="26"/>
          <w:szCs w:val="26"/>
        </w:rPr>
        <w:t>образовательными областями образовательной программы: в части решения общей задачи по</w:t>
      </w:r>
      <w:r>
        <w:rPr>
          <w:rFonts w:ascii="Times New Roman" w:eastAsia="Times New Roman" w:hAnsi="Times New Roman" w:cs="Times New Roman"/>
          <w:sz w:val="26"/>
          <w:szCs w:val="26"/>
        </w:rPr>
        <w:t xml:space="preserve"> </w:t>
      </w:r>
      <w:r w:rsidRPr="005150B9">
        <w:rPr>
          <w:rFonts w:ascii="Times New Roman" w:eastAsia="Times New Roman" w:hAnsi="Times New Roman" w:cs="Times New Roman"/>
          <w:sz w:val="26"/>
          <w:szCs w:val="26"/>
        </w:rPr>
        <w:t>охране жизни и укреплению физического и психического здоровья, приобщение к ценностям</w:t>
      </w:r>
      <w:r>
        <w:rPr>
          <w:rFonts w:ascii="Times New Roman" w:eastAsia="Times New Roman" w:hAnsi="Times New Roman" w:cs="Times New Roman"/>
          <w:sz w:val="26"/>
          <w:szCs w:val="26"/>
        </w:rPr>
        <w:t xml:space="preserve"> </w:t>
      </w:r>
      <w:r w:rsidRPr="005150B9">
        <w:rPr>
          <w:rFonts w:ascii="Times New Roman" w:eastAsia="Times New Roman" w:hAnsi="Times New Roman" w:cs="Times New Roman"/>
          <w:sz w:val="26"/>
          <w:szCs w:val="26"/>
        </w:rPr>
        <w:t>физической культуры; формирование первичных представлений о себе, собственных двигательных</w:t>
      </w:r>
      <w:r>
        <w:rPr>
          <w:rFonts w:ascii="Times New Roman" w:eastAsia="Times New Roman" w:hAnsi="Times New Roman" w:cs="Times New Roman"/>
          <w:sz w:val="26"/>
          <w:szCs w:val="26"/>
        </w:rPr>
        <w:t xml:space="preserve"> </w:t>
      </w:r>
      <w:r w:rsidRPr="005150B9">
        <w:rPr>
          <w:rFonts w:ascii="Times New Roman" w:eastAsia="Times New Roman" w:hAnsi="Times New Roman" w:cs="Times New Roman"/>
          <w:sz w:val="26"/>
          <w:szCs w:val="26"/>
        </w:rPr>
        <w:t>(плавательных) возможностях и особенностях; приобщение к элементарным общепринятым</w:t>
      </w:r>
      <w:r>
        <w:rPr>
          <w:rFonts w:ascii="Times New Roman" w:eastAsia="Times New Roman" w:hAnsi="Times New Roman" w:cs="Times New Roman"/>
          <w:sz w:val="26"/>
          <w:szCs w:val="26"/>
        </w:rPr>
        <w:t xml:space="preserve"> </w:t>
      </w:r>
      <w:r w:rsidRPr="005150B9">
        <w:rPr>
          <w:rFonts w:ascii="Times New Roman" w:eastAsia="Times New Roman" w:hAnsi="Times New Roman" w:cs="Times New Roman"/>
          <w:sz w:val="26"/>
          <w:szCs w:val="26"/>
        </w:rPr>
        <w:t>нормам и правилам взаимоотношения со сверстниками и взрослыми в совместной двигательной</w:t>
      </w:r>
      <w:r>
        <w:rPr>
          <w:rFonts w:ascii="Times New Roman" w:eastAsia="Times New Roman" w:hAnsi="Times New Roman" w:cs="Times New Roman"/>
          <w:sz w:val="26"/>
          <w:szCs w:val="26"/>
        </w:rPr>
        <w:t xml:space="preserve"> </w:t>
      </w:r>
      <w:r w:rsidRPr="005150B9">
        <w:rPr>
          <w:rFonts w:ascii="Times New Roman" w:eastAsia="Times New Roman" w:hAnsi="Times New Roman" w:cs="Times New Roman"/>
          <w:sz w:val="26"/>
          <w:szCs w:val="26"/>
        </w:rPr>
        <w:t>активности, развитие свободного общения со взрослыми и детьми в части необходимости</w:t>
      </w:r>
      <w:r>
        <w:rPr>
          <w:rFonts w:ascii="Times New Roman" w:eastAsia="Times New Roman" w:hAnsi="Times New Roman" w:cs="Times New Roman"/>
          <w:sz w:val="26"/>
          <w:szCs w:val="26"/>
        </w:rPr>
        <w:t xml:space="preserve"> </w:t>
      </w:r>
      <w:r w:rsidRPr="005150B9">
        <w:rPr>
          <w:rFonts w:ascii="Times New Roman" w:eastAsia="Times New Roman" w:hAnsi="Times New Roman" w:cs="Times New Roman"/>
          <w:sz w:val="26"/>
          <w:szCs w:val="26"/>
        </w:rPr>
        <w:t>двигательной активности и физического совершенствования; игровое общение.</w:t>
      </w:r>
    </w:p>
    <w:p w14:paraId="07EAFF80" w14:textId="77777777" w:rsidR="005150B9" w:rsidRDefault="005150B9" w:rsidP="00A464B3">
      <w:pPr>
        <w:pStyle w:val="afa"/>
        <w:tabs>
          <w:tab w:val="left" w:pos="567"/>
          <w:tab w:val="left" w:pos="2552"/>
          <w:tab w:val="left" w:pos="3792"/>
        </w:tabs>
        <w:spacing w:before="1"/>
        <w:ind w:left="0" w:firstLine="709"/>
      </w:pPr>
      <w:r>
        <w:t xml:space="preserve">Инструктор по физической культуре строит обучающую </w:t>
      </w:r>
      <w:r>
        <w:lastRenderedPageBreak/>
        <w:t xml:space="preserve">образовательную деятельность с учетом индивидуальных и возрастных особенностей каждого ребенка, широко использует игровые методы обучения. Занятия по обучению детей плаванию включены в расписание организованной образовательной деятельности, не нарушая нормы СанПин, начиная с младшей группы. </w:t>
      </w:r>
    </w:p>
    <w:p w14:paraId="5D587C95" w14:textId="77777777" w:rsidR="00FA74E9" w:rsidRDefault="005150B9" w:rsidP="00A464B3">
      <w:pPr>
        <w:pStyle w:val="afa"/>
        <w:tabs>
          <w:tab w:val="left" w:pos="567"/>
          <w:tab w:val="left" w:pos="2552"/>
          <w:tab w:val="left" w:pos="3792"/>
        </w:tabs>
        <w:spacing w:before="1"/>
        <w:ind w:left="0" w:firstLine="709"/>
      </w:pPr>
      <w:r>
        <w:t>Инструктор по физической культуре строит обучающую образовательную деятельность с учетом индивидуальных и возрастных особенностей каждого ребенка, широко использует игровые методы обучения.</w:t>
      </w:r>
    </w:p>
    <w:p w14:paraId="26B04AFB" w14:textId="77777777" w:rsidR="005150B9" w:rsidRDefault="005150B9" w:rsidP="00A464B3">
      <w:pPr>
        <w:pStyle w:val="afa"/>
        <w:tabs>
          <w:tab w:val="left" w:pos="567"/>
          <w:tab w:val="left" w:pos="2552"/>
          <w:tab w:val="left" w:pos="3792"/>
        </w:tabs>
        <w:spacing w:before="1"/>
        <w:ind w:left="0" w:firstLine="709"/>
        <w:jc w:val="center"/>
        <w:rPr>
          <w:b/>
        </w:rPr>
      </w:pPr>
    </w:p>
    <w:p w14:paraId="54393368" w14:textId="77777777" w:rsidR="005150B9" w:rsidRPr="005150B9" w:rsidRDefault="005150B9" w:rsidP="00A464B3">
      <w:pPr>
        <w:pStyle w:val="afa"/>
        <w:tabs>
          <w:tab w:val="left" w:pos="567"/>
          <w:tab w:val="left" w:pos="2552"/>
          <w:tab w:val="left" w:pos="3792"/>
        </w:tabs>
        <w:spacing w:before="1"/>
        <w:ind w:left="0" w:firstLine="709"/>
        <w:jc w:val="center"/>
        <w:rPr>
          <w:b/>
        </w:rPr>
      </w:pPr>
      <w:r w:rsidRPr="005150B9">
        <w:rPr>
          <w:b/>
        </w:rPr>
        <w:t>Организация двигательного режима</w:t>
      </w:r>
    </w:p>
    <w:p w14:paraId="31760DC6" w14:textId="77777777" w:rsidR="005150B9" w:rsidRDefault="005150B9" w:rsidP="00A464B3">
      <w:pPr>
        <w:pStyle w:val="afa"/>
        <w:tabs>
          <w:tab w:val="left" w:pos="567"/>
          <w:tab w:val="left" w:pos="2552"/>
          <w:tab w:val="left" w:pos="3792"/>
        </w:tabs>
        <w:spacing w:before="1"/>
        <w:ind w:left="0" w:firstLine="709"/>
        <w:jc w:val="center"/>
        <w:rPr>
          <w:b/>
        </w:rPr>
      </w:pPr>
    </w:p>
    <w:p w14:paraId="18FB3B79" w14:textId="77777777" w:rsidR="005150B9" w:rsidRDefault="005150B9" w:rsidP="00A464B3">
      <w:pPr>
        <w:pStyle w:val="afa"/>
        <w:tabs>
          <w:tab w:val="left" w:pos="567"/>
          <w:tab w:val="left" w:pos="2552"/>
          <w:tab w:val="left" w:pos="3792"/>
        </w:tabs>
        <w:spacing w:before="1"/>
        <w:ind w:left="0" w:firstLine="709"/>
        <w:jc w:val="center"/>
        <w:rPr>
          <w:b/>
        </w:rPr>
      </w:pPr>
      <w:r w:rsidRPr="005150B9">
        <w:rPr>
          <w:b/>
        </w:rPr>
        <w:t>Физкультурно - оздоровительная работа</w:t>
      </w:r>
    </w:p>
    <w:p w14:paraId="792562ED" w14:textId="77777777" w:rsidR="005150B9" w:rsidRDefault="005150B9" w:rsidP="00A464B3">
      <w:pPr>
        <w:pStyle w:val="afa"/>
        <w:tabs>
          <w:tab w:val="left" w:pos="567"/>
          <w:tab w:val="left" w:pos="2552"/>
          <w:tab w:val="left" w:pos="3792"/>
        </w:tabs>
        <w:spacing w:before="1"/>
        <w:ind w:left="0" w:firstLine="709"/>
        <w:jc w:val="center"/>
        <w:rPr>
          <w:b/>
        </w:rPr>
      </w:pPr>
    </w:p>
    <w:tbl>
      <w:tblPr>
        <w:tblStyle w:val="TableNormal"/>
        <w:tblW w:w="95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2382"/>
        <w:gridCol w:w="6593"/>
      </w:tblGrid>
      <w:tr w:rsidR="005150B9" w:rsidRPr="005150B9" w14:paraId="2BA6A764" w14:textId="77777777" w:rsidTr="005150B9">
        <w:trPr>
          <w:trHeight w:val="517"/>
        </w:trPr>
        <w:tc>
          <w:tcPr>
            <w:tcW w:w="538" w:type="dxa"/>
          </w:tcPr>
          <w:p w14:paraId="2A51135D" w14:textId="77777777" w:rsidR="005150B9" w:rsidRPr="005150B9" w:rsidRDefault="005150B9" w:rsidP="00A464B3">
            <w:pPr>
              <w:pStyle w:val="TableParagraph"/>
              <w:tabs>
                <w:tab w:val="left" w:pos="567"/>
                <w:tab w:val="left" w:pos="2552"/>
              </w:tabs>
              <w:spacing w:line="268" w:lineRule="exact"/>
              <w:ind w:left="148"/>
              <w:rPr>
                <w:sz w:val="24"/>
                <w:szCs w:val="24"/>
              </w:rPr>
            </w:pPr>
            <w:r w:rsidRPr="005150B9">
              <w:rPr>
                <w:sz w:val="24"/>
                <w:szCs w:val="24"/>
              </w:rPr>
              <w:t>№</w:t>
            </w:r>
          </w:p>
        </w:tc>
        <w:tc>
          <w:tcPr>
            <w:tcW w:w="2382" w:type="dxa"/>
          </w:tcPr>
          <w:p w14:paraId="0360949B" w14:textId="77777777" w:rsidR="005150B9" w:rsidRPr="005150B9" w:rsidRDefault="005150B9" w:rsidP="00A464B3">
            <w:pPr>
              <w:pStyle w:val="TableParagraph"/>
              <w:tabs>
                <w:tab w:val="left" w:pos="567"/>
                <w:tab w:val="left" w:pos="2552"/>
              </w:tabs>
              <w:spacing w:line="268" w:lineRule="exact"/>
              <w:ind w:left="307"/>
              <w:rPr>
                <w:sz w:val="24"/>
                <w:szCs w:val="24"/>
              </w:rPr>
            </w:pPr>
            <w:r w:rsidRPr="005150B9">
              <w:rPr>
                <w:sz w:val="24"/>
                <w:szCs w:val="24"/>
              </w:rPr>
              <w:t>Формы</w:t>
            </w:r>
            <w:r w:rsidRPr="005150B9">
              <w:rPr>
                <w:spacing w:val="-2"/>
                <w:sz w:val="24"/>
                <w:szCs w:val="24"/>
              </w:rPr>
              <w:t xml:space="preserve"> </w:t>
            </w:r>
            <w:r w:rsidRPr="005150B9">
              <w:rPr>
                <w:sz w:val="24"/>
                <w:szCs w:val="24"/>
              </w:rPr>
              <w:t>и</w:t>
            </w:r>
            <w:r w:rsidRPr="005150B9">
              <w:rPr>
                <w:spacing w:val="-3"/>
                <w:sz w:val="24"/>
                <w:szCs w:val="24"/>
              </w:rPr>
              <w:t xml:space="preserve"> </w:t>
            </w:r>
            <w:r w:rsidRPr="005150B9">
              <w:rPr>
                <w:sz w:val="24"/>
                <w:szCs w:val="24"/>
              </w:rPr>
              <w:t>методы</w:t>
            </w:r>
          </w:p>
        </w:tc>
        <w:tc>
          <w:tcPr>
            <w:tcW w:w="6593" w:type="dxa"/>
          </w:tcPr>
          <w:p w14:paraId="2B31AC2B" w14:textId="77777777" w:rsidR="005150B9" w:rsidRPr="005150B9" w:rsidRDefault="005150B9" w:rsidP="00A464B3">
            <w:pPr>
              <w:pStyle w:val="TableParagraph"/>
              <w:tabs>
                <w:tab w:val="left" w:pos="567"/>
                <w:tab w:val="left" w:pos="2552"/>
              </w:tabs>
              <w:spacing w:line="268" w:lineRule="exact"/>
              <w:ind w:left="2640" w:right="2637"/>
              <w:jc w:val="center"/>
              <w:rPr>
                <w:sz w:val="24"/>
                <w:szCs w:val="24"/>
              </w:rPr>
            </w:pPr>
            <w:r w:rsidRPr="005150B9">
              <w:rPr>
                <w:sz w:val="24"/>
                <w:szCs w:val="24"/>
              </w:rPr>
              <w:t>Содержание</w:t>
            </w:r>
          </w:p>
        </w:tc>
      </w:tr>
      <w:tr w:rsidR="005150B9" w:rsidRPr="005150B9" w14:paraId="08F6F001" w14:textId="77777777" w:rsidTr="005150B9">
        <w:trPr>
          <w:trHeight w:val="1656"/>
        </w:trPr>
        <w:tc>
          <w:tcPr>
            <w:tcW w:w="538" w:type="dxa"/>
          </w:tcPr>
          <w:p w14:paraId="337082E4" w14:textId="77777777" w:rsidR="005150B9" w:rsidRPr="005150B9" w:rsidRDefault="005150B9" w:rsidP="00A464B3">
            <w:pPr>
              <w:pStyle w:val="TableParagraph"/>
              <w:tabs>
                <w:tab w:val="left" w:pos="567"/>
                <w:tab w:val="left" w:pos="2552"/>
              </w:tabs>
              <w:spacing w:line="268" w:lineRule="exact"/>
              <w:rPr>
                <w:sz w:val="24"/>
                <w:szCs w:val="24"/>
              </w:rPr>
            </w:pPr>
            <w:r w:rsidRPr="005150B9">
              <w:rPr>
                <w:sz w:val="24"/>
                <w:szCs w:val="24"/>
              </w:rPr>
              <w:t>1</w:t>
            </w:r>
          </w:p>
        </w:tc>
        <w:tc>
          <w:tcPr>
            <w:tcW w:w="2382" w:type="dxa"/>
          </w:tcPr>
          <w:p w14:paraId="7E5A3D51" w14:textId="77777777" w:rsidR="005150B9" w:rsidRPr="005150B9" w:rsidRDefault="005150B9" w:rsidP="00A464B3">
            <w:pPr>
              <w:pStyle w:val="TableParagraph"/>
              <w:tabs>
                <w:tab w:val="left" w:pos="567"/>
                <w:tab w:val="left" w:pos="2552"/>
              </w:tabs>
              <w:spacing w:line="276" w:lineRule="auto"/>
              <w:ind w:left="81" w:right="570"/>
              <w:rPr>
                <w:sz w:val="24"/>
                <w:szCs w:val="24"/>
              </w:rPr>
            </w:pPr>
            <w:r w:rsidRPr="005150B9">
              <w:rPr>
                <w:sz w:val="24"/>
                <w:szCs w:val="24"/>
              </w:rPr>
              <w:t>Обеспечение</w:t>
            </w:r>
            <w:r w:rsidRPr="005150B9">
              <w:rPr>
                <w:spacing w:val="1"/>
                <w:sz w:val="24"/>
                <w:szCs w:val="24"/>
              </w:rPr>
              <w:t xml:space="preserve"> </w:t>
            </w:r>
            <w:r w:rsidRPr="005150B9">
              <w:rPr>
                <w:sz w:val="24"/>
                <w:szCs w:val="24"/>
              </w:rPr>
              <w:t>здорового ритма</w:t>
            </w:r>
            <w:r w:rsidRPr="005150B9">
              <w:rPr>
                <w:spacing w:val="-57"/>
                <w:sz w:val="24"/>
                <w:szCs w:val="24"/>
              </w:rPr>
              <w:t xml:space="preserve"> </w:t>
            </w:r>
            <w:r w:rsidRPr="005150B9">
              <w:rPr>
                <w:sz w:val="24"/>
                <w:szCs w:val="24"/>
              </w:rPr>
              <w:t>жизни</w:t>
            </w:r>
          </w:p>
        </w:tc>
        <w:tc>
          <w:tcPr>
            <w:tcW w:w="6593" w:type="dxa"/>
          </w:tcPr>
          <w:p w14:paraId="66EF3A1E" w14:textId="77777777" w:rsidR="005150B9" w:rsidRPr="005150B9" w:rsidRDefault="005150B9" w:rsidP="00A464B3">
            <w:pPr>
              <w:pStyle w:val="TableParagraph"/>
              <w:numPr>
                <w:ilvl w:val="0"/>
                <w:numId w:val="40"/>
              </w:numPr>
              <w:tabs>
                <w:tab w:val="left" w:pos="567"/>
                <w:tab w:val="left" w:pos="720"/>
                <w:tab w:val="left" w:pos="2552"/>
              </w:tabs>
              <w:spacing w:line="237" w:lineRule="auto"/>
              <w:ind w:right="107" w:hanging="360"/>
              <w:rPr>
                <w:sz w:val="24"/>
                <w:szCs w:val="24"/>
                <w:lang w:val="ru-RU"/>
              </w:rPr>
            </w:pPr>
            <w:r w:rsidRPr="005150B9">
              <w:rPr>
                <w:sz w:val="24"/>
                <w:szCs w:val="24"/>
                <w:lang w:val="ru-RU"/>
              </w:rPr>
              <w:t>строгое</w:t>
            </w:r>
            <w:r w:rsidRPr="005150B9">
              <w:rPr>
                <w:spacing w:val="11"/>
                <w:sz w:val="24"/>
                <w:szCs w:val="24"/>
                <w:lang w:val="ru-RU"/>
              </w:rPr>
              <w:t xml:space="preserve"> </w:t>
            </w:r>
            <w:r w:rsidRPr="005150B9">
              <w:rPr>
                <w:sz w:val="24"/>
                <w:szCs w:val="24"/>
                <w:lang w:val="ru-RU"/>
              </w:rPr>
              <w:t>соблюдение</w:t>
            </w:r>
            <w:r w:rsidRPr="005150B9">
              <w:rPr>
                <w:spacing w:val="11"/>
                <w:sz w:val="24"/>
                <w:szCs w:val="24"/>
                <w:lang w:val="ru-RU"/>
              </w:rPr>
              <w:t xml:space="preserve"> </w:t>
            </w:r>
            <w:r w:rsidRPr="005150B9">
              <w:rPr>
                <w:sz w:val="24"/>
                <w:szCs w:val="24"/>
                <w:lang w:val="ru-RU"/>
              </w:rPr>
              <w:t>инструкции</w:t>
            </w:r>
            <w:r w:rsidRPr="005150B9">
              <w:rPr>
                <w:spacing w:val="16"/>
                <w:sz w:val="24"/>
                <w:szCs w:val="24"/>
                <w:lang w:val="ru-RU"/>
              </w:rPr>
              <w:t xml:space="preserve"> </w:t>
            </w:r>
            <w:r w:rsidRPr="005150B9">
              <w:rPr>
                <w:sz w:val="24"/>
                <w:szCs w:val="24"/>
                <w:lang w:val="ru-RU"/>
              </w:rPr>
              <w:t>по</w:t>
            </w:r>
            <w:r w:rsidRPr="005150B9">
              <w:rPr>
                <w:spacing w:val="12"/>
                <w:sz w:val="24"/>
                <w:szCs w:val="24"/>
                <w:lang w:val="ru-RU"/>
              </w:rPr>
              <w:t xml:space="preserve"> </w:t>
            </w:r>
            <w:r w:rsidRPr="005150B9">
              <w:rPr>
                <w:sz w:val="24"/>
                <w:szCs w:val="24"/>
                <w:lang w:val="ru-RU"/>
              </w:rPr>
              <w:t>охране</w:t>
            </w:r>
            <w:r w:rsidRPr="005150B9">
              <w:rPr>
                <w:spacing w:val="11"/>
                <w:sz w:val="24"/>
                <w:szCs w:val="24"/>
                <w:lang w:val="ru-RU"/>
              </w:rPr>
              <w:t xml:space="preserve"> </w:t>
            </w:r>
            <w:r w:rsidRPr="005150B9">
              <w:rPr>
                <w:sz w:val="24"/>
                <w:szCs w:val="24"/>
                <w:lang w:val="ru-RU"/>
              </w:rPr>
              <w:t>жизни</w:t>
            </w:r>
            <w:r w:rsidRPr="005150B9">
              <w:rPr>
                <w:spacing w:val="8"/>
                <w:sz w:val="24"/>
                <w:szCs w:val="24"/>
                <w:lang w:val="ru-RU"/>
              </w:rPr>
              <w:t xml:space="preserve"> </w:t>
            </w:r>
            <w:r w:rsidRPr="005150B9">
              <w:rPr>
                <w:sz w:val="24"/>
                <w:szCs w:val="24"/>
                <w:lang w:val="ru-RU"/>
              </w:rPr>
              <w:t>и</w:t>
            </w:r>
            <w:r w:rsidRPr="005150B9">
              <w:rPr>
                <w:spacing w:val="-57"/>
                <w:sz w:val="24"/>
                <w:szCs w:val="24"/>
                <w:lang w:val="ru-RU"/>
              </w:rPr>
              <w:t xml:space="preserve"> </w:t>
            </w:r>
            <w:r w:rsidRPr="005150B9">
              <w:rPr>
                <w:sz w:val="24"/>
                <w:szCs w:val="24"/>
                <w:lang w:val="ru-RU"/>
              </w:rPr>
              <w:t>здоровья</w:t>
            </w:r>
            <w:r w:rsidRPr="005150B9">
              <w:rPr>
                <w:spacing w:val="-4"/>
                <w:sz w:val="24"/>
                <w:szCs w:val="24"/>
                <w:lang w:val="ru-RU"/>
              </w:rPr>
              <w:t xml:space="preserve"> </w:t>
            </w:r>
            <w:r w:rsidRPr="005150B9">
              <w:rPr>
                <w:sz w:val="24"/>
                <w:szCs w:val="24"/>
                <w:lang w:val="ru-RU"/>
              </w:rPr>
              <w:t>детей</w:t>
            </w:r>
          </w:p>
          <w:p w14:paraId="02958E1C" w14:textId="77777777" w:rsidR="005150B9" w:rsidRPr="005150B9" w:rsidRDefault="005150B9" w:rsidP="00A464B3">
            <w:pPr>
              <w:pStyle w:val="TableParagraph"/>
              <w:numPr>
                <w:ilvl w:val="0"/>
                <w:numId w:val="40"/>
              </w:numPr>
              <w:tabs>
                <w:tab w:val="left" w:pos="567"/>
                <w:tab w:val="left" w:pos="777"/>
                <w:tab w:val="left" w:pos="778"/>
                <w:tab w:val="left" w:pos="2552"/>
              </w:tabs>
              <w:spacing w:line="275" w:lineRule="exact"/>
              <w:ind w:left="777" w:hanging="299"/>
              <w:rPr>
                <w:sz w:val="24"/>
                <w:szCs w:val="24"/>
              </w:rPr>
            </w:pPr>
            <w:r w:rsidRPr="005150B9">
              <w:rPr>
                <w:sz w:val="24"/>
                <w:szCs w:val="24"/>
              </w:rPr>
              <w:t>щадящий</w:t>
            </w:r>
            <w:r w:rsidRPr="005150B9">
              <w:rPr>
                <w:spacing w:val="-1"/>
                <w:sz w:val="24"/>
                <w:szCs w:val="24"/>
              </w:rPr>
              <w:t xml:space="preserve"> </w:t>
            </w:r>
            <w:r w:rsidRPr="005150B9">
              <w:rPr>
                <w:sz w:val="24"/>
                <w:szCs w:val="24"/>
              </w:rPr>
              <w:t>режим</w:t>
            </w:r>
            <w:r w:rsidRPr="005150B9">
              <w:rPr>
                <w:spacing w:val="-5"/>
                <w:sz w:val="24"/>
                <w:szCs w:val="24"/>
              </w:rPr>
              <w:t xml:space="preserve"> </w:t>
            </w:r>
            <w:r w:rsidRPr="005150B9">
              <w:rPr>
                <w:sz w:val="24"/>
                <w:szCs w:val="24"/>
              </w:rPr>
              <w:t>(адаптационный</w:t>
            </w:r>
            <w:r w:rsidRPr="005150B9">
              <w:rPr>
                <w:spacing w:val="-6"/>
                <w:sz w:val="24"/>
                <w:szCs w:val="24"/>
              </w:rPr>
              <w:t xml:space="preserve"> </w:t>
            </w:r>
            <w:r w:rsidRPr="005150B9">
              <w:rPr>
                <w:sz w:val="24"/>
                <w:szCs w:val="24"/>
              </w:rPr>
              <w:t>период)</w:t>
            </w:r>
          </w:p>
          <w:p w14:paraId="3E79694A" w14:textId="77777777" w:rsidR="005150B9" w:rsidRPr="005150B9" w:rsidRDefault="005150B9" w:rsidP="00A464B3">
            <w:pPr>
              <w:pStyle w:val="TableParagraph"/>
              <w:numPr>
                <w:ilvl w:val="0"/>
                <w:numId w:val="40"/>
              </w:numPr>
              <w:tabs>
                <w:tab w:val="left" w:pos="567"/>
                <w:tab w:val="left" w:pos="782"/>
                <w:tab w:val="left" w:pos="783"/>
                <w:tab w:val="left" w:pos="2552"/>
              </w:tabs>
              <w:spacing w:line="275" w:lineRule="exact"/>
              <w:ind w:left="782" w:hanging="304"/>
              <w:rPr>
                <w:sz w:val="24"/>
                <w:szCs w:val="24"/>
              </w:rPr>
            </w:pPr>
            <w:r w:rsidRPr="005150B9">
              <w:rPr>
                <w:sz w:val="24"/>
                <w:szCs w:val="24"/>
              </w:rPr>
              <w:t>гибкий</w:t>
            </w:r>
            <w:r w:rsidRPr="005150B9">
              <w:rPr>
                <w:spacing w:val="-3"/>
                <w:sz w:val="24"/>
                <w:szCs w:val="24"/>
              </w:rPr>
              <w:t xml:space="preserve"> </w:t>
            </w:r>
            <w:r w:rsidRPr="005150B9">
              <w:rPr>
                <w:sz w:val="24"/>
                <w:szCs w:val="24"/>
              </w:rPr>
              <w:t>режим</w:t>
            </w:r>
          </w:p>
          <w:p w14:paraId="52C920AA" w14:textId="77777777" w:rsidR="005150B9" w:rsidRPr="005150B9" w:rsidRDefault="005150B9" w:rsidP="00A464B3">
            <w:pPr>
              <w:pStyle w:val="TableParagraph"/>
              <w:numPr>
                <w:ilvl w:val="0"/>
                <w:numId w:val="40"/>
              </w:numPr>
              <w:tabs>
                <w:tab w:val="left" w:pos="567"/>
                <w:tab w:val="left" w:pos="777"/>
                <w:tab w:val="left" w:pos="778"/>
                <w:tab w:val="left" w:pos="2552"/>
                <w:tab w:val="left" w:pos="4052"/>
              </w:tabs>
              <w:spacing w:line="274" w:lineRule="exact"/>
              <w:ind w:right="100" w:hanging="360"/>
              <w:rPr>
                <w:sz w:val="24"/>
                <w:szCs w:val="24"/>
                <w:lang w:val="ru-RU"/>
              </w:rPr>
            </w:pPr>
            <w:r w:rsidRPr="005150B9">
              <w:rPr>
                <w:sz w:val="24"/>
                <w:szCs w:val="24"/>
                <w:lang w:val="ru-RU"/>
              </w:rPr>
              <w:t>организация</w:t>
            </w:r>
            <w:r w:rsidRPr="005150B9">
              <w:rPr>
                <w:spacing w:val="58"/>
                <w:sz w:val="24"/>
                <w:szCs w:val="24"/>
                <w:lang w:val="ru-RU"/>
              </w:rPr>
              <w:t xml:space="preserve"> </w:t>
            </w:r>
            <w:r w:rsidRPr="005150B9">
              <w:rPr>
                <w:sz w:val="24"/>
                <w:szCs w:val="24"/>
                <w:lang w:val="ru-RU"/>
              </w:rPr>
              <w:t>благоприятного</w:t>
            </w:r>
            <w:r w:rsidRPr="005150B9">
              <w:rPr>
                <w:sz w:val="24"/>
                <w:szCs w:val="24"/>
                <w:lang w:val="ru-RU"/>
              </w:rPr>
              <w:tab/>
              <w:t>микроклимата</w:t>
            </w:r>
            <w:r w:rsidRPr="005150B9">
              <w:rPr>
                <w:spacing w:val="6"/>
                <w:sz w:val="24"/>
                <w:szCs w:val="24"/>
                <w:lang w:val="ru-RU"/>
              </w:rPr>
              <w:t xml:space="preserve"> </w:t>
            </w:r>
            <w:r w:rsidRPr="005150B9">
              <w:rPr>
                <w:sz w:val="24"/>
                <w:szCs w:val="24"/>
                <w:lang w:val="ru-RU"/>
              </w:rPr>
              <w:t>и</w:t>
            </w:r>
            <w:r w:rsidRPr="005150B9">
              <w:rPr>
                <w:spacing w:val="5"/>
                <w:sz w:val="24"/>
                <w:szCs w:val="24"/>
                <w:lang w:val="ru-RU"/>
              </w:rPr>
              <w:t xml:space="preserve"> </w:t>
            </w:r>
            <w:r w:rsidRPr="005150B9">
              <w:rPr>
                <w:sz w:val="24"/>
                <w:szCs w:val="24"/>
                <w:lang w:val="ru-RU"/>
              </w:rPr>
              <w:t>стиля</w:t>
            </w:r>
            <w:r w:rsidRPr="005150B9">
              <w:rPr>
                <w:spacing w:val="-57"/>
                <w:sz w:val="24"/>
                <w:szCs w:val="24"/>
                <w:lang w:val="ru-RU"/>
              </w:rPr>
              <w:t xml:space="preserve"> </w:t>
            </w:r>
            <w:r w:rsidRPr="005150B9">
              <w:rPr>
                <w:sz w:val="24"/>
                <w:szCs w:val="24"/>
                <w:lang w:val="ru-RU"/>
              </w:rPr>
              <w:t>жизни</w:t>
            </w:r>
            <w:r w:rsidRPr="005150B9">
              <w:rPr>
                <w:spacing w:val="-3"/>
                <w:sz w:val="24"/>
                <w:szCs w:val="24"/>
                <w:lang w:val="ru-RU"/>
              </w:rPr>
              <w:t xml:space="preserve"> </w:t>
            </w:r>
            <w:r w:rsidRPr="005150B9">
              <w:rPr>
                <w:sz w:val="24"/>
                <w:szCs w:val="24"/>
                <w:lang w:val="ru-RU"/>
              </w:rPr>
              <w:t>группы</w:t>
            </w:r>
          </w:p>
        </w:tc>
      </w:tr>
      <w:tr w:rsidR="005150B9" w:rsidRPr="005150B9" w14:paraId="3172C790" w14:textId="77777777" w:rsidTr="005150B9">
        <w:trPr>
          <w:trHeight w:val="1929"/>
        </w:trPr>
        <w:tc>
          <w:tcPr>
            <w:tcW w:w="538" w:type="dxa"/>
          </w:tcPr>
          <w:p w14:paraId="04620C77" w14:textId="77777777" w:rsidR="005150B9" w:rsidRPr="005150B9" w:rsidRDefault="005150B9" w:rsidP="00A464B3">
            <w:pPr>
              <w:pStyle w:val="TableParagraph"/>
              <w:tabs>
                <w:tab w:val="left" w:pos="567"/>
                <w:tab w:val="left" w:pos="2552"/>
              </w:tabs>
              <w:spacing w:line="268" w:lineRule="exact"/>
              <w:rPr>
                <w:sz w:val="24"/>
                <w:szCs w:val="24"/>
              </w:rPr>
            </w:pPr>
            <w:r w:rsidRPr="005150B9">
              <w:rPr>
                <w:sz w:val="24"/>
                <w:szCs w:val="24"/>
              </w:rPr>
              <w:t>2</w:t>
            </w:r>
          </w:p>
        </w:tc>
        <w:tc>
          <w:tcPr>
            <w:tcW w:w="2382" w:type="dxa"/>
          </w:tcPr>
          <w:p w14:paraId="4084EA40" w14:textId="77777777" w:rsidR="005150B9" w:rsidRPr="005150B9" w:rsidRDefault="005150B9" w:rsidP="00A464B3">
            <w:pPr>
              <w:pStyle w:val="TableParagraph"/>
              <w:tabs>
                <w:tab w:val="left" w:pos="567"/>
                <w:tab w:val="left" w:pos="2552"/>
              </w:tabs>
              <w:spacing w:line="276" w:lineRule="auto"/>
              <w:ind w:right="1014"/>
              <w:rPr>
                <w:sz w:val="24"/>
                <w:szCs w:val="24"/>
              </w:rPr>
            </w:pPr>
            <w:r w:rsidRPr="005150B9">
              <w:rPr>
                <w:sz w:val="24"/>
                <w:szCs w:val="24"/>
              </w:rPr>
              <w:t>Физическ</w:t>
            </w:r>
            <w:r w:rsidRPr="005150B9">
              <w:rPr>
                <w:sz w:val="24"/>
                <w:szCs w:val="24"/>
                <w:lang w:val="ru-RU"/>
              </w:rPr>
              <w:t>и</w:t>
            </w:r>
            <w:r w:rsidRPr="005150B9">
              <w:rPr>
                <w:sz w:val="24"/>
                <w:szCs w:val="24"/>
              </w:rPr>
              <w:t>е</w:t>
            </w:r>
            <w:r w:rsidRPr="005150B9">
              <w:rPr>
                <w:spacing w:val="-57"/>
                <w:sz w:val="24"/>
                <w:szCs w:val="24"/>
              </w:rPr>
              <w:t xml:space="preserve"> </w:t>
            </w:r>
            <w:r w:rsidRPr="005150B9">
              <w:rPr>
                <w:spacing w:val="-1"/>
                <w:sz w:val="24"/>
                <w:szCs w:val="24"/>
              </w:rPr>
              <w:t>упражнения</w:t>
            </w:r>
          </w:p>
        </w:tc>
        <w:tc>
          <w:tcPr>
            <w:tcW w:w="6593" w:type="dxa"/>
          </w:tcPr>
          <w:p w14:paraId="461B7BDB" w14:textId="77777777" w:rsidR="005150B9" w:rsidRPr="005150B9" w:rsidRDefault="005150B9" w:rsidP="00A464B3">
            <w:pPr>
              <w:pStyle w:val="TableParagraph"/>
              <w:numPr>
                <w:ilvl w:val="0"/>
                <w:numId w:val="39"/>
              </w:numPr>
              <w:tabs>
                <w:tab w:val="left" w:pos="567"/>
                <w:tab w:val="left" w:pos="825"/>
                <w:tab w:val="left" w:pos="826"/>
                <w:tab w:val="left" w:pos="2552"/>
              </w:tabs>
              <w:spacing w:line="268" w:lineRule="exact"/>
              <w:ind w:hanging="361"/>
              <w:rPr>
                <w:sz w:val="24"/>
                <w:szCs w:val="24"/>
              </w:rPr>
            </w:pPr>
            <w:r w:rsidRPr="005150B9">
              <w:rPr>
                <w:sz w:val="24"/>
                <w:szCs w:val="24"/>
              </w:rPr>
              <w:t>утренняя</w:t>
            </w:r>
            <w:r w:rsidRPr="005150B9">
              <w:rPr>
                <w:spacing w:val="-1"/>
                <w:sz w:val="24"/>
                <w:szCs w:val="24"/>
              </w:rPr>
              <w:t xml:space="preserve"> </w:t>
            </w:r>
            <w:r w:rsidRPr="005150B9">
              <w:rPr>
                <w:sz w:val="24"/>
                <w:szCs w:val="24"/>
              </w:rPr>
              <w:t>гимнастика</w:t>
            </w:r>
          </w:p>
          <w:p w14:paraId="276B5BE6" w14:textId="77777777" w:rsidR="005150B9" w:rsidRPr="005150B9" w:rsidRDefault="005150B9" w:rsidP="00A464B3">
            <w:pPr>
              <w:pStyle w:val="TableParagraph"/>
              <w:numPr>
                <w:ilvl w:val="0"/>
                <w:numId w:val="39"/>
              </w:numPr>
              <w:tabs>
                <w:tab w:val="left" w:pos="567"/>
                <w:tab w:val="left" w:pos="825"/>
                <w:tab w:val="left" w:pos="826"/>
                <w:tab w:val="left" w:pos="2552"/>
              </w:tabs>
              <w:spacing w:before="2" w:line="275" w:lineRule="exact"/>
              <w:ind w:hanging="361"/>
              <w:rPr>
                <w:sz w:val="24"/>
                <w:szCs w:val="24"/>
              </w:rPr>
            </w:pPr>
            <w:r w:rsidRPr="005150B9">
              <w:rPr>
                <w:sz w:val="24"/>
                <w:szCs w:val="24"/>
              </w:rPr>
              <w:t>физкультурные</w:t>
            </w:r>
            <w:r w:rsidRPr="005150B9">
              <w:rPr>
                <w:spacing w:val="58"/>
                <w:sz w:val="24"/>
                <w:szCs w:val="24"/>
              </w:rPr>
              <w:t xml:space="preserve"> </w:t>
            </w:r>
            <w:r w:rsidRPr="005150B9">
              <w:rPr>
                <w:sz w:val="24"/>
                <w:szCs w:val="24"/>
              </w:rPr>
              <w:t>занятия</w:t>
            </w:r>
          </w:p>
          <w:p w14:paraId="5CB14A23" w14:textId="77777777" w:rsidR="005150B9" w:rsidRPr="005150B9" w:rsidRDefault="005150B9" w:rsidP="00A464B3">
            <w:pPr>
              <w:pStyle w:val="TableParagraph"/>
              <w:numPr>
                <w:ilvl w:val="0"/>
                <w:numId w:val="39"/>
              </w:numPr>
              <w:tabs>
                <w:tab w:val="left" w:pos="567"/>
                <w:tab w:val="left" w:pos="825"/>
                <w:tab w:val="left" w:pos="826"/>
                <w:tab w:val="left" w:pos="2552"/>
              </w:tabs>
              <w:spacing w:line="275" w:lineRule="exact"/>
              <w:ind w:hanging="361"/>
              <w:rPr>
                <w:sz w:val="24"/>
                <w:szCs w:val="24"/>
              </w:rPr>
            </w:pPr>
            <w:r w:rsidRPr="005150B9">
              <w:rPr>
                <w:sz w:val="24"/>
                <w:szCs w:val="24"/>
              </w:rPr>
              <w:t>купание</w:t>
            </w:r>
            <w:r w:rsidRPr="005150B9">
              <w:rPr>
                <w:spacing w:val="-4"/>
                <w:sz w:val="24"/>
                <w:szCs w:val="24"/>
              </w:rPr>
              <w:t xml:space="preserve"> </w:t>
            </w:r>
            <w:r w:rsidRPr="005150B9">
              <w:rPr>
                <w:sz w:val="24"/>
                <w:szCs w:val="24"/>
              </w:rPr>
              <w:t>в</w:t>
            </w:r>
            <w:r w:rsidRPr="005150B9">
              <w:rPr>
                <w:spacing w:val="-1"/>
                <w:sz w:val="24"/>
                <w:szCs w:val="24"/>
              </w:rPr>
              <w:t xml:space="preserve"> </w:t>
            </w:r>
            <w:r w:rsidRPr="005150B9">
              <w:rPr>
                <w:sz w:val="24"/>
                <w:szCs w:val="24"/>
              </w:rPr>
              <w:t>закрытом</w:t>
            </w:r>
            <w:r w:rsidRPr="005150B9">
              <w:rPr>
                <w:spacing w:val="-5"/>
                <w:sz w:val="24"/>
                <w:szCs w:val="24"/>
              </w:rPr>
              <w:t xml:space="preserve"> </w:t>
            </w:r>
            <w:r w:rsidRPr="005150B9">
              <w:rPr>
                <w:sz w:val="24"/>
                <w:szCs w:val="24"/>
              </w:rPr>
              <w:t>плавательном</w:t>
            </w:r>
            <w:r w:rsidRPr="005150B9">
              <w:rPr>
                <w:spacing w:val="-2"/>
                <w:sz w:val="24"/>
                <w:szCs w:val="24"/>
              </w:rPr>
              <w:t xml:space="preserve"> </w:t>
            </w:r>
            <w:r w:rsidRPr="005150B9">
              <w:rPr>
                <w:sz w:val="24"/>
                <w:szCs w:val="24"/>
              </w:rPr>
              <w:t>бассейне</w:t>
            </w:r>
          </w:p>
          <w:p w14:paraId="18761AC7" w14:textId="77777777" w:rsidR="005150B9" w:rsidRPr="005150B9" w:rsidRDefault="005150B9" w:rsidP="00A464B3">
            <w:pPr>
              <w:pStyle w:val="TableParagraph"/>
              <w:numPr>
                <w:ilvl w:val="0"/>
                <w:numId w:val="39"/>
              </w:numPr>
              <w:tabs>
                <w:tab w:val="left" w:pos="567"/>
                <w:tab w:val="left" w:pos="825"/>
                <w:tab w:val="left" w:pos="826"/>
                <w:tab w:val="left" w:pos="2552"/>
              </w:tabs>
              <w:spacing w:before="3" w:line="275" w:lineRule="exact"/>
              <w:ind w:hanging="361"/>
              <w:rPr>
                <w:sz w:val="24"/>
                <w:szCs w:val="24"/>
              </w:rPr>
            </w:pPr>
            <w:r w:rsidRPr="005150B9">
              <w:rPr>
                <w:sz w:val="24"/>
                <w:szCs w:val="24"/>
              </w:rPr>
              <w:t>подвижные</w:t>
            </w:r>
            <w:r w:rsidRPr="005150B9">
              <w:rPr>
                <w:spacing w:val="53"/>
                <w:sz w:val="24"/>
                <w:szCs w:val="24"/>
              </w:rPr>
              <w:t xml:space="preserve"> </w:t>
            </w:r>
            <w:r w:rsidRPr="005150B9">
              <w:rPr>
                <w:sz w:val="24"/>
                <w:szCs w:val="24"/>
              </w:rPr>
              <w:t>игры</w:t>
            </w:r>
          </w:p>
          <w:p w14:paraId="05EDF3A7" w14:textId="77777777" w:rsidR="005150B9" w:rsidRPr="005150B9" w:rsidRDefault="005150B9" w:rsidP="00A464B3">
            <w:pPr>
              <w:pStyle w:val="TableParagraph"/>
              <w:numPr>
                <w:ilvl w:val="0"/>
                <w:numId w:val="39"/>
              </w:numPr>
              <w:tabs>
                <w:tab w:val="left" w:pos="567"/>
                <w:tab w:val="left" w:pos="825"/>
                <w:tab w:val="left" w:pos="826"/>
                <w:tab w:val="left" w:pos="2552"/>
                <w:tab w:val="left" w:pos="3296"/>
                <w:tab w:val="left" w:pos="5043"/>
              </w:tabs>
              <w:spacing w:line="242" w:lineRule="auto"/>
              <w:ind w:right="102"/>
              <w:rPr>
                <w:sz w:val="24"/>
                <w:szCs w:val="24"/>
                <w:lang w:val="ru-RU"/>
              </w:rPr>
            </w:pPr>
            <w:r w:rsidRPr="005150B9">
              <w:rPr>
                <w:sz w:val="24"/>
                <w:szCs w:val="24"/>
                <w:lang w:val="ru-RU"/>
              </w:rPr>
              <w:t>профилактическая</w:t>
            </w:r>
            <w:r w:rsidRPr="005150B9">
              <w:rPr>
                <w:sz w:val="24"/>
                <w:szCs w:val="24"/>
                <w:lang w:val="ru-RU"/>
              </w:rPr>
              <w:tab/>
              <w:t>гимнастика</w:t>
            </w:r>
            <w:r w:rsidRPr="005150B9">
              <w:rPr>
                <w:sz w:val="24"/>
                <w:szCs w:val="24"/>
                <w:lang w:val="ru-RU"/>
              </w:rPr>
              <w:tab/>
            </w:r>
            <w:r w:rsidRPr="005150B9">
              <w:rPr>
                <w:spacing w:val="-1"/>
                <w:sz w:val="24"/>
                <w:szCs w:val="24"/>
                <w:lang w:val="ru-RU"/>
              </w:rPr>
              <w:t>(дыхательная,</w:t>
            </w:r>
            <w:r w:rsidRPr="005150B9">
              <w:rPr>
                <w:spacing w:val="-57"/>
                <w:sz w:val="24"/>
                <w:szCs w:val="24"/>
                <w:lang w:val="ru-RU"/>
              </w:rPr>
              <w:t xml:space="preserve"> </w:t>
            </w:r>
            <w:r w:rsidRPr="005150B9">
              <w:rPr>
                <w:sz w:val="24"/>
                <w:szCs w:val="24"/>
                <w:lang w:val="ru-RU"/>
              </w:rPr>
              <w:t>улучшение</w:t>
            </w:r>
            <w:r w:rsidRPr="005150B9">
              <w:rPr>
                <w:spacing w:val="-9"/>
                <w:sz w:val="24"/>
                <w:szCs w:val="24"/>
                <w:lang w:val="ru-RU"/>
              </w:rPr>
              <w:t xml:space="preserve"> </w:t>
            </w:r>
            <w:r w:rsidRPr="005150B9">
              <w:rPr>
                <w:sz w:val="24"/>
                <w:szCs w:val="24"/>
                <w:lang w:val="ru-RU"/>
              </w:rPr>
              <w:t>осанки,</w:t>
            </w:r>
            <w:r w:rsidRPr="005150B9">
              <w:rPr>
                <w:spacing w:val="-9"/>
                <w:sz w:val="24"/>
                <w:szCs w:val="24"/>
                <w:lang w:val="ru-RU"/>
              </w:rPr>
              <w:t xml:space="preserve"> </w:t>
            </w:r>
            <w:r w:rsidRPr="005150B9">
              <w:rPr>
                <w:sz w:val="24"/>
                <w:szCs w:val="24"/>
                <w:lang w:val="ru-RU"/>
              </w:rPr>
              <w:t>профилактика</w:t>
            </w:r>
            <w:r w:rsidRPr="005150B9">
              <w:rPr>
                <w:spacing w:val="-8"/>
                <w:sz w:val="24"/>
                <w:szCs w:val="24"/>
                <w:lang w:val="ru-RU"/>
              </w:rPr>
              <w:t xml:space="preserve"> </w:t>
            </w:r>
            <w:r w:rsidRPr="005150B9">
              <w:rPr>
                <w:sz w:val="24"/>
                <w:szCs w:val="24"/>
                <w:lang w:val="ru-RU"/>
              </w:rPr>
              <w:t>плоскостопия</w:t>
            </w:r>
            <w:r w:rsidRPr="005150B9">
              <w:rPr>
                <w:spacing w:val="47"/>
                <w:sz w:val="24"/>
                <w:szCs w:val="24"/>
                <w:lang w:val="ru-RU"/>
              </w:rPr>
              <w:t xml:space="preserve"> </w:t>
            </w:r>
            <w:r w:rsidRPr="005150B9">
              <w:rPr>
                <w:sz w:val="24"/>
                <w:szCs w:val="24"/>
                <w:lang w:val="ru-RU"/>
              </w:rPr>
              <w:t>и</w:t>
            </w:r>
            <w:r w:rsidRPr="005150B9">
              <w:rPr>
                <w:spacing w:val="-7"/>
                <w:sz w:val="24"/>
                <w:szCs w:val="24"/>
                <w:lang w:val="ru-RU"/>
              </w:rPr>
              <w:t xml:space="preserve"> </w:t>
            </w:r>
            <w:r w:rsidRPr="005150B9">
              <w:rPr>
                <w:sz w:val="24"/>
                <w:szCs w:val="24"/>
                <w:lang w:val="ru-RU"/>
              </w:rPr>
              <w:t>т.д.)</w:t>
            </w:r>
          </w:p>
          <w:p w14:paraId="14A8F95B" w14:textId="77777777" w:rsidR="005150B9" w:rsidRPr="005150B9" w:rsidRDefault="005150B9" w:rsidP="00A464B3">
            <w:pPr>
              <w:pStyle w:val="TableParagraph"/>
              <w:numPr>
                <w:ilvl w:val="0"/>
                <w:numId w:val="39"/>
              </w:numPr>
              <w:tabs>
                <w:tab w:val="left" w:pos="567"/>
                <w:tab w:val="left" w:pos="825"/>
                <w:tab w:val="left" w:pos="826"/>
                <w:tab w:val="left" w:pos="2552"/>
              </w:tabs>
              <w:spacing w:line="256" w:lineRule="exact"/>
              <w:ind w:hanging="361"/>
              <w:rPr>
                <w:sz w:val="24"/>
                <w:szCs w:val="24"/>
              </w:rPr>
            </w:pPr>
            <w:r w:rsidRPr="005150B9">
              <w:rPr>
                <w:sz w:val="24"/>
                <w:szCs w:val="24"/>
              </w:rPr>
              <w:t>спортивные игры</w:t>
            </w:r>
          </w:p>
        </w:tc>
      </w:tr>
      <w:tr w:rsidR="005150B9" w:rsidRPr="005150B9" w14:paraId="150D24F3" w14:textId="77777777" w:rsidTr="005150B9">
        <w:trPr>
          <w:trHeight w:val="835"/>
        </w:trPr>
        <w:tc>
          <w:tcPr>
            <w:tcW w:w="538" w:type="dxa"/>
          </w:tcPr>
          <w:p w14:paraId="1B5EBF4C" w14:textId="77777777" w:rsidR="005150B9" w:rsidRPr="005150B9" w:rsidRDefault="005150B9" w:rsidP="00A464B3">
            <w:pPr>
              <w:pStyle w:val="TableParagraph"/>
              <w:tabs>
                <w:tab w:val="left" w:pos="567"/>
                <w:tab w:val="left" w:pos="2552"/>
              </w:tabs>
              <w:spacing w:line="273" w:lineRule="exact"/>
              <w:rPr>
                <w:sz w:val="24"/>
                <w:szCs w:val="24"/>
              </w:rPr>
            </w:pPr>
            <w:r w:rsidRPr="005150B9">
              <w:rPr>
                <w:sz w:val="24"/>
                <w:szCs w:val="24"/>
              </w:rPr>
              <w:t>3</w:t>
            </w:r>
          </w:p>
        </w:tc>
        <w:tc>
          <w:tcPr>
            <w:tcW w:w="2382" w:type="dxa"/>
          </w:tcPr>
          <w:p w14:paraId="1CDD943D" w14:textId="77777777" w:rsidR="005150B9" w:rsidRPr="005150B9" w:rsidRDefault="005150B9" w:rsidP="00A464B3">
            <w:pPr>
              <w:pStyle w:val="TableParagraph"/>
              <w:tabs>
                <w:tab w:val="left" w:pos="567"/>
                <w:tab w:val="left" w:pos="2552"/>
              </w:tabs>
              <w:spacing w:line="276" w:lineRule="auto"/>
              <w:ind w:right="321"/>
              <w:rPr>
                <w:sz w:val="24"/>
                <w:szCs w:val="24"/>
              </w:rPr>
            </w:pPr>
            <w:r w:rsidRPr="005150B9">
              <w:rPr>
                <w:sz w:val="24"/>
                <w:szCs w:val="24"/>
              </w:rPr>
              <w:t>Гигиенические и</w:t>
            </w:r>
            <w:r w:rsidRPr="005150B9">
              <w:rPr>
                <w:spacing w:val="1"/>
                <w:sz w:val="24"/>
                <w:szCs w:val="24"/>
              </w:rPr>
              <w:t xml:space="preserve"> </w:t>
            </w:r>
            <w:r w:rsidRPr="005150B9">
              <w:rPr>
                <w:sz w:val="24"/>
                <w:szCs w:val="24"/>
              </w:rPr>
              <w:t>водные</w:t>
            </w:r>
            <w:r w:rsidRPr="005150B9">
              <w:rPr>
                <w:spacing w:val="-13"/>
                <w:sz w:val="24"/>
                <w:szCs w:val="24"/>
              </w:rPr>
              <w:t xml:space="preserve"> </w:t>
            </w:r>
            <w:r w:rsidRPr="005150B9">
              <w:rPr>
                <w:sz w:val="24"/>
                <w:szCs w:val="24"/>
              </w:rPr>
              <w:t>процедуры</w:t>
            </w:r>
          </w:p>
        </w:tc>
        <w:tc>
          <w:tcPr>
            <w:tcW w:w="6593" w:type="dxa"/>
          </w:tcPr>
          <w:p w14:paraId="7B8CA287" w14:textId="77777777" w:rsidR="005150B9" w:rsidRPr="005150B9" w:rsidRDefault="005150B9" w:rsidP="00A464B3">
            <w:pPr>
              <w:pStyle w:val="TableParagraph"/>
              <w:numPr>
                <w:ilvl w:val="0"/>
                <w:numId w:val="38"/>
              </w:numPr>
              <w:tabs>
                <w:tab w:val="left" w:pos="567"/>
                <w:tab w:val="left" w:pos="825"/>
                <w:tab w:val="left" w:pos="826"/>
                <w:tab w:val="left" w:pos="2552"/>
              </w:tabs>
              <w:spacing w:line="271" w:lineRule="exact"/>
              <w:ind w:hanging="361"/>
              <w:rPr>
                <w:sz w:val="24"/>
                <w:szCs w:val="24"/>
              </w:rPr>
            </w:pPr>
            <w:r w:rsidRPr="005150B9">
              <w:rPr>
                <w:sz w:val="24"/>
                <w:szCs w:val="24"/>
              </w:rPr>
              <w:t>умывание</w:t>
            </w:r>
          </w:p>
          <w:p w14:paraId="5D4401FD" w14:textId="77777777" w:rsidR="005150B9" w:rsidRPr="005150B9" w:rsidRDefault="005150B9" w:rsidP="00A464B3">
            <w:pPr>
              <w:pStyle w:val="TableParagraph"/>
              <w:numPr>
                <w:ilvl w:val="0"/>
                <w:numId w:val="38"/>
              </w:numPr>
              <w:tabs>
                <w:tab w:val="left" w:pos="567"/>
                <w:tab w:val="left" w:pos="825"/>
                <w:tab w:val="left" w:pos="826"/>
                <w:tab w:val="left" w:pos="2552"/>
              </w:tabs>
              <w:spacing w:line="275" w:lineRule="exact"/>
              <w:ind w:hanging="361"/>
              <w:rPr>
                <w:sz w:val="24"/>
                <w:szCs w:val="24"/>
              </w:rPr>
            </w:pPr>
            <w:r w:rsidRPr="005150B9">
              <w:rPr>
                <w:sz w:val="24"/>
                <w:szCs w:val="24"/>
              </w:rPr>
              <w:t>обеспечение</w:t>
            </w:r>
            <w:r w:rsidRPr="005150B9">
              <w:rPr>
                <w:spacing w:val="-3"/>
                <w:sz w:val="24"/>
                <w:szCs w:val="24"/>
              </w:rPr>
              <w:t xml:space="preserve"> </w:t>
            </w:r>
            <w:r w:rsidRPr="005150B9">
              <w:rPr>
                <w:sz w:val="24"/>
                <w:szCs w:val="24"/>
              </w:rPr>
              <w:t>чистоты</w:t>
            </w:r>
            <w:r w:rsidRPr="005150B9">
              <w:rPr>
                <w:spacing w:val="-4"/>
                <w:sz w:val="24"/>
                <w:szCs w:val="24"/>
              </w:rPr>
              <w:t xml:space="preserve"> </w:t>
            </w:r>
            <w:r w:rsidRPr="005150B9">
              <w:rPr>
                <w:sz w:val="24"/>
                <w:szCs w:val="24"/>
              </w:rPr>
              <w:t>среды</w:t>
            </w:r>
          </w:p>
        </w:tc>
      </w:tr>
      <w:tr w:rsidR="005150B9" w:rsidRPr="005150B9" w14:paraId="550143A5" w14:textId="77777777" w:rsidTr="005150B9">
        <w:trPr>
          <w:trHeight w:val="1108"/>
        </w:trPr>
        <w:tc>
          <w:tcPr>
            <w:tcW w:w="538" w:type="dxa"/>
          </w:tcPr>
          <w:p w14:paraId="344F302E" w14:textId="77777777" w:rsidR="005150B9" w:rsidRPr="005150B9" w:rsidRDefault="005150B9" w:rsidP="00A464B3">
            <w:pPr>
              <w:pStyle w:val="TableParagraph"/>
              <w:tabs>
                <w:tab w:val="left" w:pos="567"/>
                <w:tab w:val="left" w:pos="2552"/>
              </w:tabs>
              <w:spacing w:line="273" w:lineRule="exact"/>
              <w:rPr>
                <w:sz w:val="24"/>
                <w:szCs w:val="24"/>
              </w:rPr>
            </w:pPr>
            <w:r w:rsidRPr="005150B9">
              <w:rPr>
                <w:sz w:val="24"/>
                <w:szCs w:val="24"/>
              </w:rPr>
              <w:t>4</w:t>
            </w:r>
          </w:p>
        </w:tc>
        <w:tc>
          <w:tcPr>
            <w:tcW w:w="2382" w:type="dxa"/>
          </w:tcPr>
          <w:p w14:paraId="5CF82D80" w14:textId="77777777" w:rsidR="005150B9" w:rsidRPr="005150B9" w:rsidRDefault="005150B9" w:rsidP="00A464B3">
            <w:pPr>
              <w:pStyle w:val="TableParagraph"/>
              <w:tabs>
                <w:tab w:val="left" w:pos="567"/>
                <w:tab w:val="left" w:pos="2552"/>
              </w:tabs>
              <w:spacing w:line="276" w:lineRule="auto"/>
              <w:ind w:right="426"/>
              <w:rPr>
                <w:sz w:val="24"/>
                <w:szCs w:val="24"/>
              </w:rPr>
            </w:pPr>
            <w:r w:rsidRPr="005150B9">
              <w:rPr>
                <w:spacing w:val="-1"/>
                <w:sz w:val="24"/>
                <w:szCs w:val="24"/>
              </w:rPr>
              <w:t>Свето-воздушные</w:t>
            </w:r>
            <w:r w:rsidRPr="005150B9">
              <w:rPr>
                <w:spacing w:val="-57"/>
                <w:sz w:val="24"/>
                <w:szCs w:val="24"/>
              </w:rPr>
              <w:t xml:space="preserve"> </w:t>
            </w:r>
            <w:r w:rsidRPr="005150B9">
              <w:rPr>
                <w:sz w:val="24"/>
                <w:szCs w:val="24"/>
              </w:rPr>
              <w:t>ванны</w:t>
            </w:r>
          </w:p>
        </w:tc>
        <w:tc>
          <w:tcPr>
            <w:tcW w:w="6593" w:type="dxa"/>
          </w:tcPr>
          <w:p w14:paraId="37F66AB5" w14:textId="77777777" w:rsidR="005150B9" w:rsidRPr="005150B9" w:rsidRDefault="005150B9" w:rsidP="00A464B3">
            <w:pPr>
              <w:pStyle w:val="TableParagraph"/>
              <w:numPr>
                <w:ilvl w:val="0"/>
                <w:numId w:val="37"/>
              </w:numPr>
              <w:tabs>
                <w:tab w:val="left" w:pos="567"/>
                <w:tab w:val="left" w:pos="825"/>
                <w:tab w:val="left" w:pos="826"/>
                <w:tab w:val="left" w:pos="2552"/>
              </w:tabs>
              <w:spacing w:line="271" w:lineRule="exact"/>
              <w:ind w:hanging="361"/>
              <w:rPr>
                <w:sz w:val="24"/>
                <w:szCs w:val="24"/>
              </w:rPr>
            </w:pPr>
            <w:r w:rsidRPr="005150B9">
              <w:rPr>
                <w:sz w:val="24"/>
                <w:szCs w:val="24"/>
              </w:rPr>
              <w:t>строгое</w:t>
            </w:r>
            <w:r w:rsidRPr="005150B9">
              <w:rPr>
                <w:spacing w:val="-7"/>
                <w:sz w:val="24"/>
                <w:szCs w:val="24"/>
              </w:rPr>
              <w:t xml:space="preserve"> </w:t>
            </w:r>
            <w:r w:rsidRPr="005150B9">
              <w:rPr>
                <w:sz w:val="24"/>
                <w:szCs w:val="24"/>
              </w:rPr>
              <w:t>соблюдение</w:t>
            </w:r>
            <w:r w:rsidRPr="005150B9">
              <w:rPr>
                <w:spacing w:val="-2"/>
                <w:sz w:val="24"/>
                <w:szCs w:val="24"/>
              </w:rPr>
              <w:t xml:space="preserve"> </w:t>
            </w:r>
            <w:r w:rsidRPr="005150B9">
              <w:rPr>
                <w:sz w:val="24"/>
                <w:szCs w:val="24"/>
              </w:rPr>
              <w:t>графика</w:t>
            </w:r>
            <w:r w:rsidRPr="005150B9">
              <w:rPr>
                <w:spacing w:val="-3"/>
                <w:sz w:val="24"/>
                <w:szCs w:val="24"/>
              </w:rPr>
              <w:t xml:space="preserve"> </w:t>
            </w:r>
            <w:r w:rsidRPr="005150B9">
              <w:rPr>
                <w:sz w:val="24"/>
                <w:szCs w:val="24"/>
              </w:rPr>
              <w:t>проветривания</w:t>
            </w:r>
          </w:p>
          <w:p w14:paraId="0368681E" w14:textId="77777777" w:rsidR="005150B9" w:rsidRPr="005150B9" w:rsidRDefault="005150B9" w:rsidP="00A464B3">
            <w:pPr>
              <w:pStyle w:val="TableParagraph"/>
              <w:numPr>
                <w:ilvl w:val="0"/>
                <w:numId w:val="37"/>
              </w:numPr>
              <w:tabs>
                <w:tab w:val="left" w:pos="567"/>
                <w:tab w:val="left" w:pos="825"/>
                <w:tab w:val="left" w:pos="826"/>
                <w:tab w:val="left" w:pos="2552"/>
              </w:tabs>
              <w:spacing w:line="275" w:lineRule="exact"/>
              <w:ind w:hanging="361"/>
              <w:rPr>
                <w:sz w:val="24"/>
                <w:szCs w:val="24"/>
                <w:lang w:val="ru-RU"/>
              </w:rPr>
            </w:pPr>
            <w:r w:rsidRPr="005150B9">
              <w:rPr>
                <w:sz w:val="24"/>
                <w:szCs w:val="24"/>
                <w:lang w:val="ru-RU"/>
              </w:rPr>
              <w:t>прогулки</w:t>
            </w:r>
            <w:r w:rsidRPr="005150B9">
              <w:rPr>
                <w:spacing w:val="-1"/>
                <w:sz w:val="24"/>
                <w:szCs w:val="24"/>
                <w:lang w:val="ru-RU"/>
              </w:rPr>
              <w:t xml:space="preserve"> </w:t>
            </w:r>
            <w:r w:rsidRPr="005150B9">
              <w:rPr>
                <w:sz w:val="24"/>
                <w:szCs w:val="24"/>
                <w:lang w:val="ru-RU"/>
              </w:rPr>
              <w:t>на</w:t>
            </w:r>
            <w:r w:rsidRPr="005150B9">
              <w:rPr>
                <w:spacing w:val="-3"/>
                <w:sz w:val="24"/>
                <w:szCs w:val="24"/>
                <w:lang w:val="ru-RU"/>
              </w:rPr>
              <w:t xml:space="preserve"> </w:t>
            </w:r>
            <w:r w:rsidRPr="005150B9">
              <w:rPr>
                <w:sz w:val="24"/>
                <w:szCs w:val="24"/>
                <w:lang w:val="ru-RU"/>
              </w:rPr>
              <w:t>свежем</w:t>
            </w:r>
            <w:r w:rsidRPr="005150B9">
              <w:rPr>
                <w:spacing w:val="-1"/>
                <w:sz w:val="24"/>
                <w:szCs w:val="24"/>
                <w:lang w:val="ru-RU"/>
              </w:rPr>
              <w:t xml:space="preserve"> </w:t>
            </w:r>
            <w:r w:rsidRPr="005150B9">
              <w:rPr>
                <w:sz w:val="24"/>
                <w:szCs w:val="24"/>
                <w:lang w:val="ru-RU"/>
              </w:rPr>
              <w:t>воздухе</w:t>
            </w:r>
            <w:r w:rsidRPr="005150B9">
              <w:rPr>
                <w:spacing w:val="-3"/>
                <w:sz w:val="24"/>
                <w:szCs w:val="24"/>
                <w:lang w:val="ru-RU"/>
              </w:rPr>
              <w:t xml:space="preserve"> </w:t>
            </w:r>
            <w:r w:rsidRPr="005150B9">
              <w:rPr>
                <w:sz w:val="24"/>
                <w:szCs w:val="24"/>
                <w:lang w:val="ru-RU"/>
              </w:rPr>
              <w:t>2</w:t>
            </w:r>
            <w:r w:rsidRPr="005150B9">
              <w:rPr>
                <w:spacing w:val="-2"/>
                <w:sz w:val="24"/>
                <w:szCs w:val="24"/>
                <w:lang w:val="ru-RU"/>
              </w:rPr>
              <w:t xml:space="preserve"> </w:t>
            </w:r>
            <w:r w:rsidRPr="005150B9">
              <w:rPr>
                <w:sz w:val="24"/>
                <w:szCs w:val="24"/>
                <w:lang w:val="ru-RU"/>
              </w:rPr>
              <w:t>раза</w:t>
            </w:r>
            <w:r w:rsidRPr="005150B9">
              <w:rPr>
                <w:spacing w:val="-3"/>
                <w:sz w:val="24"/>
                <w:szCs w:val="24"/>
                <w:lang w:val="ru-RU"/>
              </w:rPr>
              <w:t xml:space="preserve"> </w:t>
            </w:r>
            <w:r w:rsidRPr="005150B9">
              <w:rPr>
                <w:sz w:val="24"/>
                <w:szCs w:val="24"/>
                <w:lang w:val="ru-RU"/>
              </w:rPr>
              <w:t>в</w:t>
            </w:r>
            <w:r w:rsidRPr="005150B9">
              <w:rPr>
                <w:spacing w:val="-1"/>
                <w:sz w:val="24"/>
                <w:szCs w:val="24"/>
                <w:lang w:val="ru-RU"/>
              </w:rPr>
              <w:t xml:space="preserve"> </w:t>
            </w:r>
            <w:r w:rsidRPr="005150B9">
              <w:rPr>
                <w:sz w:val="24"/>
                <w:szCs w:val="24"/>
                <w:lang w:val="ru-RU"/>
              </w:rPr>
              <w:t>день</w:t>
            </w:r>
          </w:p>
          <w:p w14:paraId="576EE984" w14:textId="77777777" w:rsidR="005150B9" w:rsidRPr="005150B9" w:rsidRDefault="005150B9" w:rsidP="00A464B3">
            <w:pPr>
              <w:pStyle w:val="TableParagraph"/>
              <w:numPr>
                <w:ilvl w:val="0"/>
                <w:numId w:val="37"/>
              </w:numPr>
              <w:tabs>
                <w:tab w:val="left" w:pos="567"/>
                <w:tab w:val="left" w:pos="825"/>
                <w:tab w:val="left" w:pos="826"/>
                <w:tab w:val="left" w:pos="2355"/>
                <w:tab w:val="left" w:pos="2552"/>
                <w:tab w:val="left" w:pos="4235"/>
                <w:tab w:val="left" w:pos="5257"/>
                <w:tab w:val="left" w:pos="5626"/>
              </w:tabs>
              <w:spacing w:line="274" w:lineRule="exact"/>
              <w:ind w:right="107"/>
              <w:rPr>
                <w:sz w:val="24"/>
                <w:szCs w:val="24"/>
                <w:lang w:val="ru-RU"/>
              </w:rPr>
            </w:pPr>
            <w:r w:rsidRPr="005150B9">
              <w:rPr>
                <w:sz w:val="24"/>
                <w:szCs w:val="24"/>
                <w:lang w:val="ru-RU"/>
              </w:rPr>
              <w:t>обеспечение</w:t>
            </w:r>
            <w:r w:rsidRPr="005150B9">
              <w:rPr>
                <w:sz w:val="24"/>
                <w:szCs w:val="24"/>
                <w:lang w:val="ru-RU"/>
              </w:rPr>
              <w:tab/>
              <w:t>температурного</w:t>
            </w:r>
            <w:r w:rsidRPr="005150B9">
              <w:rPr>
                <w:sz w:val="24"/>
                <w:szCs w:val="24"/>
                <w:lang w:val="ru-RU"/>
              </w:rPr>
              <w:tab/>
              <w:t>режима</w:t>
            </w:r>
            <w:r w:rsidRPr="005150B9">
              <w:rPr>
                <w:sz w:val="24"/>
                <w:szCs w:val="24"/>
                <w:lang w:val="ru-RU"/>
              </w:rPr>
              <w:tab/>
              <w:t>и</w:t>
            </w:r>
            <w:r w:rsidRPr="005150B9">
              <w:rPr>
                <w:sz w:val="24"/>
                <w:szCs w:val="24"/>
                <w:lang w:val="ru-RU"/>
              </w:rPr>
              <w:tab/>
            </w:r>
            <w:r w:rsidRPr="005150B9">
              <w:rPr>
                <w:spacing w:val="-1"/>
                <w:sz w:val="24"/>
                <w:szCs w:val="24"/>
                <w:lang w:val="ru-RU"/>
              </w:rPr>
              <w:t>чистоты</w:t>
            </w:r>
            <w:r w:rsidRPr="005150B9">
              <w:rPr>
                <w:spacing w:val="-57"/>
                <w:sz w:val="24"/>
                <w:szCs w:val="24"/>
                <w:lang w:val="ru-RU"/>
              </w:rPr>
              <w:t xml:space="preserve"> </w:t>
            </w:r>
            <w:r w:rsidRPr="005150B9">
              <w:rPr>
                <w:sz w:val="24"/>
                <w:szCs w:val="24"/>
                <w:lang w:val="ru-RU"/>
              </w:rPr>
              <w:t>воздуха</w:t>
            </w:r>
          </w:p>
        </w:tc>
      </w:tr>
      <w:tr w:rsidR="005150B9" w:rsidRPr="005150B9" w14:paraId="5C875B95" w14:textId="77777777" w:rsidTr="005150B9">
        <w:trPr>
          <w:trHeight w:val="825"/>
        </w:trPr>
        <w:tc>
          <w:tcPr>
            <w:tcW w:w="538" w:type="dxa"/>
          </w:tcPr>
          <w:p w14:paraId="2C8CF0DA" w14:textId="77777777" w:rsidR="005150B9" w:rsidRPr="005150B9" w:rsidRDefault="005150B9" w:rsidP="00A464B3">
            <w:pPr>
              <w:pStyle w:val="TableParagraph"/>
              <w:tabs>
                <w:tab w:val="left" w:pos="567"/>
                <w:tab w:val="left" w:pos="2552"/>
              </w:tabs>
              <w:spacing w:line="268" w:lineRule="exact"/>
              <w:rPr>
                <w:sz w:val="24"/>
                <w:szCs w:val="24"/>
              </w:rPr>
            </w:pPr>
            <w:r w:rsidRPr="005150B9">
              <w:rPr>
                <w:sz w:val="24"/>
                <w:szCs w:val="24"/>
              </w:rPr>
              <w:t>5</w:t>
            </w:r>
          </w:p>
        </w:tc>
        <w:tc>
          <w:tcPr>
            <w:tcW w:w="2382" w:type="dxa"/>
          </w:tcPr>
          <w:p w14:paraId="3600A1DB" w14:textId="77777777" w:rsidR="005150B9" w:rsidRPr="005150B9" w:rsidRDefault="005150B9" w:rsidP="00A464B3">
            <w:pPr>
              <w:pStyle w:val="TableParagraph"/>
              <w:tabs>
                <w:tab w:val="left" w:pos="567"/>
                <w:tab w:val="left" w:pos="2552"/>
              </w:tabs>
              <w:spacing w:line="268" w:lineRule="exact"/>
              <w:rPr>
                <w:sz w:val="24"/>
                <w:szCs w:val="24"/>
              </w:rPr>
            </w:pPr>
            <w:r w:rsidRPr="005150B9">
              <w:rPr>
                <w:sz w:val="24"/>
                <w:szCs w:val="24"/>
              </w:rPr>
              <w:t>Активный</w:t>
            </w:r>
            <w:r w:rsidRPr="005150B9">
              <w:rPr>
                <w:spacing w:val="-3"/>
                <w:sz w:val="24"/>
                <w:szCs w:val="24"/>
              </w:rPr>
              <w:t xml:space="preserve"> </w:t>
            </w:r>
            <w:r w:rsidRPr="005150B9">
              <w:rPr>
                <w:sz w:val="24"/>
                <w:szCs w:val="24"/>
              </w:rPr>
              <w:t>отдых</w:t>
            </w:r>
          </w:p>
        </w:tc>
        <w:tc>
          <w:tcPr>
            <w:tcW w:w="6593" w:type="dxa"/>
          </w:tcPr>
          <w:p w14:paraId="514E0D0C" w14:textId="77777777" w:rsidR="005150B9" w:rsidRPr="005150B9" w:rsidRDefault="005150B9" w:rsidP="00A464B3">
            <w:pPr>
              <w:pStyle w:val="TableParagraph"/>
              <w:numPr>
                <w:ilvl w:val="0"/>
                <w:numId w:val="36"/>
              </w:numPr>
              <w:tabs>
                <w:tab w:val="left" w:pos="567"/>
                <w:tab w:val="left" w:pos="825"/>
                <w:tab w:val="left" w:pos="826"/>
                <w:tab w:val="left" w:pos="2552"/>
              </w:tabs>
              <w:spacing w:line="267" w:lineRule="exact"/>
              <w:ind w:hanging="361"/>
              <w:rPr>
                <w:sz w:val="24"/>
                <w:szCs w:val="24"/>
              </w:rPr>
            </w:pPr>
            <w:r w:rsidRPr="005150B9">
              <w:rPr>
                <w:sz w:val="24"/>
                <w:szCs w:val="24"/>
              </w:rPr>
              <w:t>развлечения</w:t>
            </w:r>
            <w:r w:rsidRPr="005150B9">
              <w:rPr>
                <w:spacing w:val="-1"/>
                <w:sz w:val="24"/>
                <w:szCs w:val="24"/>
              </w:rPr>
              <w:t xml:space="preserve"> </w:t>
            </w:r>
            <w:r w:rsidRPr="005150B9">
              <w:rPr>
                <w:sz w:val="24"/>
                <w:szCs w:val="24"/>
              </w:rPr>
              <w:t>и</w:t>
            </w:r>
            <w:r w:rsidRPr="005150B9">
              <w:rPr>
                <w:spacing w:val="-5"/>
                <w:sz w:val="24"/>
                <w:szCs w:val="24"/>
              </w:rPr>
              <w:t xml:space="preserve"> </w:t>
            </w:r>
            <w:r w:rsidRPr="005150B9">
              <w:rPr>
                <w:sz w:val="24"/>
                <w:szCs w:val="24"/>
              </w:rPr>
              <w:t>праздники</w:t>
            </w:r>
          </w:p>
          <w:p w14:paraId="3A5771EE" w14:textId="77777777" w:rsidR="005150B9" w:rsidRPr="005150B9" w:rsidRDefault="005150B9" w:rsidP="00A464B3">
            <w:pPr>
              <w:pStyle w:val="TableParagraph"/>
              <w:numPr>
                <w:ilvl w:val="0"/>
                <w:numId w:val="36"/>
              </w:numPr>
              <w:tabs>
                <w:tab w:val="left" w:pos="567"/>
                <w:tab w:val="left" w:pos="825"/>
                <w:tab w:val="left" w:pos="826"/>
                <w:tab w:val="left" w:pos="2552"/>
              </w:tabs>
              <w:spacing w:line="275" w:lineRule="exact"/>
              <w:ind w:hanging="361"/>
              <w:rPr>
                <w:sz w:val="24"/>
                <w:szCs w:val="24"/>
              </w:rPr>
            </w:pPr>
            <w:r w:rsidRPr="005150B9">
              <w:rPr>
                <w:sz w:val="24"/>
                <w:szCs w:val="24"/>
              </w:rPr>
              <w:t>игры</w:t>
            </w:r>
            <w:r w:rsidRPr="005150B9">
              <w:rPr>
                <w:spacing w:val="1"/>
                <w:sz w:val="24"/>
                <w:szCs w:val="24"/>
              </w:rPr>
              <w:t xml:space="preserve"> </w:t>
            </w:r>
            <w:r w:rsidRPr="005150B9">
              <w:rPr>
                <w:sz w:val="24"/>
                <w:szCs w:val="24"/>
              </w:rPr>
              <w:t>и</w:t>
            </w:r>
            <w:r w:rsidRPr="005150B9">
              <w:rPr>
                <w:spacing w:val="-3"/>
                <w:sz w:val="24"/>
                <w:szCs w:val="24"/>
              </w:rPr>
              <w:t xml:space="preserve"> </w:t>
            </w:r>
            <w:r w:rsidRPr="005150B9">
              <w:rPr>
                <w:sz w:val="24"/>
                <w:szCs w:val="24"/>
              </w:rPr>
              <w:t>забавы</w:t>
            </w:r>
          </w:p>
          <w:p w14:paraId="47BA98DE" w14:textId="77777777" w:rsidR="005150B9" w:rsidRPr="005150B9" w:rsidRDefault="005150B9" w:rsidP="00A464B3">
            <w:pPr>
              <w:pStyle w:val="TableParagraph"/>
              <w:numPr>
                <w:ilvl w:val="0"/>
                <w:numId w:val="36"/>
              </w:numPr>
              <w:tabs>
                <w:tab w:val="left" w:pos="567"/>
                <w:tab w:val="left" w:pos="825"/>
                <w:tab w:val="left" w:pos="826"/>
                <w:tab w:val="left" w:pos="2552"/>
              </w:tabs>
              <w:spacing w:before="2" w:line="261" w:lineRule="exact"/>
              <w:ind w:hanging="361"/>
              <w:rPr>
                <w:sz w:val="24"/>
                <w:szCs w:val="24"/>
              </w:rPr>
            </w:pPr>
            <w:r w:rsidRPr="005150B9">
              <w:rPr>
                <w:sz w:val="24"/>
                <w:szCs w:val="24"/>
              </w:rPr>
              <w:t>дни здоровья</w:t>
            </w:r>
          </w:p>
        </w:tc>
      </w:tr>
      <w:tr w:rsidR="005150B9" w:rsidRPr="005150B9" w14:paraId="27776AD8" w14:textId="77777777" w:rsidTr="005150B9">
        <w:trPr>
          <w:trHeight w:val="517"/>
        </w:trPr>
        <w:tc>
          <w:tcPr>
            <w:tcW w:w="538" w:type="dxa"/>
          </w:tcPr>
          <w:p w14:paraId="4FD1424A" w14:textId="77777777" w:rsidR="005150B9" w:rsidRPr="005150B9" w:rsidRDefault="005150B9" w:rsidP="00A464B3">
            <w:pPr>
              <w:pStyle w:val="TableParagraph"/>
              <w:tabs>
                <w:tab w:val="left" w:pos="567"/>
                <w:tab w:val="left" w:pos="2552"/>
              </w:tabs>
              <w:spacing w:line="268" w:lineRule="exact"/>
              <w:rPr>
                <w:sz w:val="24"/>
                <w:szCs w:val="24"/>
              </w:rPr>
            </w:pPr>
            <w:r w:rsidRPr="005150B9">
              <w:rPr>
                <w:sz w:val="24"/>
                <w:szCs w:val="24"/>
              </w:rPr>
              <w:t>6</w:t>
            </w:r>
          </w:p>
        </w:tc>
        <w:tc>
          <w:tcPr>
            <w:tcW w:w="2382" w:type="dxa"/>
          </w:tcPr>
          <w:p w14:paraId="29E8DE96" w14:textId="77777777" w:rsidR="005150B9" w:rsidRPr="005150B9" w:rsidRDefault="005150B9" w:rsidP="00A464B3">
            <w:pPr>
              <w:pStyle w:val="TableParagraph"/>
              <w:tabs>
                <w:tab w:val="left" w:pos="567"/>
                <w:tab w:val="left" w:pos="2552"/>
              </w:tabs>
              <w:spacing w:line="268" w:lineRule="exact"/>
              <w:rPr>
                <w:sz w:val="24"/>
                <w:szCs w:val="24"/>
              </w:rPr>
            </w:pPr>
            <w:r w:rsidRPr="005150B9">
              <w:rPr>
                <w:sz w:val="24"/>
                <w:szCs w:val="24"/>
              </w:rPr>
              <w:t>Диетотерапия</w:t>
            </w:r>
          </w:p>
        </w:tc>
        <w:tc>
          <w:tcPr>
            <w:tcW w:w="6593" w:type="dxa"/>
          </w:tcPr>
          <w:p w14:paraId="65AFE1D4" w14:textId="77777777" w:rsidR="005150B9" w:rsidRPr="005150B9" w:rsidRDefault="005150B9" w:rsidP="00A464B3">
            <w:pPr>
              <w:pStyle w:val="TableParagraph"/>
              <w:tabs>
                <w:tab w:val="left" w:pos="567"/>
                <w:tab w:val="left" w:pos="825"/>
                <w:tab w:val="left" w:pos="2552"/>
              </w:tabs>
              <w:spacing w:line="268" w:lineRule="exact"/>
              <w:ind w:left="465"/>
              <w:rPr>
                <w:sz w:val="24"/>
                <w:szCs w:val="24"/>
              </w:rPr>
            </w:pPr>
            <w:r w:rsidRPr="005150B9">
              <w:rPr>
                <w:sz w:val="24"/>
                <w:szCs w:val="24"/>
              </w:rPr>
              <w:t>-</w:t>
            </w:r>
            <w:r w:rsidRPr="005150B9">
              <w:rPr>
                <w:sz w:val="24"/>
                <w:szCs w:val="24"/>
              </w:rPr>
              <w:tab/>
              <w:t>сбалансированное</w:t>
            </w:r>
            <w:r w:rsidRPr="005150B9">
              <w:rPr>
                <w:spacing w:val="-6"/>
                <w:sz w:val="24"/>
                <w:szCs w:val="24"/>
              </w:rPr>
              <w:t xml:space="preserve"> </w:t>
            </w:r>
            <w:r w:rsidRPr="005150B9">
              <w:rPr>
                <w:sz w:val="24"/>
                <w:szCs w:val="24"/>
              </w:rPr>
              <w:t>питание</w:t>
            </w:r>
          </w:p>
        </w:tc>
      </w:tr>
      <w:tr w:rsidR="005150B9" w:rsidRPr="005150B9" w14:paraId="280F180A" w14:textId="77777777" w:rsidTr="005150B9">
        <w:trPr>
          <w:trHeight w:val="835"/>
        </w:trPr>
        <w:tc>
          <w:tcPr>
            <w:tcW w:w="538" w:type="dxa"/>
          </w:tcPr>
          <w:p w14:paraId="2B4A985E" w14:textId="77777777" w:rsidR="005150B9" w:rsidRPr="005150B9" w:rsidRDefault="005150B9" w:rsidP="00A464B3">
            <w:pPr>
              <w:pStyle w:val="TableParagraph"/>
              <w:tabs>
                <w:tab w:val="left" w:pos="567"/>
                <w:tab w:val="left" w:pos="2552"/>
              </w:tabs>
              <w:spacing w:line="268" w:lineRule="exact"/>
              <w:rPr>
                <w:sz w:val="24"/>
                <w:szCs w:val="24"/>
              </w:rPr>
            </w:pPr>
            <w:r w:rsidRPr="005150B9">
              <w:rPr>
                <w:sz w:val="24"/>
                <w:szCs w:val="24"/>
              </w:rPr>
              <w:t>7</w:t>
            </w:r>
          </w:p>
        </w:tc>
        <w:tc>
          <w:tcPr>
            <w:tcW w:w="2382" w:type="dxa"/>
          </w:tcPr>
          <w:p w14:paraId="67C414F4" w14:textId="77777777" w:rsidR="005150B9" w:rsidRPr="005150B9" w:rsidRDefault="005150B9" w:rsidP="00A464B3">
            <w:pPr>
              <w:pStyle w:val="TableParagraph"/>
              <w:tabs>
                <w:tab w:val="left" w:pos="567"/>
                <w:tab w:val="left" w:pos="2552"/>
              </w:tabs>
              <w:spacing w:line="276" w:lineRule="auto"/>
              <w:ind w:right="868"/>
              <w:rPr>
                <w:sz w:val="24"/>
                <w:szCs w:val="24"/>
              </w:rPr>
            </w:pPr>
            <w:r w:rsidRPr="005150B9">
              <w:rPr>
                <w:sz w:val="24"/>
                <w:szCs w:val="24"/>
              </w:rPr>
              <w:t>Свето</w:t>
            </w:r>
            <w:r w:rsidRPr="005150B9">
              <w:rPr>
                <w:spacing w:val="1"/>
                <w:sz w:val="24"/>
                <w:szCs w:val="24"/>
              </w:rPr>
              <w:t xml:space="preserve"> </w:t>
            </w:r>
            <w:r w:rsidRPr="005150B9">
              <w:rPr>
                <w:sz w:val="24"/>
                <w:szCs w:val="24"/>
              </w:rPr>
              <w:t>и</w:t>
            </w:r>
            <w:r w:rsidRPr="005150B9">
              <w:rPr>
                <w:spacing w:val="1"/>
                <w:sz w:val="24"/>
                <w:szCs w:val="24"/>
              </w:rPr>
              <w:t xml:space="preserve"> </w:t>
            </w:r>
            <w:r w:rsidRPr="005150B9">
              <w:rPr>
                <w:sz w:val="24"/>
                <w:szCs w:val="24"/>
              </w:rPr>
              <w:t>цветотерапия</w:t>
            </w:r>
          </w:p>
        </w:tc>
        <w:tc>
          <w:tcPr>
            <w:tcW w:w="6593" w:type="dxa"/>
          </w:tcPr>
          <w:p w14:paraId="6864C76E" w14:textId="77777777" w:rsidR="005150B9" w:rsidRPr="005150B9" w:rsidRDefault="005150B9" w:rsidP="00A464B3">
            <w:pPr>
              <w:pStyle w:val="TableParagraph"/>
              <w:numPr>
                <w:ilvl w:val="0"/>
                <w:numId w:val="35"/>
              </w:numPr>
              <w:tabs>
                <w:tab w:val="left" w:pos="567"/>
                <w:tab w:val="left" w:pos="825"/>
                <w:tab w:val="left" w:pos="826"/>
                <w:tab w:val="left" w:pos="2552"/>
              </w:tabs>
              <w:spacing w:line="268" w:lineRule="exact"/>
              <w:ind w:hanging="361"/>
              <w:rPr>
                <w:sz w:val="24"/>
                <w:szCs w:val="24"/>
              </w:rPr>
            </w:pPr>
            <w:r w:rsidRPr="005150B9">
              <w:rPr>
                <w:sz w:val="24"/>
                <w:szCs w:val="24"/>
              </w:rPr>
              <w:t>обеспечение</w:t>
            </w:r>
            <w:r w:rsidRPr="005150B9">
              <w:rPr>
                <w:spacing w:val="-4"/>
                <w:sz w:val="24"/>
                <w:szCs w:val="24"/>
              </w:rPr>
              <w:t xml:space="preserve"> </w:t>
            </w:r>
            <w:r w:rsidRPr="005150B9">
              <w:rPr>
                <w:sz w:val="24"/>
                <w:szCs w:val="24"/>
              </w:rPr>
              <w:t>светового</w:t>
            </w:r>
            <w:r w:rsidRPr="005150B9">
              <w:rPr>
                <w:spacing w:val="1"/>
                <w:sz w:val="24"/>
                <w:szCs w:val="24"/>
              </w:rPr>
              <w:t xml:space="preserve"> </w:t>
            </w:r>
            <w:r w:rsidRPr="005150B9">
              <w:rPr>
                <w:sz w:val="24"/>
                <w:szCs w:val="24"/>
              </w:rPr>
              <w:t>режима</w:t>
            </w:r>
          </w:p>
          <w:p w14:paraId="7D43AB49" w14:textId="77777777" w:rsidR="005150B9" w:rsidRPr="005150B9" w:rsidRDefault="005150B9" w:rsidP="00A464B3">
            <w:pPr>
              <w:pStyle w:val="TableParagraph"/>
              <w:numPr>
                <w:ilvl w:val="0"/>
                <w:numId w:val="35"/>
              </w:numPr>
              <w:tabs>
                <w:tab w:val="left" w:pos="567"/>
                <w:tab w:val="left" w:pos="825"/>
                <w:tab w:val="left" w:pos="826"/>
                <w:tab w:val="left" w:pos="2019"/>
                <w:tab w:val="left" w:pos="2426"/>
                <w:tab w:val="left" w:pos="2552"/>
                <w:tab w:val="left" w:pos="3592"/>
                <w:tab w:val="left" w:pos="5453"/>
                <w:tab w:val="left" w:pos="6345"/>
              </w:tabs>
              <w:spacing w:line="274" w:lineRule="exact"/>
              <w:ind w:right="106"/>
              <w:rPr>
                <w:sz w:val="24"/>
                <w:szCs w:val="24"/>
                <w:lang w:val="ru-RU"/>
              </w:rPr>
            </w:pPr>
            <w:r w:rsidRPr="005150B9">
              <w:rPr>
                <w:sz w:val="24"/>
                <w:szCs w:val="24"/>
                <w:lang w:val="ru-RU"/>
              </w:rPr>
              <w:t>цветовое</w:t>
            </w:r>
            <w:r w:rsidRPr="005150B9">
              <w:rPr>
                <w:sz w:val="24"/>
                <w:szCs w:val="24"/>
                <w:lang w:val="ru-RU"/>
              </w:rPr>
              <w:tab/>
              <w:t>и</w:t>
            </w:r>
            <w:r w:rsidRPr="005150B9">
              <w:rPr>
                <w:sz w:val="24"/>
                <w:szCs w:val="24"/>
                <w:lang w:val="ru-RU"/>
              </w:rPr>
              <w:tab/>
              <w:t>световое</w:t>
            </w:r>
            <w:r w:rsidRPr="005150B9">
              <w:rPr>
                <w:sz w:val="24"/>
                <w:szCs w:val="24"/>
                <w:lang w:val="ru-RU"/>
              </w:rPr>
              <w:tab/>
              <w:t>сопровождение</w:t>
            </w:r>
            <w:r w:rsidRPr="005150B9">
              <w:rPr>
                <w:sz w:val="24"/>
                <w:szCs w:val="24"/>
                <w:lang w:val="ru-RU"/>
              </w:rPr>
              <w:tab/>
              <w:t>среды</w:t>
            </w:r>
            <w:r w:rsidRPr="005150B9">
              <w:rPr>
                <w:sz w:val="24"/>
                <w:szCs w:val="24"/>
                <w:lang w:val="ru-RU"/>
              </w:rPr>
              <w:tab/>
            </w:r>
            <w:r w:rsidRPr="005150B9">
              <w:rPr>
                <w:spacing w:val="-4"/>
                <w:sz w:val="24"/>
                <w:szCs w:val="24"/>
                <w:lang w:val="ru-RU"/>
              </w:rPr>
              <w:t>и</w:t>
            </w:r>
            <w:r w:rsidRPr="005150B9">
              <w:rPr>
                <w:spacing w:val="-57"/>
                <w:sz w:val="24"/>
                <w:szCs w:val="24"/>
                <w:lang w:val="ru-RU"/>
              </w:rPr>
              <w:t xml:space="preserve"> </w:t>
            </w:r>
            <w:r w:rsidRPr="005150B9">
              <w:rPr>
                <w:sz w:val="24"/>
                <w:szCs w:val="24"/>
                <w:lang w:val="ru-RU"/>
              </w:rPr>
              <w:t>образовательного</w:t>
            </w:r>
            <w:r w:rsidRPr="005150B9">
              <w:rPr>
                <w:spacing w:val="1"/>
                <w:sz w:val="24"/>
                <w:szCs w:val="24"/>
                <w:lang w:val="ru-RU"/>
              </w:rPr>
              <w:t xml:space="preserve"> </w:t>
            </w:r>
            <w:r w:rsidRPr="005150B9">
              <w:rPr>
                <w:sz w:val="24"/>
                <w:szCs w:val="24"/>
                <w:lang w:val="ru-RU"/>
              </w:rPr>
              <w:t>процесса</w:t>
            </w:r>
          </w:p>
        </w:tc>
      </w:tr>
      <w:tr w:rsidR="005150B9" w:rsidRPr="005150B9" w14:paraId="57FAB858" w14:textId="77777777" w:rsidTr="005150B9">
        <w:trPr>
          <w:trHeight w:val="830"/>
        </w:trPr>
        <w:tc>
          <w:tcPr>
            <w:tcW w:w="538" w:type="dxa"/>
          </w:tcPr>
          <w:p w14:paraId="661A0FAC" w14:textId="77777777" w:rsidR="005150B9" w:rsidRPr="005150B9" w:rsidRDefault="005150B9" w:rsidP="00A464B3">
            <w:pPr>
              <w:pStyle w:val="TableParagraph"/>
              <w:tabs>
                <w:tab w:val="left" w:pos="567"/>
                <w:tab w:val="left" w:pos="2552"/>
              </w:tabs>
              <w:spacing w:line="268" w:lineRule="exact"/>
              <w:rPr>
                <w:sz w:val="24"/>
                <w:szCs w:val="24"/>
              </w:rPr>
            </w:pPr>
            <w:r w:rsidRPr="005150B9">
              <w:rPr>
                <w:sz w:val="24"/>
                <w:szCs w:val="24"/>
              </w:rPr>
              <w:t>8</w:t>
            </w:r>
          </w:p>
        </w:tc>
        <w:tc>
          <w:tcPr>
            <w:tcW w:w="2382" w:type="dxa"/>
          </w:tcPr>
          <w:p w14:paraId="10D823BC" w14:textId="77777777" w:rsidR="005150B9" w:rsidRPr="005150B9" w:rsidRDefault="005150B9" w:rsidP="00A464B3">
            <w:pPr>
              <w:pStyle w:val="TableParagraph"/>
              <w:tabs>
                <w:tab w:val="left" w:pos="567"/>
                <w:tab w:val="left" w:pos="2552"/>
              </w:tabs>
              <w:spacing w:line="268" w:lineRule="exact"/>
              <w:rPr>
                <w:sz w:val="24"/>
                <w:szCs w:val="24"/>
              </w:rPr>
            </w:pPr>
            <w:r w:rsidRPr="005150B9">
              <w:rPr>
                <w:sz w:val="24"/>
                <w:szCs w:val="24"/>
              </w:rPr>
              <w:t>Музтерапия</w:t>
            </w:r>
          </w:p>
        </w:tc>
        <w:tc>
          <w:tcPr>
            <w:tcW w:w="6593" w:type="dxa"/>
          </w:tcPr>
          <w:p w14:paraId="4EDFAC80" w14:textId="77777777" w:rsidR="005150B9" w:rsidRPr="005150B9" w:rsidRDefault="005150B9" w:rsidP="00A464B3">
            <w:pPr>
              <w:pStyle w:val="TableParagraph"/>
              <w:numPr>
                <w:ilvl w:val="0"/>
                <w:numId w:val="34"/>
              </w:numPr>
              <w:tabs>
                <w:tab w:val="left" w:pos="567"/>
                <w:tab w:val="left" w:pos="825"/>
                <w:tab w:val="left" w:pos="826"/>
                <w:tab w:val="left" w:pos="2552"/>
              </w:tabs>
              <w:spacing w:line="268" w:lineRule="exact"/>
              <w:ind w:hanging="361"/>
              <w:rPr>
                <w:sz w:val="24"/>
                <w:szCs w:val="24"/>
              </w:rPr>
            </w:pPr>
            <w:r w:rsidRPr="005150B9">
              <w:rPr>
                <w:sz w:val="24"/>
                <w:szCs w:val="24"/>
              </w:rPr>
              <w:t>музыкальное</w:t>
            </w:r>
            <w:r w:rsidRPr="005150B9">
              <w:rPr>
                <w:spacing w:val="-5"/>
                <w:sz w:val="24"/>
                <w:szCs w:val="24"/>
              </w:rPr>
              <w:t xml:space="preserve"> </w:t>
            </w:r>
            <w:r w:rsidRPr="005150B9">
              <w:rPr>
                <w:sz w:val="24"/>
                <w:szCs w:val="24"/>
              </w:rPr>
              <w:t>сопровождение</w:t>
            </w:r>
            <w:r w:rsidRPr="005150B9">
              <w:rPr>
                <w:spacing w:val="-1"/>
                <w:sz w:val="24"/>
                <w:szCs w:val="24"/>
              </w:rPr>
              <w:t xml:space="preserve"> </w:t>
            </w:r>
            <w:r w:rsidRPr="005150B9">
              <w:rPr>
                <w:sz w:val="24"/>
                <w:szCs w:val="24"/>
              </w:rPr>
              <w:t>режимных</w:t>
            </w:r>
            <w:r w:rsidRPr="005150B9">
              <w:rPr>
                <w:spacing w:val="-8"/>
                <w:sz w:val="24"/>
                <w:szCs w:val="24"/>
              </w:rPr>
              <w:t xml:space="preserve"> </w:t>
            </w:r>
            <w:r w:rsidRPr="005150B9">
              <w:rPr>
                <w:sz w:val="24"/>
                <w:szCs w:val="24"/>
              </w:rPr>
              <w:t>моментов</w:t>
            </w:r>
          </w:p>
          <w:p w14:paraId="75E99618" w14:textId="77777777" w:rsidR="005150B9" w:rsidRPr="005150B9" w:rsidRDefault="005150B9" w:rsidP="00A464B3">
            <w:pPr>
              <w:pStyle w:val="TableParagraph"/>
              <w:numPr>
                <w:ilvl w:val="0"/>
                <w:numId w:val="34"/>
              </w:numPr>
              <w:tabs>
                <w:tab w:val="left" w:pos="567"/>
                <w:tab w:val="left" w:pos="825"/>
                <w:tab w:val="left" w:pos="826"/>
                <w:tab w:val="left" w:pos="2552"/>
              </w:tabs>
              <w:spacing w:before="2" w:line="275" w:lineRule="exact"/>
              <w:ind w:hanging="361"/>
              <w:rPr>
                <w:sz w:val="24"/>
                <w:szCs w:val="24"/>
              </w:rPr>
            </w:pPr>
            <w:r w:rsidRPr="005150B9">
              <w:rPr>
                <w:sz w:val="24"/>
                <w:szCs w:val="24"/>
              </w:rPr>
              <w:t>музыкальное</w:t>
            </w:r>
            <w:r w:rsidRPr="005150B9">
              <w:rPr>
                <w:spacing w:val="-3"/>
                <w:sz w:val="24"/>
                <w:szCs w:val="24"/>
              </w:rPr>
              <w:t xml:space="preserve"> </w:t>
            </w:r>
            <w:r w:rsidRPr="005150B9">
              <w:rPr>
                <w:sz w:val="24"/>
                <w:szCs w:val="24"/>
              </w:rPr>
              <w:t>сопровождение</w:t>
            </w:r>
            <w:r w:rsidRPr="005150B9">
              <w:rPr>
                <w:spacing w:val="-7"/>
                <w:sz w:val="24"/>
                <w:szCs w:val="24"/>
              </w:rPr>
              <w:t xml:space="preserve"> </w:t>
            </w:r>
            <w:r w:rsidRPr="005150B9">
              <w:rPr>
                <w:sz w:val="24"/>
                <w:szCs w:val="24"/>
              </w:rPr>
              <w:t>занятий</w:t>
            </w:r>
          </w:p>
          <w:p w14:paraId="1D3010A1" w14:textId="77777777" w:rsidR="005150B9" w:rsidRPr="005150B9" w:rsidRDefault="005150B9" w:rsidP="00A464B3">
            <w:pPr>
              <w:pStyle w:val="TableParagraph"/>
              <w:numPr>
                <w:ilvl w:val="0"/>
                <w:numId w:val="34"/>
              </w:numPr>
              <w:tabs>
                <w:tab w:val="left" w:pos="567"/>
                <w:tab w:val="left" w:pos="825"/>
                <w:tab w:val="left" w:pos="826"/>
                <w:tab w:val="left" w:pos="2552"/>
              </w:tabs>
              <w:spacing w:line="265" w:lineRule="exact"/>
              <w:ind w:hanging="361"/>
              <w:rPr>
                <w:sz w:val="24"/>
                <w:szCs w:val="24"/>
              </w:rPr>
            </w:pPr>
            <w:r w:rsidRPr="005150B9">
              <w:rPr>
                <w:sz w:val="24"/>
                <w:szCs w:val="24"/>
              </w:rPr>
              <w:t>музыкальная</w:t>
            </w:r>
            <w:r w:rsidRPr="005150B9">
              <w:rPr>
                <w:spacing w:val="-3"/>
                <w:sz w:val="24"/>
                <w:szCs w:val="24"/>
              </w:rPr>
              <w:t xml:space="preserve"> </w:t>
            </w:r>
            <w:r w:rsidRPr="005150B9">
              <w:rPr>
                <w:sz w:val="24"/>
                <w:szCs w:val="24"/>
              </w:rPr>
              <w:t>и</w:t>
            </w:r>
            <w:r w:rsidRPr="005150B9">
              <w:rPr>
                <w:spacing w:val="-1"/>
                <w:sz w:val="24"/>
                <w:szCs w:val="24"/>
              </w:rPr>
              <w:t xml:space="preserve"> </w:t>
            </w:r>
            <w:r w:rsidRPr="005150B9">
              <w:rPr>
                <w:sz w:val="24"/>
                <w:szCs w:val="24"/>
              </w:rPr>
              <w:t>театрализованная</w:t>
            </w:r>
            <w:r w:rsidRPr="005150B9">
              <w:rPr>
                <w:spacing w:val="-3"/>
                <w:sz w:val="24"/>
                <w:szCs w:val="24"/>
              </w:rPr>
              <w:t xml:space="preserve"> </w:t>
            </w:r>
            <w:r w:rsidRPr="005150B9">
              <w:rPr>
                <w:sz w:val="24"/>
                <w:szCs w:val="24"/>
              </w:rPr>
              <w:t>деятельность</w:t>
            </w:r>
          </w:p>
        </w:tc>
      </w:tr>
      <w:tr w:rsidR="005150B9" w:rsidRPr="005150B9" w14:paraId="76583B39" w14:textId="77777777" w:rsidTr="005150B9">
        <w:trPr>
          <w:trHeight w:val="835"/>
        </w:trPr>
        <w:tc>
          <w:tcPr>
            <w:tcW w:w="538" w:type="dxa"/>
          </w:tcPr>
          <w:p w14:paraId="487EE93A" w14:textId="77777777" w:rsidR="005150B9" w:rsidRPr="005150B9" w:rsidRDefault="005150B9" w:rsidP="00A464B3">
            <w:pPr>
              <w:pStyle w:val="TableParagraph"/>
              <w:tabs>
                <w:tab w:val="left" w:pos="567"/>
                <w:tab w:val="left" w:pos="2552"/>
              </w:tabs>
              <w:spacing w:line="268" w:lineRule="exact"/>
              <w:rPr>
                <w:sz w:val="24"/>
                <w:szCs w:val="24"/>
              </w:rPr>
            </w:pPr>
            <w:r w:rsidRPr="005150B9">
              <w:rPr>
                <w:sz w:val="24"/>
                <w:szCs w:val="24"/>
              </w:rPr>
              <w:lastRenderedPageBreak/>
              <w:t>9.</w:t>
            </w:r>
          </w:p>
        </w:tc>
        <w:tc>
          <w:tcPr>
            <w:tcW w:w="2382" w:type="dxa"/>
          </w:tcPr>
          <w:p w14:paraId="47C62711" w14:textId="77777777" w:rsidR="005150B9" w:rsidRPr="005150B9" w:rsidRDefault="005150B9" w:rsidP="00A464B3">
            <w:pPr>
              <w:pStyle w:val="TableParagraph"/>
              <w:tabs>
                <w:tab w:val="left" w:pos="567"/>
                <w:tab w:val="left" w:pos="2552"/>
              </w:tabs>
              <w:spacing w:line="276" w:lineRule="auto"/>
              <w:ind w:right="481"/>
              <w:rPr>
                <w:sz w:val="24"/>
                <w:szCs w:val="24"/>
              </w:rPr>
            </w:pPr>
            <w:r w:rsidRPr="005150B9">
              <w:rPr>
                <w:sz w:val="24"/>
                <w:szCs w:val="24"/>
              </w:rPr>
              <w:t>Аутотренинг и</w:t>
            </w:r>
            <w:r w:rsidRPr="005150B9">
              <w:rPr>
                <w:spacing w:val="1"/>
                <w:sz w:val="24"/>
                <w:szCs w:val="24"/>
              </w:rPr>
              <w:t xml:space="preserve"> </w:t>
            </w:r>
            <w:r w:rsidRPr="005150B9">
              <w:rPr>
                <w:spacing w:val="-1"/>
                <w:sz w:val="24"/>
                <w:szCs w:val="24"/>
              </w:rPr>
              <w:t>психогимнастика</w:t>
            </w:r>
          </w:p>
        </w:tc>
        <w:tc>
          <w:tcPr>
            <w:tcW w:w="6593" w:type="dxa"/>
          </w:tcPr>
          <w:p w14:paraId="17D59E94" w14:textId="77777777" w:rsidR="005150B9" w:rsidRPr="005150B9" w:rsidRDefault="005150B9" w:rsidP="00A464B3">
            <w:pPr>
              <w:pStyle w:val="TableParagraph"/>
              <w:numPr>
                <w:ilvl w:val="0"/>
                <w:numId w:val="33"/>
              </w:numPr>
              <w:tabs>
                <w:tab w:val="left" w:pos="567"/>
                <w:tab w:val="left" w:pos="825"/>
                <w:tab w:val="left" w:pos="826"/>
                <w:tab w:val="left" w:pos="2552"/>
              </w:tabs>
              <w:spacing w:line="267" w:lineRule="exact"/>
              <w:ind w:hanging="361"/>
              <w:rPr>
                <w:sz w:val="24"/>
                <w:szCs w:val="24"/>
                <w:lang w:val="ru-RU"/>
              </w:rPr>
            </w:pPr>
            <w:r w:rsidRPr="005150B9">
              <w:rPr>
                <w:sz w:val="24"/>
                <w:szCs w:val="24"/>
                <w:lang w:val="ru-RU"/>
              </w:rPr>
              <w:t>игры</w:t>
            </w:r>
            <w:r w:rsidRPr="005150B9">
              <w:rPr>
                <w:spacing w:val="-5"/>
                <w:sz w:val="24"/>
                <w:szCs w:val="24"/>
                <w:lang w:val="ru-RU"/>
              </w:rPr>
              <w:t xml:space="preserve"> </w:t>
            </w:r>
            <w:r w:rsidRPr="005150B9">
              <w:rPr>
                <w:sz w:val="24"/>
                <w:szCs w:val="24"/>
                <w:lang w:val="ru-RU"/>
              </w:rPr>
              <w:t>и</w:t>
            </w:r>
            <w:r w:rsidRPr="005150B9">
              <w:rPr>
                <w:spacing w:val="-1"/>
                <w:sz w:val="24"/>
                <w:szCs w:val="24"/>
                <w:lang w:val="ru-RU"/>
              </w:rPr>
              <w:t xml:space="preserve"> </w:t>
            </w:r>
            <w:r w:rsidRPr="005150B9">
              <w:rPr>
                <w:sz w:val="24"/>
                <w:szCs w:val="24"/>
                <w:lang w:val="ru-RU"/>
              </w:rPr>
              <w:t>упражнения</w:t>
            </w:r>
            <w:r w:rsidRPr="005150B9">
              <w:rPr>
                <w:spacing w:val="-1"/>
                <w:sz w:val="24"/>
                <w:szCs w:val="24"/>
                <w:lang w:val="ru-RU"/>
              </w:rPr>
              <w:t xml:space="preserve"> </w:t>
            </w:r>
            <w:r w:rsidRPr="005150B9">
              <w:rPr>
                <w:sz w:val="24"/>
                <w:szCs w:val="24"/>
                <w:lang w:val="ru-RU"/>
              </w:rPr>
              <w:t>на</w:t>
            </w:r>
            <w:r w:rsidRPr="005150B9">
              <w:rPr>
                <w:spacing w:val="-8"/>
                <w:sz w:val="24"/>
                <w:szCs w:val="24"/>
                <w:lang w:val="ru-RU"/>
              </w:rPr>
              <w:t xml:space="preserve"> </w:t>
            </w:r>
            <w:r w:rsidRPr="005150B9">
              <w:rPr>
                <w:sz w:val="24"/>
                <w:szCs w:val="24"/>
                <w:lang w:val="ru-RU"/>
              </w:rPr>
              <w:t>развитие</w:t>
            </w:r>
            <w:r w:rsidRPr="005150B9">
              <w:rPr>
                <w:spacing w:val="-2"/>
                <w:sz w:val="24"/>
                <w:szCs w:val="24"/>
                <w:lang w:val="ru-RU"/>
              </w:rPr>
              <w:t xml:space="preserve"> </w:t>
            </w:r>
            <w:r w:rsidRPr="005150B9">
              <w:rPr>
                <w:sz w:val="24"/>
                <w:szCs w:val="24"/>
                <w:lang w:val="ru-RU"/>
              </w:rPr>
              <w:t>эмоциональной</w:t>
            </w:r>
            <w:r w:rsidRPr="005150B9">
              <w:rPr>
                <w:spacing w:val="-6"/>
                <w:sz w:val="24"/>
                <w:szCs w:val="24"/>
                <w:lang w:val="ru-RU"/>
              </w:rPr>
              <w:t xml:space="preserve"> </w:t>
            </w:r>
            <w:r w:rsidRPr="005150B9">
              <w:rPr>
                <w:sz w:val="24"/>
                <w:szCs w:val="24"/>
                <w:lang w:val="ru-RU"/>
              </w:rPr>
              <w:t>сферы</w:t>
            </w:r>
          </w:p>
          <w:p w14:paraId="793160B7" w14:textId="77777777" w:rsidR="005150B9" w:rsidRPr="005150B9" w:rsidRDefault="005150B9" w:rsidP="00A464B3">
            <w:pPr>
              <w:pStyle w:val="TableParagraph"/>
              <w:numPr>
                <w:ilvl w:val="0"/>
                <w:numId w:val="33"/>
              </w:numPr>
              <w:tabs>
                <w:tab w:val="left" w:pos="567"/>
                <w:tab w:val="left" w:pos="825"/>
                <w:tab w:val="left" w:pos="826"/>
                <w:tab w:val="left" w:pos="2552"/>
              </w:tabs>
              <w:spacing w:line="275" w:lineRule="exact"/>
              <w:ind w:hanging="361"/>
              <w:rPr>
                <w:sz w:val="24"/>
                <w:szCs w:val="24"/>
                <w:lang w:val="ru-RU"/>
              </w:rPr>
            </w:pPr>
            <w:r w:rsidRPr="005150B9">
              <w:rPr>
                <w:sz w:val="24"/>
                <w:szCs w:val="24"/>
                <w:lang w:val="ru-RU"/>
              </w:rPr>
              <w:t>игры–тренинги на</w:t>
            </w:r>
            <w:r w:rsidRPr="005150B9">
              <w:rPr>
                <w:spacing w:val="-6"/>
                <w:sz w:val="24"/>
                <w:szCs w:val="24"/>
                <w:lang w:val="ru-RU"/>
              </w:rPr>
              <w:t xml:space="preserve"> </w:t>
            </w:r>
            <w:r w:rsidRPr="005150B9">
              <w:rPr>
                <w:sz w:val="24"/>
                <w:szCs w:val="24"/>
                <w:lang w:val="ru-RU"/>
              </w:rPr>
              <w:t>подавление</w:t>
            </w:r>
            <w:r w:rsidRPr="005150B9">
              <w:rPr>
                <w:spacing w:val="-6"/>
                <w:sz w:val="24"/>
                <w:szCs w:val="24"/>
                <w:lang w:val="ru-RU"/>
              </w:rPr>
              <w:t xml:space="preserve"> </w:t>
            </w:r>
            <w:r w:rsidRPr="005150B9">
              <w:rPr>
                <w:sz w:val="24"/>
                <w:szCs w:val="24"/>
                <w:lang w:val="ru-RU"/>
              </w:rPr>
              <w:t>отрицательных</w:t>
            </w:r>
            <w:r w:rsidRPr="005150B9">
              <w:rPr>
                <w:spacing w:val="-5"/>
                <w:sz w:val="24"/>
                <w:szCs w:val="24"/>
                <w:lang w:val="ru-RU"/>
              </w:rPr>
              <w:t xml:space="preserve"> </w:t>
            </w:r>
            <w:r w:rsidRPr="005150B9">
              <w:rPr>
                <w:sz w:val="24"/>
                <w:szCs w:val="24"/>
                <w:lang w:val="ru-RU"/>
              </w:rPr>
              <w:t>эмоций</w:t>
            </w:r>
          </w:p>
        </w:tc>
      </w:tr>
      <w:tr w:rsidR="005150B9" w:rsidRPr="005150B9" w14:paraId="1AA3D8F9" w14:textId="77777777" w:rsidTr="005150B9">
        <w:trPr>
          <w:trHeight w:val="551"/>
        </w:trPr>
        <w:tc>
          <w:tcPr>
            <w:tcW w:w="538" w:type="dxa"/>
          </w:tcPr>
          <w:p w14:paraId="31E4E588" w14:textId="77777777" w:rsidR="005150B9" w:rsidRPr="005150B9" w:rsidRDefault="005150B9" w:rsidP="00A464B3">
            <w:pPr>
              <w:pStyle w:val="TableParagraph"/>
              <w:tabs>
                <w:tab w:val="left" w:pos="567"/>
                <w:tab w:val="left" w:pos="2552"/>
              </w:tabs>
              <w:spacing w:line="268" w:lineRule="exact"/>
              <w:rPr>
                <w:sz w:val="24"/>
                <w:szCs w:val="24"/>
              </w:rPr>
            </w:pPr>
            <w:r w:rsidRPr="005150B9">
              <w:rPr>
                <w:sz w:val="24"/>
                <w:szCs w:val="24"/>
              </w:rPr>
              <w:t>10</w:t>
            </w:r>
          </w:p>
        </w:tc>
        <w:tc>
          <w:tcPr>
            <w:tcW w:w="2382" w:type="dxa"/>
          </w:tcPr>
          <w:p w14:paraId="35465492" w14:textId="77777777" w:rsidR="005150B9" w:rsidRPr="005150B9" w:rsidRDefault="005150B9" w:rsidP="00A464B3">
            <w:pPr>
              <w:pStyle w:val="TableParagraph"/>
              <w:tabs>
                <w:tab w:val="left" w:pos="567"/>
                <w:tab w:val="left" w:pos="2552"/>
              </w:tabs>
              <w:spacing w:line="268" w:lineRule="exact"/>
              <w:rPr>
                <w:sz w:val="24"/>
                <w:szCs w:val="24"/>
              </w:rPr>
            </w:pPr>
            <w:r w:rsidRPr="005150B9">
              <w:rPr>
                <w:sz w:val="24"/>
                <w:szCs w:val="24"/>
              </w:rPr>
              <w:t>Закаливание</w:t>
            </w:r>
          </w:p>
        </w:tc>
        <w:tc>
          <w:tcPr>
            <w:tcW w:w="6593" w:type="dxa"/>
          </w:tcPr>
          <w:p w14:paraId="6627276C" w14:textId="77777777" w:rsidR="005150B9" w:rsidRPr="005150B9" w:rsidRDefault="005150B9" w:rsidP="00A464B3">
            <w:pPr>
              <w:pStyle w:val="TableParagraph"/>
              <w:tabs>
                <w:tab w:val="left" w:pos="567"/>
                <w:tab w:val="left" w:pos="825"/>
                <w:tab w:val="left" w:pos="2230"/>
                <w:tab w:val="left" w:pos="2552"/>
                <w:tab w:val="left" w:pos="3036"/>
                <w:tab w:val="left" w:pos="4196"/>
                <w:tab w:val="left" w:pos="4757"/>
                <w:tab w:val="left" w:pos="5098"/>
                <w:tab w:val="left" w:pos="6368"/>
              </w:tabs>
              <w:spacing w:line="266" w:lineRule="exact"/>
              <w:ind w:left="465"/>
              <w:rPr>
                <w:sz w:val="24"/>
                <w:szCs w:val="24"/>
                <w:lang w:val="ru-RU"/>
              </w:rPr>
            </w:pPr>
            <w:r w:rsidRPr="005150B9">
              <w:rPr>
                <w:sz w:val="24"/>
                <w:szCs w:val="24"/>
                <w:lang w:val="ru-RU"/>
              </w:rPr>
              <w:t>-</w:t>
            </w:r>
            <w:r w:rsidRPr="005150B9">
              <w:rPr>
                <w:sz w:val="24"/>
                <w:szCs w:val="24"/>
                <w:lang w:val="ru-RU"/>
              </w:rPr>
              <w:tab/>
              <w:t>гимнастика</w:t>
            </w:r>
            <w:r w:rsidRPr="005150B9">
              <w:rPr>
                <w:sz w:val="24"/>
                <w:szCs w:val="24"/>
                <w:lang w:val="ru-RU"/>
              </w:rPr>
              <w:tab/>
              <w:t>после</w:t>
            </w:r>
            <w:r w:rsidRPr="005150B9">
              <w:rPr>
                <w:sz w:val="24"/>
                <w:szCs w:val="24"/>
                <w:lang w:val="ru-RU"/>
              </w:rPr>
              <w:tab/>
              <w:t>дневного</w:t>
            </w:r>
            <w:r w:rsidRPr="005150B9">
              <w:rPr>
                <w:sz w:val="24"/>
                <w:szCs w:val="24"/>
                <w:lang w:val="ru-RU"/>
              </w:rPr>
              <w:tab/>
              <w:t>сна</w:t>
            </w:r>
            <w:r w:rsidRPr="005150B9">
              <w:rPr>
                <w:sz w:val="24"/>
                <w:szCs w:val="24"/>
                <w:lang w:val="ru-RU"/>
              </w:rPr>
              <w:tab/>
              <w:t>в</w:t>
            </w:r>
            <w:r w:rsidRPr="005150B9">
              <w:rPr>
                <w:sz w:val="24"/>
                <w:szCs w:val="24"/>
                <w:lang w:val="ru-RU"/>
              </w:rPr>
              <w:tab/>
              <w:t>сочетании</w:t>
            </w:r>
            <w:r w:rsidRPr="005150B9">
              <w:rPr>
                <w:sz w:val="24"/>
                <w:szCs w:val="24"/>
                <w:lang w:val="ru-RU"/>
              </w:rPr>
              <w:tab/>
              <w:t>с</w:t>
            </w:r>
          </w:p>
          <w:p w14:paraId="072057E5" w14:textId="77777777" w:rsidR="006C5EB7" w:rsidRDefault="005150B9" w:rsidP="00A464B3">
            <w:pPr>
              <w:pStyle w:val="TableParagraph"/>
              <w:tabs>
                <w:tab w:val="left" w:pos="567"/>
                <w:tab w:val="left" w:pos="825"/>
                <w:tab w:val="left" w:pos="2552"/>
              </w:tabs>
              <w:spacing w:line="268" w:lineRule="exact"/>
              <w:ind w:left="465"/>
              <w:rPr>
                <w:sz w:val="24"/>
                <w:szCs w:val="24"/>
                <w:lang w:val="ru-RU"/>
              </w:rPr>
            </w:pPr>
            <w:r w:rsidRPr="006C5EB7">
              <w:rPr>
                <w:sz w:val="24"/>
                <w:szCs w:val="24"/>
                <w:lang w:val="ru-RU"/>
              </w:rPr>
              <w:t>воздушными</w:t>
            </w:r>
            <w:r w:rsidRPr="006C5EB7">
              <w:rPr>
                <w:spacing w:val="-6"/>
                <w:sz w:val="24"/>
                <w:szCs w:val="24"/>
                <w:lang w:val="ru-RU"/>
              </w:rPr>
              <w:t xml:space="preserve"> </w:t>
            </w:r>
            <w:r w:rsidRPr="006C5EB7">
              <w:rPr>
                <w:sz w:val="24"/>
                <w:szCs w:val="24"/>
                <w:lang w:val="ru-RU"/>
              </w:rPr>
              <w:t>ваннами</w:t>
            </w:r>
          </w:p>
          <w:p w14:paraId="7ED890C1" w14:textId="77777777" w:rsidR="006C5EB7" w:rsidRPr="00790616" w:rsidRDefault="006C5EB7" w:rsidP="00A464B3">
            <w:pPr>
              <w:pStyle w:val="TableParagraph"/>
              <w:tabs>
                <w:tab w:val="left" w:pos="567"/>
                <w:tab w:val="left" w:pos="825"/>
                <w:tab w:val="left" w:pos="2552"/>
              </w:tabs>
              <w:spacing w:line="268" w:lineRule="exact"/>
              <w:ind w:left="465"/>
              <w:rPr>
                <w:sz w:val="24"/>
                <w:lang w:val="ru-RU"/>
              </w:rPr>
            </w:pPr>
            <w:r w:rsidRPr="00790616">
              <w:rPr>
                <w:sz w:val="24"/>
                <w:lang w:val="ru-RU"/>
              </w:rPr>
              <w:t>-</w:t>
            </w:r>
            <w:r w:rsidRPr="00790616">
              <w:rPr>
                <w:sz w:val="24"/>
                <w:lang w:val="ru-RU"/>
              </w:rPr>
              <w:tab/>
              <w:t>обширное</w:t>
            </w:r>
            <w:r w:rsidRPr="00790616">
              <w:rPr>
                <w:spacing w:val="1"/>
                <w:sz w:val="24"/>
                <w:lang w:val="ru-RU"/>
              </w:rPr>
              <w:t xml:space="preserve"> </w:t>
            </w:r>
            <w:r w:rsidRPr="00790616">
              <w:rPr>
                <w:sz w:val="24"/>
                <w:lang w:val="ru-RU"/>
              </w:rPr>
              <w:t>умывание</w:t>
            </w:r>
            <w:r w:rsidRPr="00790616">
              <w:rPr>
                <w:spacing w:val="-4"/>
                <w:sz w:val="24"/>
                <w:lang w:val="ru-RU"/>
              </w:rPr>
              <w:t xml:space="preserve"> </w:t>
            </w:r>
            <w:r w:rsidRPr="00790616">
              <w:rPr>
                <w:sz w:val="24"/>
                <w:lang w:val="ru-RU"/>
              </w:rPr>
              <w:t>после</w:t>
            </w:r>
            <w:r w:rsidRPr="00790616">
              <w:rPr>
                <w:spacing w:val="-3"/>
                <w:sz w:val="24"/>
                <w:lang w:val="ru-RU"/>
              </w:rPr>
              <w:t xml:space="preserve"> </w:t>
            </w:r>
            <w:r w:rsidRPr="00790616">
              <w:rPr>
                <w:sz w:val="24"/>
                <w:lang w:val="ru-RU"/>
              </w:rPr>
              <w:t>дневного</w:t>
            </w:r>
            <w:r w:rsidRPr="00790616">
              <w:rPr>
                <w:spacing w:val="1"/>
                <w:sz w:val="24"/>
                <w:lang w:val="ru-RU"/>
              </w:rPr>
              <w:t xml:space="preserve"> </w:t>
            </w:r>
            <w:r w:rsidRPr="00790616">
              <w:rPr>
                <w:sz w:val="24"/>
                <w:lang w:val="ru-RU"/>
              </w:rPr>
              <w:t>сна</w:t>
            </w:r>
            <w:r w:rsidRPr="00790616">
              <w:rPr>
                <w:spacing w:val="-3"/>
                <w:sz w:val="24"/>
                <w:lang w:val="ru-RU"/>
              </w:rPr>
              <w:t xml:space="preserve"> </w:t>
            </w:r>
            <w:r w:rsidRPr="00790616">
              <w:rPr>
                <w:sz w:val="24"/>
                <w:lang w:val="ru-RU"/>
              </w:rPr>
              <w:t>(мытье</w:t>
            </w:r>
            <w:r w:rsidRPr="00790616">
              <w:rPr>
                <w:spacing w:val="-3"/>
                <w:sz w:val="24"/>
                <w:lang w:val="ru-RU"/>
              </w:rPr>
              <w:t xml:space="preserve"> </w:t>
            </w:r>
            <w:r w:rsidRPr="00790616">
              <w:rPr>
                <w:sz w:val="24"/>
                <w:lang w:val="ru-RU"/>
              </w:rPr>
              <w:t>рук до</w:t>
            </w:r>
          </w:p>
          <w:p w14:paraId="55362E87" w14:textId="77777777" w:rsidR="005150B9" w:rsidRPr="005150B9" w:rsidRDefault="006C5EB7" w:rsidP="00A464B3">
            <w:pPr>
              <w:pStyle w:val="TableParagraph"/>
              <w:tabs>
                <w:tab w:val="left" w:pos="567"/>
                <w:tab w:val="left" w:pos="2552"/>
              </w:tabs>
              <w:spacing w:line="265" w:lineRule="exact"/>
              <w:ind w:left="825"/>
              <w:rPr>
                <w:sz w:val="24"/>
                <w:szCs w:val="24"/>
              </w:rPr>
            </w:pPr>
            <w:r>
              <w:rPr>
                <w:sz w:val="24"/>
              </w:rPr>
              <w:t>локтя)</w:t>
            </w:r>
          </w:p>
        </w:tc>
      </w:tr>
      <w:tr w:rsidR="006C5EB7" w:rsidRPr="005150B9" w14:paraId="3D50955B" w14:textId="77777777" w:rsidTr="005150B9">
        <w:trPr>
          <w:trHeight w:val="551"/>
        </w:trPr>
        <w:tc>
          <w:tcPr>
            <w:tcW w:w="538" w:type="dxa"/>
          </w:tcPr>
          <w:p w14:paraId="1AC77976" w14:textId="77777777" w:rsidR="006C5EB7" w:rsidRDefault="006C5EB7" w:rsidP="00A464B3">
            <w:pPr>
              <w:pStyle w:val="TableParagraph"/>
              <w:tabs>
                <w:tab w:val="left" w:pos="567"/>
                <w:tab w:val="left" w:pos="2552"/>
              </w:tabs>
              <w:spacing w:line="273" w:lineRule="exact"/>
              <w:rPr>
                <w:sz w:val="24"/>
              </w:rPr>
            </w:pPr>
            <w:r>
              <w:rPr>
                <w:sz w:val="24"/>
              </w:rPr>
              <w:t>11</w:t>
            </w:r>
          </w:p>
        </w:tc>
        <w:tc>
          <w:tcPr>
            <w:tcW w:w="2382" w:type="dxa"/>
          </w:tcPr>
          <w:p w14:paraId="718B75C3" w14:textId="77777777" w:rsidR="006C5EB7" w:rsidRDefault="006C5EB7" w:rsidP="00A464B3">
            <w:pPr>
              <w:pStyle w:val="TableParagraph"/>
              <w:tabs>
                <w:tab w:val="left" w:pos="567"/>
                <w:tab w:val="left" w:pos="2552"/>
              </w:tabs>
              <w:spacing w:line="276" w:lineRule="auto"/>
              <w:ind w:right="525"/>
              <w:rPr>
                <w:sz w:val="24"/>
              </w:rPr>
            </w:pPr>
            <w:r>
              <w:rPr>
                <w:spacing w:val="-1"/>
                <w:sz w:val="24"/>
              </w:rPr>
              <w:t>Стимулирующая</w:t>
            </w:r>
            <w:r>
              <w:rPr>
                <w:spacing w:val="-57"/>
                <w:sz w:val="24"/>
              </w:rPr>
              <w:t xml:space="preserve"> </w:t>
            </w:r>
            <w:r>
              <w:rPr>
                <w:sz w:val="24"/>
              </w:rPr>
              <w:t>терапия</w:t>
            </w:r>
          </w:p>
        </w:tc>
        <w:tc>
          <w:tcPr>
            <w:tcW w:w="6593" w:type="dxa"/>
          </w:tcPr>
          <w:p w14:paraId="0E31A823" w14:textId="77777777" w:rsidR="006C5EB7" w:rsidRDefault="006C5EB7" w:rsidP="00A464B3">
            <w:pPr>
              <w:pStyle w:val="TableParagraph"/>
              <w:numPr>
                <w:ilvl w:val="0"/>
                <w:numId w:val="42"/>
              </w:numPr>
              <w:tabs>
                <w:tab w:val="left" w:pos="567"/>
                <w:tab w:val="left" w:pos="828"/>
                <w:tab w:val="left" w:pos="1185"/>
                <w:tab w:val="left" w:pos="1186"/>
                <w:tab w:val="left" w:pos="2552"/>
              </w:tabs>
              <w:spacing w:line="271" w:lineRule="exact"/>
              <w:ind w:hanging="699"/>
              <w:rPr>
                <w:sz w:val="24"/>
              </w:rPr>
            </w:pPr>
            <w:r>
              <w:rPr>
                <w:sz w:val="24"/>
              </w:rPr>
              <w:t>витаминизация</w:t>
            </w:r>
            <w:r>
              <w:rPr>
                <w:spacing w:val="-8"/>
                <w:sz w:val="24"/>
              </w:rPr>
              <w:t xml:space="preserve"> </w:t>
            </w:r>
            <w:r>
              <w:rPr>
                <w:sz w:val="24"/>
              </w:rPr>
              <w:t>третьего</w:t>
            </w:r>
            <w:r>
              <w:rPr>
                <w:spacing w:val="-2"/>
                <w:sz w:val="24"/>
              </w:rPr>
              <w:t xml:space="preserve"> </w:t>
            </w:r>
            <w:r>
              <w:rPr>
                <w:sz w:val="24"/>
              </w:rPr>
              <w:t>блюда</w:t>
            </w:r>
          </w:p>
          <w:p w14:paraId="220C0894" w14:textId="77777777" w:rsidR="006C5EB7" w:rsidRPr="00790616" w:rsidRDefault="006C5EB7" w:rsidP="00A464B3">
            <w:pPr>
              <w:pStyle w:val="TableParagraph"/>
              <w:numPr>
                <w:ilvl w:val="0"/>
                <w:numId w:val="42"/>
              </w:numPr>
              <w:tabs>
                <w:tab w:val="left" w:pos="567"/>
                <w:tab w:val="left" w:pos="828"/>
                <w:tab w:val="left" w:pos="1185"/>
                <w:tab w:val="left" w:pos="1186"/>
                <w:tab w:val="left" w:pos="2552"/>
              </w:tabs>
              <w:spacing w:line="275" w:lineRule="exact"/>
              <w:ind w:hanging="699"/>
              <w:rPr>
                <w:sz w:val="24"/>
                <w:lang w:val="ru-RU"/>
              </w:rPr>
            </w:pPr>
            <w:r w:rsidRPr="00790616">
              <w:rPr>
                <w:sz w:val="24"/>
                <w:lang w:val="ru-RU"/>
              </w:rPr>
              <w:t>употребление</w:t>
            </w:r>
            <w:r w:rsidRPr="00790616">
              <w:rPr>
                <w:spacing w:val="25"/>
                <w:sz w:val="24"/>
                <w:lang w:val="ru-RU"/>
              </w:rPr>
              <w:t xml:space="preserve"> </w:t>
            </w:r>
            <w:r w:rsidRPr="00790616">
              <w:rPr>
                <w:sz w:val="24"/>
                <w:lang w:val="ru-RU"/>
              </w:rPr>
              <w:t>фитонцидов</w:t>
            </w:r>
            <w:r w:rsidRPr="00790616">
              <w:rPr>
                <w:spacing w:val="86"/>
                <w:sz w:val="24"/>
                <w:lang w:val="ru-RU"/>
              </w:rPr>
              <w:t xml:space="preserve"> </w:t>
            </w:r>
            <w:r w:rsidRPr="00790616">
              <w:rPr>
                <w:sz w:val="24"/>
                <w:lang w:val="ru-RU"/>
              </w:rPr>
              <w:t>(лук,</w:t>
            </w:r>
            <w:r w:rsidRPr="00790616">
              <w:rPr>
                <w:spacing w:val="87"/>
                <w:sz w:val="24"/>
                <w:lang w:val="ru-RU"/>
              </w:rPr>
              <w:t xml:space="preserve"> </w:t>
            </w:r>
            <w:r w:rsidRPr="00790616">
              <w:rPr>
                <w:sz w:val="24"/>
                <w:lang w:val="ru-RU"/>
              </w:rPr>
              <w:t>чеснок;</w:t>
            </w:r>
            <w:r w:rsidRPr="00790616">
              <w:rPr>
                <w:spacing w:val="81"/>
                <w:sz w:val="24"/>
                <w:lang w:val="ru-RU"/>
              </w:rPr>
              <w:t xml:space="preserve"> </w:t>
            </w:r>
            <w:r w:rsidRPr="00790616">
              <w:rPr>
                <w:sz w:val="24"/>
                <w:lang w:val="ru-RU"/>
              </w:rPr>
              <w:t>осенне-</w:t>
            </w:r>
          </w:p>
          <w:p w14:paraId="42B1E2A4" w14:textId="77777777" w:rsidR="006C5EB7" w:rsidRDefault="006C5EB7" w:rsidP="00A464B3">
            <w:pPr>
              <w:pStyle w:val="TableParagraph"/>
              <w:tabs>
                <w:tab w:val="left" w:pos="567"/>
                <w:tab w:val="left" w:pos="828"/>
                <w:tab w:val="left" w:pos="2552"/>
              </w:tabs>
              <w:spacing w:before="3" w:line="266" w:lineRule="exact"/>
              <w:ind w:left="1185" w:hanging="699"/>
              <w:rPr>
                <w:sz w:val="24"/>
              </w:rPr>
            </w:pPr>
            <w:r>
              <w:rPr>
                <w:sz w:val="24"/>
              </w:rPr>
              <w:t>зимний</w:t>
            </w:r>
            <w:r>
              <w:rPr>
                <w:spacing w:val="-1"/>
                <w:sz w:val="24"/>
              </w:rPr>
              <w:t xml:space="preserve"> </w:t>
            </w:r>
            <w:r>
              <w:rPr>
                <w:sz w:val="24"/>
              </w:rPr>
              <w:t>период)</w:t>
            </w:r>
          </w:p>
        </w:tc>
      </w:tr>
      <w:tr w:rsidR="006C5EB7" w:rsidRPr="005150B9" w14:paraId="146283BD" w14:textId="77777777" w:rsidTr="005150B9">
        <w:trPr>
          <w:trHeight w:val="551"/>
        </w:trPr>
        <w:tc>
          <w:tcPr>
            <w:tcW w:w="538" w:type="dxa"/>
          </w:tcPr>
          <w:p w14:paraId="577E8D7D" w14:textId="77777777" w:rsidR="006C5EB7" w:rsidRDefault="006C5EB7" w:rsidP="00A464B3">
            <w:pPr>
              <w:pStyle w:val="TableParagraph"/>
              <w:tabs>
                <w:tab w:val="left" w:pos="567"/>
                <w:tab w:val="left" w:pos="2552"/>
              </w:tabs>
              <w:spacing w:line="273" w:lineRule="exact"/>
              <w:rPr>
                <w:sz w:val="24"/>
              </w:rPr>
            </w:pPr>
            <w:r>
              <w:rPr>
                <w:sz w:val="24"/>
              </w:rPr>
              <w:t>12</w:t>
            </w:r>
          </w:p>
        </w:tc>
        <w:tc>
          <w:tcPr>
            <w:tcW w:w="2382" w:type="dxa"/>
          </w:tcPr>
          <w:p w14:paraId="2D06CE8D" w14:textId="77777777" w:rsidR="006C5EB7" w:rsidRDefault="006C5EB7" w:rsidP="00A464B3">
            <w:pPr>
              <w:pStyle w:val="TableParagraph"/>
              <w:tabs>
                <w:tab w:val="left" w:pos="567"/>
                <w:tab w:val="left" w:pos="2552"/>
              </w:tabs>
              <w:spacing w:line="276" w:lineRule="auto"/>
              <w:ind w:right="716"/>
              <w:rPr>
                <w:sz w:val="24"/>
              </w:rPr>
            </w:pPr>
            <w:r>
              <w:rPr>
                <w:sz w:val="24"/>
              </w:rPr>
              <w:t>Мониторинг</w:t>
            </w:r>
            <w:r>
              <w:rPr>
                <w:spacing w:val="1"/>
                <w:sz w:val="24"/>
              </w:rPr>
              <w:t xml:space="preserve"> </w:t>
            </w:r>
            <w:r>
              <w:rPr>
                <w:sz w:val="24"/>
              </w:rPr>
              <w:t>здоровья</w:t>
            </w:r>
            <w:r>
              <w:rPr>
                <w:spacing w:val="1"/>
                <w:sz w:val="24"/>
              </w:rPr>
              <w:t xml:space="preserve"> </w:t>
            </w:r>
            <w:r>
              <w:rPr>
                <w:spacing w:val="-1"/>
                <w:sz w:val="24"/>
              </w:rPr>
              <w:t>воспитанников</w:t>
            </w:r>
          </w:p>
        </w:tc>
        <w:tc>
          <w:tcPr>
            <w:tcW w:w="6593" w:type="dxa"/>
          </w:tcPr>
          <w:p w14:paraId="792EBE67" w14:textId="77777777" w:rsidR="006C5EB7" w:rsidRDefault="006C5EB7" w:rsidP="00A464B3">
            <w:pPr>
              <w:pStyle w:val="TableParagraph"/>
              <w:numPr>
                <w:ilvl w:val="0"/>
                <w:numId w:val="41"/>
              </w:numPr>
              <w:tabs>
                <w:tab w:val="left" w:pos="567"/>
                <w:tab w:val="left" w:pos="839"/>
                <w:tab w:val="left" w:pos="840"/>
                <w:tab w:val="left" w:pos="2552"/>
              </w:tabs>
              <w:spacing w:line="271" w:lineRule="exact"/>
              <w:ind w:hanging="361"/>
              <w:rPr>
                <w:sz w:val="24"/>
              </w:rPr>
            </w:pPr>
            <w:r>
              <w:rPr>
                <w:sz w:val="24"/>
              </w:rPr>
              <w:t>плановые</w:t>
            </w:r>
            <w:r>
              <w:rPr>
                <w:spacing w:val="-7"/>
                <w:sz w:val="24"/>
              </w:rPr>
              <w:t xml:space="preserve"> </w:t>
            </w:r>
            <w:r>
              <w:rPr>
                <w:sz w:val="24"/>
              </w:rPr>
              <w:t>профилактические</w:t>
            </w:r>
            <w:r>
              <w:rPr>
                <w:spacing w:val="-2"/>
                <w:sz w:val="24"/>
              </w:rPr>
              <w:t xml:space="preserve"> </w:t>
            </w:r>
            <w:r>
              <w:rPr>
                <w:sz w:val="24"/>
              </w:rPr>
              <w:t>осмотры</w:t>
            </w:r>
          </w:p>
          <w:p w14:paraId="114B64B1" w14:textId="77777777" w:rsidR="006C5EB7" w:rsidRDefault="006C5EB7" w:rsidP="00A464B3">
            <w:pPr>
              <w:pStyle w:val="TableParagraph"/>
              <w:numPr>
                <w:ilvl w:val="0"/>
                <w:numId w:val="41"/>
              </w:numPr>
              <w:tabs>
                <w:tab w:val="left" w:pos="567"/>
                <w:tab w:val="left" w:pos="839"/>
                <w:tab w:val="left" w:pos="840"/>
                <w:tab w:val="left" w:pos="2552"/>
              </w:tabs>
              <w:spacing w:line="275" w:lineRule="exact"/>
              <w:ind w:hanging="361"/>
              <w:rPr>
                <w:sz w:val="24"/>
              </w:rPr>
            </w:pPr>
            <w:r>
              <w:rPr>
                <w:sz w:val="24"/>
              </w:rPr>
              <w:t>антропометрические</w:t>
            </w:r>
            <w:r>
              <w:rPr>
                <w:spacing w:val="-3"/>
                <w:sz w:val="24"/>
              </w:rPr>
              <w:t xml:space="preserve"> </w:t>
            </w:r>
            <w:r>
              <w:rPr>
                <w:sz w:val="24"/>
              </w:rPr>
              <w:t>измерения</w:t>
            </w:r>
          </w:p>
        </w:tc>
      </w:tr>
      <w:tr w:rsidR="006C5EB7" w:rsidRPr="005150B9" w14:paraId="1B7254C6" w14:textId="77777777" w:rsidTr="005150B9">
        <w:trPr>
          <w:trHeight w:val="551"/>
        </w:trPr>
        <w:tc>
          <w:tcPr>
            <w:tcW w:w="538" w:type="dxa"/>
          </w:tcPr>
          <w:p w14:paraId="2264AE4C" w14:textId="77777777" w:rsidR="006C5EB7" w:rsidRDefault="006C5EB7" w:rsidP="00A464B3">
            <w:pPr>
              <w:pStyle w:val="TableParagraph"/>
              <w:tabs>
                <w:tab w:val="left" w:pos="567"/>
                <w:tab w:val="left" w:pos="2552"/>
              </w:tabs>
              <w:spacing w:line="268" w:lineRule="exact"/>
              <w:rPr>
                <w:sz w:val="24"/>
              </w:rPr>
            </w:pPr>
            <w:r>
              <w:rPr>
                <w:sz w:val="24"/>
              </w:rPr>
              <w:t>13</w:t>
            </w:r>
          </w:p>
        </w:tc>
        <w:tc>
          <w:tcPr>
            <w:tcW w:w="2382" w:type="dxa"/>
          </w:tcPr>
          <w:p w14:paraId="0B7F5BC6" w14:textId="77777777" w:rsidR="006C5EB7" w:rsidRDefault="006C5EB7" w:rsidP="00A464B3">
            <w:pPr>
              <w:pStyle w:val="TableParagraph"/>
              <w:tabs>
                <w:tab w:val="left" w:pos="567"/>
                <w:tab w:val="left" w:pos="2552"/>
              </w:tabs>
              <w:spacing w:line="268" w:lineRule="exact"/>
              <w:rPr>
                <w:sz w:val="24"/>
              </w:rPr>
            </w:pPr>
            <w:r>
              <w:rPr>
                <w:sz w:val="24"/>
              </w:rPr>
              <w:t>Пропаганда</w:t>
            </w:r>
            <w:r>
              <w:rPr>
                <w:spacing w:val="-3"/>
                <w:sz w:val="24"/>
              </w:rPr>
              <w:t xml:space="preserve"> </w:t>
            </w:r>
            <w:r>
              <w:rPr>
                <w:sz w:val="24"/>
              </w:rPr>
              <w:t>ЗОЖ</w:t>
            </w:r>
          </w:p>
        </w:tc>
        <w:tc>
          <w:tcPr>
            <w:tcW w:w="6593" w:type="dxa"/>
          </w:tcPr>
          <w:p w14:paraId="2FF07D51" w14:textId="77777777" w:rsidR="006C5EB7" w:rsidRPr="00790616" w:rsidRDefault="006C5EB7" w:rsidP="00A464B3">
            <w:pPr>
              <w:pStyle w:val="TableParagraph"/>
              <w:tabs>
                <w:tab w:val="left" w:pos="567"/>
                <w:tab w:val="left" w:pos="839"/>
                <w:tab w:val="left" w:pos="2349"/>
                <w:tab w:val="left" w:pos="2552"/>
                <w:tab w:val="left" w:pos="4057"/>
                <w:tab w:val="left" w:pos="4920"/>
                <w:tab w:val="left" w:pos="5621"/>
                <w:tab w:val="left" w:pos="6368"/>
              </w:tabs>
              <w:spacing w:line="237" w:lineRule="auto"/>
              <w:ind w:left="839" w:right="102" w:hanging="360"/>
              <w:rPr>
                <w:sz w:val="24"/>
                <w:lang w:val="ru-RU"/>
              </w:rPr>
            </w:pPr>
            <w:r w:rsidRPr="00790616">
              <w:rPr>
                <w:sz w:val="24"/>
                <w:lang w:val="ru-RU"/>
              </w:rPr>
              <w:t>-</w:t>
            </w:r>
            <w:r w:rsidRPr="00790616">
              <w:rPr>
                <w:sz w:val="24"/>
                <w:lang w:val="ru-RU"/>
              </w:rPr>
              <w:tab/>
              <w:t>организация</w:t>
            </w:r>
            <w:r w:rsidRPr="00790616">
              <w:rPr>
                <w:sz w:val="24"/>
                <w:lang w:val="ru-RU"/>
              </w:rPr>
              <w:tab/>
              <w:t>консультаций,</w:t>
            </w:r>
            <w:r w:rsidRPr="00790616">
              <w:rPr>
                <w:sz w:val="24"/>
                <w:lang w:val="ru-RU"/>
              </w:rPr>
              <w:tab/>
              <w:t>бесед,</w:t>
            </w:r>
            <w:r w:rsidRPr="00790616">
              <w:rPr>
                <w:sz w:val="24"/>
                <w:lang w:val="ru-RU"/>
              </w:rPr>
              <w:tab/>
              <w:t>совместных</w:t>
            </w:r>
            <w:r w:rsidRPr="00790616">
              <w:rPr>
                <w:sz w:val="24"/>
                <w:lang w:val="ru-RU"/>
              </w:rPr>
              <w:tab/>
            </w:r>
            <w:r w:rsidRPr="00790616">
              <w:rPr>
                <w:spacing w:val="-1"/>
                <w:sz w:val="24"/>
                <w:lang w:val="ru-RU"/>
              </w:rPr>
              <w:t>с</w:t>
            </w:r>
            <w:r w:rsidRPr="00790616">
              <w:rPr>
                <w:spacing w:val="-57"/>
                <w:sz w:val="24"/>
                <w:lang w:val="ru-RU"/>
              </w:rPr>
              <w:t xml:space="preserve"> </w:t>
            </w:r>
            <w:r w:rsidRPr="00790616">
              <w:rPr>
                <w:sz w:val="24"/>
                <w:lang w:val="ru-RU"/>
              </w:rPr>
              <w:t>родителями</w:t>
            </w:r>
            <w:r w:rsidRPr="00790616">
              <w:rPr>
                <w:sz w:val="24"/>
                <w:lang w:val="ru-RU"/>
              </w:rPr>
              <w:tab/>
              <w:t>мероприятий,</w:t>
            </w:r>
            <w:r w:rsidRPr="00790616">
              <w:rPr>
                <w:sz w:val="24"/>
                <w:lang w:val="ru-RU"/>
              </w:rPr>
              <w:tab/>
              <w:t>оформление</w:t>
            </w:r>
            <w:r w:rsidRPr="00790616">
              <w:rPr>
                <w:sz w:val="24"/>
                <w:lang w:val="ru-RU"/>
              </w:rPr>
              <w:tab/>
            </w:r>
            <w:r w:rsidRPr="00790616">
              <w:rPr>
                <w:spacing w:val="-2"/>
                <w:sz w:val="24"/>
                <w:lang w:val="ru-RU"/>
              </w:rPr>
              <w:t>стендов,</w:t>
            </w:r>
          </w:p>
          <w:p w14:paraId="380463B8" w14:textId="77777777" w:rsidR="006C5EB7" w:rsidRPr="00790616" w:rsidRDefault="006C5EB7" w:rsidP="00A464B3">
            <w:pPr>
              <w:pStyle w:val="TableParagraph"/>
              <w:tabs>
                <w:tab w:val="left" w:pos="567"/>
                <w:tab w:val="left" w:pos="2552"/>
              </w:tabs>
              <w:spacing w:line="274" w:lineRule="exact"/>
              <w:ind w:left="839"/>
              <w:rPr>
                <w:sz w:val="24"/>
                <w:lang w:val="ru-RU"/>
              </w:rPr>
            </w:pPr>
            <w:r w:rsidRPr="00790616">
              <w:rPr>
                <w:sz w:val="24"/>
                <w:lang w:val="ru-RU"/>
              </w:rPr>
              <w:t>пособий,</w:t>
            </w:r>
            <w:r w:rsidRPr="00790616">
              <w:rPr>
                <w:spacing w:val="36"/>
                <w:sz w:val="24"/>
                <w:lang w:val="ru-RU"/>
              </w:rPr>
              <w:t xml:space="preserve"> </w:t>
            </w:r>
            <w:r w:rsidRPr="00790616">
              <w:rPr>
                <w:sz w:val="24"/>
                <w:lang w:val="ru-RU"/>
              </w:rPr>
              <w:t>буклетов,</w:t>
            </w:r>
            <w:r w:rsidRPr="00790616">
              <w:rPr>
                <w:spacing w:val="36"/>
                <w:sz w:val="24"/>
                <w:lang w:val="ru-RU"/>
              </w:rPr>
              <w:t xml:space="preserve"> </w:t>
            </w:r>
            <w:r w:rsidRPr="00790616">
              <w:rPr>
                <w:sz w:val="24"/>
                <w:lang w:val="ru-RU"/>
              </w:rPr>
              <w:t>использование</w:t>
            </w:r>
            <w:r w:rsidRPr="00790616">
              <w:rPr>
                <w:spacing w:val="28"/>
                <w:sz w:val="24"/>
                <w:lang w:val="ru-RU"/>
              </w:rPr>
              <w:t xml:space="preserve"> </w:t>
            </w:r>
            <w:r w:rsidRPr="00790616">
              <w:rPr>
                <w:sz w:val="24"/>
                <w:lang w:val="ru-RU"/>
              </w:rPr>
              <w:t>образовательных</w:t>
            </w:r>
            <w:r w:rsidRPr="00790616">
              <w:rPr>
                <w:spacing w:val="-57"/>
                <w:sz w:val="24"/>
                <w:lang w:val="ru-RU"/>
              </w:rPr>
              <w:t xml:space="preserve"> </w:t>
            </w:r>
            <w:r w:rsidRPr="00790616">
              <w:rPr>
                <w:sz w:val="24"/>
                <w:lang w:val="ru-RU"/>
              </w:rPr>
              <w:t>возможностей</w:t>
            </w:r>
            <w:r w:rsidRPr="00790616">
              <w:rPr>
                <w:spacing w:val="1"/>
                <w:sz w:val="24"/>
                <w:lang w:val="ru-RU"/>
              </w:rPr>
              <w:t xml:space="preserve"> </w:t>
            </w:r>
            <w:r w:rsidRPr="00790616">
              <w:rPr>
                <w:sz w:val="24"/>
                <w:lang w:val="ru-RU"/>
              </w:rPr>
              <w:t>сайта</w:t>
            </w:r>
            <w:r w:rsidRPr="00790616">
              <w:rPr>
                <w:spacing w:val="-3"/>
                <w:sz w:val="24"/>
                <w:lang w:val="ru-RU"/>
              </w:rPr>
              <w:t xml:space="preserve"> </w:t>
            </w:r>
            <w:r w:rsidRPr="00790616">
              <w:rPr>
                <w:sz w:val="24"/>
                <w:lang w:val="ru-RU"/>
              </w:rPr>
              <w:t>учреждения</w:t>
            </w:r>
            <w:r w:rsidRPr="00790616">
              <w:rPr>
                <w:spacing w:val="1"/>
                <w:sz w:val="24"/>
                <w:lang w:val="ru-RU"/>
              </w:rPr>
              <w:t xml:space="preserve"> </w:t>
            </w:r>
            <w:r w:rsidRPr="00790616">
              <w:rPr>
                <w:sz w:val="24"/>
                <w:lang w:val="ru-RU"/>
              </w:rPr>
              <w:t>.</w:t>
            </w:r>
          </w:p>
        </w:tc>
      </w:tr>
    </w:tbl>
    <w:p w14:paraId="0C2AFBFC" w14:textId="77777777" w:rsidR="006C5EB7" w:rsidRDefault="006C5EB7" w:rsidP="00A464B3">
      <w:pPr>
        <w:pStyle w:val="afa"/>
        <w:tabs>
          <w:tab w:val="left" w:pos="567"/>
          <w:tab w:val="left" w:pos="2552"/>
        </w:tabs>
        <w:spacing w:before="1"/>
        <w:ind w:left="0"/>
        <w:jc w:val="left"/>
      </w:pPr>
    </w:p>
    <w:p w14:paraId="6811B408" w14:textId="77777777" w:rsidR="006C5EB7" w:rsidRPr="00B51BE9" w:rsidRDefault="006C5EB7" w:rsidP="008725DB">
      <w:pPr>
        <w:widowControl w:val="0"/>
        <w:tabs>
          <w:tab w:val="left" w:pos="567"/>
          <w:tab w:val="left" w:pos="2552"/>
        </w:tabs>
        <w:spacing w:after="0" w:line="283" w:lineRule="atLeast"/>
        <w:ind w:right="-1" w:firstLine="709"/>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2.3. Пропедевтический этап дошкольного образования обучающихся с РАС</w:t>
      </w:r>
    </w:p>
    <w:p w14:paraId="0A348DAC" w14:textId="77777777" w:rsidR="006C5EB7" w:rsidRPr="00B51BE9" w:rsidRDefault="006C5EB7" w:rsidP="008725DB">
      <w:pPr>
        <w:widowControl w:val="0"/>
        <w:tabs>
          <w:tab w:val="left" w:pos="567"/>
          <w:tab w:val="left" w:pos="2552"/>
        </w:tabs>
        <w:spacing w:after="0" w:line="283" w:lineRule="atLeast"/>
        <w:ind w:right="-1"/>
        <w:jc w:val="both"/>
        <w:rPr>
          <w:rFonts w:ascii="Times New Roman" w:eastAsia="Arial" w:hAnsi="Times New Roman" w:cs="Times New Roman"/>
          <w:sz w:val="26"/>
          <w:szCs w:val="26"/>
          <w:lang w:eastAsia="ru-RU"/>
        </w:rPr>
      </w:pPr>
    </w:p>
    <w:p w14:paraId="1D2BAF24" w14:textId="77777777" w:rsidR="006C5EB7" w:rsidRPr="00B51BE9" w:rsidRDefault="006C5EB7"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Начало школьного обучения для ребенка с типичным развитием представляет сложный период: возникают новые требования к регламенту поведения, изменяется процесс обучения (например, урок длится существенно дольше, чем занятие в подготовительной группе), возрастают требования к вниманию, способности к самоконтролю, выносливости, коммуникации. Для обучающихся с РАС с учетом особенностей их развития переход от дошкольного образования к начальному общему образованию происходит много сложнее, и обязательно требует подготовки, причем для обучающихся с разной выраженностью нарушений подход к такой подготовке должен быть дифференцированным.</w:t>
      </w:r>
    </w:p>
    <w:p w14:paraId="2FEABFA3" w14:textId="77777777" w:rsidR="006C5EB7" w:rsidRPr="00B51BE9" w:rsidRDefault="006C5EB7"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Задачи подготовки к школе можно разделить на:</w:t>
      </w:r>
    </w:p>
    <w:p w14:paraId="5BC69599" w14:textId="77777777" w:rsidR="006C5EB7" w:rsidRPr="00B51BE9" w:rsidRDefault="006C5EB7"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социально-коммуникативные,</w:t>
      </w:r>
    </w:p>
    <w:p w14:paraId="6C65F010" w14:textId="77777777" w:rsidR="006C5EB7" w:rsidRPr="00B51BE9" w:rsidRDefault="006C5EB7"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поведенческие,</w:t>
      </w:r>
    </w:p>
    <w:p w14:paraId="1DB77BB8" w14:textId="77777777" w:rsidR="006C5EB7" w:rsidRPr="00B51BE9" w:rsidRDefault="006C5EB7"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организационные,</w:t>
      </w:r>
    </w:p>
    <w:p w14:paraId="2311F685" w14:textId="77777777" w:rsidR="006C5EB7" w:rsidRPr="00B51BE9" w:rsidRDefault="006C5EB7"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навыки самообслуживания и бытовые навыки,</w:t>
      </w:r>
    </w:p>
    <w:p w14:paraId="032B1A65" w14:textId="77777777" w:rsidR="006C5EB7" w:rsidRPr="00B51BE9" w:rsidRDefault="006C5EB7"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академические (основы чтения, письма, математики).</w:t>
      </w:r>
    </w:p>
    <w:p w14:paraId="27A05282" w14:textId="77777777" w:rsidR="006C5EB7" w:rsidRDefault="006C5EB7"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sz w:val="26"/>
          <w:szCs w:val="26"/>
          <w:lang w:eastAsia="ru-RU"/>
        </w:rPr>
        <w:t>Все эти задачи решаются в ходе пропедевтического периода, главная цель которого - подготовить ребенка с</w:t>
      </w:r>
      <w:r>
        <w:rPr>
          <w:rFonts w:ascii="Times New Roman" w:eastAsia="Arial" w:hAnsi="Times New Roman" w:cs="Times New Roman"/>
          <w:sz w:val="26"/>
          <w:szCs w:val="26"/>
          <w:lang w:eastAsia="ru-RU"/>
        </w:rPr>
        <w:t xml:space="preserve"> аутизмом к школьному обучению.</w:t>
      </w:r>
      <w:r w:rsidRPr="006C5EB7">
        <w:rPr>
          <w:rFonts w:ascii="Times New Roman" w:eastAsia="Arial" w:hAnsi="Times New Roman" w:cs="Times New Roman"/>
          <w:b/>
          <w:sz w:val="26"/>
          <w:szCs w:val="26"/>
          <w:lang w:eastAsia="ru-RU"/>
        </w:rPr>
        <w:t xml:space="preserve"> </w:t>
      </w:r>
    </w:p>
    <w:p w14:paraId="4C8A1973" w14:textId="77777777" w:rsidR="006C5EB7" w:rsidRPr="00B51BE9" w:rsidRDefault="006C5EB7"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2.3.1. Формирование социально-коммуникативных функций</w:t>
      </w:r>
      <w:r w:rsidRPr="00B51BE9">
        <w:rPr>
          <w:rFonts w:ascii="Times New Roman" w:eastAsia="Arial" w:hAnsi="Times New Roman" w:cs="Times New Roman"/>
          <w:sz w:val="26"/>
          <w:szCs w:val="26"/>
          <w:lang w:eastAsia="ru-RU"/>
        </w:rPr>
        <w:t xml:space="preserve"> у обучающихся с аутизмом в пропедевтическом периоде дошкольного образования:</w:t>
      </w:r>
    </w:p>
    <w:p w14:paraId="68FF218C" w14:textId="77777777" w:rsidR="006C5EB7" w:rsidRPr="00B51BE9" w:rsidRDefault="006C5EB7"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Идеальный вариант развития социально-коммуникативных навыков - когда ребенок способен к полноценному для его возраста речевому общению, то есть испытывает потребность в общении, ориентируется в целях и в ситуации общения,</w:t>
      </w:r>
      <w:r w:rsidRPr="006C5EB7">
        <w:rPr>
          <w:rFonts w:ascii="Times New Roman" w:eastAsia="Arial" w:hAnsi="Times New Roman" w:cs="Times New Roman"/>
          <w:sz w:val="26"/>
          <w:szCs w:val="26"/>
          <w:lang w:eastAsia="ru-RU"/>
        </w:rPr>
        <w:t xml:space="preserve"> </w:t>
      </w:r>
      <w:r w:rsidRPr="00B51BE9">
        <w:rPr>
          <w:rFonts w:ascii="Times New Roman" w:eastAsia="Arial" w:hAnsi="Times New Roman" w:cs="Times New Roman"/>
          <w:sz w:val="26"/>
          <w:szCs w:val="26"/>
          <w:lang w:eastAsia="ru-RU"/>
        </w:rPr>
        <w:t>устанавливает контакт с партнером; обменивается мнениями, идеями, фактами;</w:t>
      </w:r>
      <w:r w:rsidRPr="006C5EB7">
        <w:rPr>
          <w:rFonts w:ascii="Times New Roman" w:eastAsia="Arial" w:hAnsi="Times New Roman" w:cs="Times New Roman"/>
          <w:sz w:val="26"/>
          <w:szCs w:val="26"/>
          <w:lang w:eastAsia="ru-RU"/>
        </w:rPr>
        <w:t xml:space="preserve"> </w:t>
      </w:r>
      <w:r w:rsidRPr="00B51BE9">
        <w:rPr>
          <w:rFonts w:ascii="Times New Roman" w:eastAsia="Arial" w:hAnsi="Times New Roman" w:cs="Times New Roman"/>
          <w:sz w:val="26"/>
          <w:szCs w:val="26"/>
          <w:lang w:eastAsia="ru-RU"/>
        </w:rPr>
        <w:t>воспринимает и оценивает ответную реакцию, устанавливает обратную связь,</w:t>
      </w:r>
      <w:r w:rsidR="002E2391" w:rsidRPr="002E2391">
        <w:rPr>
          <w:rFonts w:ascii="Times New Roman" w:eastAsia="Arial" w:hAnsi="Times New Roman" w:cs="Times New Roman"/>
          <w:sz w:val="26"/>
          <w:szCs w:val="26"/>
          <w:lang w:eastAsia="ru-RU"/>
        </w:rPr>
        <w:t xml:space="preserve"> </w:t>
      </w:r>
      <w:r w:rsidR="002E2391" w:rsidRPr="00B51BE9">
        <w:rPr>
          <w:rFonts w:ascii="Times New Roman" w:eastAsia="Arial" w:hAnsi="Times New Roman" w:cs="Times New Roman"/>
          <w:sz w:val="26"/>
          <w:szCs w:val="26"/>
          <w:lang w:eastAsia="ru-RU"/>
        </w:rPr>
        <w:t>корректирует параметры общения. Очевидно, что обучающиеся с аутизмом к</w:t>
      </w:r>
    </w:p>
    <w:p w14:paraId="1EB6F0B9" w14:textId="77777777" w:rsidR="00790616" w:rsidRDefault="00790616" w:rsidP="00A464B3">
      <w:pPr>
        <w:tabs>
          <w:tab w:val="left" w:pos="567"/>
          <w:tab w:val="left" w:pos="2552"/>
        </w:tabs>
        <w:spacing w:line="247" w:lineRule="auto"/>
        <w:ind w:right="-1"/>
      </w:pPr>
    </w:p>
    <w:p w14:paraId="6B3D9C28" w14:textId="77777777" w:rsidR="00790616" w:rsidRPr="00B51BE9" w:rsidRDefault="00790616" w:rsidP="00A464B3">
      <w:pPr>
        <w:widowControl w:val="0"/>
        <w:tabs>
          <w:tab w:val="left" w:pos="567"/>
          <w:tab w:val="left" w:pos="2552"/>
        </w:tabs>
        <w:spacing w:after="0" w:line="283" w:lineRule="atLeast"/>
        <w:ind w:right="-1"/>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школьному возрасту достигают такого уровня коммуникативного развития крайне редко, особенно в том, что касается гибкого взаимодействия с партнером и инициации контакта.</w:t>
      </w:r>
    </w:p>
    <w:p w14:paraId="359C9827" w14:textId="77777777" w:rsidR="00790616"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2. Минимальный уровень развития коммуникации и коммуникативных </w:t>
      </w:r>
    </w:p>
    <w:p w14:paraId="5385E01E" w14:textId="77777777" w:rsidR="00790616" w:rsidRPr="00B51BE9" w:rsidRDefault="00790616" w:rsidP="00A464B3">
      <w:pPr>
        <w:widowControl w:val="0"/>
        <w:tabs>
          <w:tab w:val="left" w:pos="567"/>
          <w:tab w:val="left" w:pos="2552"/>
        </w:tabs>
        <w:spacing w:after="0" w:line="283" w:lineRule="atLeast"/>
        <w:ind w:right="-1"/>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навыков, необходимый для обучения в классе, отсутствие негативизма к пребыванию в одном помещении с другими детьми; в плане речевого развития - способность принимать на слух фронтальную (в самом крайнем случае - индивидуальную) инструкцию.</w:t>
      </w:r>
    </w:p>
    <w:p w14:paraId="51F3B178"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Очень важно, чтобы к началу школьного обучения ребенок с аутизмом владел устной речью, чего, к сожалению, не всегда удается достичь. Однако цензовое образование представляется возможным получить только при наличии словесно-логического мышления, для чего необходимо владеть речью (устной и (или) письменной).</w:t>
      </w:r>
    </w:p>
    <w:p w14:paraId="0CEC28E1"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Для обучающихся с РАС, учитывая особенности их развития, не нужно устанавливать в дошкольном образовании обязательный уровень итоговых результатов - и, в частности, в пропедевтическом периоде - этого делать, тем более, нельзя. Это относится к любой образовательной области и к любому направлению коррекции, в том числе, и к коррекции коммуникативных и речевых нарушений.</w:t>
      </w:r>
    </w:p>
    <w:p w14:paraId="5AE902DF"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Таким образом, в ходе пропедевтического этапа в социально-коммуникативном развитии:</w:t>
      </w:r>
    </w:p>
    <w:p w14:paraId="38201BA0"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следует развивать потребность в общении;</w:t>
      </w:r>
    </w:p>
    <w:p w14:paraId="42D09135"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развивать адекватные возможностям ребенка формы коммуникации, прежде всего - устную речь (в случае необходимости альтернативные и дополнительные формы коммуникации);</w:t>
      </w:r>
    </w:p>
    <w:p w14:paraId="565F6E0D"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понимать фронтальные инструкции;</w:t>
      </w:r>
    </w:p>
    <w:p w14:paraId="260DD3B9"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устанавливать и поддерживать контакт и взаимодействие с обучающимися и педагогическими работниками на уроках и во внеурочное время;</w:t>
      </w:r>
    </w:p>
    <w:p w14:paraId="7B80225E"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соблюда</w:t>
      </w:r>
      <w:r>
        <w:rPr>
          <w:rFonts w:ascii="Times New Roman" w:eastAsia="Arial" w:hAnsi="Times New Roman" w:cs="Times New Roman"/>
          <w:sz w:val="26"/>
          <w:szCs w:val="26"/>
          <w:lang w:eastAsia="ru-RU"/>
        </w:rPr>
        <w:t>ть регламент поведения в школе.</w:t>
      </w:r>
    </w:p>
    <w:p w14:paraId="7DB358E5"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2.3.2. Организационные проблемы перехода ребенка с аутизмом к обучению в школе:</w:t>
      </w:r>
    </w:p>
    <w:p w14:paraId="646646FE"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 xml:space="preserve">1. Основная задача </w:t>
      </w:r>
      <w:r w:rsidRPr="00B51BE9">
        <w:rPr>
          <w:rFonts w:ascii="Times New Roman" w:eastAsia="Arial" w:hAnsi="Times New Roman" w:cs="Times New Roman"/>
          <w:sz w:val="26"/>
          <w:szCs w:val="26"/>
          <w:lang w:eastAsia="ru-RU"/>
        </w:rPr>
        <w:t>пропедевтического периода - адаптировать ребенка с РАС к укладу предстоящей школьной жизни, организации учебного процесса, что предполагает соблюдение следующих требований школьной жизни:</w:t>
      </w:r>
    </w:p>
    <w:p w14:paraId="42BE7D94"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выдерживать занятие продолжительностью 30 минут, сохраняя достаточный уровень работоспособности;</w:t>
      </w:r>
    </w:p>
    <w:p w14:paraId="20E4618C"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спокойно относиться к чередованию занятий и перерывов (что с учетом стереотипности обучающихся с аутизмом не всегда легко);</w:t>
      </w:r>
    </w:p>
    <w:p w14:paraId="747EF5F9"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правильно реагировать на звонки (возможна гиперсензитивность) и контроль времени;</w:t>
      </w:r>
    </w:p>
    <w:p w14:paraId="45AF418D"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уметь правильно (хотя бы не асоциально) вести себя в различных школьных ситуациях (на переменах, в столовой, в библиотеке, на прогулках).</w:t>
      </w:r>
    </w:p>
    <w:p w14:paraId="6F728DDE"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Для ребенка с аутизмом усвоение этих и других правил поведения сопряжено с большими трудностями, которые без специальной помощи преодолеть сложно.</w:t>
      </w:r>
    </w:p>
    <w:p w14:paraId="18B98113" w14:textId="77777777" w:rsidR="00790616" w:rsidRPr="00790616" w:rsidRDefault="00790616" w:rsidP="00A464B3">
      <w:pPr>
        <w:pStyle w:val="a4"/>
        <w:widowControl w:val="0"/>
        <w:numPr>
          <w:ilvl w:val="0"/>
          <w:numId w:val="28"/>
        </w:numPr>
        <w:tabs>
          <w:tab w:val="left" w:pos="567"/>
          <w:tab w:val="left" w:pos="1134"/>
          <w:tab w:val="left" w:pos="2552"/>
        </w:tabs>
        <w:spacing w:after="0" w:line="283" w:lineRule="atLeast"/>
        <w:ind w:left="0" w:right="-1" w:firstLine="709"/>
        <w:jc w:val="both"/>
        <w:rPr>
          <w:rFonts w:ascii="Times New Roman" w:eastAsia="Arial" w:hAnsi="Times New Roman" w:cs="Times New Roman"/>
          <w:sz w:val="26"/>
          <w:szCs w:val="26"/>
          <w:lang w:eastAsia="ru-RU"/>
        </w:rPr>
      </w:pPr>
      <w:r w:rsidRPr="00790616">
        <w:rPr>
          <w:rFonts w:ascii="Times New Roman" w:eastAsia="Arial" w:hAnsi="Times New Roman" w:cs="Times New Roman"/>
          <w:sz w:val="26"/>
          <w:szCs w:val="26"/>
          <w:lang w:eastAsia="ru-RU"/>
        </w:rPr>
        <w:t xml:space="preserve">Эмоционально ориентированные методические подходы предполагают постепенно формировать у ребенка с РАС новый паттерн эмоциональных смыслов через объяснение ситуаций, приобретение и осмысление нового опыта в различных аспектах, необходимых для школьного обучения; могут быть использованы ролевые </w:t>
      </w:r>
      <w:r w:rsidRPr="00790616">
        <w:rPr>
          <w:rFonts w:ascii="Times New Roman" w:eastAsia="Arial" w:hAnsi="Times New Roman" w:cs="Times New Roman"/>
          <w:sz w:val="26"/>
          <w:szCs w:val="26"/>
          <w:lang w:eastAsia="ru-RU"/>
        </w:rPr>
        <w:lastRenderedPageBreak/>
        <w:t xml:space="preserve">игры, психодрама, разбор жизненных ситуаций, составление сценариев поведения и </w:t>
      </w:r>
    </w:p>
    <w:p w14:paraId="1F998075" w14:textId="77777777" w:rsidR="00790616" w:rsidRDefault="00790616" w:rsidP="00A464B3">
      <w:pPr>
        <w:widowControl w:val="0"/>
        <w:tabs>
          <w:tab w:val="left" w:pos="567"/>
          <w:tab w:val="left" w:pos="2552"/>
        </w:tabs>
        <w:spacing w:after="0" w:line="283" w:lineRule="atLeast"/>
        <w:ind w:right="-1"/>
        <w:jc w:val="both"/>
        <w:rPr>
          <w:rFonts w:ascii="Times New Roman" w:eastAsia="Arial" w:hAnsi="Times New Roman" w:cs="Times New Roman"/>
          <w:sz w:val="26"/>
          <w:szCs w:val="26"/>
          <w:lang w:eastAsia="ru-RU"/>
        </w:rPr>
      </w:pPr>
      <w:r w:rsidRPr="00790616">
        <w:rPr>
          <w:rFonts w:ascii="Times New Roman" w:eastAsia="Arial" w:hAnsi="Times New Roman" w:cs="Times New Roman"/>
          <w:sz w:val="26"/>
          <w:szCs w:val="26"/>
          <w:lang w:eastAsia="ru-RU"/>
        </w:rPr>
        <w:t>другие методические решения. Если есть шанс, что такой подход будет воспринят хотя бы частично, он, несомненно, должен использоваться, но во многих случаях (особенно при тяжелых и осложненных формах РАС) его эффективность для решения проблем поведения недостаточна.</w:t>
      </w:r>
    </w:p>
    <w:p w14:paraId="5EE1D814"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3. В рамках прикладного анализа поведения отработка </w:t>
      </w:r>
      <w:r w:rsidRPr="00B51BE9">
        <w:rPr>
          <w:rFonts w:ascii="Times New Roman" w:eastAsia="Arial" w:hAnsi="Times New Roman" w:cs="Times New Roman"/>
          <w:b/>
          <w:sz w:val="26"/>
          <w:szCs w:val="26"/>
          <w:lang w:eastAsia="ru-RU"/>
        </w:rPr>
        <w:t>стереотипа учебного поведения</w:t>
      </w:r>
      <w:r w:rsidRPr="00B51BE9">
        <w:rPr>
          <w:rFonts w:ascii="Times New Roman" w:eastAsia="Arial" w:hAnsi="Times New Roman" w:cs="Times New Roman"/>
          <w:sz w:val="26"/>
          <w:szCs w:val="26"/>
          <w:lang w:eastAsia="ru-RU"/>
        </w:rPr>
        <w:t xml:space="preserve"> на индивидуальных занятиях проводится с самого начала коррекционной работы, и продолжается столько времени, сколько необходимо. В пропедевтическом периоде мы фактически должны распространить "учебный стереотип" на весь уклад школьной жизни, для чего (вне зависимости от избранного методического подхода) следует с самого начала планировать подготовку к школе так же, как организована поурочная система, но с некоторыми отличиями:</w:t>
      </w:r>
    </w:p>
    <w:p w14:paraId="192B4D5C" w14:textId="77777777" w:rsidR="00790616" w:rsidRPr="00B51BE9" w:rsidRDefault="00790616" w:rsidP="00A464B3">
      <w:pPr>
        <w:widowControl w:val="0"/>
        <w:tabs>
          <w:tab w:val="left" w:pos="284"/>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индивидуально подбирается оптимальное для занятий время дня (луч</w:t>
      </w:r>
      <w:r>
        <w:rPr>
          <w:rFonts w:ascii="Times New Roman" w:eastAsia="Arial" w:hAnsi="Times New Roman" w:cs="Times New Roman"/>
          <w:sz w:val="26"/>
          <w:szCs w:val="26"/>
          <w:lang w:eastAsia="ru-RU"/>
        </w:rPr>
        <w:t xml:space="preserve">ше всего </w:t>
      </w:r>
      <w:r w:rsidRPr="00B51BE9">
        <w:rPr>
          <w:rFonts w:ascii="Times New Roman" w:eastAsia="Arial" w:hAnsi="Times New Roman" w:cs="Times New Roman"/>
          <w:sz w:val="26"/>
          <w:szCs w:val="26"/>
          <w:lang w:eastAsia="ru-RU"/>
        </w:rPr>
        <w:t>утром, как в школе);</w:t>
      </w:r>
    </w:p>
    <w:p w14:paraId="2D4390F3" w14:textId="77777777" w:rsidR="00790616" w:rsidRPr="00B51BE9" w:rsidRDefault="00790616" w:rsidP="00A464B3">
      <w:pPr>
        <w:widowControl w:val="0"/>
        <w:tabs>
          <w:tab w:val="left" w:pos="284"/>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обучение проводится в определенном постоянном месте, организованном таким образом, чтобы ребенка ничего не отвлекало от учебного процесса (ограниченное пространство, отсутствие отвлекающих раздражителей); по мере возможности эти ограничения постепенно смягчаются или даже снимаются, и условия проведения занятий приближаются к тем, которые существуют в современных школах;</w:t>
      </w:r>
    </w:p>
    <w:p w14:paraId="141C7B8B" w14:textId="77777777" w:rsidR="00790616" w:rsidRPr="00B51BE9" w:rsidRDefault="00790616" w:rsidP="00A464B3">
      <w:pPr>
        <w:widowControl w:val="0"/>
        <w:tabs>
          <w:tab w:val="left" w:pos="284"/>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продолжительность одного занятия, дневной и недельный объем нагрузки определяются с учетом индивидуальных возможностей ребенка, его пресыщаемости и истощаемости; постепенно объем и продолжительность занятий необходимо приближать к нормативным показателям с учетом действующих санитарных правил;</w:t>
      </w:r>
    </w:p>
    <w:p w14:paraId="23BC3EFE" w14:textId="77777777" w:rsidR="00790616" w:rsidRPr="00B51BE9" w:rsidRDefault="00790616" w:rsidP="00A464B3">
      <w:pPr>
        <w:widowControl w:val="0"/>
        <w:tabs>
          <w:tab w:val="left" w:pos="284"/>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обучение проводится по индивидуальной программе, которая учитывает умения и навыки ребенка (коммуникативные, поведенческие, интеллектуальные), и, по мере возможности, приближена к предполагаемому уровню федеральной адаптированной образовательной программы начального общего образования для обучающихся с РАС;</w:t>
      </w:r>
    </w:p>
    <w:p w14:paraId="07C9524B" w14:textId="77777777" w:rsidR="00790616" w:rsidRPr="00B51BE9" w:rsidRDefault="00790616" w:rsidP="00A464B3">
      <w:pPr>
        <w:widowControl w:val="0"/>
        <w:tabs>
          <w:tab w:val="left" w:pos="284"/>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следует помнить о неравномерности развития психических функций, включая интеллектуальные, у обучающихся с РАС;</w:t>
      </w:r>
    </w:p>
    <w:p w14:paraId="5166CDAE" w14:textId="77777777" w:rsidR="00790616" w:rsidRPr="00B51BE9" w:rsidRDefault="00790616" w:rsidP="00A464B3">
      <w:pPr>
        <w:widowControl w:val="0"/>
        <w:tabs>
          <w:tab w:val="left" w:pos="284"/>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начинать следует с программ, основанных на тех видах деятельности, в которых ребенок успешен (то же относится и к проведению каждого отдельного занятия);</w:t>
      </w:r>
    </w:p>
    <w:p w14:paraId="6FED5C28" w14:textId="77777777" w:rsidR="00790616" w:rsidRPr="00B51BE9" w:rsidRDefault="00790616" w:rsidP="00A464B3">
      <w:pPr>
        <w:widowControl w:val="0"/>
        <w:tabs>
          <w:tab w:val="left" w:pos="284"/>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 целью профилактики пресыщения следует чередовать виды деятельности;</w:t>
      </w:r>
    </w:p>
    <w:p w14:paraId="7FF56376" w14:textId="77777777" w:rsidR="00790616" w:rsidRPr="00B51BE9" w:rsidRDefault="00790616" w:rsidP="00A464B3">
      <w:pPr>
        <w:widowControl w:val="0"/>
        <w:tabs>
          <w:tab w:val="left" w:pos="284"/>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по мере развития коммуникации и овладения навыками общения необходимо постепенно переходить к групповым формам работы;</w:t>
      </w:r>
    </w:p>
    <w:p w14:paraId="03F5ACAB" w14:textId="77777777" w:rsidR="00790616" w:rsidRPr="00B51BE9" w:rsidRDefault="00790616" w:rsidP="00A464B3">
      <w:pPr>
        <w:widowControl w:val="0"/>
        <w:tabs>
          <w:tab w:val="left" w:pos="284"/>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 течение занятий ребенок должен постоянно находиться в структурированной ситуации, в связи с чем перемены проходят организованно и по заранее спланированной программе (возможны спортивные занятия, доступные игры, прогулки в груп</w:t>
      </w:r>
      <w:r>
        <w:rPr>
          <w:rFonts w:ascii="Times New Roman" w:eastAsia="Arial" w:hAnsi="Times New Roman" w:cs="Times New Roman"/>
          <w:sz w:val="26"/>
          <w:szCs w:val="26"/>
          <w:lang w:eastAsia="ru-RU"/>
        </w:rPr>
        <w:t>пе или с тьютором, прием пищи).</w:t>
      </w:r>
    </w:p>
    <w:p w14:paraId="02EDC6E9"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2.3.3. Навыки самообслуживания и бытовые навыки</w:t>
      </w:r>
      <w:r w:rsidRPr="00B51BE9">
        <w:rPr>
          <w:rFonts w:ascii="Times New Roman" w:eastAsia="Arial" w:hAnsi="Times New Roman" w:cs="Times New Roman"/>
          <w:sz w:val="26"/>
          <w:szCs w:val="26"/>
          <w:lang w:eastAsia="ru-RU"/>
        </w:rPr>
        <w:t>.</w:t>
      </w:r>
    </w:p>
    <w:p w14:paraId="76F48141"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Когда ребенок с аутизмом приходит в первый класс, предполагается, что он может:</w:t>
      </w:r>
    </w:p>
    <w:p w14:paraId="1D0F85B1"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самостоятельно раздеваться и одеваться, </w:t>
      </w:r>
    </w:p>
    <w:p w14:paraId="77889111" w14:textId="77777777" w:rsidR="00790616"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w:t>
      </w:r>
      <w:r>
        <w:rPr>
          <w:rFonts w:ascii="Times New Roman" w:eastAsia="Arial" w:hAnsi="Times New Roman" w:cs="Times New Roman"/>
          <w:sz w:val="26"/>
          <w:szCs w:val="26"/>
          <w:lang w:eastAsia="ru-RU"/>
        </w:rPr>
        <w:t xml:space="preserve">самостоятельно принимать пищу, </w:t>
      </w:r>
    </w:p>
    <w:p w14:paraId="4D323B1A"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способен справляться со своими проблемами в туалете, </w:t>
      </w:r>
    </w:p>
    <w:p w14:paraId="1B122D17"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 может решать основные вопросы, связанные с гигиеной и самообслуживанием.</w:t>
      </w:r>
    </w:p>
    <w:p w14:paraId="23587A43" w14:textId="77777777" w:rsidR="00790616"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В случае аутизма это очень важный круг проблем, решение которых возможно только при условии самого тесного сотрудничества специалистов и семьи. Большинство этих проблем нужно начинать решать совместными усилиями в раннем </w:t>
      </w:r>
    </w:p>
    <w:p w14:paraId="14572AF1" w14:textId="77777777" w:rsidR="00790616" w:rsidRPr="00B51BE9" w:rsidRDefault="00790616" w:rsidP="00A464B3">
      <w:pPr>
        <w:widowControl w:val="0"/>
        <w:tabs>
          <w:tab w:val="left" w:pos="567"/>
          <w:tab w:val="left" w:pos="2552"/>
        </w:tabs>
        <w:spacing w:after="0" w:line="283" w:lineRule="atLeast"/>
        <w:ind w:right="-1"/>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детстве. Если же это по каким-то причинам не получилось, в пропедевтическом периоде нужно </w:t>
      </w:r>
      <w:r w:rsidRPr="00B51BE9">
        <w:rPr>
          <w:rFonts w:ascii="Times New Roman" w:eastAsia="Arial" w:hAnsi="Times New Roman" w:cs="Times New Roman"/>
          <w:b/>
          <w:sz w:val="26"/>
          <w:szCs w:val="26"/>
          <w:lang w:eastAsia="ru-RU"/>
        </w:rPr>
        <w:t>разрабатывать индивидуальные программы, направленные на ускоренное решение обозначенных выше трудностей.</w:t>
      </w:r>
      <w:r w:rsidRPr="00B51BE9">
        <w:rPr>
          <w:rFonts w:ascii="Times New Roman" w:eastAsia="Arial" w:hAnsi="Times New Roman" w:cs="Times New Roman"/>
          <w:sz w:val="26"/>
          <w:szCs w:val="26"/>
          <w:lang w:eastAsia="ru-RU"/>
        </w:rPr>
        <w:t xml:space="preserve"> Понятно, что эти вопросы касаются, в основном, обучающихся с тяжелыми и осложненными формами РАС, или обучающихся, которых в дошкольном возрасте воспитывали по типу гиперопеки. Решение этих проблем в возрасте 5 - 6 лет возможно в русле прикладного анализа поведения или с помощью традиционных педагогических методов.</w:t>
      </w:r>
    </w:p>
    <w:p w14:paraId="6F1727C7"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2.3.4.</w:t>
      </w:r>
      <w:r w:rsidRPr="00B51BE9">
        <w:rPr>
          <w:rFonts w:ascii="Times New Roman" w:eastAsia="Arial" w:hAnsi="Times New Roman" w:cs="Times New Roman"/>
          <w:sz w:val="26"/>
          <w:szCs w:val="26"/>
          <w:lang w:eastAsia="ru-RU"/>
        </w:rPr>
        <w:t xml:space="preserve">  </w:t>
      </w:r>
      <w:r w:rsidRPr="00B51BE9">
        <w:rPr>
          <w:rFonts w:ascii="Times New Roman" w:eastAsia="Arial" w:hAnsi="Times New Roman" w:cs="Times New Roman"/>
          <w:b/>
          <w:sz w:val="26"/>
          <w:szCs w:val="26"/>
          <w:lang w:eastAsia="ru-RU"/>
        </w:rPr>
        <w:t>Формирование академических навыков в пропедевтическом периоде дошкольного образования обучающихся с аутизмом.</w:t>
      </w:r>
    </w:p>
    <w:p w14:paraId="665E0164"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Особенности формирования навыков чтения и письма, математических представлений начинают проявляться уже в дошкольном возрасте и требуют определенного внимания педагогических работников.</w:t>
      </w:r>
    </w:p>
    <w:p w14:paraId="3F683C29"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1CD8BAC7"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Основы обучения обучающихся с РАС чтению:</w:t>
      </w:r>
    </w:p>
    <w:p w14:paraId="41821B84"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Многим детям с аутизмом обучение технике чтения дается легче, чем другие академические навыки, - при условии, что при обучении учитывались особенности развития ребенка с аутизмом.</w:t>
      </w:r>
    </w:p>
    <w:p w14:paraId="37666BC6"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Овладение техникой чтения для ребенка с аутизмом проще в связи с хорошими возможностями зрительного восприятия и памяти.</w:t>
      </w:r>
    </w:p>
    <w:p w14:paraId="6F415615"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Обучение чтению начинают с изучения букв и установлению звукобуквенных соотношений. </w:t>
      </w:r>
    </w:p>
    <w:p w14:paraId="38904496"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Буквенный материал должен быть одноцветным и не сопровождаться предметным сопровождением в связи с симультанностью восприятия при аутизме. </w:t>
      </w:r>
    </w:p>
    <w:p w14:paraId="11A40A22"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Не следует использовать звучащие экраны и электронные игрушки для обучения грамоте. </w:t>
      </w:r>
    </w:p>
    <w:p w14:paraId="5D257372"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Показывать и называть буквы в словах нельзя, так как это создает почву для побуквенного чтения, что при аутизме из-за склонности к формированию стереотипий очень нежелательно, поскольку существенно затрудняет обучение.</w:t>
      </w:r>
    </w:p>
    <w:p w14:paraId="00CAC5FE"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Обучение технике чтения начинаем с изучения звуков с предъявлением ребенку букв. Используемый дидактический материал может быть разным: объемные буквы деревянные, от магнитной азбуки, вырезанные из картона, карточки с изображением букв. В дальнейшем также недопустимо использовать тексты, в которых слова разделены на слоги (например, "дя-дя", "бел-ка"), так как это может зафиксировать послоговое скандированное чтение.</w:t>
      </w:r>
    </w:p>
    <w:p w14:paraId="7E1A5220"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Буквы не следует изучать в алфавитном порядке. При работе с неговорящими детьми нужно начинать с изучения букв, обозначающих звуки, которые мы стараемся вызвать при формировании экспрессивной речи. Не исключено, что экспрессивную речь сформировать не удастся, но выученные буквы (в дальнейшем - слоги) станут предпосылкой для узнавания слов в рамках так называемого "глобального чтения", для использования письменных табличек в целях элементарной коммуникации (обозначать свое желание, согласие или несогласие с ситуацией).</w:t>
      </w:r>
    </w:p>
    <w:p w14:paraId="52CD7FF3"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5. Мотивировать аутичного ребенка читать, нужно, чтобы первые слова, </w:t>
      </w:r>
      <w:r w:rsidRPr="00B51BE9">
        <w:rPr>
          <w:rFonts w:ascii="Times New Roman" w:eastAsia="Arial" w:hAnsi="Times New Roman" w:cs="Times New Roman"/>
          <w:sz w:val="26"/>
          <w:szCs w:val="26"/>
          <w:lang w:eastAsia="ru-RU"/>
        </w:rPr>
        <w:lastRenderedPageBreak/>
        <w:t>которые он прочитает, были ему близки и понятны (это "мама", "папа", названия любимой пищи и игрушки). Сопоставление написанного слова, его звучания и, например, фотографии мамы (папы) или с любимой игрушкой (юла, машинка, а в дальнейшем с их фотографиями) закладывает базу для понимания смысла чтения.</w:t>
      </w:r>
    </w:p>
    <w:p w14:paraId="30B26911"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6. Далее составляем простые предложения сначала из тех слов, которые ребенок умеет читать, на фланелеграфе или на магнитной доске; затем предъявляем карточки с теми же предложениями, которые составляли без картинок и, если ребенок прочитывает его, показываем картинку с изображением прочитанного. Наибольшую трудность вызывает прочтение глаголов, в этих случаях ребенку следует оказать помощь. Хорошие результаты дает демонстрация коротких (не более одной минуты) видеосюжетов, иллюстрирующих одно простое действие с письменным и (или) звуковым сопровождением: изображение - кто-то пьет из чашки сопровождается звучащим и (или) письменным словом "Пьет". В дальнейшем звучащий и письменный текст усложняется до простого предложения: "Мальчик пьет", "Мальчик пьет из чашки". При переходе к картинкам, изображающим действие, нельзя использовать такие картинки, где действуют (пьют, причесываются, разговаривают по телефону) животные, так как при аутизме перенос на аналогичные действия людей дается сложно, поскольку восприятие симультанно и часто снижен уровень абстрактного мышления.</w:t>
      </w:r>
    </w:p>
    <w:p w14:paraId="47757835"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7. Отмечают, что </w:t>
      </w:r>
      <w:r w:rsidRPr="00B51BE9">
        <w:rPr>
          <w:rFonts w:ascii="Times New Roman" w:eastAsia="Arial" w:hAnsi="Times New Roman" w:cs="Times New Roman"/>
          <w:b/>
          <w:sz w:val="26"/>
          <w:szCs w:val="26"/>
          <w:lang w:eastAsia="ru-RU"/>
        </w:rPr>
        <w:t>наиболее перспективным методом</w:t>
      </w:r>
      <w:r w:rsidRPr="00B51BE9">
        <w:rPr>
          <w:rFonts w:ascii="Times New Roman" w:eastAsia="Arial" w:hAnsi="Times New Roman" w:cs="Times New Roman"/>
          <w:sz w:val="26"/>
          <w:szCs w:val="26"/>
          <w:lang w:eastAsia="ru-RU"/>
        </w:rPr>
        <w:t xml:space="preserve"> - особенно для обучающихся с тяжелыми формами аутизма - на начальном этапе является </w:t>
      </w:r>
      <w:r w:rsidRPr="00B51BE9">
        <w:rPr>
          <w:rFonts w:ascii="Times New Roman" w:eastAsia="Arial" w:hAnsi="Times New Roman" w:cs="Times New Roman"/>
          <w:b/>
          <w:sz w:val="26"/>
          <w:szCs w:val="26"/>
          <w:lang w:eastAsia="ru-RU"/>
        </w:rPr>
        <w:t>глобальное чтение</w:t>
      </w:r>
      <w:r w:rsidRPr="00B51BE9">
        <w:rPr>
          <w:rFonts w:ascii="Times New Roman" w:eastAsia="Arial" w:hAnsi="Times New Roman" w:cs="Times New Roman"/>
          <w:sz w:val="26"/>
          <w:szCs w:val="26"/>
          <w:lang w:eastAsia="ru-RU"/>
        </w:rPr>
        <w:t>. По существу, глобальное чтение чтением не является: это запоминание графического изображения слов (чему способствует симультанность восприятия при аутизме), буквенное изображение слова ставится в соответствие определенному предмету. Однако выйти на реализацию большинства функций речи в рамках этого подхода невозможно. Тем не менее глобальное чтение следует рассматривать как запускающий момент, как установление хотя бы формального соответствия между словом, его графическим изображением и объектом, и в дальнейшем следует перейти к обучению чтению по слогам.</w:t>
      </w:r>
    </w:p>
    <w:p w14:paraId="00916A97"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8. При РАС понимание прочитанного дается, как правило, с трудом и часто требует длительного обучения. Предъявляемый для чтения материал должен быть близок и понятен ребенку во всех отношениях: когнитивно, эмоционально, социально. Текст должен быть небольшим и простым. Какова бы ни была техника чтения, нужно ясно убедиться, что оно не формальное, что ребенок понимает смысл прочитанного; во всяком случае, к этому необходимо стремиться. При обучении чтению большинства обучающихся РАС не следует использовать сказки, пословицы, поговорки, нужно избегать скрытого смысла, неоднозначности; эта сторона чтения требует длительной работы, которую следует продолжать в школе.</w:t>
      </w:r>
    </w:p>
    <w:p w14:paraId="65B2D475"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9. В то же время, содержание текста не должно быть объектом сверхценного интереса или сверхпристрастия ребенка: в этом случае очень трудно будет перейти к другим темам.</w:t>
      </w:r>
    </w:p>
    <w:p w14:paraId="188D6FCA"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10. При аутизме в силу неравномерности развития психических функций механическая и смысловая составляющие чтения развиваются асинхронно, усвоение формального навыка и содержательной стороны процесса вовсе не обязательно идут параллельно; они могут быть практически не связаны между собой или связаны очень слабо. В результате на практике нередко встречается хорошая техника чтения в сочетании с отсутствием понимания прочитанного. С этой проблемой приходится </w:t>
      </w:r>
      <w:r w:rsidRPr="00B51BE9">
        <w:rPr>
          <w:rFonts w:ascii="Times New Roman" w:eastAsia="Arial" w:hAnsi="Times New Roman" w:cs="Times New Roman"/>
          <w:sz w:val="26"/>
          <w:szCs w:val="26"/>
          <w:lang w:eastAsia="ru-RU"/>
        </w:rPr>
        <w:lastRenderedPageBreak/>
        <w:t>работать специально, длительно.</w:t>
      </w:r>
    </w:p>
    <w:p w14:paraId="05064AD0"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 xml:space="preserve">11. При обучении чтению </w:t>
      </w:r>
      <w:r w:rsidRPr="00B51BE9">
        <w:rPr>
          <w:rFonts w:ascii="Times New Roman" w:eastAsia="Arial" w:hAnsi="Times New Roman" w:cs="Times New Roman"/>
          <w:sz w:val="26"/>
          <w:szCs w:val="26"/>
          <w:lang w:eastAsia="ru-RU"/>
        </w:rPr>
        <w:t>очень важно найти мотивацию, адекватную возможностям ребенка, в этом случае разрыв между техникой чтения и осмыслением прочитанного легче предупредить, а если он возник, то проще его устранить.</w:t>
      </w:r>
    </w:p>
    <w:p w14:paraId="5D70CA67" w14:textId="77777777" w:rsidR="00790616"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12. Обучение чтению в дошкольном возрасте исключительно важно для </w:t>
      </w:r>
    </w:p>
    <w:p w14:paraId="4B11BE23" w14:textId="77777777" w:rsidR="00790616" w:rsidRPr="00B51BE9" w:rsidRDefault="00790616" w:rsidP="00A464B3">
      <w:pPr>
        <w:widowControl w:val="0"/>
        <w:tabs>
          <w:tab w:val="left" w:pos="567"/>
          <w:tab w:val="left" w:pos="2552"/>
        </w:tabs>
        <w:spacing w:after="0" w:line="283" w:lineRule="atLeast"/>
        <w:ind w:right="-1"/>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развития речи и для обучения письму. На этом этапе коррекционной работы обучающиеся с аутизмом чаще всего затрудняются отвечать на вопросы по прослушанному тексту, но если ребенок может этот текст прочитать, то он с таким заданием справляется легче и легче принимает помощь. В устной речи аутичному ребенку чаще всего сложно вернуться к уже сказанному, в то время как прочитанный текст позволяет вернуться к ранее прочитанному.</w:t>
      </w:r>
    </w:p>
    <w:p w14:paraId="02B83410"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13. Если ребенок научился технически читать хорошо, но с пониманием прочитанного есть затруднения, помогает ведение дневника о путешествиях, каникулах, любых интересных и приятных периодах. Перечитывая дневник с кем-то из родных или специалистов, в памяти ребенка восстанавливаются не просто приятные эпизоды, но становится более понятным, зачем нужно чтение (и, кроме того, структурируются временные представления). Вслед за этим можно прочитать рассказ, напоминающий пережитый момент, провести, подчеркнуть параллели и, напротив, различия ситуаций.</w:t>
      </w:r>
    </w:p>
    <w:p w14:paraId="6FB1FA23" w14:textId="77777777" w:rsidR="00790616"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14. Более того, возникает возможность ощутить развитие жизни во времени, представить, понять широту временных границ окружающего, выйти на уровень более целостного восприятия и понимания жизни.</w:t>
      </w:r>
    </w:p>
    <w:p w14:paraId="19D616FE" w14:textId="77777777" w:rsidR="00790616" w:rsidRPr="00B51BE9" w:rsidRDefault="00790616" w:rsidP="00A464B3">
      <w:pPr>
        <w:widowControl w:val="0"/>
        <w:tabs>
          <w:tab w:val="left" w:pos="567"/>
          <w:tab w:val="left" w:pos="2552"/>
        </w:tabs>
        <w:spacing w:after="0" w:line="283" w:lineRule="atLeast"/>
        <w:ind w:right="-1" w:firstLine="709"/>
        <w:rPr>
          <w:rFonts w:ascii="Times New Roman" w:eastAsia="Arial" w:hAnsi="Times New Roman" w:cs="Times New Roman"/>
          <w:sz w:val="26"/>
          <w:szCs w:val="26"/>
          <w:lang w:eastAsia="ru-RU"/>
        </w:rPr>
      </w:pPr>
    </w:p>
    <w:p w14:paraId="453CC5A5" w14:textId="77777777" w:rsidR="00790616" w:rsidRPr="00B51BE9" w:rsidRDefault="00790616" w:rsidP="00A464B3">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Основы обучения обуча</w:t>
      </w:r>
      <w:r w:rsidR="002E2391">
        <w:rPr>
          <w:rFonts w:ascii="Times New Roman" w:eastAsia="Arial" w:hAnsi="Times New Roman" w:cs="Times New Roman"/>
          <w:b/>
          <w:sz w:val="26"/>
          <w:szCs w:val="26"/>
          <w:lang w:eastAsia="ru-RU"/>
        </w:rPr>
        <w:t>ющихся с РАС письму:</w:t>
      </w:r>
    </w:p>
    <w:p w14:paraId="47772DB2"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1. Этот вид деятельности является самым трудным для большинства обучающихся с РАС. В раннем возрасте у многих детей часто наблюдается стойкий негативизм к рисованию и другим видам графической деятельности. Одна из главных причин - </w:t>
      </w:r>
      <w:r w:rsidRPr="00B51BE9">
        <w:rPr>
          <w:rFonts w:ascii="Times New Roman" w:eastAsia="Arial" w:hAnsi="Times New Roman" w:cs="Times New Roman"/>
          <w:b/>
          <w:sz w:val="26"/>
          <w:szCs w:val="26"/>
          <w:lang w:eastAsia="ru-RU"/>
        </w:rPr>
        <w:t>нарушение развития общей и тонкой моторики, зрительно-моторной координации</w:t>
      </w:r>
      <w:r w:rsidRPr="00B51BE9">
        <w:rPr>
          <w:rFonts w:ascii="Times New Roman" w:eastAsia="Arial" w:hAnsi="Times New Roman" w:cs="Times New Roman"/>
          <w:sz w:val="26"/>
          <w:szCs w:val="26"/>
          <w:lang w:eastAsia="ru-RU"/>
        </w:rPr>
        <w:t>, и эти нарушения часто влекут за собой страх графической деятельности вообще и, в дальнейшем, - негативизм к рисованию и письму. Тем не менее следует приложить максимум усилий для того, чтобы ребенок с аутизмом научился писать (письменная речь - одна из форм общения и речи в целом; письмо активно способствует развитию многих важных центров коры больших полушарий, то есть общему развитию ребенка)</w:t>
      </w:r>
    </w:p>
    <w:p w14:paraId="4220EEF0"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2. Перед обучением графическим навыкам, необходима направленная коррекционная </w:t>
      </w:r>
      <w:r w:rsidRPr="00B51BE9">
        <w:rPr>
          <w:rFonts w:ascii="Times New Roman" w:eastAsia="Arial" w:hAnsi="Times New Roman" w:cs="Times New Roman"/>
          <w:b/>
          <w:sz w:val="26"/>
          <w:szCs w:val="26"/>
          <w:lang w:eastAsia="ru-RU"/>
        </w:rPr>
        <w:t>работа по развитию общей и тонкой моторики, зрительно-моторной координации, зрительно-пространственного восприятия,</w:t>
      </w:r>
      <w:r w:rsidRPr="00B51BE9">
        <w:rPr>
          <w:rFonts w:ascii="Times New Roman" w:eastAsia="Arial" w:hAnsi="Times New Roman" w:cs="Times New Roman"/>
          <w:sz w:val="26"/>
          <w:szCs w:val="26"/>
          <w:lang w:eastAsia="ru-RU"/>
        </w:rPr>
        <w:t xml:space="preserve"> что нужно начинать как можно раньше.</w:t>
      </w:r>
    </w:p>
    <w:p w14:paraId="047B4EE6"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3. Прежде всего, необходимо провести </w:t>
      </w:r>
      <w:r w:rsidRPr="00B51BE9">
        <w:rPr>
          <w:rFonts w:ascii="Times New Roman" w:eastAsia="Arial" w:hAnsi="Times New Roman" w:cs="Times New Roman"/>
          <w:b/>
          <w:sz w:val="26"/>
          <w:szCs w:val="26"/>
          <w:lang w:eastAsia="ru-RU"/>
        </w:rPr>
        <w:t>подготовительную работу</w:t>
      </w:r>
      <w:r w:rsidRPr="00B51BE9">
        <w:rPr>
          <w:rFonts w:ascii="Times New Roman" w:eastAsia="Arial" w:hAnsi="Times New Roman" w:cs="Times New Roman"/>
          <w:sz w:val="26"/>
          <w:szCs w:val="26"/>
          <w:lang w:eastAsia="ru-RU"/>
        </w:rPr>
        <w:t>, которая заключается в том, чтобы:</w:t>
      </w:r>
    </w:p>
    <w:p w14:paraId="098E7BA4"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определить уровень психофизиологической готовности ребенка к обучению письму;</w:t>
      </w:r>
    </w:p>
    <w:p w14:paraId="3A29EAE4"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научить ребенка соблюдению гигиенических требований, необходимых при обучении графическим навыкам;</w:t>
      </w:r>
    </w:p>
    <w:p w14:paraId="7524FC06"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провести подготовительную работу непосредственно с простыми графическими навыками (штриховка, обводка, дорисовка);</w:t>
      </w:r>
    </w:p>
    <w:p w14:paraId="26E57229"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провести работу по развитию пространственных представлений, зрительно-</w:t>
      </w:r>
      <w:r w:rsidRPr="00B51BE9">
        <w:rPr>
          <w:rFonts w:ascii="Times New Roman" w:eastAsia="Arial" w:hAnsi="Times New Roman" w:cs="Times New Roman"/>
          <w:sz w:val="26"/>
          <w:szCs w:val="26"/>
          <w:lang w:eastAsia="ru-RU"/>
        </w:rPr>
        <w:lastRenderedPageBreak/>
        <w:t>моторной координации.</w:t>
      </w:r>
    </w:p>
    <w:p w14:paraId="4B594BA9"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4. Оценивая психофизиологическую готовность ребенка к обучению письму, следует учитывать его интеллектуальные и моторные возможности, сформированность произвольной деятельности, выраженность стереотипных </w:t>
      </w:r>
      <w:r w:rsidR="002E2391">
        <w:rPr>
          <w:rFonts w:ascii="Times New Roman" w:eastAsia="Arial" w:hAnsi="Times New Roman" w:cs="Times New Roman"/>
          <w:sz w:val="26"/>
          <w:szCs w:val="26"/>
          <w:lang w:eastAsia="ru-RU"/>
        </w:rPr>
        <w:t xml:space="preserve"> </w:t>
      </w:r>
      <w:r w:rsidRPr="00B51BE9">
        <w:rPr>
          <w:rFonts w:ascii="Times New Roman" w:eastAsia="Arial" w:hAnsi="Times New Roman" w:cs="Times New Roman"/>
          <w:sz w:val="26"/>
          <w:szCs w:val="26"/>
          <w:lang w:eastAsia="ru-RU"/>
        </w:rPr>
        <w:t xml:space="preserve">проявлений, особенности мотивационной сферы, возраст. В ходе подготовительного периода, обучая ребенка простейшим графическим действиям, необходимо соблюдать такие </w:t>
      </w:r>
      <w:r w:rsidRPr="00B51BE9">
        <w:rPr>
          <w:rFonts w:ascii="Times New Roman" w:eastAsia="Arial" w:hAnsi="Times New Roman" w:cs="Times New Roman"/>
          <w:b/>
          <w:sz w:val="26"/>
          <w:szCs w:val="26"/>
          <w:lang w:eastAsia="ru-RU"/>
        </w:rPr>
        <w:t xml:space="preserve">гигиенические требования, </w:t>
      </w:r>
      <w:r w:rsidRPr="00B51BE9">
        <w:rPr>
          <w:rFonts w:ascii="Times New Roman" w:eastAsia="Arial" w:hAnsi="Times New Roman" w:cs="Times New Roman"/>
          <w:sz w:val="26"/>
          <w:szCs w:val="26"/>
          <w:lang w:eastAsia="ru-RU"/>
        </w:rPr>
        <w:t>как правильная посадка, положение ручки в руке, размещение тетради на плоскости стола, достаточная освещенность и правильная направленность света, длительность занятия. Следует подчеркнуть, что обучение правильно держать ручку встречает у обучающихся с аутизмом значительные трудности: часто кончик ручки направлен "от ребенка", отмечается низкая посадка пальцев на ручке. Для формирования правильного положения руки на ручке необходимо применять специальные насадки, специальные ручки. К сожалению, это не всегда помогает, но задерживаться на этом слишком долго и добиваться правильного положения руки "любой ценой" не следует, так как можно вызвать негативизм к письму и графической деятельности в целом.</w:t>
      </w:r>
    </w:p>
    <w:p w14:paraId="3BB87826"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5. Крайне важны </w:t>
      </w:r>
      <w:r w:rsidRPr="00B51BE9">
        <w:rPr>
          <w:rFonts w:ascii="Times New Roman" w:eastAsia="Arial" w:hAnsi="Times New Roman" w:cs="Times New Roman"/>
          <w:b/>
          <w:sz w:val="26"/>
          <w:szCs w:val="26"/>
          <w:lang w:eastAsia="ru-RU"/>
        </w:rPr>
        <w:t>задания по развитию пространственных представлений и зрительно-моторной координации</w:t>
      </w:r>
      <w:r w:rsidRPr="00B51BE9">
        <w:rPr>
          <w:rFonts w:ascii="Times New Roman" w:eastAsia="Arial" w:hAnsi="Times New Roman" w:cs="Times New Roman"/>
          <w:sz w:val="26"/>
          <w:szCs w:val="26"/>
          <w:lang w:eastAsia="ru-RU"/>
        </w:rPr>
        <w:t>. Эти задания включают в себя развитие ориентировки на плоскости стола (право, лево, вверх, вниз, посередине), затем - на большом листе бумаги и, постепенно переходя на лист тетради и осваивая понятия строчка, верхняя линейка, нижняя линейка, над верхней линейкой, под нижней линейкой. Этот период может быть достаточно длительным, так как без усвоения пространственных представлений переходить к написанию букв нельзя.</w:t>
      </w:r>
    </w:p>
    <w:p w14:paraId="2EE616E8"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Когда мы переходим к обучению написанию букв, период использования "копировального метода" должен быть максимально коротким в связи с двумя моментами: при копировании ребенок делает это, как правило, неосознанно; кроме того, он привыкает к облегченному варианту написания, что при РАС очень легко закрепляется как стереотип. В связи с этим</w:t>
      </w:r>
      <w:r w:rsidRPr="00B51BE9">
        <w:rPr>
          <w:rFonts w:ascii="Times New Roman" w:eastAsia="Arial" w:hAnsi="Times New Roman" w:cs="Times New Roman"/>
          <w:b/>
          <w:sz w:val="26"/>
          <w:szCs w:val="26"/>
          <w:lang w:eastAsia="ru-RU"/>
        </w:rPr>
        <w:t xml:space="preserve"> нельзя использовать прописи, где много внимания уделяется обводке букв, слогов, слов </w:t>
      </w:r>
      <w:r w:rsidRPr="00B51BE9">
        <w:rPr>
          <w:rFonts w:ascii="Times New Roman" w:eastAsia="Arial" w:hAnsi="Times New Roman" w:cs="Times New Roman"/>
          <w:sz w:val="26"/>
          <w:szCs w:val="26"/>
          <w:lang w:eastAsia="ru-RU"/>
        </w:rPr>
        <w:t>(это касается обучающихся крайне стереотипных, но если у ребенка серьезные проблемы с тонкой моторикой и зрительно-пространственной ориентации, то период обводки нужно увеличить). Часто педагогические работники и родители (законные представители) при обучении письму поддерживают кисть и (или) предплечье ребенка, и, в результате, обучающиеся с большим трудом обучаются самостоятельному письму (а некоторые так и "пишут" только с поддержкой). Недопустимы большие по объему задания, так как длительная работа, смысл которой ребенку не до конца ясен (или совсем неясен), легко провоцирует развитие негативизма к ней. В большинстве случаев не следует обучать письму печатными буквами, так как переход к традиционной письменной графике (и, тем более, к безотрывному письму) будет значительно осложнен.</w:t>
      </w:r>
    </w:p>
    <w:p w14:paraId="4C099899"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6. Нужно стараться, чтобы ребенок как можно скорее стал писать самостоятельно, пусть понемногу. Обучение проводится в такой последовательности:</w:t>
      </w:r>
    </w:p>
    <w:p w14:paraId="27300904" w14:textId="77777777" w:rsidR="00790616" w:rsidRPr="00B51BE9" w:rsidRDefault="00790616" w:rsidP="00A464B3">
      <w:pPr>
        <w:widowControl w:val="0"/>
        <w:numPr>
          <w:ilvl w:val="0"/>
          <w:numId w:val="13"/>
        </w:numPr>
        <w:tabs>
          <w:tab w:val="left" w:pos="567"/>
          <w:tab w:val="left" w:pos="993"/>
          <w:tab w:val="left" w:pos="2552"/>
        </w:tabs>
        <w:spacing w:after="0" w:line="283" w:lineRule="atLeast"/>
        <w:ind w:left="0"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обводка по полному тонкому контуру (кратковременно),</w:t>
      </w:r>
    </w:p>
    <w:p w14:paraId="78D69359" w14:textId="77777777" w:rsidR="00790616" w:rsidRPr="00B51BE9" w:rsidRDefault="00790616" w:rsidP="00A464B3">
      <w:pPr>
        <w:widowControl w:val="0"/>
        <w:numPr>
          <w:ilvl w:val="0"/>
          <w:numId w:val="13"/>
        </w:numPr>
        <w:tabs>
          <w:tab w:val="left" w:pos="567"/>
          <w:tab w:val="left" w:pos="993"/>
          <w:tab w:val="left" w:pos="2552"/>
        </w:tabs>
        <w:spacing w:after="0" w:line="283" w:lineRule="atLeast"/>
        <w:ind w:left="0"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обводка по частому пунктиру (кратковременно),</w:t>
      </w:r>
    </w:p>
    <w:p w14:paraId="5ADFC6AD" w14:textId="77777777" w:rsidR="00790616" w:rsidRPr="00B51BE9" w:rsidRDefault="00790616" w:rsidP="00A464B3">
      <w:pPr>
        <w:widowControl w:val="0"/>
        <w:numPr>
          <w:ilvl w:val="0"/>
          <w:numId w:val="13"/>
        </w:numPr>
        <w:tabs>
          <w:tab w:val="left" w:pos="567"/>
          <w:tab w:val="left" w:pos="993"/>
          <w:tab w:val="left" w:pos="2552"/>
        </w:tabs>
        <w:spacing w:after="0" w:line="283" w:lineRule="atLeast"/>
        <w:ind w:left="0"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обводка по редким точкам (более длительный период),</w:t>
      </w:r>
    </w:p>
    <w:p w14:paraId="55D5B2BD" w14:textId="77777777" w:rsidR="00790616" w:rsidRPr="00B51BE9" w:rsidRDefault="00790616" w:rsidP="00A464B3">
      <w:pPr>
        <w:widowControl w:val="0"/>
        <w:numPr>
          <w:ilvl w:val="0"/>
          <w:numId w:val="13"/>
        </w:numPr>
        <w:tabs>
          <w:tab w:val="left" w:pos="567"/>
          <w:tab w:val="left" w:pos="993"/>
          <w:tab w:val="left" w:pos="2552"/>
        </w:tabs>
        <w:spacing w:after="0" w:line="283" w:lineRule="atLeast"/>
        <w:ind w:left="0"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обозначение точки "старта" написания буквы (более длительный период),</w:t>
      </w:r>
    </w:p>
    <w:p w14:paraId="0236D8FA" w14:textId="77777777" w:rsidR="00790616" w:rsidRPr="00B51BE9" w:rsidRDefault="00790616" w:rsidP="00A464B3">
      <w:pPr>
        <w:widowControl w:val="0"/>
        <w:numPr>
          <w:ilvl w:val="0"/>
          <w:numId w:val="13"/>
        </w:numPr>
        <w:tabs>
          <w:tab w:val="left" w:pos="567"/>
          <w:tab w:val="left" w:pos="993"/>
          <w:tab w:val="left" w:pos="2552"/>
        </w:tabs>
        <w:spacing w:after="0" w:line="283" w:lineRule="atLeast"/>
        <w:ind w:left="0"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самостоятельное написание буквы, слога, слова (основной вид </w:t>
      </w:r>
      <w:r w:rsidRPr="00B51BE9">
        <w:rPr>
          <w:rFonts w:ascii="Times New Roman" w:eastAsia="Arial" w:hAnsi="Times New Roman" w:cs="Times New Roman"/>
          <w:sz w:val="26"/>
          <w:szCs w:val="26"/>
          <w:lang w:eastAsia="ru-RU"/>
        </w:rPr>
        <w:lastRenderedPageBreak/>
        <w:t>деятельности).</w:t>
      </w:r>
    </w:p>
    <w:p w14:paraId="0D2E99E8" w14:textId="77777777" w:rsidR="00790616"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7. Каждый этап должен быть представлен небольшим (два - три - четыре) количеством повторов, для того, чтобы все разместить в пределах строчки, и чтобы в конце строчки обязательно оставалось место для полностью самостоятельного письма, чтобы ученику можно было закончить строчку самостоятельно.</w:t>
      </w:r>
    </w:p>
    <w:p w14:paraId="4FD31DC4"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8. Последовательность, в которой мы обучаем ребенка писать буквы. Эта последовательность диктуется поставленной задачей (овладение безотрывным письмом) и некоторыми особенностями психофизиологии обучающихся с аутизмом. Основным фактором, который определяет последовательность, в которой мы обучаем написанию букв, являются моторный компонент и ассоциации между движением руки и элементами букв.</w:t>
      </w:r>
    </w:p>
    <w:p w14:paraId="7129D9C8"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9. Прежде всего, выделяют и осваивают основное движение: от начальной точки, расположенной несколько ниже верхней границы строки, линию ведут против часовой стрелки по траектории овала, как при написании букв "с" и далее "о". Характер основного движения определяется конечной целью - освоением безотрывного письма.</w:t>
      </w:r>
    </w:p>
    <w:p w14:paraId="6D94CCA8"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10. Сначала нужно освоить написание всех строчных букв, потом - всех заглавных (особенно если ребенок крайне стереотипен в деятельности).</w:t>
      </w:r>
    </w:p>
    <w:p w14:paraId="007C44BE"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11. Выделяется семь групп строчных букв на основе не только сходства, но и ассоциативного родства моторных действий: "о" - законченный овал буквы "с", "а" - это "о" с неотрывно написанным крючочком справа:</w:t>
      </w:r>
    </w:p>
    <w:p w14:paraId="3A65DC4E"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первая группа.</w:t>
      </w:r>
      <w:r w:rsidRPr="00B51BE9">
        <w:rPr>
          <w:rFonts w:ascii="Times New Roman" w:eastAsia="Arial" w:hAnsi="Times New Roman" w:cs="Times New Roman"/>
          <w:sz w:val="26"/>
          <w:szCs w:val="26"/>
          <w:lang w:eastAsia="ru-RU"/>
        </w:rPr>
        <w:t xml:space="preserve"> Строчные буквы, которые пишутся в строке и при написании которых ведущим является круговое движение: "с", "о", "а";</w:t>
      </w:r>
    </w:p>
    <w:p w14:paraId="70C1676A"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вторая группа.</w:t>
      </w:r>
      <w:r w:rsidRPr="00B51BE9">
        <w:rPr>
          <w:rFonts w:ascii="Times New Roman" w:eastAsia="Arial" w:hAnsi="Times New Roman" w:cs="Times New Roman"/>
          <w:sz w:val="26"/>
          <w:szCs w:val="26"/>
          <w:lang w:eastAsia="ru-RU"/>
        </w:rPr>
        <w:t xml:space="preserve"> Строчные буквы, которые пишутся в строке и при написании которых ведущим является движение "сверху вниз": "и", "й", "ц", "ш", "щ", "г", "п", "т", "н", "ч", "ъ", "ь", "ы";</w:t>
      </w:r>
    </w:p>
    <w:p w14:paraId="46A932F6"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третья группа.</w:t>
      </w:r>
      <w:r w:rsidRPr="00B51BE9">
        <w:rPr>
          <w:rFonts w:ascii="Times New Roman" w:eastAsia="Arial" w:hAnsi="Times New Roman" w:cs="Times New Roman"/>
          <w:sz w:val="26"/>
          <w:szCs w:val="26"/>
          <w:lang w:eastAsia="ru-RU"/>
        </w:rPr>
        <w:t xml:space="preserve"> Строчные буквы, которые пишутся в строке и при написании которых ведущим является движение "снизу вверх": "л", "м", "я";</w:t>
      </w:r>
    </w:p>
    <w:p w14:paraId="6414DF1B"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четвертая группа.</w:t>
      </w:r>
      <w:r w:rsidRPr="00B51BE9">
        <w:rPr>
          <w:rFonts w:ascii="Times New Roman" w:eastAsia="Arial" w:hAnsi="Times New Roman" w:cs="Times New Roman"/>
          <w:sz w:val="26"/>
          <w:szCs w:val="26"/>
          <w:lang w:eastAsia="ru-RU"/>
        </w:rPr>
        <w:t xml:space="preserve"> Строчные буквы, которые пишутся в строке и при написании которых ведущим является движение "снизу вверх" со смещением начальной точки ("петлеобразное движение"): "е", "е";</w:t>
      </w:r>
    </w:p>
    <w:p w14:paraId="0FC0038D"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пятая группа.</w:t>
      </w:r>
      <w:r w:rsidRPr="00B51BE9">
        <w:rPr>
          <w:rFonts w:ascii="Times New Roman" w:eastAsia="Arial" w:hAnsi="Times New Roman" w:cs="Times New Roman"/>
          <w:sz w:val="26"/>
          <w:szCs w:val="26"/>
          <w:lang w:eastAsia="ru-RU"/>
        </w:rPr>
        <w:t xml:space="preserve"> Строчные буквы с элементами над строкой: "б", "в";</w:t>
      </w:r>
    </w:p>
    <w:p w14:paraId="5454EB8C"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шестая группа:</w:t>
      </w:r>
      <w:r w:rsidRPr="00B51BE9">
        <w:rPr>
          <w:rFonts w:ascii="Times New Roman" w:eastAsia="Arial" w:hAnsi="Times New Roman" w:cs="Times New Roman"/>
          <w:sz w:val="26"/>
          <w:szCs w:val="26"/>
          <w:lang w:eastAsia="ru-RU"/>
        </w:rPr>
        <w:t xml:space="preserve"> строчные буквы с элементами под строкой: "р", "ф", "у", "д", "з";</w:t>
      </w:r>
    </w:p>
    <w:p w14:paraId="58DD43F5"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седьмая группа.</w:t>
      </w:r>
      <w:r w:rsidRPr="00B51BE9">
        <w:rPr>
          <w:rFonts w:ascii="Times New Roman" w:eastAsia="Arial" w:hAnsi="Times New Roman" w:cs="Times New Roman"/>
          <w:sz w:val="26"/>
          <w:szCs w:val="26"/>
          <w:lang w:eastAsia="ru-RU"/>
        </w:rPr>
        <w:t xml:space="preserve"> Сложная комбинация движений</w:t>
      </w:r>
      <w:r w:rsidR="002E2391">
        <w:rPr>
          <w:rFonts w:ascii="Times New Roman" w:eastAsia="Arial" w:hAnsi="Times New Roman" w:cs="Times New Roman"/>
          <w:sz w:val="26"/>
          <w:szCs w:val="26"/>
          <w:lang w:eastAsia="ru-RU"/>
        </w:rPr>
        <w:t>: "э", "х", "ж", "к", "ю";</w:t>
      </w:r>
    </w:p>
    <w:p w14:paraId="3B84EFA3"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Порядок обучения написанию </w:t>
      </w:r>
      <w:r w:rsidRPr="00B51BE9">
        <w:rPr>
          <w:rFonts w:ascii="Times New Roman" w:eastAsia="Arial" w:hAnsi="Times New Roman" w:cs="Times New Roman"/>
          <w:b/>
          <w:sz w:val="26"/>
          <w:szCs w:val="26"/>
          <w:lang w:eastAsia="ru-RU"/>
        </w:rPr>
        <w:t>заглавных букв</w:t>
      </w:r>
      <w:r w:rsidRPr="00B51BE9">
        <w:rPr>
          <w:rFonts w:ascii="Times New Roman" w:eastAsia="Arial" w:hAnsi="Times New Roman" w:cs="Times New Roman"/>
          <w:sz w:val="26"/>
          <w:szCs w:val="26"/>
          <w:lang w:eastAsia="ru-RU"/>
        </w:rPr>
        <w:t xml:space="preserve"> также подчиняется в первую очередь закономерностям графики.</w:t>
      </w:r>
    </w:p>
    <w:p w14:paraId="75EA0DB0"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Первая группа.</w:t>
      </w:r>
      <w:r w:rsidRPr="00B51BE9">
        <w:rPr>
          <w:rFonts w:ascii="Times New Roman" w:eastAsia="Arial" w:hAnsi="Times New Roman" w:cs="Times New Roman"/>
          <w:sz w:val="26"/>
          <w:szCs w:val="26"/>
          <w:lang w:eastAsia="ru-RU"/>
        </w:rPr>
        <w:t xml:space="preserve"> Заглавные буквы, при написании которых ведущим является круговое движение "С", "О".</w:t>
      </w:r>
    </w:p>
    <w:p w14:paraId="2F1C1219"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Вторая группа.</w:t>
      </w:r>
      <w:r w:rsidRPr="00B51BE9">
        <w:rPr>
          <w:rFonts w:ascii="Times New Roman" w:eastAsia="Arial" w:hAnsi="Times New Roman" w:cs="Times New Roman"/>
          <w:sz w:val="26"/>
          <w:szCs w:val="26"/>
          <w:lang w:eastAsia="ru-RU"/>
        </w:rPr>
        <w:t xml:space="preserve"> Заглавные буквы, при написании которых ведущим является движение "сверху вниз": "И", "Й", "Ц", "Ш", "Щ".</w:t>
      </w:r>
    </w:p>
    <w:p w14:paraId="62EF17FB"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Третья группа.</w:t>
      </w:r>
      <w:r w:rsidRPr="00B51BE9">
        <w:rPr>
          <w:rFonts w:ascii="Times New Roman" w:eastAsia="Arial" w:hAnsi="Times New Roman" w:cs="Times New Roman"/>
          <w:sz w:val="26"/>
          <w:szCs w:val="26"/>
          <w:lang w:eastAsia="ru-RU"/>
        </w:rPr>
        <w:t xml:space="preserve"> Заглавные буквы, при написании которых ведущим является движение "сверху вниз" с "шапочкой" (горизонтальный элемент в верхней части буквы, который пишется с отрывом): "Г", "Р", "П", "Т", "Б".</w:t>
      </w:r>
    </w:p>
    <w:p w14:paraId="0977DC4B"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Четвертая группа.</w:t>
      </w:r>
      <w:r w:rsidRPr="00B51BE9">
        <w:rPr>
          <w:rFonts w:ascii="Times New Roman" w:eastAsia="Arial" w:hAnsi="Times New Roman" w:cs="Times New Roman"/>
          <w:sz w:val="26"/>
          <w:szCs w:val="26"/>
          <w:lang w:eastAsia="ru-RU"/>
        </w:rPr>
        <w:t xml:space="preserve"> Заглавные буквы, при написании которых ведущим является движение "снизу вверх": "Л", "А", "М", "Я".</w:t>
      </w:r>
    </w:p>
    <w:p w14:paraId="564AD022"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Пятая группа.</w:t>
      </w:r>
      <w:r w:rsidRPr="00B51BE9">
        <w:rPr>
          <w:rFonts w:ascii="Times New Roman" w:eastAsia="Arial" w:hAnsi="Times New Roman" w:cs="Times New Roman"/>
          <w:sz w:val="26"/>
          <w:szCs w:val="26"/>
          <w:lang w:eastAsia="ru-RU"/>
        </w:rPr>
        <w:t xml:space="preserve"> Заглавные буквы, при написании которых основным является </w:t>
      </w:r>
      <w:r w:rsidRPr="00B51BE9">
        <w:rPr>
          <w:rFonts w:ascii="Times New Roman" w:eastAsia="Arial" w:hAnsi="Times New Roman" w:cs="Times New Roman"/>
          <w:sz w:val="26"/>
          <w:szCs w:val="26"/>
          <w:lang w:eastAsia="ru-RU"/>
        </w:rPr>
        <w:lastRenderedPageBreak/>
        <w:t>движение "сверху вниз" с дополнительным элементом (перехват) в середине буквы: "Е", "Е", "З".</w:t>
      </w:r>
    </w:p>
    <w:p w14:paraId="0F1F8C9C" w14:textId="77777777" w:rsidR="00790616" w:rsidRPr="00473086"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Шестая группа.</w:t>
      </w:r>
      <w:r w:rsidRPr="00B51BE9">
        <w:rPr>
          <w:rFonts w:ascii="Times New Roman" w:eastAsia="Arial" w:hAnsi="Times New Roman" w:cs="Times New Roman"/>
          <w:sz w:val="26"/>
          <w:szCs w:val="26"/>
          <w:lang w:eastAsia="ru-RU"/>
        </w:rPr>
        <w:t xml:space="preserve"> Заглавные буквы, при написании которых основным является движение "сверху вниз" с добавлением безотрывного элемента в верхней части буквы: "У", "Ч", "Ф".</w:t>
      </w:r>
    </w:p>
    <w:p w14:paraId="4861F17F"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Седьмая группа.</w:t>
      </w:r>
      <w:r w:rsidRPr="00B51BE9">
        <w:rPr>
          <w:rFonts w:ascii="Times New Roman" w:eastAsia="Arial" w:hAnsi="Times New Roman" w:cs="Times New Roman"/>
          <w:sz w:val="26"/>
          <w:szCs w:val="26"/>
          <w:lang w:eastAsia="ru-RU"/>
        </w:rPr>
        <w:t xml:space="preserve"> Заглавные буквы, в написании которых используется сложная комбинация движений "В", "Д", "Н", "Ю", "К", "Э", "Х", "Ж".</w:t>
      </w:r>
    </w:p>
    <w:p w14:paraId="707A7125"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12. Приступать к написанию слов следует по возможности раньше: даже если ребенок умеет писать не все буквы, но из тех, что он умеет писать, можно сложить знакомое для него короткое слово, такое слово нужно включить в задание по письму. Это очень важно, поскольку таким образом готовится переход к безотрывному письму (техническая задача обучения), который нужно начинать по возможности раньше; это также является профилактикой "побуквенного письма" (оно не столь нежелательно, как "побуквенное чтение", но его негативный эффект все же существует), которое мешает удерживать смысл написанного и делает навык более формальным.</w:t>
      </w:r>
    </w:p>
    <w:p w14:paraId="24539ABE"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13. Обучение обучающихся с РАС написанию письменных букв и технике безотрывного письма осуществляется специалистами, имеющими соответствующую профессиональную подготовку и владеющими методикой обучения написанию письменных букв и технике безотрывного письма.</w:t>
      </w:r>
    </w:p>
    <w:p w14:paraId="36644011"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14. Впервые начиная при обучении письму работу в тетради, следует с самого начала добиваться точного выполнения правил оформления письменной работы: поля, красная строка, где принято пропускать строку, правила исправления ошибок написания. Если ребенок с аутизмом усвоит эти правила, закрепит их как стереотип, то в дальнейшем это во многом облегчит ему выполнение письменных заданий.</w:t>
      </w:r>
    </w:p>
    <w:p w14:paraId="3EFAAC3C"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31AE4E64"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Обучение обучающихся с расстро</w:t>
      </w:r>
      <w:r>
        <w:rPr>
          <w:rFonts w:ascii="Times New Roman" w:eastAsia="Arial" w:hAnsi="Times New Roman" w:cs="Times New Roman"/>
          <w:b/>
          <w:sz w:val="26"/>
          <w:szCs w:val="26"/>
          <w:lang w:eastAsia="ru-RU"/>
        </w:rPr>
        <w:t xml:space="preserve">йствами аутистического спектра </w:t>
      </w:r>
      <w:r w:rsidRPr="00B51BE9">
        <w:rPr>
          <w:rFonts w:ascii="Times New Roman" w:eastAsia="Arial" w:hAnsi="Times New Roman" w:cs="Times New Roman"/>
          <w:b/>
          <w:sz w:val="26"/>
          <w:szCs w:val="26"/>
          <w:lang w:eastAsia="ru-RU"/>
        </w:rPr>
        <w:t>основам математических представлений:</w:t>
      </w:r>
    </w:p>
    <w:p w14:paraId="07022EF1"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Детям с РАС свойственен неосознанный механический счет в прямом порядке; несформированность обобщенных представлений о количестве; непонимание пространственных отношений; затруднения при выполнении заданий по словесной инструкции; стереотипное (без понимания) запоминание математических терминов; трудности понимания смысла даже простых задач в связи с нарушениями речевого развития. Это отчасти объясняет, почему обучение основам математических знаний встречает так много трудностей в пропедевтическом периоде.</w:t>
      </w:r>
    </w:p>
    <w:p w14:paraId="79CF9A81"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Обучающиеся с РАС обычно легко запоминают прямой счет (обратный счет усваивается значительно хуже), различные вычислительные таблицы (сложения, вычитания), быстро и правильно выполняют действия в том порядке, в котором они приведены в таблице. Если предлагать примеры в произвольном порядке (особенно на вычитание), часто обучающиеся неуспешны, или решают примеры очень долго. Такая форма работы не развивает математических представлений, она скорее находится в русле стереотипий ребенка и симультанности восприятия, чем логического мышления.</w:t>
      </w:r>
    </w:p>
    <w:p w14:paraId="2C674797"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Часто мы сталкиваемся с усвоением алгоритмов операций и основных математических понятий (число, больше-меньше, состав числа, смысл арифметических действий, условий задач).</w:t>
      </w:r>
    </w:p>
    <w:p w14:paraId="11324818"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В формировании понятия числа можно выделить две проблемы:</w:t>
      </w:r>
    </w:p>
    <w:p w14:paraId="51048B32" w14:textId="77777777" w:rsidR="00790616" w:rsidRPr="00B51BE9" w:rsidRDefault="00790616" w:rsidP="008725DB">
      <w:pPr>
        <w:widowControl w:val="0"/>
        <w:numPr>
          <w:ilvl w:val="0"/>
          <w:numId w:val="13"/>
        </w:numPr>
        <w:tabs>
          <w:tab w:val="left" w:pos="567"/>
          <w:tab w:val="left" w:pos="993"/>
        </w:tabs>
        <w:spacing w:after="0" w:line="283" w:lineRule="atLeast"/>
        <w:ind w:left="0"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трудности перехода от количества конкретных предметов к понятию </w:t>
      </w:r>
      <w:r w:rsidRPr="00B51BE9">
        <w:rPr>
          <w:rFonts w:ascii="Times New Roman" w:eastAsia="Arial" w:hAnsi="Times New Roman" w:cs="Times New Roman"/>
          <w:sz w:val="26"/>
          <w:szCs w:val="26"/>
          <w:lang w:eastAsia="ru-RU"/>
        </w:rPr>
        <w:lastRenderedPageBreak/>
        <w:t>количества;</w:t>
      </w:r>
    </w:p>
    <w:p w14:paraId="365CEC22" w14:textId="77777777" w:rsidR="00790616" w:rsidRPr="00B51BE9" w:rsidRDefault="00790616" w:rsidP="008725DB">
      <w:pPr>
        <w:widowControl w:val="0"/>
        <w:numPr>
          <w:ilvl w:val="0"/>
          <w:numId w:val="13"/>
        </w:numPr>
        <w:tabs>
          <w:tab w:val="left" w:pos="567"/>
          <w:tab w:val="left" w:pos="993"/>
        </w:tabs>
        <w:spacing w:after="0" w:line="283" w:lineRule="atLeast"/>
        <w:ind w:left="0"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фиксация на чисто количественных категориях и сложность понимания условия задач с конкретным содержанием.</w:t>
      </w:r>
    </w:p>
    <w:p w14:paraId="25DBAE91" w14:textId="77777777" w:rsidR="00790616" w:rsidRPr="002E2391" w:rsidRDefault="00790616" w:rsidP="008725DB">
      <w:pPr>
        <w:widowControl w:val="0"/>
        <w:numPr>
          <w:ilvl w:val="0"/>
          <w:numId w:val="4"/>
        </w:numPr>
        <w:tabs>
          <w:tab w:val="left" w:pos="567"/>
          <w:tab w:val="left" w:pos="993"/>
        </w:tabs>
        <w:spacing w:after="0" w:line="283" w:lineRule="atLeast"/>
        <w:ind w:left="0"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 начальном периоде формирования математических представлений дошкольнику с РАС необходимо?</w:t>
      </w:r>
    </w:p>
    <w:p w14:paraId="77C4BED3"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w:t>
      </w:r>
      <w:r w:rsidRPr="00B51BE9">
        <w:rPr>
          <w:rFonts w:ascii="Times New Roman" w:eastAsia="Arial" w:hAnsi="Times New Roman" w:cs="Times New Roman"/>
          <w:b/>
          <w:sz w:val="26"/>
          <w:szCs w:val="26"/>
          <w:lang w:eastAsia="ru-RU"/>
        </w:rPr>
        <w:t>дать понятия сравнения</w:t>
      </w:r>
      <w:r w:rsidRPr="00B51BE9">
        <w:rPr>
          <w:rFonts w:ascii="Times New Roman" w:eastAsia="Arial" w:hAnsi="Times New Roman" w:cs="Times New Roman"/>
          <w:sz w:val="26"/>
          <w:szCs w:val="26"/>
          <w:lang w:eastAsia="ru-RU"/>
        </w:rPr>
        <w:t xml:space="preserve"> "высокий - низкий", "узкий - широкий", "длинный - короткий" и "больше - меньше" (не вводя соответствующих знаков действий).</w:t>
      </w:r>
    </w:p>
    <w:p w14:paraId="51D98FCD"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Далее вводятся </w:t>
      </w:r>
      <w:r w:rsidRPr="00B51BE9">
        <w:rPr>
          <w:rFonts w:ascii="Times New Roman" w:eastAsia="Arial" w:hAnsi="Times New Roman" w:cs="Times New Roman"/>
          <w:b/>
          <w:sz w:val="26"/>
          <w:szCs w:val="26"/>
          <w:lang w:eastAsia="ru-RU"/>
        </w:rPr>
        <w:t>понятия "один" и "много",</w:t>
      </w:r>
      <w:r w:rsidRPr="00B51BE9">
        <w:rPr>
          <w:rFonts w:ascii="Times New Roman" w:eastAsia="Arial" w:hAnsi="Times New Roman" w:cs="Times New Roman"/>
          <w:sz w:val="26"/>
          <w:szCs w:val="26"/>
          <w:lang w:eastAsia="ru-RU"/>
        </w:rPr>
        <w:t xml:space="preserve"> </w:t>
      </w:r>
    </w:p>
    <w:p w14:paraId="226E7BB9"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а затем на разном дидактическом материале (лучше на пальцах не считать) - </w:t>
      </w:r>
      <w:r w:rsidRPr="00B51BE9">
        <w:rPr>
          <w:rFonts w:ascii="Times New Roman" w:eastAsia="Arial" w:hAnsi="Times New Roman" w:cs="Times New Roman"/>
          <w:b/>
          <w:sz w:val="26"/>
          <w:szCs w:val="26"/>
          <w:lang w:eastAsia="ru-RU"/>
        </w:rPr>
        <w:t>обозначение количества предметов до пяти без пересчета</w:t>
      </w:r>
      <w:r w:rsidRPr="00B51BE9">
        <w:rPr>
          <w:rFonts w:ascii="Times New Roman" w:eastAsia="Arial" w:hAnsi="Times New Roman" w:cs="Times New Roman"/>
          <w:sz w:val="26"/>
          <w:szCs w:val="26"/>
          <w:lang w:eastAsia="ru-RU"/>
        </w:rPr>
        <w:t>.</w:t>
      </w:r>
    </w:p>
    <w:p w14:paraId="038D304B"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Следующие задачи - на наглядном материале </w:t>
      </w:r>
      <w:r w:rsidRPr="00B51BE9">
        <w:rPr>
          <w:rFonts w:ascii="Times New Roman" w:eastAsia="Arial" w:hAnsi="Times New Roman" w:cs="Times New Roman"/>
          <w:b/>
          <w:sz w:val="26"/>
          <w:szCs w:val="26"/>
          <w:lang w:eastAsia="ru-RU"/>
        </w:rPr>
        <w:t>обучать ребенка числу и количеству предметов, помочь ему усвоить состав числа.</w:t>
      </w:r>
      <w:r w:rsidRPr="00B51BE9">
        <w:rPr>
          <w:rFonts w:ascii="Times New Roman" w:eastAsia="Arial" w:hAnsi="Times New Roman" w:cs="Times New Roman"/>
          <w:sz w:val="26"/>
          <w:szCs w:val="26"/>
          <w:lang w:eastAsia="ru-RU"/>
        </w:rPr>
        <w:t xml:space="preserve"> Чаще всего, идет простой (иногда очень быстрый) пересчет по одному. Часто имеются сложности усвоения состава числа и использования состава числа при проведении счетных операций, особенно устных.</w:t>
      </w:r>
    </w:p>
    <w:p w14:paraId="5A8256AE"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Некоторые дети легко усваивают алгоритмы вычислений, но лишь формально; применить свои способности к выполнению тех или иных действий могут, но сформулировать задачу и раскрыть смысл результата вычислений - далеко не всегда.</w:t>
      </w:r>
    </w:p>
    <w:p w14:paraId="55443C35"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6. Причины этих сложностей различны: непонимание условия задачи в связи с задержкой и искажением речевого развития, сложности сосредоточения на содержании задачи в связи с проблемами концентрации внимания, трудности охвата всех моментов в связи с фиксацией на частностях. Приступая к заданиям такого рода, необходимо подробно объяснить ребенку условие задачи на наглядном материале (предметы, рисунки в тетради). Каждое слагаемое (вычитаемое, уменьшаемое) должно быть сопоставлено с соответствующим количеством конкретных предметов или рисунков; между группами предметов (или рисунков) должны быть поставлены соответствующие знаки математических действий. При этом мы должны называть эти знаки не "плюс" и "минус", но "прибавляем", "отнимаем". Важно объяснить ребенку, какой задан вопрос и какой ответ мы должны получить в результате решения. Такой алгоритм решения во многих случаях приводит к быстрым хорошим результатам, но некоторым детям необходимо более длительное время для усвоения порядка решения задач.</w:t>
      </w:r>
    </w:p>
    <w:p w14:paraId="35C6A5C8"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7. Очень важно внимательно контролировать уровень понимания основных математических понятий и соответствие этого уровня состоянию практических умений и навыков. Второй момент - не допускать разрыва между чисто математическими категориями (сформированными даже на очень высоком уровне) и возможностью их практического использования, то есть не увлекаться решением все более и более сложных абстрактных вычислительных примеров, если не сформированы навыки решения задач со смысловым содержанием.</w:t>
      </w:r>
    </w:p>
    <w:p w14:paraId="20D2AC0C" w14:textId="77777777" w:rsidR="00790616"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От успешности решения проблем пропедевтического периода во многом зависит не только индивидуальный образовательный маршрут ребенка с аутизмом в школьный период, но и степень необходимости адаптации образовательных программ, соотношение между двумя основными компонентами образовательного процесса - академическими знаниями и уровнем жизненной компетенции.</w:t>
      </w:r>
    </w:p>
    <w:p w14:paraId="4D1EF949"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384E56D0" w14:textId="77777777" w:rsidR="00790616" w:rsidRPr="002E2391" w:rsidRDefault="00790616" w:rsidP="008725DB">
      <w:pPr>
        <w:pStyle w:val="a4"/>
        <w:numPr>
          <w:ilvl w:val="1"/>
          <w:numId w:val="50"/>
        </w:numPr>
        <w:tabs>
          <w:tab w:val="left" w:pos="567"/>
        </w:tabs>
        <w:spacing w:after="0"/>
        <w:ind w:left="0" w:right="-1" w:firstLine="709"/>
        <w:jc w:val="both"/>
        <w:rPr>
          <w:rFonts w:ascii="Times New Roman" w:eastAsia="Times New Roman" w:hAnsi="Times New Roman" w:cs="Times New Roman"/>
          <w:b/>
          <w:bCs/>
          <w:sz w:val="26"/>
          <w:szCs w:val="26"/>
          <w:lang w:eastAsia="ru-RU"/>
        </w:rPr>
      </w:pPr>
      <w:r w:rsidRPr="002E2391">
        <w:rPr>
          <w:rFonts w:ascii="Times New Roman" w:eastAsia="Times New Roman" w:hAnsi="Times New Roman" w:cs="Times New Roman"/>
          <w:b/>
          <w:bCs/>
          <w:sz w:val="26"/>
          <w:szCs w:val="26"/>
          <w:lang w:eastAsia="ru-RU"/>
        </w:rPr>
        <w:lastRenderedPageBreak/>
        <w:t>Вариативные формы, способы, методы и средства реализации Программы</w:t>
      </w:r>
    </w:p>
    <w:p w14:paraId="3065359E" w14:textId="77777777" w:rsidR="00790616" w:rsidRPr="00B51BE9" w:rsidRDefault="00790616" w:rsidP="00A464B3">
      <w:pPr>
        <w:tabs>
          <w:tab w:val="left" w:pos="567"/>
          <w:tab w:val="left" w:pos="2552"/>
        </w:tabs>
        <w:spacing w:after="0"/>
        <w:ind w:right="-1" w:firstLine="709"/>
        <w:jc w:val="both"/>
        <w:rPr>
          <w:rFonts w:ascii="Times New Roman" w:eastAsia="Arial" w:hAnsi="Times New Roman" w:cs="Times New Roman"/>
          <w:sz w:val="26"/>
          <w:szCs w:val="26"/>
        </w:rPr>
      </w:pPr>
      <w:r w:rsidRPr="00B51BE9">
        <w:rPr>
          <w:rFonts w:ascii="Times New Roman" w:eastAsia="Arial" w:hAnsi="Times New Roman" w:cs="Times New Roman"/>
          <w:sz w:val="26"/>
          <w:szCs w:val="26"/>
        </w:rPr>
        <w:t>Раздел строится с учетом психофизических, возрастных и индивидуально-психологических особенностей, обучающихся с РАС, специфики их образовательных потребностей, мотивов и интересов. 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ФГОС ДО и выбираемых педагогом с учетом особенностей и интересов обучающихся, запросов родителей (законных представителей). Используются образовательные ситуации, предлагаемые индивидуально или для группы</w:t>
      </w:r>
      <w:r w:rsidRPr="00790616">
        <w:rPr>
          <w:rFonts w:ascii="Times New Roman" w:eastAsia="Arial" w:hAnsi="Times New Roman" w:cs="Times New Roman"/>
          <w:sz w:val="26"/>
          <w:szCs w:val="26"/>
        </w:rPr>
        <w:t xml:space="preserve"> </w:t>
      </w:r>
      <w:r w:rsidRPr="00B51BE9">
        <w:rPr>
          <w:rFonts w:ascii="Times New Roman" w:eastAsia="Arial" w:hAnsi="Times New Roman" w:cs="Times New Roman"/>
          <w:sz w:val="26"/>
          <w:szCs w:val="26"/>
        </w:rPr>
        <w:t>обучающихся, исходя из особенностей их развития (занятия), различные виды игр и игровых ситуаций, в том числе сюжетно- 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 направленности; праздники, социальные акции, а также использование образовательного потенциала режимных моментов.  В работе с детьми дошкольного возраста прослеживается принцип комплексно-тематического планирования. Выделение основной темы периода позволяет интегрировать образовательную деятельность, представлять детям материал оптимальным способом. Помимо образовательной деятельности ежедневно педагоги планируют совместную деятельность, индивидуальную работу и создают условия для развития самостоятельности.</w:t>
      </w:r>
    </w:p>
    <w:p w14:paraId="35C6AFE3" w14:textId="77777777" w:rsidR="00790616" w:rsidRPr="00B51BE9" w:rsidRDefault="00790616" w:rsidP="00A464B3">
      <w:pPr>
        <w:tabs>
          <w:tab w:val="left" w:pos="567"/>
          <w:tab w:val="left" w:pos="2552"/>
        </w:tabs>
        <w:spacing w:after="0" w:line="240" w:lineRule="auto"/>
        <w:ind w:right="-1" w:firstLine="709"/>
        <w:jc w:val="both"/>
        <w:rPr>
          <w:rFonts w:ascii="Times New Roman" w:eastAsia="Arial" w:hAnsi="Times New Roman" w:cs="Times New Roman"/>
          <w:sz w:val="26"/>
          <w:szCs w:val="26"/>
        </w:rPr>
      </w:pPr>
      <w:r w:rsidRPr="00B51BE9">
        <w:rPr>
          <w:rFonts w:ascii="Times New Roman" w:eastAsia="Arial" w:hAnsi="Times New Roman" w:cs="Times New Roman"/>
          <w:sz w:val="26"/>
          <w:szCs w:val="26"/>
        </w:rPr>
        <w:t xml:space="preserve">Проектирование образовательного процесса строится в соответствии </w:t>
      </w:r>
      <w:r w:rsidRPr="00B51BE9">
        <w:rPr>
          <w:rFonts w:ascii="Times New Roman" w:eastAsia="Arial" w:hAnsi="Times New Roman" w:cs="Times New Roman"/>
          <w:strike/>
          <w:sz w:val="26"/>
          <w:szCs w:val="26"/>
        </w:rPr>
        <w:t xml:space="preserve">с </w:t>
      </w:r>
      <w:r w:rsidRPr="00B51BE9">
        <w:rPr>
          <w:rFonts w:ascii="Times New Roman" w:eastAsia="Arial" w:hAnsi="Times New Roman" w:cs="Times New Roman"/>
          <w:sz w:val="26"/>
          <w:szCs w:val="26"/>
        </w:rPr>
        <w:t>индивидуальными и возрастными особенностями, состоянием здоровья детей. Планируются такие формы работы, как: тематические дни и тематические недели. Знакомство с темой может пройти и в формате беседы (однократной), продуктивной деятельности, игры или воспитывающей игровой ситуации, проектной деятельности в зависимости от особенностей и уровня развития навыков детей.</w:t>
      </w:r>
    </w:p>
    <w:p w14:paraId="225667DD" w14:textId="77777777" w:rsidR="00790616" w:rsidRPr="00B51BE9" w:rsidRDefault="00790616" w:rsidP="00A464B3">
      <w:pPr>
        <w:tabs>
          <w:tab w:val="left" w:pos="567"/>
          <w:tab w:val="left" w:pos="2552"/>
        </w:tabs>
        <w:spacing w:after="0" w:line="240" w:lineRule="auto"/>
        <w:ind w:right="-1" w:firstLine="709"/>
        <w:jc w:val="both"/>
        <w:rPr>
          <w:rFonts w:ascii="Times New Roman" w:eastAsia="Arial" w:hAnsi="Times New Roman" w:cs="Times New Roman"/>
          <w:sz w:val="26"/>
          <w:szCs w:val="26"/>
        </w:rPr>
      </w:pPr>
      <w:r w:rsidRPr="00B51BE9">
        <w:rPr>
          <w:rFonts w:ascii="Times New Roman" w:eastAsia="Arial" w:hAnsi="Times New Roman" w:cs="Times New Roman"/>
          <w:sz w:val="26"/>
          <w:szCs w:val="26"/>
        </w:rPr>
        <w:t xml:space="preserve">Воспитательный и образовательный процессы проходят непрерывно, на протяжении всего времени пребывания детей в детском саду. Не только во время образовательной деятельности, но и в ходе самостоятельной и совместной деятельности детей и взрослых ребята получают и закрепляют необходимые знания, умения и навыки. </w:t>
      </w:r>
    </w:p>
    <w:p w14:paraId="67DB5F4D" w14:textId="77777777" w:rsidR="00790616" w:rsidRPr="00B51BE9" w:rsidRDefault="00790616"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8"/>
          <w:sz w:val="26"/>
          <w:szCs w:val="26"/>
          <w:lang w:eastAsia="ru-RU"/>
        </w:rPr>
        <w:t xml:space="preserve">При реализации содержания АОП необходимо учитывать такие трудности ребенка </w:t>
      </w:r>
      <w:r w:rsidRPr="00B51BE9">
        <w:rPr>
          <w:rFonts w:ascii="Times New Roman" w:eastAsia="Times New Roman" w:hAnsi="Times New Roman" w:cs="Times New Roman"/>
          <w:spacing w:val="-7"/>
          <w:sz w:val="26"/>
          <w:szCs w:val="26"/>
          <w:lang w:eastAsia="ru-RU"/>
        </w:rPr>
        <w:t xml:space="preserve">с РАС как: особенности понимания речевых инструкций, наличие аффективных вспышек, </w:t>
      </w:r>
      <w:r w:rsidRPr="00B51BE9">
        <w:rPr>
          <w:rFonts w:ascii="Times New Roman" w:eastAsia="Times New Roman" w:hAnsi="Times New Roman" w:cs="Times New Roman"/>
          <w:sz w:val="26"/>
          <w:szCs w:val="26"/>
          <w:lang w:eastAsia="ru-RU"/>
        </w:rPr>
        <w:t xml:space="preserve">агрессивные и аутоагрессивные проявления, сложности в организации собственной </w:t>
      </w:r>
      <w:r w:rsidRPr="00B51BE9">
        <w:rPr>
          <w:rFonts w:ascii="Times New Roman" w:eastAsia="Times New Roman" w:hAnsi="Times New Roman" w:cs="Times New Roman"/>
          <w:spacing w:val="-13"/>
          <w:sz w:val="26"/>
          <w:szCs w:val="26"/>
          <w:lang w:eastAsia="ru-RU"/>
        </w:rPr>
        <w:t xml:space="preserve">продуктивной </w:t>
      </w:r>
      <w:r w:rsidRPr="00B51BE9">
        <w:rPr>
          <w:rFonts w:ascii="Times New Roman" w:eastAsia="Times New Roman" w:hAnsi="Times New Roman" w:cs="Times New Roman"/>
          <w:spacing w:val="-12"/>
          <w:sz w:val="26"/>
          <w:szCs w:val="26"/>
          <w:lang w:eastAsia="ru-RU"/>
        </w:rPr>
        <w:t xml:space="preserve">деятельности, </w:t>
      </w:r>
      <w:r w:rsidRPr="00B51BE9">
        <w:rPr>
          <w:rFonts w:ascii="Times New Roman" w:eastAsia="Times New Roman" w:hAnsi="Times New Roman" w:cs="Times New Roman"/>
          <w:spacing w:val="-13"/>
          <w:sz w:val="26"/>
          <w:szCs w:val="26"/>
          <w:lang w:eastAsia="ru-RU"/>
        </w:rPr>
        <w:t xml:space="preserve">особенности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3"/>
          <w:sz w:val="26"/>
          <w:szCs w:val="26"/>
          <w:lang w:eastAsia="ru-RU"/>
        </w:rPr>
        <w:t xml:space="preserve">организации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3"/>
          <w:sz w:val="26"/>
          <w:szCs w:val="26"/>
          <w:lang w:eastAsia="ru-RU"/>
        </w:rPr>
        <w:t xml:space="preserve">деятельности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8"/>
          <w:sz w:val="26"/>
          <w:szCs w:val="26"/>
          <w:lang w:eastAsia="ru-RU"/>
        </w:rPr>
        <w:t>в</w:t>
      </w:r>
      <w:r w:rsidRPr="00B51BE9">
        <w:rPr>
          <w:rFonts w:ascii="Times New Roman" w:eastAsia="Times New Roman" w:hAnsi="Times New Roman" w:cs="Times New Roman"/>
          <w:sz w:val="26"/>
          <w:szCs w:val="26"/>
          <w:lang w:eastAsia="ru-RU"/>
        </w:rPr>
        <w:t xml:space="preserve"> </w:t>
      </w:r>
      <w:r w:rsidRPr="00B51BE9">
        <w:rPr>
          <w:rFonts w:ascii="Times New Roman" w:eastAsia="Times New Roman" w:hAnsi="Times New Roman" w:cs="Times New Roman"/>
          <w:spacing w:val="-22"/>
          <w:sz w:val="26"/>
          <w:szCs w:val="26"/>
          <w:lang w:eastAsia="ru-RU"/>
        </w:rPr>
        <w:t xml:space="preserve">быту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9"/>
          <w:sz w:val="26"/>
          <w:szCs w:val="26"/>
          <w:lang w:eastAsia="ru-RU"/>
        </w:rPr>
        <w:t>и</w:t>
      </w:r>
      <w:r w:rsidRPr="00B51BE9">
        <w:rPr>
          <w:rFonts w:ascii="Times New Roman" w:eastAsia="Times New Roman" w:hAnsi="Times New Roman" w:cs="Times New Roman"/>
          <w:sz w:val="26"/>
          <w:szCs w:val="26"/>
          <w:lang w:eastAsia="ru-RU"/>
        </w:rPr>
        <w:t xml:space="preserve"> </w:t>
      </w:r>
      <w:r w:rsidRPr="00B51BE9">
        <w:rPr>
          <w:rFonts w:ascii="Times New Roman" w:eastAsia="Times New Roman" w:hAnsi="Times New Roman" w:cs="Times New Roman"/>
          <w:spacing w:val="-7"/>
          <w:sz w:val="26"/>
          <w:szCs w:val="26"/>
          <w:lang w:eastAsia="ru-RU"/>
        </w:rPr>
        <w:t xml:space="preserve">самообслуживания (переодевание, туалет, поведение в на прогулке, в раздевалке, во время </w:t>
      </w:r>
      <w:r w:rsidRPr="00B51BE9">
        <w:rPr>
          <w:rFonts w:ascii="Times New Roman" w:eastAsia="Times New Roman" w:hAnsi="Times New Roman" w:cs="Times New Roman"/>
          <w:spacing w:val="-9"/>
          <w:sz w:val="26"/>
          <w:szCs w:val="26"/>
          <w:lang w:eastAsia="ru-RU"/>
        </w:rPr>
        <w:t xml:space="preserve">дневного сна и т.п.). </w:t>
      </w:r>
    </w:p>
    <w:p w14:paraId="65E3FAE4" w14:textId="77777777" w:rsidR="00790616" w:rsidRPr="00B51BE9" w:rsidRDefault="00790616"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pacing w:val="-8"/>
          <w:sz w:val="26"/>
          <w:szCs w:val="26"/>
          <w:lang w:eastAsia="ru-RU"/>
        </w:rPr>
      </w:pPr>
      <w:r w:rsidRPr="00B51BE9">
        <w:rPr>
          <w:rFonts w:ascii="Times New Roman" w:eastAsia="Times New Roman" w:hAnsi="Times New Roman" w:cs="Times New Roman"/>
          <w:spacing w:val="-8"/>
          <w:sz w:val="26"/>
          <w:szCs w:val="26"/>
          <w:lang w:eastAsia="ru-RU"/>
        </w:rPr>
        <w:t>Используемые в реализации АОП</w:t>
      </w:r>
      <w:r w:rsidRPr="00B51BE9">
        <w:rPr>
          <w:rFonts w:ascii="Times New Roman" w:eastAsia="Times New Roman" w:hAnsi="Times New Roman" w:cs="Times New Roman"/>
          <w:b/>
          <w:bCs/>
          <w:spacing w:val="-8"/>
          <w:sz w:val="26"/>
          <w:szCs w:val="26"/>
          <w:lang w:eastAsia="ru-RU"/>
        </w:rPr>
        <w:t xml:space="preserve"> формы, способы, методы и средства</w:t>
      </w:r>
      <w:r w:rsidRPr="00B51BE9">
        <w:rPr>
          <w:rFonts w:ascii="Times New Roman" w:eastAsia="Times New Roman" w:hAnsi="Times New Roman" w:cs="Times New Roman"/>
          <w:spacing w:val="-8"/>
          <w:sz w:val="26"/>
          <w:szCs w:val="26"/>
          <w:lang w:eastAsia="ru-RU"/>
        </w:rPr>
        <w:t xml:space="preserve"> должны: </w:t>
      </w:r>
    </w:p>
    <w:p w14:paraId="761CE892" w14:textId="77777777" w:rsidR="00790616" w:rsidRPr="00B51BE9" w:rsidRDefault="00790616"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3"/>
          <w:sz w:val="26"/>
          <w:szCs w:val="26"/>
          <w:lang w:eastAsia="ru-RU"/>
        </w:rPr>
        <w:t xml:space="preserve">- помогать ребенку с РАС лучше адаптироваться в окружающем пространстве, в </w:t>
      </w:r>
      <w:r w:rsidRPr="00B51BE9">
        <w:rPr>
          <w:rFonts w:ascii="Times New Roman" w:eastAsia="Times New Roman" w:hAnsi="Times New Roman" w:cs="Times New Roman"/>
          <w:spacing w:val="-8"/>
          <w:sz w:val="26"/>
          <w:szCs w:val="26"/>
          <w:lang w:eastAsia="ru-RU"/>
        </w:rPr>
        <w:t xml:space="preserve">помещении, в процессе образовательной деятельности; </w:t>
      </w:r>
    </w:p>
    <w:p w14:paraId="4E1330E2" w14:textId="77777777" w:rsidR="00790616"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pacing w:val="-8"/>
          <w:sz w:val="26"/>
          <w:szCs w:val="26"/>
          <w:lang w:eastAsia="ru-RU"/>
        </w:rPr>
        <w:t xml:space="preserve">- побуждать ребенка с РАС к </w:t>
      </w:r>
      <w:r w:rsidR="00790616" w:rsidRPr="00B51BE9">
        <w:rPr>
          <w:rFonts w:ascii="Times New Roman" w:eastAsia="Times New Roman" w:hAnsi="Times New Roman" w:cs="Times New Roman"/>
          <w:spacing w:val="-8"/>
          <w:sz w:val="26"/>
          <w:szCs w:val="26"/>
          <w:lang w:eastAsia="ru-RU"/>
        </w:rPr>
        <w:t xml:space="preserve">самостоятельной деятельности; </w:t>
      </w:r>
    </w:p>
    <w:p w14:paraId="51473414" w14:textId="77777777" w:rsidR="00790616" w:rsidRPr="00B51BE9" w:rsidRDefault="00790616"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8"/>
          <w:sz w:val="26"/>
          <w:szCs w:val="26"/>
          <w:lang w:eastAsia="ru-RU"/>
        </w:rPr>
        <w:t xml:space="preserve">- способствовать переносу знаний в жизненные ситуации; </w:t>
      </w:r>
    </w:p>
    <w:p w14:paraId="33A5C546" w14:textId="77777777" w:rsidR="00790616" w:rsidRPr="00B51BE9" w:rsidRDefault="00790616"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8"/>
          <w:sz w:val="26"/>
          <w:szCs w:val="26"/>
          <w:lang w:eastAsia="ru-RU"/>
        </w:rPr>
        <w:lastRenderedPageBreak/>
        <w:t xml:space="preserve">- содействовать коммуникации ребенка с РАС с другими детьми и с взрослыми. </w:t>
      </w:r>
    </w:p>
    <w:p w14:paraId="798DD861" w14:textId="77777777" w:rsidR="00790616" w:rsidRPr="00B51BE9" w:rsidRDefault="00790616"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sz w:val="26"/>
          <w:szCs w:val="26"/>
          <w:lang w:eastAsia="ru-RU"/>
        </w:rPr>
        <w:t>АОП реализуется в различных формах:</w:t>
      </w:r>
      <w:r w:rsidRPr="00B51BE9">
        <w:rPr>
          <w:rFonts w:ascii="Times New Roman" w:eastAsia="Times New Roman" w:hAnsi="Times New Roman" w:cs="Times New Roman"/>
          <w:sz w:val="26"/>
          <w:szCs w:val="26"/>
          <w:lang w:eastAsia="ru-RU"/>
        </w:rPr>
        <w:t xml:space="preserve"> индивидуальное занятие, групповая </w:t>
      </w:r>
      <w:r w:rsidRPr="00B51BE9">
        <w:rPr>
          <w:rFonts w:ascii="Times New Roman" w:eastAsia="Times New Roman" w:hAnsi="Times New Roman" w:cs="Times New Roman"/>
          <w:spacing w:val="-3"/>
          <w:sz w:val="26"/>
          <w:szCs w:val="26"/>
          <w:lang w:eastAsia="ru-RU"/>
        </w:rPr>
        <w:t xml:space="preserve">работа или мини-группы, отработка навыка в повседневной деятельности, в режимных </w:t>
      </w:r>
      <w:r w:rsidRPr="00B51BE9">
        <w:rPr>
          <w:rFonts w:ascii="Times New Roman" w:eastAsia="Times New Roman" w:hAnsi="Times New Roman" w:cs="Times New Roman"/>
          <w:spacing w:val="-15"/>
          <w:sz w:val="26"/>
          <w:szCs w:val="26"/>
          <w:lang w:eastAsia="ru-RU"/>
        </w:rPr>
        <w:t xml:space="preserve">моментах, </w:t>
      </w:r>
      <w:r w:rsidRPr="00B51BE9">
        <w:rPr>
          <w:rFonts w:ascii="Times New Roman" w:eastAsia="Times New Roman" w:hAnsi="Times New Roman" w:cs="Times New Roman"/>
          <w:spacing w:val="-13"/>
          <w:sz w:val="26"/>
          <w:szCs w:val="26"/>
          <w:lang w:eastAsia="ru-RU"/>
        </w:rPr>
        <w:t xml:space="preserve">формирование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7"/>
          <w:sz w:val="26"/>
          <w:szCs w:val="26"/>
          <w:lang w:eastAsia="ru-RU"/>
        </w:rPr>
        <w:t xml:space="preserve">навыков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8"/>
          <w:sz w:val="26"/>
          <w:szCs w:val="26"/>
          <w:lang w:eastAsia="ru-RU"/>
        </w:rPr>
        <w:t>в</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8"/>
          <w:sz w:val="26"/>
          <w:szCs w:val="26"/>
          <w:lang w:eastAsia="ru-RU"/>
        </w:rPr>
        <w:t xml:space="preserve">рамках </w:t>
      </w:r>
      <w:r w:rsidRPr="00B51BE9">
        <w:rPr>
          <w:rFonts w:ascii="Times New Roman" w:eastAsia="Times New Roman" w:hAnsi="Times New Roman" w:cs="Times New Roman"/>
          <w:spacing w:val="-9"/>
          <w:sz w:val="26"/>
          <w:szCs w:val="26"/>
          <w:lang w:eastAsia="ru-RU"/>
        </w:rPr>
        <w:t xml:space="preserve">непосредственно-образовательной </w:t>
      </w:r>
      <w:r w:rsidRPr="00B51BE9">
        <w:rPr>
          <w:rFonts w:ascii="Times New Roman" w:eastAsia="Times New Roman" w:hAnsi="Times New Roman" w:cs="Times New Roman"/>
          <w:spacing w:val="-1"/>
          <w:sz w:val="26"/>
          <w:szCs w:val="26"/>
          <w:lang w:eastAsia="ru-RU"/>
        </w:rPr>
        <w:t xml:space="preserve">деятельности, формирование навыка в рамках самостоятельной деятельности детей, в </w:t>
      </w:r>
      <w:r w:rsidRPr="00B51BE9">
        <w:rPr>
          <w:rFonts w:ascii="Times New Roman" w:eastAsia="Times New Roman" w:hAnsi="Times New Roman" w:cs="Times New Roman"/>
          <w:spacing w:val="-8"/>
          <w:sz w:val="26"/>
          <w:szCs w:val="26"/>
          <w:lang w:eastAsia="ru-RU"/>
        </w:rPr>
        <w:t xml:space="preserve">совместной деятельности и в играх с другими детьми и т.д. </w:t>
      </w:r>
    </w:p>
    <w:p w14:paraId="51B30C28" w14:textId="77777777" w:rsidR="00790616" w:rsidRPr="00B51BE9" w:rsidRDefault="00790616" w:rsidP="00A464B3">
      <w:pPr>
        <w:widowControl w:val="0"/>
        <w:tabs>
          <w:tab w:val="left" w:pos="567"/>
          <w:tab w:val="left" w:pos="1601"/>
          <w:tab w:val="left" w:pos="2552"/>
          <w:tab w:val="left" w:pos="2611"/>
          <w:tab w:val="left" w:pos="2989"/>
          <w:tab w:val="left" w:pos="4586"/>
          <w:tab w:val="left" w:pos="5735"/>
          <w:tab w:val="left" w:pos="7109"/>
          <w:tab w:val="left" w:pos="8164"/>
          <w:tab w:val="left" w:pos="8519"/>
          <w:tab w:val="left" w:pos="9223"/>
        </w:tabs>
        <w:autoSpaceDE w:val="0"/>
        <w:autoSpaceDN w:val="0"/>
        <w:adjustRightInd w:val="0"/>
        <w:spacing w:after="0" w:line="240" w:lineRule="auto"/>
        <w:ind w:right="-1" w:firstLine="709"/>
        <w:jc w:val="both"/>
        <w:rPr>
          <w:rFonts w:ascii="Times New Roman" w:eastAsia="Times New Roman" w:hAnsi="Times New Roman" w:cs="Times New Roman"/>
          <w:spacing w:val="-8"/>
          <w:sz w:val="26"/>
          <w:szCs w:val="26"/>
          <w:lang w:eastAsia="ru-RU"/>
        </w:rPr>
      </w:pPr>
      <w:r w:rsidRPr="00B51BE9">
        <w:rPr>
          <w:rFonts w:ascii="Times New Roman" w:eastAsia="Times New Roman" w:hAnsi="Times New Roman" w:cs="Times New Roman"/>
          <w:spacing w:val="-19"/>
          <w:sz w:val="26"/>
          <w:szCs w:val="26"/>
          <w:lang w:eastAsia="ru-RU"/>
        </w:rPr>
        <w:t xml:space="preserve">Гибкий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9"/>
          <w:sz w:val="26"/>
          <w:szCs w:val="26"/>
          <w:lang w:eastAsia="ru-RU"/>
        </w:rPr>
        <w:t>и</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4"/>
          <w:sz w:val="26"/>
          <w:szCs w:val="26"/>
          <w:lang w:eastAsia="ru-RU"/>
        </w:rPr>
        <w:t xml:space="preserve">постепенный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5"/>
          <w:sz w:val="26"/>
          <w:szCs w:val="26"/>
          <w:lang w:eastAsia="ru-RU"/>
        </w:rPr>
        <w:t xml:space="preserve">характер включения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6"/>
          <w:sz w:val="26"/>
          <w:szCs w:val="26"/>
          <w:lang w:eastAsia="ru-RU"/>
        </w:rPr>
        <w:t xml:space="preserve">ребенка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7"/>
          <w:sz w:val="26"/>
          <w:szCs w:val="26"/>
          <w:lang w:eastAsia="ru-RU"/>
        </w:rPr>
        <w:t>с</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28"/>
          <w:sz w:val="26"/>
          <w:szCs w:val="26"/>
          <w:lang w:eastAsia="ru-RU"/>
        </w:rPr>
        <w:t xml:space="preserve">РА С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8"/>
          <w:sz w:val="26"/>
          <w:szCs w:val="26"/>
          <w:lang w:eastAsia="ru-RU"/>
        </w:rPr>
        <w:t>в</w:t>
      </w:r>
    </w:p>
    <w:p w14:paraId="5CE62B61" w14:textId="77777777" w:rsidR="00074954" w:rsidRPr="00473086" w:rsidRDefault="00790616" w:rsidP="00A464B3">
      <w:pPr>
        <w:widowControl w:val="0"/>
        <w:tabs>
          <w:tab w:val="left" w:pos="567"/>
          <w:tab w:val="left" w:pos="2552"/>
        </w:tabs>
        <w:autoSpaceDE w:val="0"/>
        <w:autoSpaceDN w:val="0"/>
        <w:adjustRightInd w:val="0"/>
        <w:spacing w:after="0" w:line="240" w:lineRule="auto"/>
        <w:ind w:right="-1"/>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образовательный процесс обеспечивается последовательностью следующих этапов: </w:t>
      </w:r>
      <w:r w:rsidRPr="00B51BE9">
        <w:rPr>
          <w:rFonts w:ascii="Times New Roman" w:eastAsia="Times New Roman" w:hAnsi="Times New Roman" w:cs="Times New Roman"/>
          <w:spacing w:val="-8"/>
          <w:sz w:val="26"/>
          <w:szCs w:val="26"/>
          <w:lang w:eastAsia="ru-RU"/>
        </w:rPr>
        <w:t xml:space="preserve">подготовительный этап, частичное включение, полное включение. </w:t>
      </w:r>
    </w:p>
    <w:p w14:paraId="051B01B5" w14:textId="77777777" w:rsidR="00790616" w:rsidRPr="00B51BE9" w:rsidRDefault="00790616"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spacing w:val="-1"/>
          <w:sz w:val="26"/>
          <w:szCs w:val="26"/>
          <w:lang w:eastAsia="ru-RU"/>
        </w:rPr>
        <w:t>На подготовительном этапе</w:t>
      </w:r>
      <w:r w:rsidRPr="00B51BE9">
        <w:rPr>
          <w:rFonts w:ascii="Times New Roman" w:eastAsia="Times New Roman" w:hAnsi="Times New Roman" w:cs="Times New Roman"/>
          <w:spacing w:val="-1"/>
          <w:sz w:val="26"/>
          <w:szCs w:val="26"/>
          <w:lang w:eastAsia="ru-RU"/>
        </w:rPr>
        <w:t xml:space="preserve"> педагоги устанавливают эмоциональный контакт с </w:t>
      </w:r>
      <w:r w:rsidRPr="00B51BE9">
        <w:rPr>
          <w:rFonts w:ascii="Times New Roman" w:eastAsia="Times New Roman" w:hAnsi="Times New Roman" w:cs="Times New Roman"/>
          <w:sz w:val="26"/>
          <w:szCs w:val="26"/>
          <w:lang w:eastAsia="ru-RU"/>
        </w:rPr>
        <w:t xml:space="preserve">ребенком, формируют элементарные коммуникативные навыки. </w:t>
      </w:r>
    </w:p>
    <w:p w14:paraId="781D2B95" w14:textId="77777777" w:rsidR="00790616" w:rsidRPr="00B51BE9" w:rsidRDefault="00790616"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b/>
          <w:sz w:val="26"/>
          <w:szCs w:val="26"/>
          <w:lang w:eastAsia="ru-RU"/>
        </w:rPr>
      </w:pPr>
      <w:r w:rsidRPr="00B51BE9">
        <w:rPr>
          <w:rFonts w:ascii="Times New Roman" w:eastAsia="Times New Roman" w:hAnsi="Times New Roman" w:cs="Times New Roman"/>
          <w:b/>
          <w:spacing w:val="-7"/>
          <w:sz w:val="26"/>
          <w:szCs w:val="26"/>
          <w:lang w:eastAsia="ru-RU"/>
        </w:rPr>
        <w:t xml:space="preserve">На начальных этапах работы с ребенком, имеющим РАС, целесообразно проводить </w:t>
      </w:r>
      <w:r w:rsidRPr="00B51BE9">
        <w:rPr>
          <w:rFonts w:ascii="Times New Roman" w:eastAsia="Times New Roman" w:hAnsi="Times New Roman" w:cs="Times New Roman"/>
          <w:b/>
          <w:spacing w:val="-8"/>
          <w:sz w:val="26"/>
          <w:szCs w:val="26"/>
          <w:lang w:eastAsia="ru-RU"/>
        </w:rPr>
        <w:t xml:space="preserve">индивидуальные занятия с постепенным переходом на малые групповые. </w:t>
      </w:r>
    </w:p>
    <w:p w14:paraId="121DE120" w14:textId="77777777" w:rsidR="00790616" w:rsidRPr="00B51BE9" w:rsidRDefault="00790616"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1"/>
          <w:sz w:val="26"/>
          <w:szCs w:val="26"/>
          <w:lang w:eastAsia="ru-RU"/>
        </w:rPr>
        <w:t xml:space="preserve">Переход от индивидуальной к групповой форме работы осуществляется по </w:t>
      </w:r>
      <w:r w:rsidRPr="00B51BE9">
        <w:rPr>
          <w:rFonts w:ascii="Times New Roman" w:eastAsia="Times New Roman" w:hAnsi="Times New Roman" w:cs="Times New Roman"/>
          <w:sz w:val="26"/>
          <w:szCs w:val="26"/>
          <w:lang w:eastAsia="ru-RU"/>
        </w:rPr>
        <w:t xml:space="preserve">следующей схеме: формирование навыка в паре: ребенок - специалист; закрепление </w:t>
      </w:r>
      <w:r w:rsidRPr="00B51BE9">
        <w:rPr>
          <w:rFonts w:ascii="Times New Roman" w:eastAsia="Times New Roman" w:hAnsi="Times New Roman" w:cs="Times New Roman"/>
          <w:spacing w:val="-6"/>
          <w:sz w:val="26"/>
          <w:szCs w:val="26"/>
          <w:lang w:eastAsia="ru-RU"/>
        </w:rPr>
        <w:t xml:space="preserve">навыка в паре с другими специалистами, работающими с ребенком </w:t>
      </w:r>
      <w:r w:rsidRPr="00B51BE9">
        <w:rPr>
          <w:rFonts w:ascii="Times New Roman" w:eastAsia="Times New Roman" w:hAnsi="Times New Roman" w:cs="Times New Roman"/>
          <w:spacing w:val="-5"/>
          <w:sz w:val="26"/>
          <w:szCs w:val="26"/>
          <w:lang w:eastAsia="ru-RU"/>
        </w:rPr>
        <w:t xml:space="preserve">и с родителями; закрепление </w:t>
      </w:r>
      <w:r w:rsidRPr="00B51BE9">
        <w:rPr>
          <w:rFonts w:ascii="Times New Roman" w:eastAsia="Times New Roman" w:hAnsi="Times New Roman" w:cs="Times New Roman"/>
          <w:spacing w:val="-8"/>
          <w:sz w:val="26"/>
          <w:szCs w:val="26"/>
          <w:lang w:eastAsia="ru-RU"/>
        </w:rPr>
        <w:t xml:space="preserve">навыка в малой группе детей при участии специалистов. </w:t>
      </w:r>
    </w:p>
    <w:p w14:paraId="1F5254FB" w14:textId="77777777" w:rsidR="00790616" w:rsidRPr="00B51BE9" w:rsidRDefault="00790616"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Для освоения программного содержания АОП ребенком с РАС необходимо корректировать объем заданий. Это обеспечивается установлением границ задания </w:t>
      </w:r>
      <w:r w:rsidRPr="00B51BE9">
        <w:rPr>
          <w:rFonts w:ascii="Times New Roman" w:eastAsia="Times New Roman" w:hAnsi="Times New Roman" w:cs="Times New Roman"/>
          <w:spacing w:val="-6"/>
          <w:sz w:val="26"/>
          <w:szCs w:val="26"/>
          <w:lang w:eastAsia="ru-RU"/>
        </w:rPr>
        <w:t xml:space="preserve">(задания должны иметь четкое начало и конец, чтобы ребенок имел четкое представление </w:t>
      </w:r>
      <w:r w:rsidRPr="00B51BE9">
        <w:rPr>
          <w:rFonts w:ascii="Times New Roman" w:eastAsia="Times New Roman" w:hAnsi="Times New Roman" w:cs="Times New Roman"/>
          <w:spacing w:val="2"/>
          <w:sz w:val="26"/>
          <w:szCs w:val="26"/>
          <w:lang w:eastAsia="ru-RU"/>
        </w:rPr>
        <w:t xml:space="preserve">о том, что от него требуется и в каком объеме), сокращением объема заданий, </w:t>
      </w:r>
      <w:r w:rsidRPr="00B51BE9">
        <w:rPr>
          <w:rFonts w:ascii="Times New Roman" w:eastAsia="Times New Roman" w:hAnsi="Times New Roman" w:cs="Times New Roman"/>
          <w:spacing w:val="-8"/>
          <w:sz w:val="26"/>
          <w:szCs w:val="26"/>
          <w:lang w:eastAsia="ru-RU"/>
        </w:rPr>
        <w:t xml:space="preserve">предъявление задания маленькими порциями, заменой задания другим. </w:t>
      </w:r>
    </w:p>
    <w:p w14:paraId="3492D82F" w14:textId="77777777" w:rsidR="00790616" w:rsidRPr="00B51BE9" w:rsidRDefault="00790616"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pacing w:val="-9"/>
          <w:sz w:val="26"/>
          <w:szCs w:val="26"/>
          <w:lang w:eastAsia="ru-RU"/>
        </w:rPr>
      </w:pPr>
      <w:r w:rsidRPr="00B51BE9">
        <w:rPr>
          <w:rFonts w:ascii="Times New Roman" w:eastAsia="Times New Roman" w:hAnsi="Times New Roman" w:cs="Times New Roman"/>
          <w:spacing w:val="-8"/>
          <w:sz w:val="26"/>
          <w:szCs w:val="26"/>
          <w:lang w:eastAsia="ru-RU"/>
        </w:rPr>
        <w:t>В связи с трудностями понимания устной и письме</w:t>
      </w:r>
      <w:r w:rsidR="00074954">
        <w:rPr>
          <w:rFonts w:ascii="Times New Roman" w:eastAsia="Times New Roman" w:hAnsi="Times New Roman" w:cs="Times New Roman"/>
          <w:spacing w:val="-8"/>
          <w:sz w:val="26"/>
          <w:szCs w:val="26"/>
          <w:lang w:eastAsia="ru-RU"/>
        </w:rPr>
        <w:t>нной речи ребенком с РАС, а так</w:t>
      </w:r>
      <w:r w:rsidRPr="00B51BE9">
        <w:rPr>
          <w:rFonts w:ascii="Times New Roman" w:eastAsia="Times New Roman" w:hAnsi="Times New Roman" w:cs="Times New Roman"/>
          <w:spacing w:val="-4"/>
          <w:sz w:val="26"/>
          <w:szCs w:val="26"/>
          <w:lang w:eastAsia="ru-RU"/>
        </w:rPr>
        <w:t xml:space="preserve">же буквальностью интерпретаций сказанного другими людьми, педагогам необходимо: </w:t>
      </w:r>
      <w:r w:rsidRPr="00B51BE9">
        <w:rPr>
          <w:rFonts w:ascii="Times New Roman" w:eastAsia="Times New Roman" w:hAnsi="Times New Roman" w:cs="Times New Roman"/>
          <w:spacing w:val="-2"/>
          <w:sz w:val="26"/>
          <w:szCs w:val="26"/>
          <w:lang w:eastAsia="ru-RU"/>
        </w:rPr>
        <w:t xml:space="preserve">давать инструкцию, привлекая внимание ребенка, называя его по имени, использовать </w:t>
      </w:r>
      <w:r w:rsidRPr="00B51BE9">
        <w:rPr>
          <w:rFonts w:ascii="Times New Roman" w:eastAsia="Times New Roman" w:hAnsi="Times New Roman" w:cs="Times New Roman"/>
          <w:spacing w:val="-6"/>
          <w:sz w:val="26"/>
          <w:szCs w:val="26"/>
          <w:lang w:eastAsia="ru-RU"/>
        </w:rPr>
        <w:t xml:space="preserve">несложные инструкции и объяснения, проверять понимание ребенком услышанных фраз, </w:t>
      </w:r>
      <w:r w:rsidRPr="00B51BE9">
        <w:rPr>
          <w:rFonts w:ascii="Times New Roman" w:eastAsia="Times New Roman" w:hAnsi="Times New Roman" w:cs="Times New Roman"/>
          <w:sz w:val="26"/>
          <w:szCs w:val="26"/>
          <w:lang w:eastAsia="ru-RU"/>
        </w:rPr>
        <w:t xml:space="preserve">избегать длинных глагольных цепочек в объяснениях. Если ребенок умеет читать, </w:t>
      </w:r>
      <w:r w:rsidRPr="00B51BE9">
        <w:rPr>
          <w:rFonts w:ascii="Times New Roman" w:eastAsia="Times New Roman" w:hAnsi="Times New Roman" w:cs="Times New Roman"/>
          <w:spacing w:val="-9"/>
          <w:sz w:val="26"/>
          <w:szCs w:val="26"/>
          <w:lang w:eastAsia="ru-RU"/>
        </w:rPr>
        <w:t xml:space="preserve">допустимо написать инструкцию на листе. </w:t>
      </w:r>
    </w:p>
    <w:p w14:paraId="007C42FE" w14:textId="77777777" w:rsidR="00074954" w:rsidRDefault="00790616" w:rsidP="00A464B3">
      <w:pPr>
        <w:tabs>
          <w:tab w:val="left" w:pos="567"/>
          <w:tab w:val="left" w:pos="2552"/>
        </w:tabs>
        <w:ind w:right="-1" w:firstLine="709"/>
        <w:rPr>
          <w:rFonts w:ascii="Times New Roman" w:hAnsi="Times New Roman" w:cs="Times New Roman"/>
          <w:b/>
          <w:sz w:val="26"/>
          <w:szCs w:val="26"/>
        </w:rPr>
      </w:pPr>
      <w:r w:rsidRPr="00B51BE9">
        <w:rPr>
          <w:rFonts w:ascii="Times New Roman" w:eastAsia="Calibri" w:hAnsi="Times New Roman" w:cs="Times New Roman"/>
          <w:sz w:val="26"/>
          <w:szCs w:val="26"/>
        </w:rPr>
        <w:t xml:space="preserve">Методы помощи при аутизме многочисленны и разнообразны, что, безусловно, прямо связано с полиморфностью самого синдрома детского аутизма. В то же время, методические аспекты дошкольного образования детей с РАС в раннем и дошкольном возрасте различны. </w:t>
      </w:r>
      <w:r w:rsidRPr="00B51BE9">
        <w:rPr>
          <w:rFonts w:ascii="Times New Roman" w:eastAsia="Times New Roman" w:hAnsi="Times New Roman" w:cs="Times New Roman"/>
          <w:sz w:val="26"/>
          <w:szCs w:val="26"/>
          <w:lang w:eastAsia="ru-RU"/>
        </w:rPr>
        <w:t xml:space="preserve">В связи с этим специалисты направляют усилия на функции, в той или иной степени страдающие при РАС практически всегда: </w:t>
      </w:r>
      <w:r w:rsidRPr="00B51BE9">
        <w:rPr>
          <w:rFonts w:ascii="Times New Roman" w:eastAsia="Times New Roman" w:hAnsi="Times New Roman" w:cs="Times New Roman"/>
          <w:b/>
          <w:sz w:val="26"/>
          <w:szCs w:val="26"/>
          <w:lang w:eastAsia="ru-RU"/>
        </w:rPr>
        <w:t>социальное взаимодействие, коммуникацию, речь, произвольное подражание.</w:t>
      </w:r>
      <w:r w:rsidR="00074954" w:rsidRPr="00074954">
        <w:rPr>
          <w:rFonts w:ascii="Times New Roman" w:hAnsi="Times New Roman" w:cs="Times New Roman"/>
          <w:b/>
          <w:sz w:val="26"/>
          <w:szCs w:val="26"/>
        </w:rPr>
        <w:t xml:space="preserve"> </w:t>
      </w:r>
    </w:p>
    <w:p w14:paraId="3A22BB6D" w14:textId="77777777" w:rsidR="00074954" w:rsidRDefault="00074954" w:rsidP="00A464B3">
      <w:pPr>
        <w:tabs>
          <w:tab w:val="left" w:pos="567"/>
          <w:tab w:val="left" w:pos="2552"/>
        </w:tabs>
        <w:spacing w:after="0"/>
        <w:ind w:right="-1" w:firstLine="709"/>
        <w:rPr>
          <w:rFonts w:ascii="Times New Roman" w:hAnsi="Times New Roman" w:cs="Times New Roman"/>
          <w:b/>
          <w:i/>
          <w:sz w:val="26"/>
          <w:szCs w:val="26"/>
        </w:rPr>
      </w:pPr>
      <w:r w:rsidRPr="00074954">
        <w:rPr>
          <w:rFonts w:ascii="Times New Roman" w:hAnsi="Times New Roman" w:cs="Times New Roman"/>
          <w:b/>
          <w:i/>
          <w:sz w:val="26"/>
          <w:szCs w:val="26"/>
        </w:rPr>
        <w:t>Часть, формируемая участниками образовательных отношений (стратегии обучения обучающихся с РАС)</w:t>
      </w:r>
    </w:p>
    <w:p w14:paraId="617D246E" w14:textId="77777777" w:rsidR="00074954" w:rsidRPr="00074954" w:rsidRDefault="00074954" w:rsidP="00A464B3">
      <w:pPr>
        <w:tabs>
          <w:tab w:val="left" w:pos="567"/>
          <w:tab w:val="left" w:pos="2552"/>
        </w:tabs>
        <w:spacing w:after="0"/>
        <w:ind w:right="-1" w:firstLine="709"/>
        <w:jc w:val="both"/>
        <w:rPr>
          <w:rFonts w:ascii="Times New Roman" w:hAnsi="Times New Roman" w:cs="Times New Roman"/>
          <w:b/>
          <w:i/>
          <w:sz w:val="26"/>
          <w:szCs w:val="26"/>
        </w:rPr>
      </w:pPr>
      <w:r w:rsidRPr="00B51BE9">
        <w:rPr>
          <w:rFonts w:ascii="Times New Roman" w:hAnsi="Times New Roman" w:cs="Times New Roman"/>
          <w:sz w:val="26"/>
          <w:szCs w:val="26"/>
        </w:rPr>
        <w:t xml:space="preserve">Все дети с аутизмом уникальны, и для каждого из них нужно подбирать уникальную комбинацию методов и стратегий обучения, степень необходимой поддержки, не забывая о важности позитивного поощрения. Можно выделить </w:t>
      </w:r>
      <w:r w:rsidRPr="00B51BE9">
        <w:rPr>
          <w:rFonts w:ascii="Times New Roman" w:hAnsi="Times New Roman" w:cs="Times New Roman"/>
          <w:b/>
          <w:sz w:val="26"/>
          <w:szCs w:val="26"/>
        </w:rPr>
        <w:t>универсальные стратегии работы</w:t>
      </w:r>
      <w:r w:rsidRPr="00B51BE9">
        <w:rPr>
          <w:rFonts w:ascii="Times New Roman" w:hAnsi="Times New Roman" w:cs="Times New Roman"/>
          <w:sz w:val="26"/>
          <w:szCs w:val="26"/>
        </w:rPr>
        <w:t xml:space="preserve"> с детьми с аутизмом, эффективность которых подтверждена многими исследованиями. Они универсальны в том смысле, что их можно использовать в любой области навыков ребенка, но в то же время каждая из них должна учитывать индивидуальность ребенка и именно его конкретные сильные стороны и дефициты, связанные с аутизмом.</w:t>
      </w:r>
    </w:p>
    <w:p w14:paraId="18EB817B" w14:textId="77777777" w:rsidR="00074954" w:rsidRDefault="00074954" w:rsidP="00A464B3">
      <w:pPr>
        <w:tabs>
          <w:tab w:val="left" w:pos="567"/>
          <w:tab w:val="left" w:pos="2552"/>
        </w:tabs>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sz w:val="26"/>
          <w:szCs w:val="26"/>
        </w:rPr>
        <w:lastRenderedPageBreak/>
        <w:t>Эффективные стратегии, учитывают, как сильные стороны ребенка с РАС, так и имеющиеся дефициты. Эти методы позволяют детям с аутизмом учиться легче, быстрее и в целом быть успешнее и получать удовольствие. Они применимы не только к области академических навыков, но и навыков игры, самообслуживания, коммуникации и взаимодействия. Описанные далее методы также помогают снизить вероятность возникновения нежелательного поведения. Основными методами помощи, доказавшими свою эффективность в многочисленных эмпирических исследованиях у маленьких детей с аутизмом, являются методы, разработанные в рамках прикладного анализа</w:t>
      </w:r>
      <w:r>
        <w:rPr>
          <w:rFonts w:ascii="Times New Roman" w:hAnsi="Times New Roman" w:cs="Times New Roman"/>
          <w:sz w:val="26"/>
          <w:szCs w:val="26"/>
        </w:rPr>
        <w:t xml:space="preserve"> поведения. Также используются </w:t>
      </w:r>
      <w:r w:rsidRPr="00B51BE9">
        <w:rPr>
          <w:rFonts w:ascii="Times New Roman" w:hAnsi="Times New Roman" w:cs="Times New Roman"/>
          <w:sz w:val="26"/>
          <w:szCs w:val="26"/>
        </w:rPr>
        <w:t xml:space="preserve">развивающие натуралистические поведенческие методы. Эти методы реализуются в естественных </w:t>
      </w:r>
    </w:p>
    <w:p w14:paraId="1DD30648" w14:textId="77777777" w:rsidR="00074954" w:rsidRPr="00B51BE9" w:rsidRDefault="00074954" w:rsidP="00A464B3">
      <w:pPr>
        <w:tabs>
          <w:tab w:val="left" w:pos="567"/>
          <w:tab w:val="left" w:pos="2552"/>
        </w:tabs>
        <w:spacing w:after="0" w:line="240" w:lineRule="auto"/>
        <w:ind w:right="-1"/>
        <w:jc w:val="both"/>
        <w:rPr>
          <w:rFonts w:ascii="Times New Roman" w:hAnsi="Times New Roman" w:cs="Times New Roman"/>
          <w:sz w:val="26"/>
          <w:szCs w:val="26"/>
        </w:rPr>
      </w:pPr>
      <w:r w:rsidRPr="00B51BE9">
        <w:rPr>
          <w:rFonts w:ascii="Times New Roman" w:hAnsi="Times New Roman" w:cs="Times New Roman"/>
          <w:sz w:val="26"/>
          <w:szCs w:val="26"/>
        </w:rPr>
        <w:t xml:space="preserve">условиях, используют естественные непредвиденные (или случайные) обстоятельства и различные поведенческие стратегии для обучения навыкам, подходящим для актуального уровня развития и необходимым в будущем. </w:t>
      </w:r>
    </w:p>
    <w:p w14:paraId="43A4AD48" w14:textId="77777777" w:rsidR="00074954" w:rsidRPr="00B51BE9" w:rsidRDefault="00074954" w:rsidP="00A464B3">
      <w:pPr>
        <w:tabs>
          <w:tab w:val="left" w:pos="567"/>
          <w:tab w:val="left" w:pos="2552"/>
        </w:tabs>
        <w:ind w:right="-1" w:firstLine="709"/>
        <w:jc w:val="both"/>
        <w:rPr>
          <w:rFonts w:ascii="Times New Roman" w:hAnsi="Times New Roman" w:cs="Times New Roman"/>
          <w:b/>
          <w:sz w:val="26"/>
          <w:szCs w:val="26"/>
          <w:u w:val="single"/>
        </w:rPr>
      </w:pPr>
      <w:r w:rsidRPr="00B51BE9">
        <w:rPr>
          <w:rFonts w:ascii="Times New Roman" w:hAnsi="Times New Roman" w:cs="Times New Roman"/>
          <w:b/>
          <w:sz w:val="26"/>
          <w:szCs w:val="26"/>
          <w:u w:val="single"/>
        </w:rPr>
        <w:t xml:space="preserve"> При реализации АОП ДО для обучающихся с РАС могут применяться следующие стратегии обучения:</w:t>
      </w:r>
    </w:p>
    <w:p w14:paraId="1F9874AE"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sz w:val="26"/>
          <w:szCs w:val="26"/>
        </w:rPr>
      </w:pPr>
      <w:r w:rsidRPr="00B51BE9">
        <w:rPr>
          <w:rFonts w:ascii="Times New Roman" w:hAnsi="Times New Roman" w:cs="Times New Roman"/>
          <w:sz w:val="26"/>
          <w:szCs w:val="26"/>
        </w:rPr>
        <w:t>Общие правила работы:</w:t>
      </w:r>
    </w:p>
    <w:p w14:paraId="36C102AA" w14:textId="77777777" w:rsidR="00074954" w:rsidRPr="00B51BE9" w:rsidRDefault="00074954" w:rsidP="00A464B3">
      <w:pPr>
        <w:numPr>
          <w:ilvl w:val="0"/>
          <w:numId w:val="5"/>
        </w:numPr>
        <w:tabs>
          <w:tab w:val="left" w:pos="567"/>
          <w:tab w:val="left" w:pos="993"/>
          <w:tab w:val="left" w:pos="2552"/>
        </w:tabs>
        <w:spacing w:after="0"/>
        <w:ind w:left="0"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Постоянно собираем и анализируем данные</w:t>
      </w:r>
    </w:p>
    <w:p w14:paraId="25900A3A" w14:textId="77777777" w:rsidR="00074954" w:rsidRPr="00B51BE9" w:rsidRDefault="00074954" w:rsidP="00A464B3">
      <w:pPr>
        <w:numPr>
          <w:ilvl w:val="0"/>
          <w:numId w:val="5"/>
        </w:numPr>
        <w:tabs>
          <w:tab w:val="left" w:pos="567"/>
          <w:tab w:val="left" w:pos="993"/>
          <w:tab w:val="left" w:pos="2552"/>
        </w:tabs>
        <w:ind w:left="0"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Дополнительно мотивируем ребенка с РАС.</w:t>
      </w:r>
    </w:p>
    <w:p w14:paraId="21E51E13" w14:textId="77777777" w:rsidR="00074954" w:rsidRPr="00B51BE9" w:rsidRDefault="00074954" w:rsidP="00A464B3">
      <w:pPr>
        <w:numPr>
          <w:ilvl w:val="0"/>
          <w:numId w:val="5"/>
        </w:numPr>
        <w:tabs>
          <w:tab w:val="left" w:pos="567"/>
          <w:tab w:val="left" w:pos="993"/>
          <w:tab w:val="left" w:pos="2552"/>
        </w:tabs>
        <w:ind w:left="0"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Создаем возможности для разделения внимания и вовлеченности</w:t>
      </w:r>
    </w:p>
    <w:p w14:paraId="6DBF91EC" w14:textId="77777777" w:rsidR="00074954" w:rsidRPr="00B51BE9" w:rsidRDefault="00074954" w:rsidP="00A464B3">
      <w:pPr>
        <w:numPr>
          <w:ilvl w:val="0"/>
          <w:numId w:val="5"/>
        </w:numPr>
        <w:tabs>
          <w:tab w:val="left" w:pos="567"/>
          <w:tab w:val="left" w:pos="993"/>
          <w:tab w:val="left" w:pos="2552"/>
        </w:tabs>
        <w:ind w:left="0"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Адаптируем собственную коммуникацию под особенности конкретного ребенка</w:t>
      </w:r>
    </w:p>
    <w:p w14:paraId="694DEE76" w14:textId="77777777" w:rsidR="00074954" w:rsidRPr="00B51BE9" w:rsidRDefault="00074954" w:rsidP="00A464B3">
      <w:pPr>
        <w:numPr>
          <w:ilvl w:val="0"/>
          <w:numId w:val="5"/>
        </w:numPr>
        <w:tabs>
          <w:tab w:val="left" w:pos="567"/>
          <w:tab w:val="left" w:pos="993"/>
          <w:tab w:val="left" w:pos="2552"/>
        </w:tabs>
        <w:ind w:left="0"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Создаем новые возможности для коммуникации ребенка</w:t>
      </w:r>
    </w:p>
    <w:p w14:paraId="6DC21C13" w14:textId="77777777" w:rsidR="00074954" w:rsidRPr="00B51BE9" w:rsidRDefault="00074954" w:rsidP="00A464B3">
      <w:pPr>
        <w:numPr>
          <w:ilvl w:val="0"/>
          <w:numId w:val="5"/>
        </w:numPr>
        <w:tabs>
          <w:tab w:val="left" w:pos="567"/>
          <w:tab w:val="left" w:pos="993"/>
          <w:tab w:val="left" w:pos="2552"/>
        </w:tabs>
        <w:ind w:left="0"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Увеличиваем количество возможностей для обучения, объясняем последствия</w:t>
      </w:r>
    </w:p>
    <w:p w14:paraId="4ABC04BB" w14:textId="77777777" w:rsidR="00074954" w:rsidRPr="00B51BE9" w:rsidRDefault="00074954" w:rsidP="00A464B3">
      <w:pPr>
        <w:numPr>
          <w:ilvl w:val="0"/>
          <w:numId w:val="5"/>
        </w:numPr>
        <w:tabs>
          <w:tab w:val="left" w:pos="567"/>
          <w:tab w:val="left" w:pos="993"/>
          <w:tab w:val="left" w:pos="2552"/>
        </w:tabs>
        <w:ind w:left="0"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Способствуем генерализации навыков</w:t>
      </w:r>
    </w:p>
    <w:p w14:paraId="2A0E4F47" w14:textId="77777777" w:rsidR="00074954" w:rsidRPr="00B51BE9" w:rsidRDefault="00074954" w:rsidP="00A464B3">
      <w:pPr>
        <w:numPr>
          <w:ilvl w:val="0"/>
          <w:numId w:val="5"/>
        </w:numPr>
        <w:tabs>
          <w:tab w:val="left" w:pos="567"/>
          <w:tab w:val="left" w:pos="993"/>
          <w:tab w:val="left" w:pos="2552"/>
        </w:tabs>
        <w:ind w:left="0"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Следуем за интересом или выбором ребенка</w:t>
      </w:r>
    </w:p>
    <w:p w14:paraId="02042C5D" w14:textId="77777777" w:rsidR="00074954" w:rsidRPr="00B51BE9" w:rsidRDefault="00074954" w:rsidP="00A464B3">
      <w:pPr>
        <w:numPr>
          <w:ilvl w:val="0"/>
          <w:numId w:val="5"/>
        </w:numPr>
        <w:tabs>
          <w:tab w:val="left" w:pos="567"/>
          <w:tab w:val="left" w:pos="993"/>
          <w:tab w:val="left" w:pos="2552"/>
        </w:tabs>
        <w:ind w:left="0"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Обучаем «без ошибок»</w:t>
      </w:r>
    </w:p>
    <w:p w14:paraId="7526AFE4" w14:textId="77777777" w:rsidR="00074954" w:rsidRPr="00B51BE9" w:rsidRDefault="00473086" w:rsidP="00A464B3">
      <w:pPr>
        <w:tabs>
          <w:tab w:val="left" w:pos="567"/>
          <w:tab w:val="left" w:pos="993"/>
          <w:tab w:val="left" w:pos="2552"/>
        </w:tabs>
        <w:ind w:left="709" w:right="-1"/>
        <w:contextualSpacing/>
        <w:jc w:val="both"/>
        <w:rPr>
          <w:rFonts w:ascii="Times New Roman" w:hAnsi="Times New Roman" w:cs="Times New Roman"/>
          <w:sz w:val="26"/>
          <w:szCs w:val="26"/>
        </w:rPr>
      </w:pPr>
      <w:r>
        <w:rPr>
          <w:rFonts w:ascii="Times New Roman" w:hAnsi="Times New Roman" w:cs="Times New Roman"/>
          <w:sz w:val="26"/>
          <w:szCs w:val="26"/>
        </w:rPr>
        <w:t>10.</w:t>
      </w:r>
      <w:r w:rsidR="00074954" w:rsidRPr="00B51BE9">
        <w:rPr>
          <w:rFonts w:ascii="Times New Roman" w:hAnsi="Times New Roman" w:cs="Times New Roman"/>
          <w:sz w:val="26"/>
          <w:szCs w:val="26"/>
        </w:rPr>
        <w:t xml:space="preserve">Обеспечиваем структурирование среды и визуальную поддержку </w:t>
      </w:r>
    </w:p>
    <w:p w14:paraId="6836C24D" w14:textId="77777777" w:rsidR="00074954" w:rsidRDefault="00074954" w:rsidP="00A464B3">
      <w:pPr>
        <w:tabs>
          <w:tab w:val="left" w:pos="567"/>
          <w:tab w:val="left" w:pos="2552"/>
        </w:tabs>
        <w:spacing w:after="0"/>
        <w:ind w:right="-1" w:firstLine="709"/>
        <w:jc w:val="both"/>
        <w:rPr>
          <w:rFonts w:ascii="Times New Roman" w:hAnsi="Times New Roman" w:cs="Times New Roman"/>
          <w:b/>
          <w:sz w:val="26"/>
          <w:szCs w:val="26"/>
        </w:rPr>
      </w:pPr>
    </w:p>
    <w:p w14:paraId="17C8FA4A"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sz w:val="26"/>
          <w:szCs w:val="26"/>
        </w:rPr>
      </w:pPr>
      <w:r w:rsidRPr="00B51BE9">
        <w:rPr>
          <w:rFonts w:ascii="Times New Roman" w:hAnsi="Times New Roman" w:cs="Times New Roman"/>
          <w:b/>
          <w:sz w:val="26"/>
          <w:szCs w:val="26"/>
        </w:rPr>
        <w:t>Структурирование среды (структурирование пространства и организация материалов)</w:t>
      </w:r>
      <w:r w:rsidRPr="00B51BE9">
        <w:rPr>
          <w:rFonts w:ascii="Times New Roman" w:hAnsi="Times New Roman" w:cs="Times New Roman"/>
          <w:sz w:val="26"/>
          <w:szCs w:val="26"/>
        </w:rPr>
        <w:t xml:space="preserve"> – адаптация пространства с учетом потребностей детей и функционального использования этого пространства таким образом, что сама организация среды (зонирование помещения, хранение материалов) помогает понять, что будет происходить и ожидаться от ребенка в том или ином месте.</w:t>
      </w:r>
    </w:p>
    <w:p w14:paraId="14369518"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sz w:val="26"/>
          <w:szCs w:val="26"/>
        </w:rPr>
      </w:pPr>
      <w:r w:rsidRPr="00B51BE9">
        <w:rPr>
          <w:rFonts w:ascii="Times New Roman" w:hAnsi="Times New Roman" w:cs="Times New Roman"/>
          <w:b/>
          <w:sz w:val="26"/>
          <w:szCs w:val="26"/>
        </w:rPr>
        <w:t>Визуальная поддержка</w:t>
      </w:r>
      <w:r w:rsidRPr="00B51BE9">
        <w:rPr>
          <w:rFonts w:ascii="Times New Roman" w:hAnsi="Times New Roman" w:cs="Times New Roman"/>
          <w:sz w:val="26"/>
          <w:szCs w:val="26"/>
        </w:rPr>
        <w:t xml:space="preserve"> – это различные методы предоставления информации, опирающиеся на зрительное восприятие человека и помогающие представить визуально такие абстрактные категории, как время, последовательность действий, причинно-следственные связи. Визуальная поддержка помогает человеку быть более самостоятельным, лучше концентрироваться и удерживать внимание, понимать социальные правила, успешнее учиться и более функционально взаимодействовать с людьми и средой.</w:t>
      </w:r>
    </w:p>
    <w:p w14:paraId="0D0273A4" w14:textId="77777777" w:rsidR="00074954" w:rsidRDefault="00074954" w:rsidP="00A464B3">
      <w:pPr>
        <w:tabs>
          <w:tab w:val="left" w:pos="567"/>
          <w:tab w:val="left" w:pos="2552"/>
        </w:tabs>
        <w:spacing w:after="0"/>
        <w:ind w:right="-1" w:firstLine="709"/>
        <w:jc w:val="both"/>
        <w:rPr>
          <w:rFonts w:ascii="Times New Roman" w:hAnsi="Times New Roman" w:cs="Times New Roman"/>
          <w:sz w:val="26"/>
          <w:szCs w:val="26"/>
        </w:rPr>
      </w:pPr>
      <w:r w:rsidRPr="00B51BE9">
        <w:rPr>
          <w:rFonts w:ascii="Times New Roman" w:hAnsi="Times New Roman" w:cs="Times New Roman"/>
          <w:b/>
          <w:sz w:val="26"/>
          <w:szCs w:val="26"/>
        </w:rPr>
        <w:t>Визуальный алгоритм</w:t>
      </w:r>
      <w:r w:rsidRPr="00B51BE9">
        <w:rPr>
          <w:rFonts w:ascii="Times New Roman" w:hAnsi="Times New Roman" w:cs="Times New Roman"/>
          <w:sz w:val="26"/>
          <w:szCs w:val="26"/>
        </w:rPr>
        <w:t xml:space="preserve"> – это представленная в виде картинок с подписями (или только подписей) последовательность действий внутри одной активности/навыка. Часто этот метод применяют при обучении ребенка навыкам самообслуживания: </w:t>
      </w:r>
      <w:r w:rsidRPr="00B51BE9">
        <w:rPr>
          <w:rFonts w:ascii="Times New Roman" w:hAnsi="Times New Roman" w:cs="Times New Roman"/>
          <w:sz w:val="26"/>
          <w:szCs w:val="26"/>
        </w:rPr>
        <w:lastRenderedPageBreak/>
        <w:t>одеванию, мытью рук, чистке зубов, пользованию туалетом, уборке игрушек. Все перечисленные выше навыки сложны, но, разбив их на отдельные шаги и представив эти шаги в визуальном алгоритме, мы поможем ребенку, используя его сильную сторону, постепенно сформировать необходимые навыки. Насколько дробным будет алгоритм, зависит от конкретного ребенка. Обычно в процессе обучения ребенка следованию визуальной последовательности вербальные подсказки не используются, поскольку задача взрослого – помочь сформировать самостоятельный навык, и вербальные подсказки мешают этому процессу, так как ребенок, привыкнув к ним, будет их ждать – даже несмотря на то, что перед ним есть визуальная опора</w:t>
      </w:r>
      <w:r>
        <w:rPr>
          <w:rFonts w:ascii="Times New Roman" w:hAnsi="Times New Roman" w:cs="Times New Roman"/>
          <w:sz w:val="26"/>
          <w:szCs w:val="26"/>
        </w:rPr>
        <w:t>.</w:t>
      </w:r>
      <w:r w:rsidRPr="00B51BE9">
        <w:rPr>
          <w:rFonts w:ascii="Times New Roman" w:hAnsi="Times New Roman" w:cs="Times New Roman"/>
          <w:sz w:val="26"/>
          <w:szCs w:val="26"/>
        </w:rPr>
        <w:t xml:space="preserve"> </w:t>
      </w:r>
    </w:p>
    <w:p w14:paraId="321B1DB7"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sz w:val="26"/>
          <w:szCs w:val="26"/>
        </w:rPr>
      </w:pPr>
      <w:r w:rsidRPr="00B51BE9">
        <w:rPr>
          <w:rFonts w:ascii="Times New Roman" w:hAnsi="Times New Roman" w:cs="Times New Roman"/>
          <w:sz w:val="26"/>
          <w:szCs w:val="26"/>
        </w:rPr>
        <w:t xml:space="preserve">Максимально эффективный способ – молча обращать ребенка к алгоритму и оказывать физическую поддержку сзади в тех шагах, где ему необходима помощь. </w:t>
      </w:r>
      <w:r w:rsidRPr="00B51BE9">
        <w:rPr>
          <w:rFonts w:ascii="Times New Roman" w:hAnsi="Times New Roman" w:cs="Times New Roman"/>
          <w:i/>
          <w:sz w:val="26"/>
          <w:szCs w:val="26"/>
        </w:rPr>
        <w:t>С помощью визуальных алгоритмов ребенок может учиться не только навыкам самообслуживания, но и выполнению многошаговых академических задач или навыкам игры.</w:t>
      </w:r>
    </w:p>
    <w:p w14:paraId="554FC5BA"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i/>
          <w:sz w:val="26"/>
          <w:szCs w:val="26"/>
        </w:rPr>
      </w:pPr>
      <w:r w:rsidRPr="00B51BE9">
        <w:rPr>
          <w:rFonts w:ascii="Times New Roman" w:hAnsi="Times New Roman" w:cs="Times New Roman"/>
          <w:b/>
          <w:sz w:val="26"/>
          <w:szCs w:val="26"/>
        </w:rPr>
        <w:t>Структурирование времени и событий.</w:t>
      </w:r>
      <w:r w:rsidRPr="00B51BE9">
        <w:rPr>
          <w:rFonts w:ascii="Times New Roman" w:hAnsi="Times New Roman" w:cs="Times New Roman"/>
          <w:sz w:val="26"/>
          <w:szCs w:val="26"/>
        </w:rPr>
        <w:t xml:space="preserve"> Дети с РАС часто испытывают сложности с планированием, с пониманием времени. Все, что происходит, для них во многом непредсказуемо, неожиданно. Это еще одна возможная причина фрустрации и высокой тревожности у детей с РАС. Существенно снизить данную проблему помогают </w:t>
      </w:r>
      <w:r w:rsidRPr="00B51BE9">
        <w:rPr>
          <w:rFonts w:ascii="Times New Roman" w:hAnsi="Times New Roman" w:cs="Times New Roman"/>
          <w:i/>
          <w:sz w:val="26"/>
          <w:szCs w:val="26"/>
        </w:rPr>
        <w:t xml:space="preserve">расписания и таймеры. </w:t>
      </w:r>
    </w:p>
    <w:p w14:paraId="70615F03"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sz w:val="26"/>
          <w:szCs w:val="26"/>
        </w:rPr>
      </w:pPr>
      <w:r w:rsidRPr="00B51BE9">
        <w:rPr>
          <w:rFonts w:ascii="Times New Roman" w:hAnsi="Times New Roman" w:cs="Times New Roman"/>
          <w:b/>
          <w:sz w:val="26"/>
          <w:szCs w:val="26"/>
        </w:rPr>
        <w:t>Расписания</w:t>
      </w:r>
      <w:r>
        <w:rPr>
          <w:rFonts w:ascii="Times New Roman" w:hAnsi="Times New Roman" w:cs="Times New Roman"/>
          <w:sz w:val="26"/>
          <w:szCs w:val="26"/>
        </w:rPr>
        <w:t xml:space="preserve"> помогают </w:t>
      </w:r>
      <w:r w:rsidRPr="00B51BE9">
        <w:rPr>
          <w:rFonts w:ascii="Times New Roman" w:hAnsi="Times New Roman" w:cs="Times New Roman"/>
          <w:sz w:val="26"/>
          <w:szCs w:val="26"/>
        </w:rPr>
        <w:t>планировать события и их последовательность. расписания помогают детям чувствовать себя более уверенно, направляют их  во времени и в событиях, подсказывают нам, напоминают, обеспечивают предсказуемость. В детском саду расписания могут быть групповыми и индивидуальными, если маршрут детей в течение дня отличается (например, один идет на занятие к логопеду, другой играет с ровесником, третий участвует в подгрупповой работе). Расписания могут быть стационарными (например, прикрепленными к стене) или мобильными, то есть переносными. Групповое расписание обычно размещается на стене или стенде, состоит из картинок с подписями. С сигналом перехода (например, со звонком, колокольчиком и специальной фразой) все дети подходят к нему и смотрят, что будет дальше. Индивидуальное расписание ребенок носит с собой. Читающим детям можно сделать расписание, состоящее только из подписей.</w:t>
      </w:r>
    </w:p>
    <w:p w14:paraId="6286EC40"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b/>
          <w:sz w:val="26"/>
          <w:szCs w:val="26"/>
        </w:rPr>
      </w:pPr>
      <w:r w:rsidRPr="00B51BE9">
        <w:rPr>
          <w:rFonts w:ascii="Times New Roman" w:hAnsi="Times New Roman" w:cs="Times New Roman"/>
          <w:b/>
          <w:sz w:val="26"/>
          <w:szCs w:val="26"/>
        </w:rPr>
        <w:t>Использование таймеров</w:t>
      </w:r>
    </w:p>
    <w:p w14:paraId="6D223E52"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sz w:val="26"/>
          <w:szCs w:val="26"/>
        </w:rPr>
      </w:pPr>
      <w:r w:rsidRPr="00B51BE9">
        <w:rPr>
          <w:rFonts w:ascii="Times New Roman" w:hAnsi="Times New Roman" w:cs="Times New Roman"/>
          <w:sz w:val="26"/>
          <w:szCs w:val="26"/>
        </w:rPr>
        <w:t>Если вы хотите, чтобы игра была ограничена по времени, можно использовать таймер с визуальным сектором. На таймерах такого типа при установке интервала времени сектор выделяется цветом. По ходу игры ребенок сможет видеть, как сектор становится меньше. Когда установленное время заканчивается, раздается сигнал. Важно приучать ребенка по сигналу таймера складывать игрушки на место. Последовательное и регулярное использование таймера научит ребенка понимать время и заканчивать игру без проявлений нежелательного поведения.</w:t>
      </w:r>
    </w:p>
    <w:p w14:paraId="55BDBF48"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b/>
          <w:sz w:val="26"/>
          <w:szCs w:val="26"/>
        </w:rPr>
      </w:pPr>
      <w:r>
        <w:rPr>
          <w:rFonts w:ascii="Times New Roman" w:hAnsi="Times New Roman" w:cs="Times New Roman"/>
          <w:b/>
          <w:sz w:val="26"/>
          <w:szCs w:val="26"/>
        </w:rPr>
        <w:t xml:space="preserve">Приучение </w:t>
      </w:r>
      <w:r w:rsidRPr="00B51BE9">
        <w:rPr>
          <w:rFonts w:ascii="Times New Roman" w:hAnsi="Times New Roman" w:cs="Times New Roman"/>
          <w:b/>
          <w:sz w:val="26"/>
          <w:szCs w:val="26"/>
        </w:rPr>
        <w:t xml:space="preserve">к самостоятельности. </w:t>
      </w:r>
      <w:r w:rsidRPr="00B51BE9">
        <w:rPr>
          <w:rFonts w:ascii="Times New Roman" w:hAnsi="Times New Roman" w:cs="Times New Roman"/>
          <w:sz w:val="26"/>
          <w:szCs w:val="26"/>
        </w:rPr>
        <w:t>Используется</w:t>
      </w:r>
      <w:r w:rsidRPr="00B51BE9">
        <w:rPr>
          <w:rFonts w:ascii="Times New Roman" w:hAnsi="Times New Roman" w:cs="Times New Roman"/>
          <w:b/>
          <w:sz w:val="26"/>
          <w:szCs w:val="26"/>
        </w:rPr>
        <w:t xml:space="preserve"> </w:t>
      </w:r>
      <w:r w:rsidRPr="00B51BE9">
        <w:rPr>
          <w:rFonts w:ascii="Times New Roman" w:hAnsi="Times New Roman" w:cs="Times New Roman"/>
          <w:sz w:val="26"/>
          <w:szCs w:val="26"/>
        </w:rPr>
        <w:t>расписание для самостоятельной работы.</w:t>
      </w:r>
    </w:p>
    <w:p w14:paraId="6B6011C8" w14:textId="77777777" w:rsidR="00074954" w:rsidRDefault="00074954" w:rsidP="00A464B3">
      <w:pPr>
        <w:tabs>
          <w:tab w:val="left" w:pos="567"/>
          <w:tab w:val="left" w:pos="2552"/>
        </w:tabs>
        <w:spacing w:after="0"/>
        <w:ind w:right="-1" w:firstLine="709"/>
        <w:jc w:val="both"/>
        <w:rPr>
          <w:rFonts w:ascii="Times New Roman" w:hAnsi="Times New Roman" w:cs="Times New Roman"/>
          <w:sz w:val="26"/>
          <w:szCs w:val="26"/>
        </w:rPr>
      </w:pPr>
      <w:r w:rsidRPr="00B51BE9">
        <w:rPr>
          <w:rFonts w:ascii="Times New Roman" w:hAnsi="Times New Roman" w:cs="Times New Roman"/>
          <w:b/>
          <w:sz w:val="26"/>
          <w:szCs w:val="26"/>
        </w:rPr>
        <w:lastRenderedPageBreak/>
        <w:t xml:space="preserve">Стремление к постоянству (использование положительных моментов). </w:t>
      </w:r>
      <w:r w:rsidRPr="00B51BE9">
        <w:rPr>
          <w:rFonts w:ascii="Times New Roman" w:hAnsi="Times New Roman" w:cs="Times New Roman"/>
          <w:sz w:val="26"/>
          <w:szCs w:val="26"/>
        </w:rPr>
        <w:t>Для того чтобы</w:t>
      </w:r>
      <w:r w:rsidRPr="00B51BE9">
        <w:rPr>
          <w:rFonts w:ascii="Times New Roman" w:hAnsi="Times New Roman" w:cs="Times New Roman"/>
          <w:b/>
          <w:sz w:val="26"/>
          <w:szCs w:val="26"/>
        </w:rPr>
        <w:t xml:space="preserve"> </w:t>
      </w:r>
      <w:r w:rsidRPr="00B51BE9">
        <w:rPr>
          <w:rFonts w:ascii="Times New Roman" w:hAnsi="Times New Roman" w:cs="Times New Roman"/>
          <w:sz w:val="26"/>
          <w:szCs w:val="26"/>
        </w:rPr>
        <w:t xml:space="preserve">помочь ребенку лучше ориентироваться в происходящем, чтобы учить его гибкости и тому, что изменения – это не страшно, критически важно использовать описанные выше </w:t>
      </w:r>
      <w:r w:rsidRPr="00B51BE9">
        <w:rPr>
          <w:rFonts w:ascii="Times New Roman" w:hAnsi="Times New Roman" w:cs="Times New Roman"/>
          <w:b/>
          <w:sz w:val="26"/>
          <w:szCs w:val="26"/>
        </w:rPr>
        <w:t>стратегии визуальной поддержки</w:t>
      </w:r>
      <w:r w:rsidRPr="00B51BE9">
        <w:rPr>
          <w:rFonts w:ascii="Times New Roman" w:hAnsi="Times New Roman" w:cs="Times New Roman"/>
          <w:sz w:val="26"/>
          <w:szCs w:val="26"/>
        </w:rPr>
        <w:t xml:space="preserve"> – расписания, с помощью которых мы можем предупреждать ребенка об изменениях, планировать эти изменения, сообщать ребенку о том, что ожидает его в течение дня. Кроме этого, мы можем способствовать </w:t>
      </w:r>
      <w:r w:rsidRPr="00B51BE9">
        <w:rPr>
          <w:rFonts w:ascii="Times New Roman" w:hAnsi="Times New Roman" w:cs="Times New Roman"/>
          <w:b/>
          <w:sz w:val="26"/>
          <w:szCs w:val="26"/>
        </w:rPr>
        <w:t>формированию позитивных рутин</w:t>
      </w:r>
      <w:r w:rsidRPr="00B51BE9">
        <w:rPr>
          <w:rFonts w:ascii="Times New Roman" w:hAnsi="Times New Roman" w:cs="Times New Roman"/>
          <w:sz w:val="26"/>
          <w:szCs w:val="26"/>
        </w:rPr>
        <w:t xml:space="preserve"> в жизни ребенка. Вкупе эти методы позволяют значительно снизить уровень тревожности ребенка и научить его полезным навыкам. Например, во многих садах есть такая активность, как утренний круг: дети приходят, рассаживаются, приветствуют друг друга и педагогов, отмечают, кто пришел, а кого нет, выставляют на специальном стенде число, день </w:t>
      </w:r>
    </w:p>
    <w:p w14:paraId="5F9723AF" w14:textId="77777777" w:rsidR="00074954" w:rsidRPr="00B51BE9" w:rsidRDefault="00074954" w:rsidP="00A464B3">
      <w:pPr>
        <w:tabs>
          <w:tab w:val="left" w:pos="567"/>
          <w:tab w:val="left" w:pos="2552"/>
        </w:tabs>
        <w:spacing w:after="0"/>
        <w:ind w:right="-1"/>
        <w:jc w:val="both"/>
        <w:rPr>
          <w:rFonts w:ascii="Times New Roman" w:hAnsi="Times New Roman" w:cs="Times New Roman"/>
          <w:sz w:val="26"/>
          <w:szCs w:val="26"/>
        </w:rPr>
      </w:pPr>
      <w:r w:rsidRPr="00B51BE9">
        <w:rPr>
          <w:rFonts w:ascii="Times New Roman" w:hAnsi="Times New Roman" w:cs="Times New Roman"/>
          <w:sz w:val="26"/>
          <w:szCs w:val="26"/>
        </w:rPr>
        <w:t>недели, погоду, поют короткую песенку или делают разминку, после чего желают друг другу хорошего дня и идут проверять свои расписания. Утренний круг и некоторая последовательность действий внутри этой активности – тоже рутина, которая помогает обеспечить предсказуемость, настроить ребенка на то, что будет происходить в саду дальше. Итак, если мы наблюдаем у ребенка с аутизмом стремление к однообразию и постоянству, лучшее, что мы можем сделать, – это предотвратить формирование нефункциональных рутин и помочь сформировать позитивные. И в том, и в другом случае хорошим подспорьем будут визуальная поддержка, расписания, алгоритмы, а также наши настойчивость и последовательность.</w:t>
      </w:r>
    </w:p>
    <w:p w14:paraId="4440DE7E"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b/>
          <w:sz w:val="26"/>
          <w:szCs w:val="26"/>
        </w:rPr>
      </w:pPr>
      <w:r w:rsidRPr="00B51BE9">
        <w:rPr>
          <w:rFonts w:ascii="Times New Roman" w:hAnsi="Times New Roman" w:cs="Times New Roman"/>
          <w:b/>
          <w:sz w:val="26"/>
          <w:szCs w:val="26"/>
        </w:rPr>
        <w:t xml:space="preserve">Предоставляем время на обработку информации. </w:t>
      </w:r>
    </w:p>
    <w:p w14:paraId="07A47386"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sz w:val="26"/>
          <w:szCs w:val="26"/>
        </w:rPr>
      </w:pPr>
      <w:r w:rsidRPr="00B51BE9">
        <w:rPr>
          <w:rFonts w:ascii="Times New Roman" w:hAnsi="Times New Roman" w:cs="Times New Roman"/>
          <w:b/>
          <w:sz w:val="26"/>
          <w:szCs w:val="26"/>
        </w:rPr>
        <w:t>Движемся маленькими шагами к большому</w:t>
      </w:r>
      <w:r w:rsidRPr="00B51BE9">
        <w:rPr>
          <w:rFonts w:ascii="Times New Roman" w:hAnsi="Times New Roman" w:cs="Times New Roman"/>
          <w:sz w:val="26"/>
          <w:szCs w:val="26"/>
        </w:rPr>
        <w:t xml:space="preserve"> (метод «Обучение цепочке поведений». Описывая метод «визуального алгоритма», мы говорили о сложных навыках, состоящих из нескольких шагов, выполняемых в определенной последовательности. Когда выполняется один шаг, это служит сигналом к выполнению следующего – и так далее, пока не будет достигнут конечный результат. Такие последовательности называют поведенческими цепочками.</w:t>
      </w:r>
    </w:p>
    <w:p w14:paraId="4AF096CC"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sz w:val="26"/>
          <w:szCs w:val="26"/>
        </w:rPr>
      </w:pPr>
      <w:r w:rsidRPr="00B51BE9">
        <w:rPr>
          <w:rFonts w:ascii="Times New Roman" w:hAnsi="Times New Roman" w:cs="Times New Roman"/>
          <w:sz w:val="26"/>
          <w:szCs w:val="26"/>
        </w:rPr>
        <w:t xml:space="preserve"> </w:t>
      </w:r>
      <w:r w:rsidRPr="00B51BE9">
        <w:rPr>
          <w:rFonts w:ascii="Times New Roman" w:hAnsi="Times New Roman" w:cs="Times New Roman"/>
          <w:b/>
          <w:sz w:val="26"/>
          <w:szCs w:val="26"/>
        </w:rPr>
        <w:t>Допускаем частичное участие</w:t>
      </w:r>
      <w:r w:rsidRPr="00B51BE9">
        <w:rPr>
          <w:rFonts w:ascii="Times New Roman" w:hAnsi="Times New Roman" w:cs="Times New Roman"/>
          <w:sz w:val="26"/>
          <w:szCs w:val="26"/>
        </w:rPr>
        <w:t xml:space="preserve">. </w:t>
      </w:r>
      <w:r w:rsidRPr="00B51BE9">
        <w:rPr>
          <w:rFonts w:ascii="Times New Roman" w:hAnsi="Times New Roman" w:cs="Times New Roman"/>
          <w:b/>
          <w:sz w:val="26"/>
          <w:szCs w:val="26"/>
        </w:rPr>
        <w:t>Частичное участие</w:t>
      </w:r>
      <w:r w:rsidRPr="00B51BE9">
        <w:rPr>
          <w:rFonts w:ascii="Times New Roman" w:hAnsi="Times New Roman" w:cs="Times New Roman"/>
          <w:sz w:val="26"/>
          <w:szCs w:val="26"/>
        </w:rPr>
        <w:t xml:space="preserve"> – подход, позволяющий ребенку с РАС находиться в группе, принимая участие в том, что ему понятно, в чем он может активно участвовать и действительно чему-то учиться. Возможны два варианта частичного участия. </w:t>
      </w:r>
      <w:r w:rsidRPr="00B51BE9">
        <w:rPr>
          <w:rFonts w:ascii="Times New Roman" w:hAnsi="Times New Roman" w:cs="Times New Roman"/>
          <w:b/>
          <w:sz w:val="26"/>
          <w:szCs w:val="26"/>
        </w:rPr>
        <w:t>Первый</w:t>
      </w:r>
      <w:r w:rsidRPr="00B51BE9">
        <w:rPr>
          <w:rFonts w:ascii="Times New Roman" w:hAnsi="Times New Roman" w:cs="Times New Roman"/>
          <w:sz w:val="26"/>
          <w:szCs w:val="26"/>
        </w:rPr>
        <w:t xml:space="preserve"> – ребенок включается в групповое занятие в самом конце на тот отрезок времени, в течение которого он способен без нежелательного поведения сотрудничать и быть частью группы. Обычно этот отрезок времени постепенно увеличивают.  </w:t>
      </w:r>
      <w:r w:rsidRPr="00B51BE9">
        <w:rPr>
          <w:rFonts w:ascii="Times New Roman" w:hAnsi="Times New Roman" w:cs="Times New Roman"/>
          <w:b/>
          <w:sz w:val="26"/>
          <w:szCs w:val="26"/>
        </w:rPr>
        <w:t>Второй</w:t>
      </w:r>
      <w:r w:rsidRPr="00B51BE9">
        <w:rPr>
          <w:rFonts w:ascii="Times New Roman" w:hAnsi="Times New Roman" w:cs="Times New Roman"/>
          <w:sz w:val="26"/>
          <w:szCs w:val="26"/>
        </w:rPr>
        <w:t xml:space="preserve"> вариант частичного участия – когда ребенок находится в группе и параллельно выполняет задание, которое отличается от задания группы, но перекликается с ним. Например, тема занятия – осень. Обычно на занятиях такого рода педагог много рассказывает, задает вопросы, использует метафоры, говорит о чем-то абстрактном, объясняет явления с причинно-следственными связями. Ребенку с РАС может быть очень сложно концентрироваться и быть включенным в подобный формат. Чтобы повысить эффективность и осмысленность пребывания ребенка с РАС в группе, мы можем дать ему параллельно </w:t>
      </w:r>
      <w:r w:rsidRPr="00B51BE9">
        <w:rPr>
          <w:rFonts w:ascii="Times New Roman" w:hAnsi="Times New Roman" w:cs="Times New Roman"/>
          <w:sz w:val="26"/>
          <w:szCs w:val="26"/>
        </w:rPr>
        <w:lastRenderedPageBreak/>
        <w:t>задачу на сортировку или складывание, при этом подобрав материалы, связанные с темой занятия.</w:t>
      </w:r>
    </w:p>
    <w:p w14:paraId="0AD5F604" w14:textId="77777777" w:rsidR="00074954" w:rsidRPr="00473086" w:rsidRDefault="00074954" w:rsidP="00A464B3">
      <w:pPr>
        <w:tabs>
          <w:tab w:val="left" w:pos="567"/>
          <w:tab w:val="left" w:pos="2552"/>
        </w:tabs>
        <w:ind w:right="-1" w:firstLine="709"/>
        <w:jc w:val="both"/>
        <w:rPr>
          <w:rFonts w:ascii="Times New Roman" w:hAnsi="Times New Roman" w:cs="Times New Roman"/>
          <w:sz w:val="26"/>
          <w:szCs w:val="26"/>
        </w:rPr>
      </w:pPr>
      <w:r w:rsidRPr="00B51BE9">
        <w:rPr>
          <w:rFonts w:ascii="Times New Roman" w:hAnsi="Times New Roman" w:cs="Times New Roman"/>
          <w:b/>
          <w:sz w:val="26"/>
          <w:szCs w:val="26"/>
        </w:rPr>
        <w:t>Оценка мотивации</w:t>
      </w:r>
      <w:r w:rsidRPr="00B51BE9">
        <w:rPr>
          <w:rFonts w:ascii="Times New Roman" w:hAnsi="Times New Roman" w:cs="Times New Roman"/>
          <w:sz w:val="26"/>
          <w:szCs w:val="26"/>
        </w:rPr>
        <w:t xml:space="preserve"> – это то, с чего нужно начинать процесс обучения ребенка. Какие бы методы (или сочетания методов) мы ни использовали во взаимодействии с ребенком, важно помнить, что они – только хорошо проложенная дорога. В случае детей с РАС необходимо помнить, что нарушение социального взаимодействия и коммуникации может быть причиной того, что просто похвала не будет служить мотивирующим стимулом, как и взаимодействие с нами. При этом ребенка все равно важно хвалить, одновременно предоставляя то, что служит поощрением конкретно для него. Если вы будете учитывать мотивацию ребенка, то сможете лучше вовлечь его во взаимодействие с вами, выстроить с ним партнерские отношения, повысить его интерес к процессу обучения. Это позитивный подход – то, на что стоит опираться вместо принуждения.</w:t>
      </w:r>
    </w:p>
    <w:p w14:paraId="4D4BAC21"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b/>
          <w:i/>
          <w:sz w:val="26"/>
          <w:szCs w:val="26"/>
        </w:rPr>
      </w:pPr>
      <w:r w:rsidRPr="00B51BE9">
        <w:rPr>
          <w:rFonts w:ascii="Times New Roman" w:hAnsi="Times New Roman" w:cs="Times New Roman"/>
          <w:b/>
          <w:i/>
          <w:sz w:val="26"/>
          <w:szCs w:val="26"/>
        </w:rPr>
        <w:t>Более подробная информация представлена в следующих источниках:</w:t>
      </w:r>
    </w:p>
    <w:p w14:paraId="6B173C10"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sz w:val="26"/>
          <w:szCs w:val="26"/>
        </w:rPr>
      </w:pPr>
      <w:r w:rsidRPr="00B51BE9">
        <w:rPr>
          <w:rFonts w:ascii="Times New Roman" w:hAnsi="Times New Roman" w:cs="Times New Roman"/>
          <w:sz w:val="26"/>
          <w:szCs w:val="26"/>
        </w:rPr>
        <w:t xml:space="preserve">Глава 2 «Как помочь дошкольнику с расстройством аутистического спектра» (ст. 45)    </w:t>
      </w:r>
      <w:hyperlink r:id="rId21" w:history="1">
        <w:r w:rsidRPr="00B51BE9">
          <w:rPr>
            <w:rFonts w:ascii="Times New Roman" w:hAnsi="Times New Roman" w:cs="Times New Roman"/>
            <w:sz w:val="26"/>
            <w:szCs w:val="26"/>
            <w:u w:val="single"/>
          </w:rPr>
          <w:t>https://nakedheart.online/books/kak-pomoch-doshkolniku-s-ras</w:t>
        </w:r>
      </w:hyperlink>
      <w:r w:rsidRPr="00B51BE9">
        <w:rPr>
          <w:rFonts w:ascii="Times New Roman" w:hAnsi="Times New Roman" w:cs="Times New Roman"/>
          <w:sz w:val="26"/>
          <w:szCs w:val="26"/>
        </w:rPr>
        <w:t xml:space="preserve"> </w:t>
      </w:r>
    </w:p>
    <w:p w14:paraId="756815FD"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sz w:val="26"/>
          <w:szCs w:val="26"/>
        </w:rPr>
      </w:pPr>
      <w:r w:rsidRPr="00B51BE9">
        <w:rPr>
          <w:rFonts w:ascii="Times New Roman" w:hAnsi="Times New Roman" w:cs="Times New Roman"/>
          <w:sz w:val="26"/>
          <w:szCs w:val="26"/>
        </w:rPr>
        <w:t>Коллектив авторов. Как помочь дошкольнику с расстройством аутистического спектра. Опыт работы специалистов службы раннего вмешательства Фонда «Обнаженные сердца». - ООО «Издательство «Эксмо», 2020</w:t>
      </w:r>
    </w:p>
    <w:p w14:paraId="35208592"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sz w:val="26"/>
          <w:szCs w:val="26"/>
        </w:rPr>
      </w:pPr>
      <w:r w:rsidRPr="00B51BE9">
        <w:rPr>
          <w:rFonts w:ascii="Times New Roman" w:hAnsi="Times New Roman" w:cs="Times New Roman"/>
          <w:sz w:val="26"/>
          <w:szCs w:val="26"/>
        </w:rPr>
        <w:t xml:space="preserve">Довбня С., Морозова Т., Залогина А., Монова И. Дети с расстройством аутистического спектра в детском саду и школе: практики с доказанной эффективностью. – СПб. Сеанс, 2018. – 202 с. </w:t>
      </w:r>
      <w:hyperlink r:id="rId22" w:history="1">
        <w:r w:rsidRPr="00B51BE9">
          <w:rPr>
            <w:rFonts w:ascii="Times New Roman" w:hAnsi="Times New Roman" w:cs="Times New Roman"/>
            <w:sz w:val="26"/>
            <w:szCs w:val="26"/>
            <w:u w:val="single"/>
          </w:rPr>
          <w:t>https://nakedheart.online/books/deti-s-rasstroistvami-autisticheskogo-spektra-v-detskom-sadu-i-shkole-praktiki-s-dokazannoi-effektivnostu</w:t>
        </w:r>
      </w:hyperlink>
      <w:r w:rsidRPr="00B51BE9">
        <w:rPr>
          <w:rFonts w:ascii="Times New Roman" w:hAnsi="Times New Roman" w:cs="Times New Roman"/>
          <w:sz w:val="26"/>
          <w:szCs w:val="26"/>
        </w:rPr>
        <w:t xml:space="preserve"> </w:t>
      </w:r>
    </w:p>
    <w:p w14:paraId="3BB0F2DA"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sz w:val="26"/>
          <w:szCs w:val="26"/>
        </w:rPr>
      </w:pPr>
      <w:r w:rsidRPr="00B51BE9">
        <w:rPr>
          <w:rFonts w:ascii="Times New Roman" w:hAnsi="Times New Roman" w:cs="Times New Roman"/>
          <w:sz w:val="26"/>
          <w:szCs w:val="26"/>
        </w:rPr>
        <w:t xml:space="preserve">Коллектив авторов. Под общей редакцией Манелис Н.Г. Разработка специальных образовательных условий для детей, имеющих нарушения в развитии аутистического спектра, в ДОУ. Методические рекомендации. </w:t>
      </w:r>
    </w:p>
    <w:p w14:paraId="0E61739C" w14:textId="77777777" w:rsidR="00074954" w:rsidRDefault="001B78B2" w:rsidP="00A464B3">
      <w:pPr>
        <w:tabs>
          <w:tab w:val="left" w:pos="567"/>
          <w:tab w:val="left" w:pos="2552"/>
        </w:tabs>
        <w:spacing w:after="0"/>
        <w:ind w:right="-1" w:firstLine="709"/>
        <w:jc w:val="both"/>
        <w:rPr>
          <w:rFonts w:ascii="Times New Roman" w:hAnsi="Times New Roman" w:cs="Times New Roman"/>
          <w:sz w:val="26"/>
          <w:szCs w:val="26"/>
          <w:u w:val="single"/>
        </w:rPr>
      </w:pPr>
      <w:hyperlink r:id="rId23" w:history="1">
        <w:r w:rsidR="00074954" w:rsidRPr="00B51BE9">
          <w:rPr>
            <w:rFonts w:ascii="Times New Roman" w:hAnsi="Times New Roman" w:cs="Times New Roman"/>
            <w:sz w:val="26"/>
            <w:szCs w:val="26"/>
            <w:u w:val="single"/>
          </w:rPr>
          <w:t>https://autism-frc.ru/ckeditor_assets/attachments/1511/tspmssdip_okonch_met-nir-dou.pdf</w:t>
        </w:r>
      </w:hyperlink>
    </w:p>
    <w:p w14:paraId="4B9CD60D"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sz w:val="26"/>
          <w:szCs w:val="26"/>
          <w:u w:val="single"/>
        </w:rPr>
      </w:pPr>
    </w:p>
    <w:p w14:paraId="5ACC9B45" w14:textId="77777777" w:rsidR="00074954" w:rsidRPr="00B51BE9" w:rsidRDefault="00074954" w:rsidP="008725DB">
      <w:pPr>
        <w:pStyle w:val="a4"/>
        <w:numPr>
          <w:ilvl w:val="1"/>
          <w:numId w:val="50"/>
        </w:numPr>
        <w:tabs>
          <w:tab w:val="left" w:pos="567"/>
          <w:tab w:val="left" w:pos="1418"/>
        </w:tabs>
        <w:spacing w:after="0"/>
        <w:ind w:left="0" w:right="-1" w:firstLine="709"/>
        <w:rPr>
          <w:rFonts w:ascii="Times New Roman" w:hAnsi="Times New Roman" w:cs="Times New Roman"/>
          <w:b/>
          <w:sz w:val="26"/>
          <w:szCs w:val="26"/>
        </w:rPr>
      </w:pPr>
      <w:r w:rsidRPr="00B51BE9">
        <w:rPr>
          <w:rFonts w:ascii="Times New Roman" w:hAnsi="Times New Roman" w:cs="Times New Roman"/>
          <w:b/>
          <w:sz w:val="26"/>
          <w:szCs w:val="26"/>
        </w:rPr>
        <w:t xml:space="preserve">Взаимодействие педагогических работников с детьми с РАС </w:t>
      </w:r>
    </w:p>
    <w:p w14:paraId="766D8B24" w14:textId="77777777" w:rsidR="00074954" w:rsidRPr="00B51BE9" w:rsidRDefault="00074954" w:rsidP="00A464B3">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sz w:val="26"/>
          <w:szCs w:val="26"/>
        </w:rPr>
        <w:t xml:space="preserve">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 С помощью педагогического работника и в самостоятельной деятельности ребенок учится познавать окружающий мир, играть, рисовать, общаться с окружающими. </w:t>
      </w:r>
    </w:p>
    <w:p w14:paraId="637FE58D" w14:textId="77777777" w:rsidR="00074954" w:rsidRPr="00B51BE9" w:rsidRDefault="00074954" w:rsidP="00A464B3">
      <w:pPr>
        <w:widowControl w:val="0"/>
        <w:tabs>
          <w:tab w:val="left" w:pos="567"/>
          <w:tab w:val="left" w:pos="2552"/>
        </w:tabs>
        <w:spacing w:after="0" w:line="283" w:lineRule="atLeast"/>
        <w:ind w:right="-1" w:firstLine="709"/>
        <w:jc w:val="both"/>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 xml:space="preserve"> Особенности взаимодействия педагогического коллектива с РАС:</w:t>
      </w:r>
    </w:p>
    <w:p w14:paraId="3C964DA1" w14:textId="77777777" w:rsidR="00074954" w:rsidRPr="00B51BE9" w:rsidRDefault="00074954"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Роль педагогических работников во взаимодействии с детьми с РАС отличается от таковой при типичном развитии, что обусловлено, прежде всего, качественными нарушениями коммуникации и социального взаимодействия при аутизме. Родители (законные представители) и специалисты должны знать основные особенности обучающихся с аутизмом, их развития, поведения, деятельности, обучения.</w:t>
      </w:r>
    </w:p>
    <w:p w14:paraId="6D2CF98B" w14:textId="77777777" w:rsidR="00074954" w:rsidRPr="00B51BE9" w:rsidRDefault="00074954"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sz w:val="26"/>
          <w:szCs w:val="26"/>
          <w:lang w:eastAsia="ru-RU"/>
        </w:rPr>
        <w:t xml:space="preserve">2. Информация, поступающая от педагогических работников, воспринимается </w:t>
      </w:r>
      <w:r w:rsidRPr="00B51BE9">
        <w:rPr>
          <w:rFonts w:ascii="Times New Roman" w:eastAsia="Arial" w:hAnsi="Times New Roman" w:cs="Times New Roman"/>
          <w:sz w:val="26"/>
          <w:szCs w:val="26"/>
          <w:lang w:eastAsia="ru-RU"/>
        </w:rPr>
        <w:lastRenderedPageBreak/>
        <w:t xml:space="preserve">по-разному в зависимости от ее модальности, и наиболее доступной для ребенка с аутизмом является визуальная информация, что делает необходимым </w:t>
      </w:r>
      <w:r w:rsidRPr="00B51BE9">
        <w:rPr>
          <w:rFonts w:ascii="Times New Roman" w:eastAsia="Arial" w:hAnsi="Times New Roman" w:cs="Times New Roman"/>
          <w:b/>
          <w:sz w:val="26"/>
          <w:szCs w:val="26"/>
          <w:lang w:eastAsia="ru-RU"/>
        </w:rPr>
        <w:t>визуализировать инструкции, учебный и игровой материал, обеспечивать визуальную поддержку выполнения игровых, учебных, бытовых действий ребенка.</w:t>
      </w:r>
    </w:p>
    <w:p w14:paraId="716E4473" w14:textId="77777777" w:rsidR="00074954" w:rsidRPr="00B51BE9" w:rsidRDefault="00074954"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Использование устной речи во взаимодействии с ребенком требует ясного представления о его уровне понимания речи, поскольку речь педагогического работника должна быть доступна ребенку для понимания, не слишком сложной.</w:t>
      </w:r>
    </w:p>
    <w:p w14:paraId="2E44F2D4" w14:textId="77777777" w:rsidR="00074954" w:rsidRPr="00B51BE9" w:rsidRDefault="00074954"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Важной чертой является необходимость структурировать время и пространство, в которых находится ребенок, подбирать для этого адекватные решения и вносить необходимые изменения в соответствии с динамикой развития ребенка.</w:t>
      </w:r>
    </w:p>
    <w:p w14:paraId="26247D05" w14:textId="77777777" w:rsidR="00074954" w:rsidRDefault="00074954"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Ребенок с РАС не всегда может сообщить о своих потребностях, иногда использует для этого неадекватные, на наш взгляд, средства, например, проблемное поведение. В таких случаях педагогический работник ни в коем случае не должен:</w:t>
      </w:r>
    </w:p>
    <w:p w14:paraId="60DCDFAA" w14:textId="77777777" w:rsidR="00074954" w:rsidRPr="00B51BE9" w:rsidRDefault="00074954"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а) демонстрировать выраженную негативную эмоциональную реакцию (гнев, крик) на поведение ребенка;</w:t>
      </w:r>
    </w:p>
    <w:p w14:paraId="147D551A" w14:textId="77777777" w:rsidR="00074954" w:rsidRPr="00B51BE9" w:rsidRDefault="00074954"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б) допускать, чтобы ребенок получил желаемое, используя неадекватные способы (в таком случае мы будем подкреплять его проблемное поведение).</w:t>
      </w:r>
    </w:p>
    <w:p w14:paraId="27367FD8" w14:textId="77777777" w:rsidR="00074954" w:rsidRPr="00B51BE9" w:rsidRDefault="00074954"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6. Поскольку обучающиеся с аутизмом не могут в достаточной степени воспринимать сигналы о намерениях, возможных поступках и действиях других людей, нужно стараться сделать окружающее предсказуемым. В связи с этим нужно, помимо организации окружающего, учить ребенка понимать происходящее, понимать, оценивать и правильно реагировать на действия и поступки других людей, а также постепенно и подготовленно расширять контакты, доступное социальное пространство. </w:t>
      </w:r>
      <w:r w:rsidRPr="00B51BE9">
        <w:rPr>
          <w:rFonts w:ascii="Times New Roman" w:eastAsia="Arial" w:hAnsi="Times New Roman" w:cs="Times New Roman"/>
          <w:b/>
          <w:sz w:val="26"/>
          <w:szCs w:val="26"/>
          <w:lang w:eastAsia="ru-RU"/>
        </w:rPr>
        <w:t>Очень важно продумывать наперед не только свои действия, но и возможные реакции ребенка</w:t>
      </w:r>
      <w:r w:rsidRPr="00B51BE9">
        <w:rPr>
          <w:rFonts w:ascii="Times New Roman" w:eastAsia="Arial" w:hAnsi="Times New Roman" w:cs="Times New Roman"/>
          <w:sz w:val="26"/>
          <w:szCs w:val="26"/>
          <w:lang w:eastAsia="ru-RU"/>
        </w:rPr>
        <w:t>, для чего нужно хорошо знать, что его привлекает и что вызывает негативные реакции, что является объектом особого, сверхценного интереса, какие формы стереотипий наиболее характерны и с помощью чего ребенка можно отвлечь и переключить на другие занятия.</w:t>
      </w:r>
    </w:p>
    <w:p w14:paraId="70D33A30" w14:textId="77777777" w:rsidR="00074954"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b/>
          <w:bCs/>
          <w:spacing w:val="-9"/>
          <w:sz w:val="26"/>
          <w:szCs w:val="26"/>
          <w:lang w:eastAsia="ru-RU"/>
        </w:rPr>
      </w:pPr>
      <w:r w:rsidRPr="00B51BE9">
        <w:rPr>
          <w:rFonts w:ascii="Times New Roman" w:eastAsia="Arial" w:hAnsi="Times New Roman" w:cs="Times New Roman"/>
          <w:sz w:val="26"/>
          <w:szCs w:val="26"/>
          <w:lang w:eastAsia="ru-RU"/>
        </w:rPr>
        <w:t>7. Очень важно и в Организации, и в семье создавать и поддерживать ровную и доброжелательную атмосферу, формировать у ребенка с РАС уверенность в себе и своих силах, поддерживать и развивать коммуникативные интенции, воспитывать доброжелательность и доверие по отношению к педагогическим работникам и обучающимся.</w:t>
      </w:r>
      <w:r w:rsidRPr="00074954">
        <w:rPr>
          <w:rFonts w:ascii="Times New Roman" w:eastAsia="Times New Roman" w:hAnsi="Times New Roman" w:cs="Times New Roman"/>
          <w:b/>
          <w:bCs/>
          <w:spacing w:val="-9"/>
          <w:sz w:val="26"/>
          <w:szCs w:val="26"/>
          <w:lang w:eastAsia="ru-RU"/>
        </w:rPr>
        <w:t xml:space="preserve"> </w:t>
      </w:r>
    </w:p>
    <w:p w14:paraId="726C3088" w14:textId="77777777" w:rsidR="00074954"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b/>
          <w:bCs/>
          <w:spacing w:val="-9"/>
          <w:sz w:val="26"/>
          <w:szCs w:val="26"/>
          <w:lang w:eastAsia="ru-RU"/>
        </w:rPr>
      </w:pPr>
    </w:p>
    <w:p w14:paraId="3B8EBD3B" w14:textId="77777777" w:rsidR="00074954" w:rsidRPr="00074954"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b/>
          <w:bCs/>
          <w:i/>
          <w:spacing w:val="-9"/>
          <w:sz w:val="26"/>
          <w:szCs w:val="26"/>
          <w:lang w:eastAsia="ru-RU"/>
        </w:rPr>
      </w:pPr>
      <w:r w:rsidRPr="00074954">
        <w:rPr>
          <w:rFonts w:ascii="Times New Roman" w:eastAsia="Times New Roman" w:hAnsi="Times New Roman" w:cs="Times New Roman"/>
          <w:b/>
          <w:bCs/>
          <w:i/>
          <w:spacing w:val="-9"/>
          <w:sz w:val="26"/>
          <w:szCs w:val="26"/>
          <w:lang w:eastAsia="ru-RU"/>
        </w:rPr>
        <w:t xml:space="preserve">Часть, формируемая участниками образовательных отношений «Особенности взаимодействия взрослых с детьми с РАС» </w:t>
      </w:r>
    </w:p>
    <w:p w14:paraId="6DFE4298"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При включении ребенка с РАС в </w:t>
      </w:r>
      <w:r w:rsidRPr="00B51BE9">
        <w:rPr>
          <w:rFonts w:ascii="Times New Roman" w:eastAsia="Times New Roman" w:hAnsi="Times New Roman" w:cs="Times New Roman"/>
          <w:spacing w:val="-6"/>
          <w:sz w:val="26"/>
          <w:szCs w:val="26"/>
          <w:lang w:eastAsia="ru-RU"/>
        </w:rPr>
        <w:t xml:space="preserve">образовательный процесс необходимо </w:t>
      </w:r>
      <w:r w:rsidRPr="00B51BE9">
        <w:rPr>
          <w:rFonts w:ascii="Times New Roman" w:eastAsia="Times New Roman" w:hAnsi="Times New Roman" w:cs="Times New Roman"/>
          <w:b/>
          <w:spacing w:val="-6"/>
          <w:sz w:val="26"/>
          <w:szCs w:val="26"/>
          <w:lang w:eastAsia="ru-RU"/>
        </w:rPr>
        <w:t>соблюдать постепенность.</w:t>
      </w:r>
      <w:r w:rsidRPr="00B51BE9">
        <w:rPr>
          <w:rFonts w:ascii="Times New Roman" w:eastAsia="Times New Roman" w:hAnsi="Times New Roman" w:cs="Times New Roman"/>
          <w:spacing w:val="-6"/>
          <w:sz w:val="26"/>
          <w:szCs w:val="26"/>
          <w:lang w:eastAsia="ru-RU"/>
        </w:rPr>
        <w:t xml:space="preserve"> Взрослому необходимо </w:t>
      </w:r>
      <w:r w:rsidRPr="00B51BE9">
        <w:rPr>
          <w:rFonts w:ascii="Times New Roman" w:eastAsia="Times New Roman" w:hAnsi="Times New Roman" w:cs="Times New Roman"/>
          <w:sz w:val="26"/>
          <w:szCs w:val="26"/>
          <w:lang w:eastAsia="ru-RU"/>
        </w:rPr>
        <w:t xml:space="preserve">заранее познакомиться с ребенком и его родителями, узнать особенности поведения, </w:t>
      </w:r>
      <w:r w:rsidRPr="00B51BE9">
        <w:rPr>
          <w:rFonts w:ascii="Times New Roman" w:eastAsia="Times New Roman" w:hAnsi="Times New Roman" w:cs="Times New Roman"/>
          <w:spacing w:val="1"/>
          <w:sz w:val="26"/>
          <w:szCs w:val="26"/>
          <w:lang w:eastAsia="ru-RU"/>
        </w:rPr>
        <w:t xml:space="preserve">общения, привычки и интересы. Взрослый становится гарантом безопасности и </w:t>
      </w:r>
      <w:r w:rsidRPr="00B51BE9">
        <w:rPr>
          <w:rFonts w:ascii="Times New Roman" w:eastAsia="Times New Roman" w:hAnsi="Times New Roman" w:cs="Times New Roman"/>
          <w:spacing w:val="2"/>
          <w:sz w:val="26"/>
          <w:szCs w:val="26"/>
          <w:lang w:eastAsia="ru-RU"/>
        </w:rPr>
        <w:t xml:space="preserve">стабильности для ребенка с РАС в детском саду. Взрослый помогает ребенку </w:t>
      </w:r>
      <w:r w:rsidRPr="00B51BE9">
        <w:rPr>
          <w:rFonts w:ascii="Times New Roman" w:eastAsia="Times New Roman" w:hAnsi="Times New Roman" w:cs="Times New Roman"/>
          <w:sz w:val="26"/>
          <w:szCs w:val="26"/>
          <w:lang w:eastAsia="ru-RU"/>
        </w:rPr>
        <w:t xml:space="preserve">адаптироваться в новой обстановке, понять устройство помещения образовательной организации, группы, спальни, залов и кабинетов, познакомиться с детьми. Вначале </w:t>
      </w:r>
      <w:r w:rsidRPr="00B51BE9">
        <w:rPr>
          <w:rFonts w:ascii="Times New Roman" w:eastAsia="Times New Roman" w:hAnsi="Times New Roman" w:cs="Times New Roman"/>
          <w:spacing w:val="-8"/>
          <w:sz w:val="26"/>
          <w:szCs w:val="26"/>
          <w:lang w:eastAsia="ru-RU"/>
        </w:rPr>
        <w:t xml:space="preserve">ребенок может находиться в группе неполный день. </w:t>
      </w:r>
    </w:p>
    <w:p w14:paraId="4E4DA9F8"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В процессе образовательной деятельности основной задачей взаимодействия </w:t>
      </w:r>
      <w:r w:rsidRPr="00B51BE9">
        <w:rPr>
          <w:rFonts w:ascii="Times New Roman" w:eastAsia="Times New Roman" w:hAnsi="Times New Roman" w:cs="Times New Roman"/>
          <w:spacing w:val="-1"/>
          <w:sz w:val="26"/>
          <w:szCs w:val="26"/>
          <w:lang w:eastAsia="ru-RU"/>
        </w:rPr>
        <w:t xml:space="preserve">взрослого с ребенком с РАС является перенос формирующихся навыков в различные </w:t>
      </w:r>
      <w:r w:rsidRPr="00B51BE9">
        <w:rPr>
          <w:rFonts w:ascii="Times New Roman" w:eastAsia="Times New Roman" w:hAnsi="Times New Roman" w:cs="Times New Roman"/>
          <w:spacing w:val="-8"/>
          <w:sz w:val="26"/>
          <w:szCs w:val="26"/>
          <w:lang w:eastAsia="ru-RU"/>
        </w:rPr>
        <w:lastRenderedPageBreak/>
        <w:t xml:space="preserve">социальные контексты. Это реализуется при следующих условиях: </w:t>
      </w:r>
    </w:p>
    <w:p w14:paraId="147E668A"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1"/>
          <w:sz w:val="26"/>
          <w:szCs w:val="26"/>
          <w:lang w:eastAsia="ru-RU"/>
        </w:rPr>
        <w:t xml:space="preserve">- каждая ситуация рассматривается взрослым как возможность для построения </w:t>
      </w:r>
    </w:p>
    <w:p w14:paraId="50306EA2"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10"/>
          <w:sz w:val="26"/>
          <w:szCs w:val="26"/>
          <w:lang w:eastAsia="ru-RU"/>
        </w:rPr>
        <w:t xml:space="preserve">взаимодействия с ребенком, </w:t>
      </w:r>
    </w:p>
    <w:p w14:paraId="6D112706"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 взрослый внимательно относится к поведению и эмоциональным реакциям </w:t>
      </w:r>
    </w:p>
    <w:p w14:paraId="4612F9C8"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15"/>
          <w:sz w:val="26"/>
          <w:szCs w:val="26"/>
          <w:lang w:eastAsia="ru-RU"/>
        </w:rPr>
        <w:t xml:space="preserve">ребенка, </w:t>
      </w:r>
    </w:p>
    <w:p w14:paraId="61053702"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pacing w:val="-8"/>
          <w:sz w:val="26"/>
          <w:szCs w:val="26"/>
          <w:lang w:eastAsia="ru-RU"/>
        </w:rPr>
      </w:pPr>
      <w:r w:rsidRPr="00B51BE9">
        <w:rPr>
          <w:rFonts w:ascii="Times New Roman" w:eastAsia="Times New Roman" w:hAnsi="Times New Roman" w:cs="Times New Roman"/>
          <w:spacing w:val="-8"/>
          <w:sz w:val="26"/>
          <w:szCs w:val="26"/>
          <w:lang w:eastAsia="ru-RU"/>
        </w:rPr>
        <w:t xml:space="preserve">- налаживание взаимодействия основывается на актуальных интересах ребенка, </w:t>
      </w:r>
    </w:p>
    <w:p w14:paraId="201C4143" w14:textId="77777777" w:rsidR="00074954" w:rsidRPr="00B51BE9" w:rsidRDefault="00074954" w:rsidP="00A464B3">
      <w:pPr>
        <w:widowControl w:val="0"/>
        <w:tabs>
          <w:tab w:val="left" w:pos="567"/>
          <w:tab w:val="left" w:pos="2552"/>
          <w:tab w:val="left" w:pos="2924"/>
          <w:tab w:val="left" w:pos="4943"/>
          <w:tab w:val="left" w:pos="5459"/>
          <w:tab w:val="left" w:pos="6330"/>
          <w:tab w:val="left" w:pos="7899"/>
        </w:tabs>
        <w:autoSpaceDE w:val="0"/>
        <w:autoSpaceDN w:val="0"/>
        <w:adjustRightInd w:val="0"/>
        <w:spacing w:after="0" w:line="240" w:lineRule="auto"/>
        <w:ind w:right="-1" w:firstLine="709"/>
        <w:jc w:val="both"/>
        <w:rPr>
          <w:rFonts w:ascii="Times New Roman" w:eastAsia="Times New Roman" w:hAnsi="Times New Roman" w:cs="Times New Roman"/>
          <w:spacing w:val="-12"/>
          <w:sz w:val="26"/>
          <w:szCs w:val="26"/>
          <w:lang w:eastAsia="ru-RU"/>
        </w:rPr>
      </w:pPr>
      <w:r w:rsidRPr="00B51BE9">
        <w:rPr>
          <w:rFonts w:ascii="Times New Roman" w:eastAsia="Times New Roman" w:hAnsi="Times New Roman" w:cs="Times New Roman"/>
          <w:spacing w:val="-11"/>
          <w:sz w:val="26"/>
          <w:szCs w:val="26"/>
          <w:lang w:eastAsia="ru-RU"/>
        </w:rPr>
        <w:t xml:space="preserve">- взаимодействие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2"/>
          <w:sz w:val="26"/>
          <w:szCs w:val="26"/>
          <w:lang w:eastAsia="ru-RU"/>
        </w:rPr>
        <w:t xml:space="preserve">осуществляется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8"/>
          <w:sz w:val="26"/>
          <w:szCs w:val="26"/>
          <w:lang w:eastAsia="ru-RU"/>
        </w:rPr>
        <w:t>в</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23"/>
          <w:sz w:val="26"/>
          <w:szCs w:val="26"/>
          <w:lang w:eastAsia="ru-RU"/>
        </w:rPr>
        <w:t xml:space="preserve">ходе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4"/>
          <w:sz w:val="26"/>
          <w:szCs w:val="26"/>
          <w:lang w:eastAsia="ru-RU"/>
        </w:rPr>
        <w:t xml:space="preserve">совместной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2"/>
          <w:sz w:val="26"/>
          <w:szCs w:val="26"/>
          <w:lang w:eastAsia="ru-RU"/>
        </w:rPr>
        <w:t xml:space="preserve">деятельности: </w:t>
      </w:r>
    </w:p>
    <w:p w14:paraId="770072A4"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8"/>
          <w:sz w:val="26"/>
          <w:szCs w:val="26"/>
          <w:lang w:eastAsia="ru-RU"/>
        </w:rPr>
        <w:t xml:space="preserve">коммуникативно-речевой, предметной, игровой, конструктивной, изобразительной и др. </w:t>
      </w:r>
    </w:p>
    <w:p w14:paraId="673AEC78" w14:textId="77777777" w:rsidR="00074954"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spacing w:val="-6"/>
          <w:sz w:val="26"/>
          <w:szCs w:val="26"/>
          <w:lang w:eastAsia="ru-RU"/>
        </w:rPr>
        <w:t xml:space="preserve">Взрослыми специально организовывается работа, направленная на устранение или </w:t>
      </w:r>
      <w:r w:rsidRPr="00B51BE9">
        <w:rPr>
          <w:rFonts w:ascii="Times New Roman" w:eastAsia="Times New Roman" w:hAnsi="Times New Roman" w:cs="Times New Roman"/>
          <w:b/>
          <w:spacing w:val="1"/>
          <w:sz w:val="26"/>
          <w:szCs w:val="26"/>
          <w:lang w:eastAsia="ru-RU"/>
        </w:rPr>
        <w:t>уменьшение проявления нежелательного поведения ребенка с РАС</w:t>
      </w:r>
      <w:r w:rsidRPr="00B51BE9">
        <w:rPr>
          <w:rFonts w:ascii="Times New Roman" w:eastAsia="Times New Roman" w:hAnsi="Times New Roman" w:cs="Times New Roman"/>
          <w:spacing w:val="1"/>
          <w:sz w:val="26"/>
          <w:szCs w:val="26"/>
          <w:lang w:eastAsia="ru-RU"/>
        </w:rPr>
        <w:t xml:space="preserve">. Проблемное </w:t>
      </w:r>
      <w:r w:rsidRPr="00B51BE9">
        <w:rPr>
          <w:rFonts w:ascii="Times New Roman" w:eastAsia="Times New Roman" w:hAnsi="Times New Roman" w:cs="Times New Roman"/>
          <w:spacing w:val="-6"/>
          <w:sz w:val="26"/>
          <w:szCs w:val="26"/>
          <w:lang w:eastAsia="ru-RU"/>
        </w:rPr>
        <w:t xml:space="preserve">поведение подвергает риску самого ребенка и/или его окружение и затрудняет общение и </w:t>
      </w:r>
      <w:r w:rsidRPr="00B51BE9">
        <w:rPr>
          <w:rFonts w:ascii="Times New Roman" w:eastAsia="Times New Roman" w:hAnsi="Times New Roman" w:cs="Times New Roman"/>
          <w:sz w:val="26"/>
          <w:szCs w:val="26"/>
          <w:lang w:eastAsia="ru-RU"/>
        </w:rPr>
        <w:t xml:space="preserve">включение в социальную среду. Оно может проявляется в виде истерики, агрессии (вербальная, физическая), аутоагрессии, отсутствия реакции на просьбы, требования, аутостимуляции, неусидчивости, нарушения внимания, </w:t>
      </w:r>
    </w:p>
    <w:p w14:paraId="5A8EB133"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jc w:val="both"/>
        <w:rPr>
          <w:rFonts w:ascii="Times New Roman" w:eastAsia="Times New Roman" w:hAnsi="Times New Roman" w:cs="Times New Roman"/>
          <w:spacing w:val="-10"/>
          <w:sz w:val="26"/>
          <w:szCs w:val="26"/>
          <w:lang w:eastAsia="ru-RU"/>
        </w:rPr>
      </w:pPr>
      <w:r w:rsidRPr="00B51BE9">
        <w:rPr>
          <w:rFonts w:ascii="Times New Roman" w:eastAsia="Times New Roman" w:hAnsi="Times New Roman" w:cs="Times New Roman"/>
          <w:sz w:val="26"/>
          <w:szCs w:val="26"/>
          <w:lang w:eastAsia="ru-RU"/>
        </w:rPr>
        <w:t xml:space="preserve">импульсивности, нежелания </w:t>
      </w:r>
      <w:r w:rsidRPr="00B51BE9">
        <w:rPr>
          <w:rFonts w:ascii="Times New Roman" w:eastAsia="Times New Roman" w:hAnsi="Times New Roman" w:cs="Times New Roman"/>
          <w:spacing w:val="-4"/>
          <w:sz w:val="26"/>
          <w:szCs w:val="26"/>
          <w:lang w:eastAsia="ru-RU"/>
        </w:rPr>
        <w:t xml:space="preserve">сотрудничать. Часто причиной такого поведения может быть повышенная тревожность, </w:t>
      </w:r>
      <w:r w:rsidRPr="00B51BE9">
        <w:rPr>
          <w:rFonts w:ascii="Times New Roman" w:eastAsia="Times New Roman" w:hAnsi="Times New Roman" w:cs="Times New Roman"/>
          <w:sz w:val="26"/>
          <w:szCs w:val="26"/>
          <w:lang w:eastAsia="ru-RU"/>
        </w:rPr>
        <w:t xml:space="preserve">неумение ребенка объяснить свое состояние или желания социально-приемлемым </w:t>
      </w:r>
      <w:r w:rsidRPr="00B51BE9">
        <w:rPr>
          <w:rFonts w:ascii="Times New Roman" w:eastAsia="Times New Roman" w:hAnsi="Times New Roman" w:cs="Times New Roman"/>
          <w:spacing w:val="-7"/>
          <w:sz w:val="26"/>
          <w:szCs w:val="26"/>
          <w:lang w:eastAsia="ru-RU"/>
        </w:rPr>
        <w:t xml:space="preserve">способом (например - головная боль, голод, жажда) Крик или агрессия иногда могут быть </w:t>
      </w:r>
      <w:r w:rsidRPr="00B51BE9">
        <w:rPr>
          <w:rFonts w:ascii="Times New Roman" w:eastAsia="Times New Roman" w:hAnsi="Times New Roman" w:cs="Times New Roman"/>
          <w:sz w:val="26"/>
          <w:szCs w:val="26"/>
          <w:lang w:eastAsia="ru-RU"/>
        </w:rPr>
        <w:t xml:space="preserve">единственным способом, с помощью которого он может выразить просьбу, то есть </w:t>
      </w:r>
      <w:r w:rsidRPr="00B51BE9">
        <w:rPr>
          <w:rFonts w:ascii="Times New Roman" w:eastAsia="Times New Roman" w:hAnsi="Times New Roman" w:cs="Times New Roman"/>
          <w:spacing w:val="-10"/>
          <w:sz w:val="26"/>
          <w:szCs w:val="26"/>
          <w:lang w:eastAsia="ru-RU"/>
        </w:rPr>
        <w:t xml:space="preserve">средством коммуникации.  </w:t>
      </w:r>
      <w:r w:rsidRPr="00B51BE9">
        <w:rPr>
          <w:rFonts w:ascii="Times New Roman" w:eastAsia="Times New Roman" w:hAnsi="Times New Roman" w:cs="Times New Roman"/>
          <w:spacing w:val="-15"/>
          <w:sz w:val="26"/>
          <w:szCs w:val="26"/>
          <w:lang w:eastAsia="ru-RU"/>
        </w:rPr>
        <w:t xml:space="preserve">Взрослому </w:t>
      </w:r>
      <w:r w:rsidRPr="00B51BE9">
        <w:rPr>
          <w:rFonts w:ascii="Times New Roman" w:eastAsia="Times New Roman" w:hAnsi="Times New Roman" w:cs="Times New Roman"/>
          <w:sz w:val="26"/>
          <w:szCs w:val="26"/>
          <w:lang w:eastAsia="ru-RU"/>
        </w:rPr>
        <w:tab/>
      </w:r>
      <w:r>
        <w:rPr>
          <w:rFonts w:ascii="Times New Roman" w:eastAsia="Times New Roman" w:hAnsi="Times New Roman" w:cs="Times New Roman"/>
          <w:spacing w:val="-14"/>
          <w:sz w:val="26"/>
          <w:szCs w:val="26"/>
          <w:lang w:eastAsia="ru-RU"/>
        </w:rPr>
        <w:t xml:space="preserve">необходимо </w:t>
      </w:r>
      <w:r w:rsidRPr="00B51BE9">
        <w:rPr>
          <w:rFonts w:ascii="Times New Roman" w:eastAsia="Times New Roman" w:hAnsi="Times New Roman" w:cs="Times New Roman"/>
          <w:spacing w:val="-13"/>
          <w:sz w:val="26"/>
          <w:szCs w:val="26"/>
          <w:lang w:eastAsia="ru-RU"/>
        </w:rPr>
        <w:t xml:space="preserve">определить,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7"/>
          <w:sz w:val="26"/>
          <w:szCs w:val="26"/>
          <w:lang w:eastAsia="ru-RU"/>
        </w:rPr>
        <w:t>с</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20"/>
          <w:sz w:val="26"/>
          <w:szCs w:val="26"/>
          <w:lang w:eastAsia="ru-RU"/>
        </w:rPr>
        <w:t xml:space="preserve">какой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21"/>
          <w:sz w:val="26"/>
          <w:szCs w:val="26"/>
          <w:lang w:eastAsia="ru-RU"/>
        </w:rPr>
        <w:t xml:space="preserve">целью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7"/>
          <w:sz w:val="26"/>
          <w:szCs w:val="26"/>
          <w:lang w:eastAsia="ru-RU"/>
        </w:rPr>
        <w:t xml:space="preserve">ребенок </w:t>
      </w:r>
      <w:r w:rsidRPr="00B51BE9">
        <w:rPr>
          <w:rFonts w:ascii="Times New Roman" w:eastAsia="Times New Roman" w:hAnsi="Times New Roman" w:cs="Times New Roman"/>
          <w:spacing w:val="-14"/>
          <w:sz w:val="26"/>
          <w:szCs w:val="26"/>
          <w:lang w:eastAsia="ru-RU"/>
        </w:rPr>
        <w:t xml:space="preserve">использует </w:t>
      </w:r>
      <w:r w:rsidRPr="00B51BE9">
        <w:rPr>
          <w:rFonts w:ascii="Times New Roman" w:eastAsia="Times New Roman" w:hAnsi="Times New Roman" w:cs="Times New Roman"/>
          <w:sz w:val="26"/>
          <w:szCs w:val="26"/>
          <w:lang w:eastAsia="ru-RU"/>
        </w:rPr>
        <w:t xml:space="preserve">определенное поведение. Для этого проводится наблюдение за событиями, которые </w:t>
      </w:r>
      <w:r w:rsidRPr="00B51BE9">
        <w:rPr>
          <w:rFonts w:ascii="Times New Roman" w:eastAsia="Times New Roman" w:hAnsi="Times New Roman" w:cs="Times New Roman"/>
          <w:spacing w:val="-6"/>
          <w:sz w:val="26"/>
          <w:szCs w:val="26"/>
          <w:lang w:eastAsia="ru-RU"/>
        </w:rPr>
        <w:t xml:space="preserve">происходят до проблемного поведения и после. Проанализировав данные события можно </w:t>
      </w:r>
      <w:r w:rsidRPr="00B51BE9">
        <w:rPr>
          <w:rFonts w:ascii="Times New Roman" w:eastAsia="Times New Roman" w:hAnsi="Times New Roman" w:cs="Times New Roman"/>
          <w:spacing w:val="-2"/>
          <w:sz w:val="26"/>
          <w:szCs w:val="26"/>
          <w:lang w:eastAsia="ru-RU"/>
        </w:rPr>
        <w:t xml:space="preserve">значительно снизить качественный и количественный уровни проблемного поведения. </w:t>
      </w:r>
      <w:r w:rsidRPr="00B51BE9">
        <w:rPr>
          <w:rFonts w:ascii="Times New Roman" w:eastAsia="Times New Roman" w:hAnsi="Times New Roman" w:cs="Times New Roman"/>
          <w:spacing w:val="-9"/>
          <w:sz w:val="26"/>
          <w:szCs w:val="26"/>
          <w:lang w:eastAsia="ru-RU"/>
        </w:rPr>
        <w:t xml:space="preserve">Для этого используются следующие способы: </w:t>
      </w:r>
    </w:p>
    <w:p w14:paraId="2F30EA2A"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pacing w:val="-8"/>
          <w:sz w:val="26"/>
          <w:szCs w:val="26"/>
          <w:lang w:eastAsia="ru-RU"/>
        </w:rPr>
      </w:pPr>
      <w:r w:rsidRPr="00B51BE9">
        <w:rPr>
          <w:rFonts w:ascii="Times New Roman" w:eastAsia="Times New Roman" w:hAnsi="Times New Roman" w:cs="Times New Roman"/>
          <w:i/>
          <w:spacing w:val="-3"/>
          <w:sz w:val="26"/>
          <w:szCs w:val="26"/>
          <w:lang w:eastAsia="ru-RU"/>
        </w:rPr>
        <w:t>Взрослый обучает ребенка</w:t>
      </w:r>
      <w:r w:rsidRPr="00B51BE9">
        <w:rPr>
          <w:rFonts w:ascii="Times New Roman" w:eastAsia="Times New Roman" w:hAnsi="Times New Roman" w:cs="Times New Roman"/>
          <w:spacing w:val="-3"/>
          <w:sz w:val="26"/>
          <w:szCs w:val="26"/>
          <w:lang w:eastAsia="ru-RU"/>
        </w:rPr>
        <w:t xml:space="preserve"> выражать свои просьбы (вербально и невербально), а </w:t>
      </w:r>
      <w:r w:rsidRPr="00B51BE9">
        <w:rPr>
          <w:rFonts w:ascii="Times New Roman" w:eastAsia="Times New Roman" w:hAnsi="Times New Roman" w:cs="Times New Roman"/>
          <w:spacing w:val="-5"/>
          <w:sz w:val="26"/>
          <w:szCs w:val="26"/>
          <w:lang w:eastAsia="ru-RU"/>
        </w:rPr>
        <w:t xml:space="preserve">именно: просить предмет, действие, прекращение действия, перерыв, помощь, выражать </w:t>
      </w:r>
      <w:r w:rsidRPr="00B51BE9">
        <w:rPr>
          <w:rFonts w:ascii="Times New Roman" w:eastAsia="Times New Roman" w:hAnsi="Times New Roman" w:cs="Times New Roman"/>
          <w:sz w:val="26"/>
          <w:szCs w:val="26"/>
          <w:lang w:eastAsia="ru-RU"/>
        </w:rPr>
        <w:t xml:space="preserve">отказ. При общении ребенка с РАС с другими детьми, взрослый помогает ребенку с </w:t>
      </w:r>
      <w:r w:rsidRPr="00B51BE9">
        <w:rPr>
          <w:rFonts w:ascii="Times New Roman" w:eastAsia="Times New Roman" w:hAnsi="Times New Roman" w:cs="Times New Roman"/>
          <w:spacing w:val="-11"/>
          <w:sz w:val="26"/>
          <w:szCs w:val="26"/>
          <w:lang w:eastAsia="ru-RU"/>
        </w:rPr>
        <w:t xml:space="preserve">помощью подсказок. </w:t>
      </w:r>
      <w:r w:rsidRPr="00B51BE9">
        <w:rPr>
          <w:rFonts w:ascii="Times New Roman" w:eastAsia="Times New Roman" w:hAnsi="Times New Roman" w:cs="Times New Roman"/>
          <w:i/>
          <w:spacing w:val="-8"/>
          <w:sz w:val="26"/>
          <w:szCs w:val="26"/>
          <w:lang w:eastAsia="ru-RU"/>
        </w:rPr>
        <w:t>Взрослый создает специальные ситуации</w:t>
      </w:r>
      <w:r w:rsidRPr="00B51BE9">
        <w:rPr>
          <w:rFonts w:ascii="Times New Roman" w:eastAsia="Times New Roman" w:hAnsi="Times New Roman" w:cs="Times New Roman"/>
          <w:spacing w:val="-8"/>
          <w:sz w:val="26"/>
          <w:szCs w:val="26"/>
          <w:lang w:eastAsia="ru-RU"/>
        </w:rPr>
        <w:t xml:space="preserve"> для развития возможности ребенка играть </w:t>
      </w:r>
      <w:r w:rsidRPr="00B51BE9">
        <w:rPr>
          <w:rFonts w:ascii="Times New Roman" w:eastAsia="Times New Roman" w:hAnsi="Times New Roman" w:cs="Times New Roman"/>
          <w:spacing w:val="-5"/>
          <w:sz w:val="26"/>
          <w:szCs w:val="26"/>
          <w:lang w:eastAsia="ru-RU"/>
        </w:rPr>
        <w:t xml:space="preserve">самостоятельно. Они должны основываться на актуальных интересах ребенка. Интересы </w:t>
      </w:r>
      <w:r w:rsidRPr="00B51BE9">
        <w:rPr>
          <w:rFonts w:ascii="Times New Roman" w:eastAsia="Times New Roman" w:hAnsi="Times New Roman" w:cs="Times New Roman"/>
          <w:spacing w:val="-2"/>
          <w:sz w:val="26"/>
          <w:szCs w:val="26"/>
          <w:lang w:eastAsia="ru-RU"/>
        </w:rPr>
        <w:t xml:space="preserve">выявляются путем наблюдения за ребенком, бесед с ним и с родителями. Обогащение </w:t>
      </w:r>
      <w:r w:rsidRPr="00B51BE9">
        <w:rPr>
          <w:rFonts w:ascii="Times New Roman" w:eastAsia="Times New Roman" w:hAnsi="Times New Roman" w:cs="Times New Roman"/>
          <w:sz w:val="26"/>
          <w:szCs w:val="26"/>
          <w:lang w:eastAsia="ru-RU"/>
        </w:rPr>
        <w:t xml:space="preserve">окружающей среды и появление новых интересных занятий позволяют уменьшить </w:t>
      </w:r>
      <w:r w:rsidRPr="00B51BE9">
        <w:rPr>
          <w:rFonts w:ascii="Times New Roman" w:eastAsia="Times New Roman" w:hAnsi="Times New Roman" w:cs="Times New Roman"/>
          <w:spacing w:val="-8"/>
          <w:sz w:val="26"/>
          <w:szCs w:val="26"/>
          <w:lang w:eastAsia="ru-RU"/>
        </w:rPr>
        <w:t xml:space="preserve">частоту аутостимуляций и снизить мотивацию для привлечения внимания. </w:t>
      </w:r>
    </w:p>
    <w:p w14:paraId="029411AC" w14:textId="77777777" w:rsidR="00074954" w:rsidRPr="00B51BE9" w:rsidRDefault="00074954" w:rsidP="00A464B3">
      <w:pPr>
        <w:tabs>
          <w:tab w:val="left" w:pos="567"/>
          <w:tab w:val="left" w:pos="2552"/>
        </w:tabs>
        <w:spacing w:after="0" w:line="276"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Важной чертой является необходимость структурировать время и пространство, в которых находится ребёнок, подбирать для этого адекватные решения и вносить необходимые изменения в соответствии с динамикой развития ребёнка. </w:t>
      </w:r>
    </w:p>
    <w:p w14:paraId="0576A0BF" w14:textId="77777777" w:rsidR="00074954" w:rsidRPr="00B51BE9" w:rsidRDefault="00074954" w:rsidP="00A464B3">
      <w:pPr>
        <w:tabs>
          <w:tab w:val="left" w:pos="567"/>
          <w:tab w:val="left" w:pos="2552"/>
        </w:tabs>
        <w:spacing w:after="0" w:line="276"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Ребёнок с РАС не всегда может сообщить о своих потребностях, иногда использует для этого неадекватные, на наш взгляд, средства, например, проблемное поведение. В таких случаях взрослый ни в коем случае не должен: </w:t>
      </w:r>
    </w:p>
    <w:p w14:paraId="330167C7" w14:textId="77777777" w:rsidR="00074954" w:rsidRPr="00B51BE9" w:rsidRDefault="00074954" w:rsidP="00A464B3">
      <w:pPr>
        <w:tabs>
          <w:tab w:val="left" w:pos="567"/>
          <w:tab w:val="left" w:pos="2552"/>
        </w:tabs>
        <w:spacing w:after="0" w:line="276"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а) демонстрировать выраженную негативную эмоциональную реакцию (гнев, крик и т.п.) на поведение ребёнка; </w:t>
      </w:r>
    </w:p>
    <w:p w14:paraId="57F70417" w14:textId="77777777" w:rsidR="00074954" w:rsidRPr="00B51BE9" w:rsidRDefault="00074954" w:rsidP="00A464B3">
      <w:pPr>
        <w:tabs>
          <w:tab w:val="left" w:pos="567"/>
          <w:tab w:val="left" w:pos="2552"/>
        </w:tabs>
        <w:spacing w:after="0" w:line="276"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б) допускать, чтобы ребёнок получил желаемое, используя неадекватные способы (в таком случае мы будем подкреплять его проблемное поведение). </w:t>
      </w:r>
    </w:p>
    <w:p w14:paraId="3A64C9E6"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i/>
          <w:spacing w:val="-4"/>
          <w:sz w:val="26"/>
          <w:szCs w:val="26"/>
          <w:lang w:eastAsia="ru-RU"/>
        </w:rPr>
        <w:t>Взрослый помогает ребенку включиться в занятия</w:t>
      </w:r>
      <w:r w:rsidRPr="00B51BE9">
        <w:rPr>
          <w:rFonts w:ascii="Times New Roman" w:eastAsia="Times New Roman" w:hAnsi="Times New Roman" w:cs="Times New Roman"/>
          <w:spacing w:val="-4"/>
          <w:sz w:val="26"/>
          <w:szCs w:val="26"/>
          <w:lang w:eastAsia="ru-RU"/>
        </w:rPr>
        <w:t xml:space="preserve">. Ребенок может отказываться, если они трудные, длинные, неинтересные и непонятные. В таких ситуациях взрослому </w:t>
      </w:r>
      <w:r w:rsidRPr="00B51BE9">
        <w:rPr>
          <w:rFonts w:ascii="Times New Roman" w:eastAsia="Times New Roman" w:hAnsi="Times New Roman" w:cs="Times New Roman"/>
          <w:spacing w:val="-6"/>
          <w:sz w:val="26"/>
          <w:szCs w:val="26"/>
          <w:lang w:eastAsia="ru-RU"/>
        </w:rPr>
        <w:lastRenderedPageBreak/>
        <w:t xml:space="preserve">необходимо: понизить уровень сложности задания, использовать чередование достаточно </w:t>
      </w:r>
      <w:r w:rsidRPr="00B51BE9">
        <w:rPr>
          <w:rFonts w:ascii="Times New Roman" w:eastAsia="Times New Roman" w:hAnsi="Times New Roman" w:cs="Times New Roman"/>
          <w:spacing w:val="-8"/>
          <w:sz w:val="26"/>
          <w:szCs w:val="26"/>
          <w:lang w:eastAsia="ru-RU"/>
        </w:rPr>
        <w:t xml:space="preserve">простых и сложных заданий, предоставить возможность ребенку выбора задания, работать </w:t>
      </w:r>
      <w:r w:rsidRPr="00B51BE9">
        <w:rPr>
          <w:rFonts w:ascii="Times New Roman" w:eastAsia="Times New Roman" w:hAnsi="Times New Roman" w:cs="Times New Roman"/>
          <w:spacing w:val="-2"/>
          <w:sz w:val="26"/>
          <w:szCs w:val="26"/>
          <w:lang w:eastAsia="ru-RU"/>
        </w:rPr>
        <w:t xml:space="preserve">в достаточно быстром темпе (задания должны быть короткими), часто менять задания, </w:t>
      </w:r>
      <w:r w:rsidRPr="00B51BE9">
        <w:rPr>
          <w:rFonts w:ascii="Times New Roman" w:eastAsia="Times New Roman" w:hAnsi="Times New Roman" w:cs="Times New Roman"/>
          <w:spacing w:val="-9"/>
          <w:sz w:val="26"/>
          <w:szCs w:val="26"/>
          <w:lang w:eastAsia="ru-RU"/>
        </w:rPr>
        <w:t xml:space="preserve">выбирать эффективные методы обучения. </w:t>
      </w:r>
      <w:r w:rsidRPr="00B51BE9">
        <w:rPr>
          <w:rFonts w:ascii="Times New Roman" w:eastAsia="Times New Roman" w:hAnsi="Times New Roman" w:cs="Times New Roman"/>
          <w:spacing w:val="-7"/>
          <w:sz w:val="26"/>
          <w:szCs w:val="26"/>
          <w:lang w:eastAsia="ru-RU"/>
        </w:rPr>
        <w:t xml:space="preserve">Ребенку с РАС необходима помощь взрослого и для выстраивания взаимодействия </w:t>
      </w:r>
      <w:r w:rsidRPr="00B51BE9">
        <w:rPr>
          <w:rFonts w:ascii="Times New Roman" w:eastAsia="Times New Roman" w:hAnsi="Times New Roman" w:cs="Times New Roman"/>
          <w:spacing w:val="-6"/>
          <w:sz w:val="26"/>
          <w:szCs w:val="26"/>
          <w:lang w:eastAsia="ru-RU"/>
        </w:rPr>
        <w:t xml:space="preserve">с другими детьми, отношений с миром и самим собой. Он является проводником ребенка </w:t>
      </w:r>
      <w:r w:rsidRPr="00B51BE9">
        <w:rPr>
          <w:rFonts w:ascii="Times New Roman" w:eastAsia="Times New Roman" w:hAnsi="Times New Roman" w:cs="Times New Roman"/>
          <w:spacing w:val="-3"/>
          <w:sz w:val="26"/>
          <w:szCs w:val="26"/>
          <w:lang w:eastAsia="ru-RU"/>
        </w:rPr>
        <w:t>в детское сообщество.</w:t>
      </w:r>
      <w:r w:rsidRPr="00B51BE9">
        <w:rPr>
          <w:rFonts w:ascii="Times New Roman" w:eastAsia="Times New Roman" w:hAnsi="Times New Roman" w:cs="Times New Roman"/>
          <w:b/>
          <w:bCs/>
          <w:spacing w:val="-3"/>
          <w:sz w:val="26"/>
          <w:szCs w:val="26"/>
          <w:lang w:eastAsia="ru-RU"/>
        </w:rPr>
        <w:t xml:space="preserve"> Характер взаимодействия ребенка с РАС с детьми</w:t>
      </w:r>
      <w:r w:rsidRPr="00B51BE9">
        <w:rPr>
          <w:rFonts w:ascii="Times New Roman" w:eastAsia="Times New Roman" w:hAnsi="Times New Roman" w:cs="Times New Roman"/>
          <w:spacing w:val="-3"/>
          <w:sz w:val="26"/>
          <w:szCs w:val="26"/>
          <w:lang w:eastAsia="ru-RU"/>
        </w:rPr>
        <w:t xml:space="preserve"> во многом </w:t>
      </w:r>
      <w:r w:rsidRPr="00B51BE9">
        <w:rPr>
          <w:rFonts w:ascii="Times New Roman" w:eastAsia="Times New Roman" w:hAnsi="Times New Roman" w:cs="Times New Roman"/>
          <w:spacing w:val="-8"/>
          <w:sz w:val="26"/>
          <w:szCs w:val="26"/>
          <w:lang w:eastAsia="ru-RU"/>
        </w:rPr>
        <w:t xml:space="preserve">зависит от позиции взрослых, работающих с детьми и понимания того, что: </w:t>
      </w:r>
    </w:p>
    <w:p w14:paraId="47A24F20"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2"/>
          <w:sz w:val="26"/>
          <w:szCs w:val="26"/>
          <w:lang w:eastAsia="ru-RU"/>
        </w:rPr>
        <w:t xml:space="preserve">- ребенок не всегда улавливает социальный и эмоциональный контекст </w:t>
      </w:r>
    </w:p>
    <w:p w14:paraId="38C25EE9"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12"/>
          <w:sz w:val="26"/>
          <w:szCs w:val="26"/>
          <w:lang w:eastAsia="ru-RU"/>
        </w:rPr>
        <w:t xml:space="preserve">происходящего, </w:t>
      </w:r>
    </w:p>
    <w:p w14:paraId="13BFD3C9"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9"/>
          <w:sz w:val="26"/>
          <w:szCs w:val="26"/>
          <w:lang w:eastAsia="ru-RU"/>
        </w:rPr>
        <w:t xml:space="preserve">- не понимает подтекста и юмора, </w:t>
      </w:r>
    </w:p>
    <w:p w14:paraId="412C6FE8"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8"/>
          <w:sz w:val="26"/>
          <w:szCs w:val="26"/>
          <w:lang w:eastAsia="ru-RU"/>
        </w:rPr>
        <w:t xml:space="preserve">- затрудняется не только в инициации взаимодействия, но и в его поддержании, </w:t>
      </w:r>
    </w:p>
    <w:p w14:paraId="60CDDF5C"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9"/>
          <w:sz w:val="26"/>
          <w:szCs w:val="26"/>
          <w:lang w:eastAsia="ru-RU"/>
        </w:rPr>
        <w:t xml:space="preserve">- быстро пресыщается контактом, </w:t>
      </w:r>
    </w:p>
    <w:p w14:paraId="54FEC295"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 высказывания могут быть слишком прямолинейны, он не умеет лукавить и </w:t>
      </w:r>
    </w:p>
    <w:p w14:paraId="4C7BB920" w14:textId="77777777" w:rsidR="00074954" w:rsidRPr="008E323F" w:rsidRDefault="00074954" w:rsidP="00A464B3">
      <w:pPr>
        <w:widowControl w:val="0"/>
        <w:tabs>
          <w:tab w:val="left" w:pos="567"/>
          <w:tab w:val="left" w:pos="2552"/>
        </w:tabs>
        <w:autoSpaceDE w:val="0"/>
        <w:autoSpaceDN w:val="0"/>
        <w:adjustRightInd w:val="0"/>
        <w:spacing w:after="0" w:line="240" w:lineRule="auto"/>
        <w:ind w:right="-1"/>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8"/>
          <w:sz w:val="26"/>
          <w:szCs w:val="26"/>
          <w:lang w:eastAsia="ru-RU"/>
        </w:rPr>
        <w:t xml:space="preserve">скрывать, проявляет значительную социальную наивность. </w:t>
      </w:r>
    </w:p>
    <w:p w14:paraId="4179E926"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1"/>
          <w:sz w:val="26"/>
          <w:szCs w:val="26"/>
          <w:lang w:eastAsia="ru-RU"/>
        </w:rPr>
        <w:t xml:space="preserve">Поэтому такому ребенку построить высказывание в естественной обстановке в </w:t>
      </w:r>
      <w:r w:rsidRPr="00B51BE9">
        <w:rPr>
          <w:rFonts w:ascii="Times New Roman" w:eastAsia="Times New Roman" w:hAnsi="Times New Roman" w:cs="Times New Roman"/>
          <w:spacing w:val="-7"/>
          <w:sz w:val="26"/>
          <w:szCs w:val="26"/>
          <w:lang w:eastAsia="ru-RU"/>
        </w:rPr>
        <w:t xml:space="preserve">ходе непосредственного общения, в первую очередь, со сверстниками. Плохое понимание </w:t>
      </w:r>
      <w:r w:rsidRPr="00B51BE9">
        <w:rPr>
          <w:rFonts w:ascii="Times New Roman" w:eastAsia="Times New Roman" w:hAnsi="Times New Roman" w:cs="Times New Roman"/>
          <w:spacing w:val="2"/>
          <w:sz w:val="26"/>
          <w:szCs w:val="26"/>
          <w:lang w:eastAsia="ru-RU"/>
        </w:rPr>
        <w:t xml:space="preserve">окружающих того, что именно хочет сказать ребенок, приводит к замкнутости, </w:t>
      </w:r>
      <w:r w:rsidRPr="00B51BE9">
        <w:rPr>
          <w:rFonts w:ascii="Times New Roman" w:eastAsia="Times New Roman" w:hAnsi="Times New Roman" w:cs="Times New Roman"/>
          <w:sz w:val="26"/>
          <w:szCs w:val="26"/>
          <w:lang w:eastAsia="ru-RU"/>
        </w:rPr>
        <w:t xml:space="preserve">прекращению взаимодействия, демонстрации нежелательных формы поведения. В подобных ситуациях роль взрослого заключается в том, чтобы, поддержать ребенка, </w:t>
      </w:r>
      <w:r w:rsidRPr="00B51BE9">
        <w:rPr>
          <w:rFonts w:ascii="Times New Roman" w:eastAsia="Times New Roman" w:hAnsi="Times New Roman" w:cs="Times New Roman"/>
          <w:spacing w:val="-9"/>
          <w:sz w:val="26"/>
          <w:szCs w:val="26"/>
          <w:lang w:eastAsia="ru-RU"/>
        </w:rPr>
        <w:t xml:space="preserve">оказывая ему дозированную помощь. </w:t>
      </w:r>
    </w:p>
    <w:p w14:paraId="7CF23F8D"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1"/>
          <w:sz w:val="26"/>
          <w:szCs w:val="26"/>
          <w:lang w:eastAsia="ru-RU"/>
        </w:rPr>
        <w:t xml:space="preserve">Для взаимодействия с другими детьми взрослый может: дать вербальную </w:t>
      </w:r>
      <w:r w:rsidRPr="00B51BE9">
        <w:rPr>
          <w:rFonts w:ascii="Times New Roman" w:eastAsia="Times New Roman" w:hAnsi="Times New Roman" w:cs="Times New Roman"/>
          <w:spacing w:val="-2"/>
          <w:sz w:val="26"/>
          <w:szCs w:val="26"/>
          <w:lang w:eastAsia="ru-RU"/>
        </w:rPr>
        <w:t xml:space="preserve">подсказку, которая поможет ребенку с РАС продолжить беседу, попросить о чем-либо </w:t>
      </w:r>
      <w:r w:rsidRPr="00B51BE9">
        <w:rPr>
          <w:rFonts w:ascii="Times New Roman" w:eastAsia="Times New Roman" w:hAnsi="Times New Roman" w:cs="Times New Roman"/>
          <w:spacing w:val="-4"/>
          <w:sz w:val="26"/>
          <w:szCs w:val="26"/>
          <w:lang w:eastAsia="ru-RU"/>
        </w:rPr>
        <w:t xml:space="preserve">словами, поощрять за самостоятельное использование слов, предложить детям поиграть </w:t>
      </w:r>
      <w:r w:rsidRPr="00B51BE9">
        <w:rPr>
          <w:rFonts w:ascii="Times New Roman" w:eastAsia="Times New Roman" w:hAnsi="Times New Roman" w:cs="Times New Roman"/>
          <w:sz w:val="26"/>
          <w:szCs w:val="26"/>
          <w:lang w:eastAsia="ru-RU"/>
        </w:rPr>
        <w:t xml:space="preserve">во что-нибудь другое при отказе, учить и поощрять сверстников ребенка с РАС за </w:t>
      </w:r>
      <w:r w:rsidRPr="00B51BE9">
        <w:rPr>
          <w:rFonts w:ascii="Times New Roman" w:eastAsia="Times New Roman" w:hAnsi="Times New Roman" w:cs="Times New Roman"/>
          <w:spacing w:val="-8"/>
          <w:sz w:val="26"/>
          <w:szCs w:val="26"/>
          <w:lang w:eastAsia="ru-RU"/>
        </w:rPr>
        <w:t xml:space="preserve">сотрудничество с ним, инициировать детей обращаться к ребенку с просьбой. </w:t>
      </w:r>
      <w:r w:rsidRPr="00B51BE9">
        <w:rPr>
          <w:rFonts w:ascii="Times New Roman" w:eastAsia="Times New Roman" w:hAnsi="Times New Roman" w:cs="Times New Roman"/>
          <w:spacing w:val="-6"/>
          <w:sz w:val="26"/>
          <w:szCs w:val="26"/>
          <w:lang w:eastAsia="ru-RU"/>
        </w:rPr>
        <w:t xml:space="preserve">При организации совместной ролевой игры с детьми педагогу следует предложить </w:t>
      </w:r>
      <w:r w:rsidRPr="00B51BE9">
        <w:rPr>
          <w:rFonts w:ascii="Times New Roman" w:eastAsia="Times New Roman" w:hAnsi="Times New Roman" w:cs="Times New Roman"/>
          <w:spacing w:val="2"/>
          <w:sz w:val="26"/>
          <w:szCs w:val="26"/>
          <w:lang w:eastAsia="ru-RU"/>
        </w:rPr>
        <w:t xml:space="preserve">ребенку с РАС роль, с которой он может справиться самостоятельно, а также </w:t>
      </w:r>
      <w:r w:rsidRPr="00B51BE9">
        <w:rPr>
          <w:rFonts w:ascii="Times New Roman" w:eastAsia="Times New Roman" w:hAnsi="Times New Roman" w:cs="Times New Roman"/>
          <w:spacing w:val="-9"/>
          <w:sz w:val="26"/>
          <w:szCs w:val="26"/>
          <w:lang w:eastAsia="ru-RU"/>
        </w:rPr>
        <w:t xml:space="preserve">использовать его сильные стороны. </w:t>
      </w:r>
    </w:p>
    <w:p w14:paraId="747D01E0"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4"/>
          <w:sz w:val="26"/>
          <w:szCs w:val="26"/>
          <w:lang w:eastAsia="ru-RU"/>
        </w:rPr>
        <w:t xml:space="preserve">При взаимодействии с детьми может возникнуть большое количество сенсорных </w:t>
      </w:r>
      <w:r w:rsidRPr="00B51BE9">
        <w:rPr>
          <w:rFonts w:ascii="Times New Roman" w:eastAsia="Times New Roman" w:hAnsi="Times New Roman" w:cs="Times New Roman"/>
          <w:spacing w:val="-3"/>
          <w:sz w:val="26"/>
          <w:szCs w:val="26"/>
          <w:lang w:eastAsia="ru-RU"/>
        </w:rPr>
        <w:t xml:space="preserve">проблем, что затрудняет участие в играх ребенка с РАС наравне с другими детьми. При </w:t>
      </w:r>
      <w:r w:rsidRPr="00B51BE9">
        <w:rPr>
          <w:rFonts w:ascii="Times New Roman" w:eastAsia="Times New Roman" w:hAnsi="Times New Roman" w:cs="Times New Roman"/>
          <w:spacing w:val="-2"/>
          <w:sz w:val="26"/>
          <w:szCs w:val="26"/>
          <w:lang w:eastAsia="ru-RU"/>
        </w:rPr>
        <w:t xml:space="preserve">диагностировании гиперчувствительности к звукам и шумам одним из наиболее часто </w:t>
      </w:r>
      <w:r w:rsidRPr="00B51BE9">
        <w:rPr>
          <w:rFonts w:ascii="Times New Roman" w:eastAsia="Times New Roman" w:hAnsi="Times New Roman" w:cs="Times New Roman"/>
          <w:sz w:val="26"/>
          <w:szCs w:val="26"/>
          <w:lang w:eastAsia="ru-RU"/>
        </w:rPr>
        <w:t xml:space="preserve">используемых приспособлений являются шумопоглощающие наушники. Правильно </w:t>
      </w:r>
      <w:r w:rsidRPr="00B51BE9">
        <w:rPr>
          <w:rFonts w:ascii="Times New Roman" w:eastAsia="Times New Roman" w:hAnsi="Times New Roman" w:cs="Times New Roman"/>
          <w:spacing w:val="-5"/>
          <w:sz w:val="26"/>
          <w:szCs w:val="26"/>
          <w:lang w:eastAsia="ru-RU"/>
        </w:rPr>
        <w:t xml:space="preserve">подобранные наушники не мешают ребенку слышать других детей, но снижают уровень </w:t>
      </w:r>
      <w:r w:rsidRPr="00B51BE9">
        <w:rPr>
          <w:rFonts w:ascii="Times New Roman" w:eastAsia="Times New Roman" w:hAnsi="Times New Roman" w:cs="Times New Roman"/>
          <w:spacing w:val="1"/>
          <w:sz w:val="26"/>
          <w:szCs w:val="26"/>
          <w:lang w:eastAsia="ru-RU"/>
        </w:rPr>
        <w:t xml:space="preserve">фонового шума. При выборе данного устройства необходимо провести работу по обучению ребенка их использованию, а также определить продолжительность их </w:t>
      </w:r>
      <w:r w:rsidRPr="00B51BE9">
        <w:rPr>
          <w:rFonts w:ascii="Times New Roman" w:eastAsia="Times New Roman" w:hAnsi="Times New Roman" w:cs="Times New Roman"/>
          <w:spacing w:val="-12"/>
          <w:sz w:val="26"/>
          <w:szCs w:val="26"/>
          <w:lang w:eastAsia="ru-RU"/>
        </w:rPr>
        <w:t xml:space="preserve">использования. </w:t>
      </w:r>
    </w:p>
    <w:p w14:paraId="7ABDDFBD"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Для того чтобы ребенок с РАС мог быстрее включиться в социум, необходимо </w:t>
      </w:r>
      <w:r w:rsidRPr="00B51BE9">
        <w:rPr>
          <w:rFonts w:ascii="Times New Roman" w:eastAsia="Times New Roman" w:hAnsi="Times New Roman" w:cs="Times New Roman"/>
          <w:spacing w:val="-6"/>
          <w:sz w:val="26"/>
          <w:szCs w:val="26"/>
          <w:lang w:eastAsia="ru-RU"/>
        </w:rPr>
        <w:t>расширять спектр его</w:t>
      </w:r>
      <w:r w:rsidRPr="00B51BE9">
        <w:rPr>
          <w:rFonts w:ascii="Times New Roman" w:eastAsia="Times New Roman" w:hAnsi="Times New Roman" w:cs="Times New Roman"/>
          <w:b/>
          <w:bCs/>
          <w:spacing w:val="-6"/>
          <w:sz w:val="26"/>
          <w:szCs w:val="26"/>
          <w:lang w:eastAsia="ru-RU"/>
        </w:rPr>
        <w:t xml:space="preserve"> отношений с миром, другими людьми и самим собой:</w:t>
      </w:r>
      <w:r w:rsidRPr="00B51BE9">
        <w:rPr>
          <w:rFonts w:ascii="Times New Roman" w:eastAsia="Times New Roman" w:hAnsi="Times New Roman" w:cs="Times New Roman"/>
          <w:spacing w:val="-6"/>
          <w:sz w:val="26"/>
          <w:szCs w:val="26"/>
          <w:lang w:eastAsia="ru-RU"/>
        </w:rPr>
        <w:t xml:space="preserve"> развивать </w:t>
      </w:r>
      <w:r w:rsidRPr="00B51BE9">
        <w:rPr>
          <w:rFonts w:ascii="Times New Roman" w:eastAsia="Times New Roman" w:hAnsi="Times New Roman" w:cs="Times New Roman"/>
          <w:sz w:val="26"/>
          <w:szCs w:val="26"/>
          <w:lang w:eastAsia="ru-RU"/>
        </w:rPr>
        <w:t xml:space="preserve">понимание эмоций, намерений, желаний (своих и чужих); помогать предсказывать </w:t>
      </w:r>
      <w:r w:rsidRPr="00B51BE9">
        <w:rPr>
          <w:rFonts w:ascii="Times New Roman" w:eastAsia="Times New Roman" w:hAnsi="Times New Roman" w:cs="Times New Roman"/>
          <w:spacing w:val="-8"/>
          <w:sz w:val="26"/>
          <w:szCs w:val="26"/>
          <w:lang w:eastAsia="ru-RU"/>
        </w:rPr>
        <w:t xml:space="preserve">действия других на основе их желаний и мнений; понимать причины и следствия событий. </w:t>
      </w:r>
      <w:r w:rsidRPr="00B51BE9">
        <w:rPr>
          <w:rFonts w:ascii="Times New Roman" w:eastAsia="Times New Roman" w:hAnsi="Times New Roman" w:cs="Times New Roman"/>
          <w:spacing w:val="-2"/>
          <w:sz w:val="26"/>
          <w:szCs w:val="26"/>
          <w:lang w:eastAsia="ru-RU"/>
        </w:rPr>
        <w:t xml:space="preserve">Поэтому необходима проработка личного эмоционального опыта ребенка, совместное </w:t>
      </w:r>
      <w:r w:rsidRPr="00B51BE9">
        <w:rPr>
          <w:rFonts w:ascii="Times New Roman" w:eastAsia="Times New Roman" w:hAnsi="Times New Roman" w:cs="Times New Roman"/>
          <w:spacing w:val="-4"/>
          <w:sz w:val="26"/>
          <w:szCs w:val="26"/>
          <w:lang w:eastAsia="ru-RU"/>
        </w:rPr>
        <w:t xml:space="preserve">осмысление с ним его впечатлений, переживаний, их связи с происходящим вокруг (для </w:t>
      </w:r>
      <w:r w:rsidRPr="00B51BE9">
        <w:rPr>
          <w:rFonts w:ascii="Times New Roman" w:eastAsia="Times New Roman" w:hAnsi="Times New Roman" w:cs="Times New Roman"/>
          <w:spacing w:val="-8"/>
          <w:sz w:val="26"/>
          <w:szCs w:val="26"/>
          <w:lang w:eastAsia="ru-RU"/>
        </w:rPr>
        <w:t xml:space="preserve">этого составление историй про ребенка и его близки, работа с художественными текстами, мультфильмами и т.д.); развитие его способности к диалогу. </w:t>
      </w:r>
    </w:p>
    <w:p w14:paraId="613D4F1E" w14:textId="77777777" w:rsidR="00244F05" w:rsidRPr="00244F05" w:rsidRDefault="00074954" w:rsidP="00A464B3">
      <w:pPr>
        <w:pStyle w:val="a4"/>
        <w:tabs>
          <w:tab w:val="left" w:pos="567"/>
          <w:tab w:val="left" w:pos="2552"/>
        </w:tabs>
        <w:ind w:left="0" w:right="-1" w:firstLine="709"/>
        <w:jc w:val="both"/>
        <w:rPr>
          <w:rFonts w:ascii="Times New Roman" w:hAnsi="Times New Roman" w:cs="Times New Roman"/>
          <w:b/>
          <w:sz w:val="26"/>
          <w:szCs w:val="26"/>
        </w:rPr>
      </w:pPr>
      <w:r w:rsidRPr="00B51BE9">
        <w:rPr>
          <w:rFonts w:ascii="Times New Roman" w:eastAsia="Calibri" w:hAnsi="Times New Roman" w:cs="Times New Roman"/>
          <w:sz w:val="26"/>
          <w:szCs w:val="26"/>
        </w:rPr>
        <w:t xml:space="preserve">Очень важно и в дошкольной образовательной организации, и в семье создавать и поддерживать ровную и доброжелательную атмосферу, формировать у ребёнка с </w:t>
      </w:r>
      <w:r w:rsidRPr="00B51BE9">
        <w:rPr>
          <w:rFonts w:ascii="Times New Roman" w:eastAsia="Calibri" w:hAnsi="Times New Roman" w:cs="Times New Roman"/>
          <w:sz w:val="26"/>
          <w:szCs w:val="26"/>
        </w:rPr>
        <w:lastRenderedPageBreak/>
        <w:t>РАС уверенность в себе и своих силах, поддерживать и развивать коммуникативные интенции, воспитывать доброжелательность и доверие по отношению к взрослым и детям.</w:t>
      </w:r>
      <w:r w:rsidRPr="00074954">
        <w:rPr>
          <w:rFonts w:ascii="Times New Roman" w:hAnsi="Times New Roman" w:cs="Times New Roman"/>
          <w:b/>
          <w:sz w:val="26"/>
          <w:szCs w:val="26"/>
        </w:rPr>
        <w:t xml:space="preserve"> </w:t>
      </w:r>
    </w:p>
    <w:p w14:paraId="08111CAD" w14:textId="77777777" w:rsidR="00244F05" w:rsidRPr="00244F05" w:rsidRDefault="00244F05" w:rsidP="00A464B3">
      <w:pPr>
        <w:tabs>
          <w:tab w:val="left" w:pos="567"/>
          <w:tab w:val="left" w:pos="2552"/>
        </w:tabs>
        <w:suppressAutoHyphens/>
        <w:spacing w:after="0" w:line="240" w:lineRule="auto"/>
        <w:ind w:firstLine="709"/>
        <w:jc w:val="center"/>
        <w:rPr>
          <w:rFonts w:ascii="Times New Roman" w:eastAsia="Times New Roman" w:hAnsi="Times New Roman" w:cs="Times New Roman"/>
          <w:b/>
          <w:sz w:val="26"/>
          <w:szCs w:val="26"/>
          <w:lang w:eastAsia="ar-SA"/>
        </w:rPr>
      </w:pPr>
      <w:r w:rsidRPr="00244F05">
        <w:rPr>
          <w:rFonts w:ascii="Times New Roman" w:eastAsia="Times New Roman" w:hAnsi="Times New Roman" w:cs="Times New Roman"/>
          <w:b/>
          <w:sz w:val="26"/>
          <w:szCs w:val="26"/>
          <w:lang w:eastAsia="ar-SA"/>
        </w:rPr>
        <w:t>Организация работы педагогов</w:t>
      </w:r>
    </w:p>
    <w:p w14:paraId="1385C61B" w14:textId="77777777" w:rsidR="00244F05" w:rsidRPr="00244F05" w:rsidRDefault="00244F05" w:rsidP="00A464B3">
      <w:pPr>
        <w:tabs>
          <w:tab w:val="left" w:pos="567"/>
          <w:tab w:val="left" w:pos="2552"/>
        </w:tabs>
        <w:suppressAutoHyphens/>
        <w:spacing w:after="0" w:line="240" w:lineRule="auto"/>
        <w:ind w:firstLine="709"/>
        <w:jc w:val="center"/>
        <w:rPr>
          <w:rFonts w:ascii="Times New Roman" w:eastAsia="Times New Roman" w:hAnsi="Times New Roman" w:cs="Times New Roman"/>
          <w:b/>
          <w:sz w:val="26"/>
          <w:szCs w:val="26"/>
          <w:lang w:eastAsia="ar-SA"/>
        </w:rPr>
      </w:pPr>
      <w:r>
        <w:rPr>
          <w:rFonts w:ascii="Times New Roman" w:eastAsia="Times New Roman" w:hAnsi="Times New Roman" w:cs="Times New Roman"/>
          <w:b/>
          <w:sz w:val="26"/>
          <w:szCs w:val="26"/>
          <w:lang w:eastAsia="ar-SA"/>
        </w:rPr>
        <w:t>в группах комбинированной</w:t>
      </w:r>
      <w:r w:rsidRPr="00244F05">
        <w:rPr>
          <w:rFonts w:ascii="Times New Roman" w:eastAsia="Times New Roman" w:hAnsi="Times New Roman" w:cs="Times New Roman"/>
          <w:b/>
          <w:sz w:val="26"/>
          <w:szCs w:val="26"/>
          <w:lang w:eastAsia="ar-SA"/>
        </w:rPr>
        <w:t xml:space="preserve"> направленности</w:t>
      </w:r>
    </w:p>
    <w:p w14:paraId="0E0DC890" w14:textId="77777777" w:rsidR="00D0715D" w:rsidRPr="00D0715D" w:rsidRDefault="00D0715D" w:rsidP="00A464B3">
      <w:pPr>
        <w:pStyle w:val="a4"/>
        <w:tabs>
          <w:tab w:val="left" w:pos="567"/>
          <w:tab w:val="left" w:pos="2552"/>
        </w:tabs>
        <w:spacing w:after="0"/>
        <w:ind w:left="0" w:right="-1" w:firstLine="709"/>
        <w:jc w:val="center"/>
        <w:rPr>
          <w:rFonts w:ascii="Times New Roman" w:hAnsi="Times New Roman" w:cs="Times New Roman"/>
          <w:sz w:val="26"/>
          <w:szCs w:val="26"/>
        </w:rPr>
      </w:pPr>
    </w:p>
    <w:p w14:paraId="41D3EC1E" w14:textId="77777777" w:rsidR="00D0715D" w:rsidRPr="002E2391" w:rsidRDefault="00D0715D" w:rsidP="00A464B3">
      <w:pPr>
        <w:pStyle w:val="a4"/>
        <w:tabs>
          <w:tab w:val="left" w:pos="567"/>
          <w:tab w:val="left" w:pos="2552"/>
        </w:tabs>
        <w:spacing w:after="0"/>
        <w:ind w:left="0" w:right="-1"/>
        <w:rPr>
          <w:rFonts w:ascii="Times New Roman" w:hAnsi="Times New Roman" w:cs="Times New Roman"/>
          <w:sz w:val="26"/>
          <w:szCs w:val="26"/>
        </w:rPr>
      </w:pPr>
      <w:r>
        <w:rPr>
          <w:rFonts w:ascii="Times New Roman" w:hAnsi="Times New Roman" w:cs="Times New Roman"/>
          <w:sz w:val="26"/>
          <w:szCs w:val="26"/>
        </w:rPr>
        <w:t xml:space="preserve">В МБДОУ ДС №64 «Искорка» </w:t>
      </w:r>
      <w:r w:rsidRPr="00D0715D">
        <w:rPr>
          <w:rFonts w:ascii="Times New Roman" w:hAnsi="Times New Roman" w:cs="Times New Roman"/>
          <w:sz w:val="26"/>
          <w:szCs w:val="26"/>
        </w:rPr>
        <w:t xml:space="preserve">реализуется комплексный подход </w:t>
      </w:r>
      <w:r>
        <w:rPr>
          <w:rFonts w:ascii="Times New Roman" w:hAnsi="Times New Roman" w:cs="Times New Roman"/>
          <w:sz w:val="26"/>
          <w:szCs w:val="26"/>
        </w:rPr>
        <w:t>в образовании детей с РАС</w:t>
      </w:r>
      <w:r w:rsidR="002E2391">
        <w:rPr>
          <w:rFonts w:ascii="Times New Roman" w:hAnsi="Times New Roman" w:cs="Times New Roman"/>
          <w:sz w:val="26"/>
          <w:szCs w:val="26"/>
        </w:rPr>
        <w:t>, представленный на схеме 1.</w:t>
      </w:r>
    </w:p>
    <w:p w14:paraId="7A161063" w14:textId="77777777" w:rsidR="00D0715D" w:rsidRDefault="00D0715D" w:rsidP="00A464B3">
      <w:pPr>
        <w:pStyle w:val="a4"/>
        <w:tabs>
          <w:tab w:val="left" w:pos="567"/>
          <w:tab w:val="left" w:pos="2552"/>
        </w:tabs>
        <w:spacing w:after="0"/>
        <w:ind w:left="0" w:right="-1" w:firstLine="709"/>
        <w:jc w:val="center"/>
        <w:rPr>
          <w:rFonts w:ascii="Times New Roman" w:hAnsi="Times New Roman" w:cs="Times New Roman"/>
          <w:b/>
          <w:sz w:val="26"/>
          <w:szCs w:val="26"/>
        </w:rPr>
      </w:pPr>
    </w:p>
    <w:p w14:paraId="3B7FAFD5" w14:textId="77777777" w:rsidR="00D0715D" w:rsidRPr="00D0715D" w:rsidRDefault="00473086" w:rsidP="00A464B3">
      <w:pPr>
        <w:pStyle w:val="a4"/>
        <w:tabs>
          <w:tab w:val="left" w:pos="567"/>
          <w:tab w:val="left" w:pos="2552"/>
        </w:tabs>
        <w:spacing w:after="0"/>
        <w:ind w:left="0" w:right="-1" w:firstLine="709"/>
        <w:jc w:val="right"/>
        <w:rPr>
          <w:rFonts w:ascii="Times New Roman" w:hAnsi="Times New Roman" w:cs="Times New Roman"/>
          <w:sz w:val="26"/>
          <w:szCs w:val="26"/>
        </w:rPr>
      </w:pPr>
      <w:r w:rsidRPr="00D0715D">
        <w:rPr>
          <w:noProof/>
          <w:lang w:eastAsia="ru-RU"/>
        </w:rPr>
        <w:drawing>
          <wp:anchor distT="0" distB="0" distL="0" distR="0" simplePos="0" relativeHeight="251661312" behindDoc="1" locked="0" layoutInCell="1" allowOverlap="1" wp14:anchorId="18B03D85" wp14:editId="3C34DBE0">
            <wp:simplePos x="0" y="0"/>
            <wp:positionH relativeFrom="margin">
              <wp:align>left</wp:align>
            </wp:positionH>
            <wp:positionV relativeFrom="paragraph">
              <wp:posOffset>304165</wp:posOffset>
            </wp:positionV>
            <wp:extent cx="5859145" cy="2453640"/>
            <wp:effectExtent l="0" t="0" r="8255" b="3810"/>
            <wp:wrapTight wrapText="bothSides">
              <wp:wrapPolygon edited="0">
                <wp:start x="0" y="0"/>
                <wp:lineTo x="0" y="21466"/>
                <wp:lineTo x="21560" y="21466"/>
                <wp:lineTo x="21560" y="0"/>
                <wp:lineTo x="0" y="0"/>
              </wp:wrapPolygon>
            </wp:wrapTight>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4" cstate="print"/>
                    <a:stretch>
                      <a:fillRect/>
                    </a:stretch>
                  </pic:blipFill>
                  <pic:spPr>
                    <a:xfrm>
                      <a:off x="0" y="0"/>
                      <a:ext cx="5859145" cy="2453640"/>
                    </a:xfrm>
                    <a:prstGeom prst="rect">
                      <a:avLst/>
                    </a:prstGeom>
                  </pic:spPr>
                </pic:pic>
              </a:graphicData>
            </a:graphic>
            <wp14:sizeRelH relativeFrom="margin">
              <wp14:pctWidth>0</wp14:pctWidth>
            </wp14:sizeRelH>
            <wp14:sizeRelV relativeFrom="margin">
              <wp14:pctHeight>0</wp14:pctHeight>
            </wp14:sizeRelV>
          </wp:anchor>
        </w:drawing>
      </w:r>
      <w:r w:rsidR="00D0715D" w:rsidRPr="00D0715D">
        <w:rPr>
          <w:rFonts w:ascii="Times New Roman" w:hAnsi="Times New Roman" w:cs="Times New Roman"/>
          <w:sz w:val="26"/>
          <w:szCs w:val="26"/>
        </w:rPr>
        <w:t xml:space="preserve">Схема 1. </w:t>
      </w:r>
    </w:p>
    <w:p w14:paraId="2C89609D" w14:textId="77777777" w:rsidR="00D0715D" w:rsidRDefault="00D0715D" w:rsidP="00A464B3">
      <w:pPr>
        <w:pStyle w:val="a4"/>
        <w:tabs>
          <w:tab w:val="left" w:pos="567"/>
          <w:tab w:val="left" w:pos="2552"/>
        </w:tabs>
        <w:spacing w:after="0"/>
        <w:ind w:left="0" w:right="-1" w:firstLine="709"/>
        <w:jc w:val="center"/>
        <w:rPr>
          <w:rFonts w:ascii="Times New Roman" w:hAnsi="Times New Roman" w:cs="Times New Roman"/>
          <w:b/>
          <w:sz w:val="26"/>
          <w:szCs w:val="26"/>
        </w:rPr>
      </w:pPr>
    </w:p>
    <w:p w14:paraId="2D4C1F88" w14:textId="77777777" w:rsidR="00D0715D" w:rsidRDefault="00D0715D" w:rsidP="00A464B3">
      <w:pPr>
        <w:pStyle w:val="a4"/>
        <w:tabs>
          <w:tab w:val="left" w:pos="567"/>
          <w:tab w:val="left" w:pos="2552"/>
        </w:tabs>
        <w:spacing w:after="0"/>
        <w:ind w:left="0" w:right="-1" w:firstLine="709"/>
        <w:jc w:val="center"/>
        <w:rPr>
          <w:rFonts w:ascii="Times New Roman" w:hAnsi="Times New Roman" w:cs="Times New Roman"/>
          <w:b/>
          <w:sz w:val="26"/>
          <w:szCs w:val="26"/>
        </w:rPr>
      </w:pPr>
    </w:p>
    <w:p w14:paraId="5C627C98" w14:textId="77777777" w:rsidR="00D0715D" w:rsidRDefault="00D0715D" w:rsidP="00A464B3">
      <w:pPr>
        <w:pStyle w:val="afa"/>
        <w:tabs>
          <w:tab w:val="left" w:pos="567"/>
          <w:tab w:val="left" w:pos="2552"/>
        </w:tabs>
        <w:spacing w:line="259" w:lineRule="auto"/>
        <w:ind w:left="112" w:right="114" w:firstLine="708"/>
      </w:pPr>
      <w:r>
        <w:t>Описание функциональных</w:t>
      </w:r>
      <w:r>
        <w:rPr>
          <w:spacing w:val="1"/>
        </w:rPr>
        <w:t xml:space="preserve"> </w:t>
      </w:r>
      <w:r>
        <w:t>обязанностей</w:t>
      </w:r>
      <w:r>
        <w:rPr>
          <w:spacing w:val="-3"/>
        </w:rPr>
        <w:t xml:space="preserve"> </w:t>
      </w:r>
      <w:r>
        <w:t>педагогов, работающих</w:t>
      </w:r>
      <w:r>
        <w:rPr>
          <w:spacing w:val="-1"/>
        </w:rPr>
        <w:t xml:space="preserve"> </w:t>
      </w:r>
      <w:r>
        <w:t>с</w:t>
      </w:r>
      <w:r>
        <w:rPr>
          <w:spacing w:val="-1"/>
        </w:rPr>
        <w:t xml:space="preserve"> </w:t>
      </w:r>
      <w:r>
        <w:t>детьми</w:t>
      </w:r>
      <w:r>
        <w:rPr>
          <w:spacing w:val="-3"/>
        </w:rPr>
        <w:t xml:space="preserve"> </w:t>
      </w:r>
      <w:r>
        <w:t>с</w:t>
      </w:r>
      <w:r>
        <w:rPr>
          <w:spacing w:val="-1"/>
        </w:rPr>
        <w:t xml:space="preserve"> </w:t>
      </w:r>
      <w:r w:rsidR="00F30EA2">
        <w:t xml:space="preserve">РАС </w:t>
      </w:r>
      <w:r>
        <w:t>представлены в Таблице</w:t>
      </w:r>
      <w:r>
        <w:rPr>
          <w:spacing w:val="-1"/>
        </w:rPr>
        <w:t xml:space="preserve"> </w:t>
      </w:r>
      <w:r>
        <w:t>2.</w:t>
      </w:r>
    </w:p>
    <w:p w14:paraId="4952CB67" w14:textId="77777777" w:rsidR="00D0715D" w:rsidRPr="00D0715D" w:rsidRDefault="00D0715D" w:rsidP="00A464B3">
      <w:pPr>
        <w:tabs>
          <w:tab w:val="left" w:pos="567"/>
          <w:tab w:val="left" w:pos="2552"/>
        </w:tabs>
        <w:spacing w:before="73"/>
        <w:ind w:left="833"/>
        <w:rPr>
          <w:rFonts w:ascii="Times New Roman" w:hAnsi="Times New Roman" w:cs="Times New Roman"/>
          <w:b/>
          <w:sz w:val="26"/>
          <w:szCs w:val="26"/>
        </w:rPr>
      </w:pPr>
      <w:r w:rsidRPr="00D0715D">
        <w:rPr>
          <w:rFonts w:ascii="Times New Roman" w:hAnsi="Times New Roman" w:cs="Times New Roman"/>
          <w:b/>
          <w:sz w:val="26"/>
          <w:szCs w:val="26"/>
        </w:rPr>
        <w:t>Таблица</w:t>
      </w:r>
      <w:r w:rsidRPr="00D0715D">
        <w:rPr>
          <w:rFonts w:ascii="Times New Roman" w:hAnsi="Times New Roman" w:cs="Times New Roman"/>
          <w:b/>
          <w:spacing w:val="-2"/>
          <w:sz w:val="26"/>
          <w:szCs w:val="26"/>
        </w:rPr>
        <w:t xml:space="preserve"> </w:t>
      </w:r>
      <w:r w:rsidRPr="00D0715D">
        <w:rPr>
          <w:rFonts w:ascii="Times New Roman" w:hAnsi="Times New Roman" w:cs="Times New Roman"/>
          <w:b/>
          <w:sz w:val="26"/>
          <w:szCs w:val="26"/>
        </w:rPr>
        <w:t>2.</w:t>
      </w:r>
      <w:r w:rsidRPr="00D0715D">
        <w:rPr>
          <w:rFonts w:ascii="Times New Roman" w:hAnsi="Times New Roman" w:cs="Times New Roman"/>
          <w:b/>
          <w:spacing w:val="-2"/>
          <w:sz w:val="26"/>
          <w:szCs w:val="26"/>
        </w:rPr>
        <w:t xml:space="preserve"> </w:t>
      </w:r>
      <w:r w:rsidRPr="00D0715D">
        <w:rPr>
          <w:rFonts w:ascii="Times New Roman" w:hAnsi="Times New Roman" w:cs="Times New Roman"/>
          <w:b/>
          <w:sz w:val="26"/>
          <w:szCs w:val="26"/>
        </w:rPr>
        <w:t>Функциональные</w:t>
      </w:r>
      <w:r w:rsidRPr="00D0715D">
        <w:rPr>
          <w:rFonts w:ascii="Times New Roman" w:hAnsi="Times New Roman" w:cs="Times New Roman"/>
          <w:b/>
          <w:spacing w:val="-4"/>
          <w:sz w:val="26"/>
          <w:szCs w:val="26"/>
        </w:rPr>
        <w:t xml:space="preserve"> </w:t>
      </w:r>
      <w:r w:rsidRPr="00D0715D">
        <w:rPr>
          <w:rFonts w:ascii="Times New Roman" w:hAnsi="Times New Roman" w:cs="Times New Roman"/>
          <w:b/>
          <w:sz w:val="26"/>
          <w:szCs w:val="26"/>
        </w:rPr>
        <w:t>обязанности</w:t>
      </w:r>
      <w:r w:rsidRPr="00D0715D">
        <w:rPr>
          <w:rFonts w:ascii="Times New Roman" w:hAnsi="Times New Roman" w:cs="Times New Roman"/>
          <w:b/>
          <w:spacing w:val="-2"/>
          <w:sz w:val="26"/>
          <w:szCs w:val="26"/>
        </w:rPr>
        <w:t xml:space="preserve"> </w:t>
      </w:r>
      <w:r w:rsidRPr="00D0715D">
        <w:rPr>
          <w:rFonts w:ascii="Times New Roman" w:hAnsi="Times New Roman" w:cs="Times New Roman"/>
          <w:b/>
          <w:sz w:val="26"/>
          <w:szCs w:val="26"/>
        </w:rPr>
        <w:t>педагогов,</w:t>
      </w:r>
      <w:r w:rsidRPr="00D0715D">
        <w:rPr>
          <w:rFonts w:ascii="Times New Roman" w:hAnsi="Times New Roman" w:cs="Times New Roman"/>
          <w:b/>
          <w:spacing w:val="-2"/>
          <w:sz w:val="26"/>
          <w:szCs w:val="26"/>
        </w:rPr>
        <w:t xml:space="preserve"> </w:t>
      </w:r>
      <w:r w:rsidRPr="00D0715D">
        <w:rPr>
          <w:rFonts w:ascii="Times New Roman" w:hAnsi="Times New Roman" w:cs="Times New Roman"/>
          <w:b/>
          <w:sz w:val="26"/>
          <w:szCs w:val="26"/>
        </w:rPr>
        <w:t>работающих с</w:t>
      </w:r>
      <w:r w:rsidRPr="00D0715D">
        <w:rPr>
          <w:rFonts w:ascii="Times New Roman" w:hAnsi="Times New Roman" w:cs="Times New Roman"/>
          <w:b/>
          <w:spacing w:val="-3"/>
          <w:sz w:val="26"/>
          <w:szCs w:val="26"/>
        </w:rPr>
        <w:t xml:space="preserve"> </w:t>
      </w:r>
      <w:r w:rsidRPr="00D0715D">
        <w:rPr>
          <w:rFonts w:ascii="Times New Roman" w:hAnsi="Times New Roman" w:cs="Times New Roman"/>
          <w:b/>
          <w:sz w:val="26"/>
          <w:szCs w:val="26"/>
        </w:rPr>
        <w:t>детьми</w:t>
      </w:r>
      <w:r w:rsidRPr="00D0715D">
        <w:rPr>
          <w:rFonts w:ascii="Times New Roman" w:hAnsi="Times New Roman" w:cs="Times New Roman"/>
          <w:b/>
          <w:spacing w:val="-2"/>
          <w:sz w:val="26"/>
          <w:szCs w:val="26"/>
        </w:rPr>
        <w:t xml:space="preserve"> </w:t>
      </w:r>
      <w:r w:rsidRPr="00D0715D">
        <w:rPr>
          <w:rFonts w:ascii="Times New Roman" w:hAnsi="Times New Roman" w:cs="Times New Roman"/>
          <w:b/>
          <w:sz w:val="26"/>
          <w:szCs w:val="26"/>
        </w:rPr>
        <w:t>с</w:t>
      </w:r>
      <w:r w:rsidRPr="00D0715D">
        <w:rPr>
          <w:rFonts w:ascii="Times New Roman" w:hAnsi="Times New Roman" w:cs="Times New Roman"/>
          <w:b/>
          <w:spacing w:val="-3"/>
          <w:sz w:val="26"/>
          <w:szCs w:val="26"/>
        </w:rPr>
        <w:t xml:space="preserve"> </w:t>
      </w:r>
      <w:r>
        <w:rPr>
          <w:rFonts w:ascii="Times New Roman" w:hAnsi="Times New Roman" w:cs="Times New Roman"/>
          <w:b/>
          <w:sz w:val="26"/>
          <w:szCs w:val="26"/>
        </w:rPr>
        <w:t>РАС</w:t>
      </w:r>
    </w:p>
    <w:p w14:paraId="085215BF" w14:textId="77777777" w:rsidR="00D0715D" w:rsidRPr="00D0715D" w:rsidRDefault="00D0715D" w:rsidP="00A464B3">
      <w:pPr>
        <w:pStyle w:val="afa"/>
        <w:tabs>
          <w:tab w:val="left" w:pos="567"/>
          <w:tab w:val="left" w:pos="2552"/>
        </w:tabs>
        <w:spacing w:before="11"/>
        <w:rPr>
          <w:b/>
          <w:sz w:val="26"/>
          <w:szCs w:val="26"/>
        </w:rPr>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1"/>
        <w:gridCol w:w="6667"/>
      </w:tblGrid>
      <w:tr w:rsidR="00D0715D" w:rsidRPr="00D0715D" w14:paraId="4E495963" w14:textId="77777777" w:rsidTr="00F30EA2">
        <w:trPr>
          <w:trHeight w:val="275"/>
        </w:trPr>
        <w:tc>
          <w:tcPr>
            <w:tcW w:w="2831" w:type="dxa"/>
          </w:tcPr>
          <w:p w14:paraId="5019065E" w14:textId="77777777" w:rsidR="00D0715D" w:rsidRPr="00F30EA2" w:rsidRDefault="00D0715D" w:rsidP="00A464B3">
            <w:pPr>
              <w:pStyle w:val="TableParagraph"/>
              <w:tabs>
                <w:tab w:val="left" w:pos="567"/>
                <w:tab w:val="left" w:pos="2552"/>
              </w:tabs>
              <w:spacing w:line="256" w:lineRule="exact"/>
              <w:ind w:left="816"/>
              <w:rPr>
                <w:b/>
                <w:sz w:val="24"/>
                <w:szCs w:val="24"/>
              </w:rPr>
            </w:pPr>
            <w:r w:rsidRPr="00F30EA2">
              <w:rPr>
                <w:b/>
                <w:sz w:val="24"/>
                <w:szCs w:val="24"/>
              </w:rPr>
              <w:t>Должность</w:t>
            </w:r>
          </w:p>
        </w:tc>
        <w:tc>
          <w:tcPr>
            <w:tcW w:w="6667" w:type="dxa"/>
          </w:tcPr>
          <w:p w14:paraId="6B163703" w14:textId="77777777" w:rsidR="00D0715D" w:rsidRPr="00F30EA2" w:rsidRDefault="00D0715D" w:rsidP="00A464B3">
            <w:pPr>
              <w:pStyle w:val="TableParagraph"/>
              <w:tabs>
                <w:tab w:val="left" w:pos="567"/>
                <w:tab w:val="left" w:pos="2552"/>
              </w:tabs>
              <w:spacing w:line="256" w:lineRule="exact"/>
              <w:ind w:left="2872" w:right="2861" w:hanging="733"/>
              <w:jc w:val="center"/>
              <w:rPr>
                <w:b/>
                <w:sz w:val="24"/>
                <w:szCs w:val="24"/>
              </w:rPr>
            </w:pPr>
            <w:r w:rsidRPr="00F30EA2">
              <w:rPr>
                <w:b/>
                <w:sz w:val="24"/>
                <w:szCs w:val="24"/>
              </w:rPr>
              <w:t>Функции</w:t>
            </w:r>
          </w:p>
        </w:tc>
      </w:tr>
      <w:tr w:rsidR="00912FFF" w:rsidRPr="00D0715D" w14:paraId="78492935" w14:textId="77777777" w:rsidTr="00F30EA2">
        <w:trPr>
          <w:trHeight w:val="275"/>
        </w:trPr>
        <w:tc>
          <w:tcPr>
            <w:tcW w:w="2831" w:type="dxa"/>
          </w:tcPr>
          <w:p w14:paraId="6EF708FF" w14:textId="77777777" w:rsidR="00912FFF" w:rsidRPr="00F30EA2" w:rsidRDefault="00912FFF" w:rsidP="00A464B3">
            <w:pPr>
              <w:pStyle w:val="TableParagraph"/>
              <w:tabs>
                <w:tab w:val="left" w:pos="567"/>
                <w:tab w:val="left" w:pos="2552"/>
              </w:tabs>
              <w:spacing w:before="1"/>
              <w:rPr>
                <w:b/>
                <w:sz w:val="24"/>
                <w:szCs w:val="24"/>
              </w:rPr>
            </w:pPr>
            <w:r w:rsidRPr="00F30EA2">
              <w:rPr>
                <w:b/>
                <w:sz w:val="24"/>
                <w:szCs w:val="24"/>
              </w:rPr>
              <w:t>Воспитатели</w:t>
            </w:r>
          </w:p>
        </w:tc>
        <w:tc>
          <w:tcPr>
            <w:tcW w:w="6667" w:type="dxa"/>
          </w:tcPr>
          <w:p w14:paraId="16211D45" w14:textId="77777777" w:rsidR="00912FFF" w:rsidRPr="00F30EA2" w:rsidRDefault="00912FFF" w:rsidP="00A464B3">
            <w:pPr>
              <w:pStyle w:val="TableParagraph"/>
              <w:tabs>
                <w:tab w:val="left" w:pos="567"/>
                <w:tab w:val="left" w:pos="712"/>
                <w:tab w:val="left" w:pos="2552"/>
              </w:tabs>
              <w:spacing w:before="1" w:line="293" w:lineRule="exact"/>
              <w:ind w:left="145" w:firstLine="284"/>
              <w:jc w:val="both"/>
              <w:rPr>
                <w:sz w:val="24"/>
                <w:szCs w:val="24"/>
                <w:lang w:val="ru-RU"/>
              </w:rPr>
            </w:pPr>
            <w:r w:rsidRPr="00F30EA2">
              <w:rPr>
                <w:sz w:val="24"/>
                <w:szCs w:val="24"/>
                <w:lang w:val="ru-RU"/>
              </w:rPr>
              <w:t>- организация</w:t>
            </w:r>
            <w:r w:rsidRPr="00F30EA2">
              <w:rPr>
                <w:spacing w:val="-3"/>
                <w:sz w:val="24"/>
                <w:szCs w:val="24"/>
                <w:lang w:val="ru-RU"/>
              </w:rPr>
              <w:t xml:space="preserve"> </w:t>
            </w:r>
            <w:r w:rsidRPr="00F30EA2">
              <w:rPr>
                <w:sz w:val="24"/>
                <w:szCs w:val="24"/>
                <w:lang w:val="ru-RU"/>
              </w:rPr>
              <w:t>пребывания</w:t>
            </w:r>
            <w:r w:rsidRPr="00F30EA2">
              <w:rPr>
                <w:spacing w:val="-3"/>
                <w:sz w:val="24"/>
                <w:szCs w:val="24"/>
                <w:lang w:val="ru-RU"/>
              </w:rPr>
              <w:t xml:space="preserve"> </w:t>
            </w:r>
            <w:r w:rsidRPr="00F30EA2">
              <w:rPr>
                <w:sz w:val="24"/>
                <w:szCs w:val="24"/>
                <w:lang w:val="ru-RU"/>
              </w:rPr>
              <w:t>ребенка</w:t>
            </w:r>
            <w:r w:rsidRPr="00F30EA2">
              <w:rPr>
                <w:spacing w:val="-3"/>
                <w:sz w:val="24"/>
                <w:szCs w:val="24"/>
                <w:lang w:val="ru-RU"/>
              </w:rPr>
              <w:t xml:space="preserve"> </w:t>
            </w:r>
            <w:r w:rsidRPr="00F30EA2">
              <w:rPr>
                <w:sz w:val="24"/>
                <w:szCs w:val="24"/>
                <w:lang w:val="ru-RU"/>
              </w:rPr>
              <w:t>в</w:t>
            </w:r>
            <w:r w:rsidRPr="00F30EA2">
              <w:rPr>
                <w:spacing w:val="-4"/>
                <w:sz w:val="24"/>
                <w:szCs w:val="24"/>
                <w:lang w:val="ru-RU"/>
              </w:rPr>
              <w:t xml:space="preserve"> </w:t>
            </w:r>
            <w:r w:rsidRPr="00F30EA2">
              <w:rPr>
                <w:sz w:val="24"/>
                <w:szCs w:val="24"/>
                <w:lang w:val="ru-RU"/>
              </w:rPr>
              <w:t>группе</w:t>
            </w:r>
          </w:p>
          <w:p w14:paraId="0F6C92A5" w14:textId="77777777" w:rsidR="00912FFF" w:rsidRPr="00F30EA2" w:rsidRDefault="00912FFF" w:rsidP="00A464B3">
            <w:pPr>
              <w:pStyle w:val="TableParagraph"/>
              <w:tabs>
                <w:tab w:val="left" w:pos="567"/>
                <w:tab w:val="left" w:pos="712"/>
                <w:tab w:val="left" w:pos="2552"/>
              </w:tabs>
              <w:spacing w:line="293" w:lineRule="exact"/>
              <w:ind w:left="145" w:firstLine="284"/>
              <w:jc w:val="both"/>
              <w:rPr>
                <w:sz w:val="24"/>
                <w:szCs w:val="24"/>
                <w:lang w:val="ru-RU"/>
              </w:rPr>
            </w:pPr>
            <w:r w:rsidRPr="00F30EA2">
              <w:rPr>
                <w:sz w:val="24"/>
                <w:szCs w:val="24"/>
                <w:lang w:val="ru-RU"/>
              </w:rPr>
              <w:t>- обеспечение</w:t>
            </w:r>
            <w:r w:rsidRPr="00F30EA2">
              <w:rPr>
                <w:spacing w:val="-4"/>
                <w:sz w:val="24"/>
                <w:szCs w:val="24"/>
                <w:lang w:val="ru-RU"/>
              </w:rPr>
              <w:t xml:space="preserve"> </w:t>
            </w:r>
            <w:r w:rsidRPr="00F30EA2">
              <w:rPr>
                <w:sz w:val="24"/>
                <w:szCs w:val="24"/>
                <w:lang w:val="ru-RU"/>
              </w:rPr>
              <w:t>безопасности</w:t>
            </w:r>
            <w:r w:rsidRPr="00F30EA2">
              <w:rPr>
                <w:spacing w:val="-1"/>
                <w:sz w:val="24"/>
                <w:szCs w:val="24"/>
                <w:lang w:val="ru-RU"/>
              </w:rPr>
              <w:t xml:space="preserve"> </w:t>
            </w:r>
            <w:r w:rsidRPr="00F30EA2">
              <w:rPr>
                <w:sz w:val="24"/>
                <w:szCs w:val="24"/>
                <w:lang w:val="ru-RU"/>
              </w:rPr>
              <w:t>детей</w:t>
            </w:r>
            <w:r w:rsidRPr="00F30EA2">
              <w:rPr>
                <w:spacing w:val="-3"/>
                <w:sz w:val="24"/>
                <w:szCs w:val="24"/>
                <w:lang w:val="ru-RU"/>
              </w:rPr>
              <w:t xml:space="preserve"> </w:t>
            </w:r>
            <w:r w:rsidRPr="00F30EA2">
              <w:rPr>
                <w:sz w:val="24"/>
                <w:szCs w:val="24"/>
                <w:lang w:val="ru-RU"/>
              </w:rPr>
              <w:t>в</w:t>
            </w:r>
            <w:r w:rsidRPr="00F30EA2">
              <w:rPr>
                <w:spacing w:val="-3"/>
                <w:sz w:val="24"/>
                <w:szCs w:val="24"/>
                <w:lang w:val="ru-RU"/>
              </w:rPr>
              <w:t xml:space="preserve"> </w:t>
            </w:r>
            <w:r w:rsidRPr="00F30EA2">
              <w:rPr>
                <w:sz w:val="24"/>
                <w:szCs w:val="24"/>
                <w:lang w:val="ru-RU"/>
              </w:rPr>
              <w:t>группе</w:t>
            </w:r>
          </w:p>
          <w:p w14:paraId="53428EB8" w14:textId="77777777" w:rsidR="00912FFF" w:rsidRPr="00F30EA2" w:rsidRDefault="00912FFF" w:rsidP="00A464B3">
            <w:pPr>
              <w:pStyle w:val="TableParagraph"/>
              <w:tabs>
                <w:tab w:val="left" w:pos="567"/>
                <w:tab w:val="left" w:pos="712"/>
                <w:tab w:val="left" w:pos="2552"/>
              </w:tabs>
              <w:ind w:left="145" w:right="96" w:firstLine="284"/>
              <w:jc w:val="both"/>
              <w:rPr>
                <w:sz w:val="24"/>
                <w:szCs w:val="24"/>
                <w:lang w:val="ru-RU"/>
              </w:rPr>
            </w:pPr>
            <w:r w:rsidRPr="00F30EA2">
              <w:rPr>
                <w:sz w:val="24"/>
                <w:szCs w:val="24"/>
                <w:lang w:val="ru-RU"/>
              </w:rPr>
              <w:t>- контроль работы тьюторов и принятие основных решений</w:t>
            </w:r>
            <w:r w:rsidRPr="00F30EA2">
              <w:rPr>
                <w:spacing w:val="1"/>
                <w:sz w:val="24"/>
                <w:szCs w:val="24"/>
                <w:lang w:val="ru-RU"/>
              </w:rPr>
              <w:t xml:space="preserve"> </w:t>
            </w:r>
            <w:r w:rsidRPr="00F30EA2">
              <w:rPr>
                <w:sz w:val="24"/>
                <w:szCs w:val="24"/>
                <w:lang w:val="ru-RU"/>
              </w:rPr>
              <w:t>относительно</w:t>
            </w:r>
            <w:r w:rsidRPr="00F30EA2">
              <w:rPr>
                <w:spacing w:val="-1"/>
                <w:sz w:val="24"/>
                <w:szCs w:val="24"/>
                <w:lang w:val="ru-RU"/>
              </w:rPr>
              <w:t xml:space="preserve"> </w:t>
            </w:r>
            <w:r w:rsidRPr="00F30EA2">
              <w:rPr>
                <w:sz w:val="24"/>
                <w:szCs w:val="24"/>
                <w:lang w:val="ru-RU"/>
              </w:rPr>
              <w:t>ребенка</w:t>
            </w:r>
          </w:p>
          <w:p w14:paraId="3B6A0D53" w14:textId="77777777" w:rsidR="00912FFF" w:rsidRPr="00F30EA2" w:rsidRDefault="00912FFF" w:rsidP="00A464B3">
            <w:pPr>
              <w:pStyle w:val="TableParagraph"/>
              <w:tabs>
                <w:tab w:val="left" w:pos="567"/>
                <w:tab w:val="left" w:pos="712"/>
                <w:tab w:val="left" w:pos="2552"/>
              </w:tabs>
              <w:spacing w:line="292" w:lineRule="exact"/>
              <w:ind w:left="145" w:firstLine="284"/>
              <w:jc w:val="both"/>
              <w:rPr>
                <w:sz w:val="24"/>
                <w:szCs w:val="24"/>
                <w:lang w:val="ru-RU"/>
              </w:rPr>
            </w:pPr>
            <w:r w:rsidRPr="00F30EA2">
              <w:rPr>
                <w:sz w:val="24"/>
                <w:szCs w:val="24"/>
                <w:lang w:val="ru-RU"/>
              </w:rPr>
              <w:t>- работа</w:t>
            </w:r>
            <w:r w:rsidRPr="00F30EA2">
              <w:rPr>
                <w:spacing w:val="-3"/>
                <w:sz w:val="24"/>
                <w:szCs w:val="24"/>
                <w:lang w:val="ru-RU"/>
              </w:rPr>
              <w:t xml:space="preserve"> </w:t>
            </w:r>
            <w:r w:rsidRPr="00F30EA2">
              <w:rPr>
                <w:sz w:val="24"/>
                <w:szCs w:val="24"/>
                <w:lang w:val="ru-RU"/>
              </w:rPr>
              <w:t>в</w:t>
            </w:r>
            <w:r w:rsidRPr="00F30EA2">
              <w:rPr>
                <w:spacing w:val="-2"/>
                <w:sz w:val="24"/>
                <w:szCs w:val="24"/>
                <w:lang w:val="ru-RU"/>
              </w:rPr>
              <w:t xml:space="preserve"> </w:t>
            </w:r>
            <w:r w:rsidRPr="00F30EA2">
              <w:rPr>
                <w:sz w:val="24"/>
                <w:szCs w:val="24"/>
                <w:lang w:val="ru-RU"/>
              </w:rPr>
              <w:t>соответствии</w:t>
            </w:r>
            <w:r w:rsidRPr="00F30EA2">
              <w:rPr>
                <w:spacing w:val="-2"/>
                <w:sz w:val="24"/>
                <w:szCs w:val="24"/>
                <w:lang w:val="ru-RU"/>
              </w:rPr>
              <w:t xml:space="preserve"> </w:t>
            </w:r>
            <w:r w:rsidRPr="00F30EA2">
              <w:rPr>
                <w:sz w:val="24"/>
                <w:szCs w:val="24"/>
                <w:lang w:val="ru-RU"/>
              </w:rPr>
              <w:t>с</w:t>
            </w:r>
            <w:r w:rsidRPr="00F30EA2">
              <w:rPr>
                <w:spacing w:val="-1"/>
                <w:sz w:val="24"/>
                <w:szCs w:val="24"/>
                <w:lang w:val="ru-RU"/>
              </w:rPr>
              <w:t xml:space="preserve"> </w:t>
            </w:r>
            <w:r w:rsidRPr="00F30EA2">
              <w:rPr>
                <w:sz w:val="24"/>
                <w:szCs w:val="24"/>
                <w:lang w:val="ru-RU"/>
              </w:rPr>
              <w:t>планом</w:t>
            </w:r>
            <w:r w:rsidRPr="00F30EA2">
              <w:rPr>
                <w:spacing w:val="-2"/>
                <w:sz w:val="24"/>
                <w:szCs w:val="24"/>
                <w:lang w:val="ru-RU"/>
              </w:rPr>
              <w:t xml:space="preserve"> </w:t>
            </w:r>
            <w:r w:rsidRPr="00F30EA2">
              <w:rPr>
                <w:sz w:val="24"/>
                <w:szCs w:val="24"/>
                <w:lang w:val="ru-RU"/>
              </w:rPr>
              <w:t>поддержки</w:t>
            </w:r>
            <w:r w:rsidRPr="00F30EA2">
              <w:rPr>
                <w:spacing w:val="-3"/>
                <w:sz w:val="24"/>
                <w:szCs w:val="24"/>
                <w:lang w:val="ru-RU"/>
              </w:rPr>
              <w:t xml:space="preserve"> </w:t>
            </w:r>
            <w:r w:rsidRPr="00F30EA2">
              <w:rPr>
                <w:sz w:val="24"/>
                <w:szCs w:val="24"/>
                <w:lang w:val="ru-RU"/>
              </w:rPr>
              <w:t>поведения</w:t>
            </w:r>
          </w:p>
          <w:p w14:paraId="6E8DF2E1" w14:textId="77777777" w:rsidR="00912FFF" w:rsidRPr="00F30EA2" w:rsidRDefault="00912FFF" w:rsidP="00A464B3">
            <w:pPr>
              <w:pStyle w:val="TableParagraph"/>
              <w:tabs>
                <w:tab w:val="left" w:pos="567"/>
                <w:tab w:val="left" w:pos="712"/>
                <w:tab w:val="left" w:pos="2552"/>
              </w:tabs>
              <w:ind w:left="145" w:right="97" w:firstLine="284"/>
              <w:jc w:val="both"/>
              <w:rPr>
                <w:sz w:val="24"/>
                <w:szCs w:val="24"/>
                <w:lang w:val="ru-RU"/>
              </w:rPr>
            </w:pPr>
            <w:r w:rsidRPr="00F30EA2">
              <w:rPr>
                <w:sz w:val="24"/>
                <w:szCs w:val="24"/>
                <w:lang w:val="ru-RU"/>
              </w:rPr>
              <w:t>-своевременное</w:t>
            </w:r>
            <w:r w:rsidRPr="00F30EA2">
              <w:rPr>
                <w:spacing w:val="1"/>
                <w:sz w:val="24"/>
                <w:szCs w:val="24"/>
                <w:lang w:val="ru-RU"/>
              </w:rPr>
              <w:t xml:space="preserve"> </w:t>
            </w:r>
            <w:r w:rsidRPr="00F30EA2">
              <w:rPr>
                <w:sz w:val="24"/>
                <w:szCs w:val="24"/>
                <w:lang w:val="ru-RU"/>
              </w:rPr>
              <w:t>предоставление</w:t>
            </w:r>
            <w:r w:rsidRPr="00F30EA2">
              <w:rPr>
                <w:spacing w:val="1"/>
                <w:sz w:val="24"/>
                <w:szCs w:val="24"/>
                <w:lang w:val="ru-RU"/>
              </w:rPr>
              <w:t xml:space="preserve"> </w:t>
            </w:r>
            <w:r w:rsidRPr="00F30EA2">
              <w:rPr>
                <w:sz w:val="24"/>
                <w:szCs w:val="24"/>
                <w:lang w:val="ru-RU"/>
              </w:rPr>
              <w:t>службе</w:t>
            </w:r>
            <w:r w:rsidRPr="00F30EA2">
              <w:rPr>
                <w:spacing w:val="1"/>
                <w:sz w:val="24"/>
                <w:szCs w:val="24"/>
                <w:lang w:val="ru-RU"/>
              </w:rPr>
              <w:t xml:space="preserve"> </w:t>
            </w:r>
            <w:r w:rsidRPr="00F30EA2">
              <w:rPr>
                <w:sz w:val="24"/>
                <w:szCs w:val="24"/>
                <w:lang w:val="ru-RU"/>
              </w:rPr>
              <w:t>сопровождения,</w:t>
            </w:r>
            <w:r w:rsidRPr="00F30EA2">
              <w:rPr>
                <w:spacing w:val="1"/>
                <w:sz w:val="24"/>
                <w:szCs w:val="24"/>
                <w:lang w:val="ru-RU"/>
              </w:rPr>
              <w:t xml:space="preserve"> </w:t>
            </w:r>
            <w:r w:rsidRPr="00F30EA2">
              <w:rPr>
                <w:sz w:val="24"/>
                <w:szCs w:val="24"/>
                <w:lang w:val="ru-RU"/>
              </w:rPr>
              <w:t>тьюторам</w:t>
            </w:r>
            <w:r w:rsidRPr="00F30EA2">
              <w:rPr>
                <w:spacing w:val="1"/>
                <w:sz w:val="24"/>
                <w:szCs w:val="24"/>
                <w:lang w:val="ru-RU"/>
              </w:rPr>
              <w:t xml:space="preserve"> </w:t>
            </w:r>
            <w:r w:rsidRPr="00F30EA2">
              <w:rPr>
                <w:sz w:val="24"/>
                <w:szCs w:val="24"/>
                <w:lang w:val="ru-RU"/>
              </w:rPr>
              <w:t>и</w:t>
            </w:r>
            <w:r w:rsidRPr="00F30EA2">
              <w:rPr>
                <w:spacing w:val="1"/>
                <w:sz w:val="24"/>
                <w:szCs w:val="24"/>
                <w:lang w:val="ru-RU"/>
              </w:rPr>
              <w:t xml:space="preserve"> </w:t>
            </w:r>
            <w:r w:rsidRPr="00F30EA2">
              <w:rPr>
                <w:sz w:val="24"/>
                <w:szCs w:val="24"/>
                <w:lang w:val="ru-RU"/>
              </w:rPr>
              <w:t>родителям</w:t>
            </w:r>
            <w:r w:rsidRPr="00F30EA2">
              <w:rPr>
                <w:spacing w:val="1"/>
                <w:sz w:val="24"/>
                <w:szCs w:val="24"/>
                <w:lang w:val="ru-RU"/>
              </w:rPr>
              <w:t xml:space="preserve"> </w:t>
            </w:r>
            <w:r w:rsidRPr="00F30EA2">
              <w:rPr>
                <w:sz w:val="24"/>
                <w:szCs w:val="24"/>
                <w:lang w:val="ru-RU"/>
              </w:rPr>
              <w:t>информации</w:t>
            </w:r>
            <w:r w:rsidRPr="00F30EA2">
              <w:rPr>
                <w:spacing w:val="1"/>
                <w:sz w:val="24"/>
                <w:szCs w:val="24"/>
                <w:lang w:val="ru-RU"/>
              </w:rPr>
              <w:t xml:space="preserve"> </w:t>
            </w:r>
            <w:r w:rsidRPr="00F30EA2">
              <w:rPr>
                <w:sz w:val="24"/>
                <w:szCs w:val="24"/>
                <w:lang w:val="ru-RU"/>
              </w:rPr>
              <w:t>о</w:t>
            </w:r>
            <w:r w:rsidRPr="00F30EA2">
              <w:rPr>
                <w:spacing w:val="1"/>
                <w:sz w:val="24"/>
                <w:szCs w:val="24"/>
                <w:lang w:val="ru-RU"/>
              </w:rPr>
              <w:t xml:space="preserve"> </w:t>
            </w:r>
            <w:r w:rsidRPr="00F30EA2">
              <w:rPr>
                <w:sz w:val="24"/>
                <w:szCs w:val="24"/>
                <w:lang w:val="ru-RU"/>
              </w:rPr>
              <w:t>работе</w:t>
            </w:r>
            <w:r w:rsidRPr="00F30EA2">
              <w:rPr>
                <w:spacing w:val="1"/>
                <w:sz w:val="24"/>
                <w:szCs w:val="24"/>
                <w:lang w:val="ru-RU"/>
              </w:rPr>
              <w:t xml:space="preserve"> </w:t>
            </w:r>
            <w:r w:rsidRPr="00F30EA2">
              <w:rPr>
                <w:sz w:val="24"/>
                <w:szCs w:val="24"/>
                <w:lang w:val="ru-RU"/>
              </w:rPr>
              <w:t>группы,</w:t>
            </w:r>
            <w:r w:rsidRPr="00F30EA2">
              <w:rPr>
                <w:spacing w:val="-57"/>
                <w:sz w:val="24"/>
                <w:szCs w:val="24"/>
                <w:lang w:val="ru-RU"/>
              </w:rPr>
              <w:t xml:space="preserve"> </w:t>
            </w:r>
            <w:r w:rsidRPr="00F30EA2">
              <w:rPr>
                <w:sz w:val="24"/>
                <w:szCs w:val="24"/>
                <w:lang w:val="ru-RU"/>
              </w:rPr>
              <w:t>мероприятиях, изменениях в расписании, темах и структуре</w:t>
            </w:r>
            <w:r w:rsidRPr="00F30EA2">
              <w:rPr>
                <w:spacing w:val="-57"/>
                <w:sz w:val="24"/>
                <w:szCs w:val="24"/>
                <w:lang w:val="ru-RU"/>
              </w:rPr>
              <w:t xml:space="preserve"> </w:t>
            </w:r>
            <w:r w:rsidRPr="00F30EA2">
              <w:rPr>
                <w:sz w:val="24"/>
                <w:szCs w:val="24"/>
                <w:lang w:val="ru-RU"/>
              </w:rPr>
              <w:t>занятий.</w:t>
            </w:r>
          </w:p>
          <w:p w14:paraId="56AB97C0" w14:textId="77777777" w:rsidR="00912FFF" w:rsidRPr="00F30EA2" w:rsidRDefault="00912FFF" w:rsidP="00A464B3">
            <w:pPr>
              <w:pStyle w:val="TableParagraph"/>
              <w:tabs>
                <w:tab w:val="left" w:pos="567"/>
                <w:tab w:val="left" w:pos="712"/>
                <w:tab w:val="left" w:pos="2552"/>
              </w:tabs>
              <w:spacing w:line="242" w:lineRule="auto"/>
              <w:ind w:left="145" w:right="100" w:firstLine="284"/>
              <w:jc w:val="both"/>
              <w:rPr>
                <w:sz w:val="24"/>
                <w:szCs w:val="24"/>
                <w:lang w:val="ru-RU"/>
              </w:rPr>
            </w:pPr>
            <w:r w:rsidRPr="00F30EA2">
              <w:rPr>
                <w:sz w:val="24"/>
                <w:szCs w:val="24"/>
                <w:lang w:val="ru-RU"/>
              </w:rPr>
              <w:t>- формирование</w:t>
            </w:r>
            <w:r w:rsidRPr="00F30EA2">
              <w:rPr>
                <w:spacing w:val="1"/>
                <w:sz w:val="24"/>
                <w:szCs w:val="24"/>
                <w:lang w:val="ru-RU"/>
              </w:rPr>
              <w:t xml:space="preserve"> </w:t>
            </w:r>
            <w:r w:rsidRPr="00F30EA2">
              <w:rPr>
                <w:sz w:val="24"/>
                <w:szCs w:val="24"/>
                <w:lang w:val="ru-RU"/>
              </w:rPr>
              <w:t>толерантного</w:t>
            </w:r>
            <w:r w:rsidRPr="00F30EA2">
              <w:rPr>
                <w:spacing w:val="1"/>
                <w:sz w:val="24"/>
                <w:szCs w:val="24"/>
                <w:lang w:val="ru-RU"/>
              </w:rPr>
              <w:t xml:space="preserve"> </w:t>
            </w:r>
            <w:r w:rsidRPr="00F30EA2">
              <w:rPr>
                <w:sz w:val="24"/>
                <w:szCs w:val="24"/>
                <w:lang w:val="ru-RU"/>
              </w:rPr>
              <w:t>отношения</w:t>
            </w:r>
            <w:r w:rsidRPr="00F30EA2">
              <w:rPr>
                <w:spacing w:val="1"/>
                <w:sz w:val="24"/>
                <w:szCs w:val="24"/>
                <w:lang w:val="ru-RU"/>
              </w:rPr>
              <w:t xml:space="preserve"> </w:t>
            </w:r>
            <w:r w:rsidRPr="00F30EA2">
              <w:rPr>
                <w:sz w:val="24"/>
                <w:szCs w:val="24"/>
                <w:lang w:val="ru-RU"/>
              </w:rPr>
              <w:t>детей</w:t>
            </w:r>
            <w:r w:rsidRPr="00F30EA2">
              <w:rPr>
                <w:spacing w:val="1"/>
                <w:sz w:val="24"/>
                <w:szCs w:val="24"/>
                <w:lang w:val="ru-RU"/>
              </w:rPr>
              <w:t xml:space="preserve"> </w:t>
            </w:r>
            <w:r w:rsidRPr="00F30EA2">
              <w:rPr>
                <w:sz w:val="24"/>
                <w:szCs w:val="24"/>
                <w:lang w:val="ru-RU"/>
              </w:rPr>
              <w:t>группы</w:t>
            </w:r>
            <w:r w:rsidRPr="00F30EA2">
              <w:rPr>
                <w:spacing w:val="1"/>
                <w:sz w:val="24"/>
                <w:szCs w:val="24"/>
                <w:lang w:val="ru-RU"/>
              </w:rPr>
              <w:t xml:space="preserve"> </w:t>
            </w:r>
            <w:r w:rsidRPr="00F30EA2">
              <w:rPr>
                <w:sz w:val="24"/>
                <w:szCs w:val="24"/>
                <w:lang w:val="ru-RU"/>
              </w:rPr>
              <w:t>к</w:t>
            </w:r>
            <w:r w:rsidRPr="00F30EA2">
              <w:rPr>
                <w:spacing w:val="1"/>
                <w:sz w:val="24"/>
                <w:szCs w:val="24"/>
                <w:lang w:val="ru-RU"/>
              </w:rPr>
              <w:t xml:space="preserve"> </w:t>
            </w:r>
            <w:r w:rsidRPr="00F30EA2">
              <w:rPr>
                <w:sz w:val="24"/>
                <w:szCs w:val="24"/>
                <w:lang w:val="ru-RU"/>
              </w:rPr>
              <w:t>ребенку</w:t>
            </w:r>
            <w:r w:rsidRPr="00F30EA2">
              <w:rPr>
                <w:spacing w:val="-1"/>
                <w:sz w:val="24"/>
                <w:szCs w:val="24"/>
                <w:lang w:val="ru-RU"/>
              </w:rPr>
              <w:t xml:space="preserve"> </w:t>
            </w:r>
            <w:r w:rsidRPr="00F30EA2">
              <w:rPr>
                <w:sz w:val="24"/>
                <w:szCs w:val="24"/>
                <w:lang w:val="ru-RU"/>
              </w:rPr>
              <w:t>с</w:t>
            </w:r>
            <w:r w:rsidRPr="00F30EA2">
              <w:rPr>
                <w:spacing w:val="-2"/>
                <w:sz w:val="24"/>
                <w:szCs w:val="24"/>
                <w:lang w:val="ru-RU"/>
              </w:rPr>
              <w:t xml:space="preserve"> </w:t>
            </w:r>
            <w:r w:rsidRPr="00F30EA2">
              <w:rPr>
                <w:sz w:val="24"/>
                <w:szCs w:val="24"/>
                <w:lang w:val="ru-RU"/>
              </w:rPr>
              <w:t>ОВЗ,</w:t>
            </w:r>
            <w:r w:rsidRPr="00F30EA2">
              <w:rPr>
                <w:spacing w:val="-2"/>
                <w:sz w:val="24"/>
                <w:szCs w:val="24"/>
                <w:lang w:val="ru-RU"/>
              </w:rPr>
              <w:t xml:space="preserve"> </w:t>
            </w:r>
            <w:r w:rsidRPr="00F30EA2">
              <w:rPr>
                <w:sz w:val="24"/>
                <w:szCs w:val="24"/>
                <w:lang w:val="ru-RU"/>
              </w:rPr>
              <w:t>формирования</w:t>
            </w:r>
            <w:r w:rsidRPr="00F30EA2">
              <w:rPr>
                <w:spacing w:val="-1"/>
                <w:sz w:val="24"/>
                <w:szCs w:val="24"/>
                <w:lang w:val="ru-RU"/>
              </w:rPr>
              <w:t xml:space="preserve"> </w:t>
            </w:r>
            <w:r w:rsidRPr="00F30EA2">
              <w:rPr>
                <w:sz w:val="24"/>
                <w:szCs w:val="24"/>
                <w:lang w:val="ru-RU"/>
              </w:rPr>
              <w:t>навыков</w:t>
            </w:r>
            <w:r w:rsidRPr="00F30EA2">
              <w:rPr>
                <w:spacing w:val="-1"/>
                <w:sz w:val="24"/>
                <w:szCs w:val="24"/>
                <w:lang w:val="ru-RU"/>
              </w:rPr>
              <w:t xml:space="preserve"> </w:t>
            </w:r>
            <w:r w:rsidRPr="00F30EA2">
              <w:rPr>
                <w:sz w:val="24"/>
                <w:szCs w:val="24"/>
                <w:lang w:val="ru-RU"/>
              </w:rPr>
              <w:t>взаимопомощи</w:t>
            </w:r>
          </w:p>
          <w:p w14:paraId="0FE97DE4" w14:textId="77777777" w:rsidR="00912FFF" w:rsidRPr="00F30EA2" w:rsidRDefault="00912FFF" w:rsidP="00A464B3">
            <w:pPr>
              <w:pStyle w:val="TableParagraph"/>
              <w:tabs>
                <w:tab w:val="left" w:pos="567"/>
                <w:tab w:val="left" w:pos="712"/>
                <w:tab w:val="left" w:pos="2552"/>
              </w:tabs>
              <w:ind w:left="145" w:right="100" w:firstLine="284"/>
              <w:jc w:val="both"/>
              <w:rPr>
                <w:sz w:val="24"/>
                <w:szCs w:val="24"/>
                <w:lang w:val="ru-RU"/>
              </w:rPr>
            </w:pPr>
            <w:r w:rsidRPr="00F30EA2">
              <w:rPr>
                <w:sz w:val="24"/>
                <w:szCs w:val="24"/>
                <w:lang w:val="ru-RU"/>
              </w:rPr>
              <w:t>- оказание</w:t>
            </w:r>
            <w:r w:rsidRPr="00F30EA2">
              <w:rPr>
                <w:spacing w:val="1"/>
                <w:sz w:val="24"/>
                <w:szCs w:val="24"/>
                <w:lang w:val="ru-RU"/>
              </w:rPr>
              <w:t xml:space="preserve"> </w:t>
            </w:r>
            <w:r w:rsidRPr="00F30EA2">
              <w:rPr>
                <w:sz w:val="24"/>
                <w:szCs w:val="24"/>
                <w:lang w:val="ru-RU"/>
              </w:rPr>
              <w:t>ребенку</w:t>
            </w:r>
            <w:r w:rsidRPr="00F30EA2">
              <w:rPr>
                <w:spacing w:val="1"/>
                <w:sz w:val="24"/>
                <w:szCs w:val="24"/>
                <w:lang w:val="ru-RU"/>
              </w:rPr>
              <w:t xml:space="preserve"> </w:t>
            </w:r>
            <w:r w:rsidRPr="00F30EA2">
              <w:rPr>
                <w:sz w:val="24"/>
                <w:szCs w:val="24"/>
                <w:lang w:val="ru-RU"/>
              </w:rPr>
              <w:t>помощи</w:t>
            </w:r>
            <w:r w:rsidRPr="00F30EA2">
              <w:rPr>
                <w:spacing w:val="1"/>
                <w:sz w:val="24"/>
                <w:szCs w:val="24"/>
                <w:lang w:val="ru-RU"/>
              </w:rPr>
              <w:t xml:space="preserve"> </w:t>
            </w:r>
            <w:r w:rsidRPr="00F30EA2">
              <w:rPr>
                <w:sz w:val="24"/>
                <w:szCs w:val="24"/>
                <w:lang w:val="ru-RU"/>
              </w:rPr>
              <w:t>в</w:t>
            </w:r>
            <w:r w:rsidRPr="00F30EA2">
              <w:rPr>
                <w:spacing w:val="1"/>
                <w:sz w:val="24"/>
                <w:szCs w:val="24"/>
                <w:lang w:val="ru-RU"/>
              </w:rPr>
              <w:t xml:space="preserve"> </w:t>
            </w:r>
            <w:r w:rsidRPr="00F30EA2">
              <w:rPr>
                <w:sz w:val="24"/>
                <w:szCs w:val="24"/>
                <w:lang w:val="ru-RU"/>
              </w:rPr>
              <w:t>усвоении</w:t>
            </w:r>
            <w:r w:rsidRPr="00F30EA2">
              <w:rPr>
                <w:spacing w:val="1"/>
                <w:sz w:val="24"/>
                <w:szCs w:val="24"/>
                <w:lang w:val="ru-RU"/>
              </w:rPr>
              <w:t xml:space="preserve"> </w:t>
            </w:r>
            <w:r w:rsidRPr="00F30EA2">
              <w:rPr>
                <w:sz w:val="24"/>
                <w:szCs w:val="24"/>
                <w:lang w:val="ru-RU"/>
              </w:rPr>
              <w:t>правил</w:t>
            </w:r>
            <w:r w:rsidRPr="00F30EA2">
              <w:rPr>
                <w:spacing w:val="1"/>
                <w:sz w:val="24"/>
                <w:szCs w:val="24"/>
                <w:lang w:val="ru-RU"/>
              </w:rPr>
              <w:t xml:space="preserve"> </w:t>
            </w:r>
            <w:r w:rsidRPr="00F30EA2">
              <w:rPr>
                <w:sz w:val="24"/>
                <w:szCs w:val="24"/>
                <w:lang w:val="ru-RU"/>
              </w:rPr>
              <w:t>группы</w:t>
            </w:r>
            <w:r w:rsidRPr="00F30EA2">
              <w:rPr>
                <w:spacing w:val="1"/>
                <w:sz w:val="24"/>
                <w:szCs w:val="24"/>
                <w:lang w:val="ru-RU"/>
              </w:rPr>
              <w:t xml:space="preserve"> </w:t>
            </w:r>
            <w:r w:rsidRPr="00F30EA2">
              <w:rPr>
                <w:sz w:val="24"/>
                <w:szCs w:val="24"/>
                <w:lang w:val="ru-RU"/>
              </w:rPr>
              <w:t>и</w:t>
            </w:r>
            <w:r w:rsidRPr="00F30EA2">
              <w:rPr>
                <w:spacing w:val="1"/>
                <w:sz w:val="24"/>
                <w:szCs w:val="24"/>
                <w:lang w:val="ru-RU"/>
              </w:rPr>
              <w:t xml:space="preserve"> </w:t>
            </w:r>
            <w:r w:rsidRPr="00F30EA2">
              <w:rPr>
                <w:sz w:val="24"/>
                <w:szCs w:val="24"/>
                <w:lang w:val="ru-RU"/>
              </w:rPr>
              <w:t>выстраивании</w:t>
            </w:r>
            <w:r w:rsidRPr="00F30EA2">
              <w:rPr>
                <w:spacing w:val="-1"/>
                <w:sz w:val="24"/>
                <w:szCs w:val="24"/>
                <w:lang w:val="ru-RU"/>
              </w:rPr>
              <w:t xml:space="preserve"> </w:t>
            </w:r>
            <w:r w:rsidRPr="00F30EA2">
              <w:rPr>
                <w:sz w:val="24"/>
                <w:szCs w:val="24"/>
                <w:lang w:val="ru-RU"/>
              </w:rPr>
              <w:t>коммуникации</w:t>
            </w:r>
            <w:r w:rsidRPr="00F30EA2">
              <w:rPr>
                <w:spacing w:val="-1"/>
                <w:sz w:val="24"/>
                <w:szCs w:val="24"/>
                <w:lang w:val="ru-RU"/>
              </w:rPr>
              <w:t xml:space="preserve"> </w:t>
            </w:r>
            <w:r w:rsidRPr="00F30EA2">
              <w:rPr>
                <w:sz w:val="24"/>
                <w:szCs w:val="24"/>
                <w:lang w:val="ru-RU"/>
              </w:rPr>
              <w:t>с</w:t>
            </w:r>
            <w:r w:rsidRPr="00F30EA2">
              <w:rPr>
                <w:spacing w:val="-2"/>
                <w:sz w:val="24"/>
                <w:szCs w:val="24"/>
                <w:lang w:val="ru-RU"/>
              </w:rPr>
              <w:t xml:space="preserve"> </w:t>
            </w:r>
            <w:r w:rsidRPr="00F30EA2">
              <w:rPr>
                <w:sz w:val="24"/>
                <w:szCs w:val="24"/>
                <w:lang w:val="ru-RU"/>
              </w:rPr>
              <w:t>детьми группы</w:t>
            </w:r>
          </w:p>
          <w:p w14:paraId="0B8F3ED7" w14:textId="77777777" w:rsidR="00912FFF" w:rsidRPr="00F30EA2" w:rsidRDefault="00912FFF" w:rsidP="00A464B3">
            <w:pPr>
              <w:pStyle w:val="TableParagraph"/>
              <w:tabs>
                <w:tab w:val="left" w:pos="567"/>
                <w:tab w:val="left" w:pos="712"/>
                <w:tab w:val="left" w:pos="2552"/>
              </w:tabs>
              <w:ind w:left="145" w:right="97" w:firstLine="284"/>
              <w:jc w:val="both"/>
              <w:rPr>
                <w:sz w:val="24"/>
                <w:szCs w:val="24"/>
                <w:lang w:val="ru-RU"/>
              </w:rPr>
            </w:pPr>
            <w:r w:rsidRPr="00F30EA2">
              <w:rPr>
                <w:sz w:val="24"/>
                <w:szCs w:val="24"/>
                <w:lang w:val="ru-RU"/>
              </w:rPr>
              <w:lastRenderedPageBreak/>
              <w:t>- оказание ребенку индивидуальной помощи на занятиях, в</w:t>
            </w:r>
            <w:r w:rsidRPr="00F30EA2">
              <w:rPr>
                <w:spacing w:val="1"/>
                <w:sz w:val="24"/>
                <w:szCs w:val="24"/>
                <w:lang w:val="ru-RU"/>
              </w:rPr>
              <w:t xml:space="preserve"> </w:t>
            </w:r>
            <w:r w:rsidRPr="00F30EA2">
              <w:rPr>
                <w:sz w:val="24"/>
                <w:szCs w:val="24"/>
                <w:lang w:val="ru-RU"/>
              </w:rPr>
              <w:t>свободной</w:t>
            </w:r>
            <w:r w:rsidRPr="00F30EA2">
              <w:rPr>
                <w:spacing w:val="-1"/>
                <w:sz w:val="24"/>
                <w:szCs w:val="24"/>
                <w:lang w:val="ru-RU"/>
              </w:rPr>
              <w:t xml:space="preserve"> </w:t>
            </w:r>
            <w:r w:rsidRPr="00F30EA2">
              <w:rPr>
                <w:sz w:val="24"/>
                <w:szCs w:val="24"/>
                <w:lang w:val="ru-RU"/>
              </w:rPr>
              <w:t>деятельности</w:t>
            </w:r>
            <w:r w:rsidRPr="00F30EA2">
              <w:rPr>
                <w:spacing w:val="-1"/>
                <w:sz w:val="24"/>
                <w:szCs w:val="24"/>
                <w:lang w:val="ru-RU"/>
              </w:rPr>
              <w:t xml:space="preserve"> </w:t>
            </w:r>
            <w:r w:rsidRPr="00F30EA2">
              <w:rPr>
                <w:sz w:val="24"/>
                <w:szCs w:val="24"/>
                <w:lang w:val="ru-RU"/>
              </w:rPr>
              <w:t>и в</w:t>
            </w:r>
            <w:r w:rsidRPr="00F30EA2">
              <w:rPr>
                <w:spacing w:val="-2"/>
                <w:sz w:val="24"/>
                <w:szCs w:val="24"/>
                <w:lang w:val="ru-RU"/>
              </w:rPr>
              <w:t xml:space="preserve"> </w:t>
            </w:r>
            <w:r w:rsidRPr="00F30EA2">
              <w:rPr>
                <w:sz w:val="24"/>
                <w:szCs w:val="24"/>
                <w:lang w:val="ru-RU"/>
              </w:rPr>
              <w:t>режимных</w:t>
            </w:r>
            <w:r w:rsidRPr="00F30EA2">
              <w:rPr>
                <w:spacing w:val="-1"/>
                <w:sz w:val="24"/>
                <w:szCs w:val="24"/>
                <w:lang w:val="ru-RU"/>
              </w:rPr>
              <w:t xml:space="preserve"> </w:t>
            </w:r>
            <w:r w:rsidRPr="00F30EA2">
              <w:rPr>
                <w:sz w:val="24"/>
                <w:szCs w:val="24"/>
                <w:lang w:val="ru-RU"/>
              </w:rPr>
              <w:t>моментах</w:t>
            </w:r>
          </w:p>
          <w:p w14:paraId="116A7BA0" w14:textId="77777777" w:rsidR="00912FFF" w:rsidRPr="00F30EA2" w:rsidRDefault="00912FFF" w:rsidP="00A464B3">
            <w:pPr>
              <w:pStyle w:val="TableParagraph"/>
              <w:tabs>
                <w:tab w:val="left" w:pos="567"/>
                <w:tab w:val="left" w:pos="712"/>
                <w:tab w:val="left" w:pos="2552"/>
              </w:tabs>
              <w:spacing w:line="256" w:lineRule="exact"/>
              <w:ind w:left="145" w:firstLine="284"/>
              <w:jc w:val="both"/>
              <w:rPr>
                <w:sz w:val="24"/>
                <w:szCs w:val="24"/>
                <w:lang w:val="ru-RU"/>
              </w:rPr>
            </w:pPr>
            <w:r w:rsidRPr="00F30EA2">
              <w:rPr>
                <w:sz w:val="24"/>
                <w:szCs w:val="24"/>
                <w:lang w:val="ru-RU"/>
              </w:rPr>
              <w:t>- организация</w:t>
            </w:r>
            <w:r w:rsidRPr="00F30EA2">
              <w:rPr>
                <w:spacing w:val="-3"/>
                <w:sz w:val="24"/>
                <w:szCs w:val="24"/>
                <w:lang w:val="ru-RU"/>
              </w:rPr>
              <w:t xml:space="preserve"> </w:t>
            </w:r>
            <w:r w:rsidRPr="00F30EA2">
              <w:rPr>
                <w:sz w:val="24"/>
                <w:szCs w:val="24"/>
                <w:lang w:val="ru-RU"/>
              </w:rPr>
              <w:t>предварительной</w:t>
            </w:r>
            <w:r w:rsidRPr="00F30EA2">
              <w:rPr>
                <w:spacing w:val="-3"/>
                <w:sz w:val="24"/>
                <w:szCs w:val="24"/>
                <w:lang w:val="ru-RU"/>
              </w:rPr>
              <w:t xml:space="preserve"> </w:t>
            </w:r>
            <w:r w:rsidRPr="00F30EA2">
              <w:rPr>
                <w:sz w:val="24"/>
                <w:szCs w:val="24"/>
                <w:lang w:val="ru-RU"/>
              </w:rPr>
              <w:t>работы</w:t>
            </w:r>
            <w:r w:rsidRPr="00F30EA2">
              <w:rPr>
                <w:spacing w:val="-3"/>
                <w:sz w:val="24"/>
                <w:szCs w:val="24"/>
                <w:lang w:val="ru-RU"/>
              </w:rPr>
              <w:t xml:space="preserve"> </w:t>
            </w:r>
            <w:r w:rsidRPr="00F30EA2">
              <w:rPr>
                <w:sz w:val="24"/>
                <w:szCs w:val="24"/>
                <w:lang w:val="ru-RU"/>
              </w:rPr>
              <w:t>с</w:t>
            </w:r>
            <w:r w:rsidRPr="00F30EA2">
              <w:rPr>
                <w:spacing w:val="-5"/>
                <w:sz w:val="24"/>
                <w:szCs w:val="24"/>
                <w:lang w:val="ru-RU"/>
              </w:rPr>
              <w:t xml:space="preserve"> </w:t>
            </w:r>
            <w:r w:rsidRPr="00F30EA2">
              <w:rPr>
                <w:sz w:val="24"/>
                <w:szCs w:val="24"/>
                <w:lang w:val="ru-RU"/>
              </w:rPr>
              <w:t>ребенком</w:t>
            </w:r>
          </w:p>
          <w:p w14:paraId="3D156179" w14:textId="77777777" w:rsidR="00912FFF" w:rsidRPr="00F30EA2" w:rsidRDefault="00912FFF" w:rsidP="00A464B3">
            <w:pPr>
              <w:pStyle w:val="TableParagraph"/>
              <w:tabs>
                <w:tab w:val="left" w:pos="470"/>
                <w:tab w:val="left" w:pos="567"/>
                <w:tab w:val="left" w:pos="2552"/>
              </w:tabs>
              <w:spacing w:line="256" w:lineRule="exact"/>
              <w:ind w:left="469"/>
              <w:jc w:val="both"/>
              <w:rPr>
                <w:sz w:val="24"/>
                <w:szCs w:val="24"/>
                <w:lang w:val="ru-RU"/>
              </w:rPr>
            </w:pPr>
          </w:p>
        </w:tc>
      </w:tr>
      <w:tr w:rsidR="00912FFF" w:rsidRPr="00D0715D" w14:paraId="799E6714" w14:textId="77777777" w:rsidTr="00F30EA2">
        <w:trPr>
          <w:trHeight w:val="5623"/>
        </w:trPr>
        <w:tc>
          <w:tcPr>
            <w:tcW w:w="2831" w:type="dxa"/>
          </w:tcPr>
          <w:p w14:paraId="29BED6AF" w14:textId="77777777" w:rsidR="00912FFF" w:rsidRPr="00F30EA2" w:rsidRDefault="00912FFF" w:rsidP="00A464B3">
            <w:pPr>
              <w:pStyle w:val="TableParagraph"/>
              <w:tabs>
                <w:tab w:val="left" w:pos="567"/>
                <w:tab w:val="left" w:pos="2552"/>
              </w:tabs>
              <w:spacing w:line="275" w:lineRule="exact"/>
              <w:rPr>
                <w:b/>
                <w:sz w:val="24"/>
                <w:szCs w:val="24"/>
              </w:rPr>
            </w:pPr>
            <w:r w:rsidRPr="00F30EA2">
              <w:rPr>
                <w:b/>
                <w:sz w:val="24"/>
                <w:szCs w:val="24"/>
              </w:rPr>
              <w:lastRenderedPageBreak/>
              <w:t>Тьютор</w:t>
            </w:r>
          </w:p>
        </w:tc>
        <w:tc>
          <w:tcPr>
            <w:tcW w:w="6667" w:type="dxa"/>
          </w:tcPr>
          <w:p w14:paraId="193EB7F1" w14:textId="77777777" w:rsidR="00912FFF" w:rsidRPr="00F30EA2" w:rsidRDefault="00912FFF" w:rsidP="00A464B3">
            <w:pPr>
              <w:pStyle w:val="TableParagraph"/>
              <w:tabs>
                <w:tab w:val="left" w:pos="567"/>
                <w:tab w:val="left" w:pos="712"/>
                <w:tab w:val="left" w:pos="2552"/>
              </w:tabs>
              <w:ind w:left="145" w:right="99" w:firstLine="425"/>
              <w:jc w:val="both"/>
              <w:rPr>
                <w:sz w:val="24"/>
                <w:szCs w:val="24"/>
                <w:lang w:val="ru-RU"/>
              </w:rPr>
            </w:pPr>
            <w:r w:rsidRPr="00F30EA2">
              <w:rPr>
                <w:sz w:val="24"/>
                <w:szCs w:val="24"/>
                <w:lang w:val="ru-RU"/>
              </w:rPr>
              <w:t>- сопровождение</w:t>
            </w:r>
            <w:r w:rsidRPr="00F30EA2">
              <w:rPr>
                <w:spacing w:val="-11"/>
                <w:sz w:val="24"/>
                <w:szCs w:val="24"/>
                <w:lang w:val="ru-RU"/>
              </w:rPr>
              <w:t xml:space="preserve"> </w:t>
            </w:r>
            <w:r w:rsidRPr="00F30EA2">
              <w:rPr>
                <w:sz w:val="24"/>
                <w:szCs w:val="24"/>
                <w:lang w:val="ru-RU"/>
              </w:rPr>
              <w:t>ребенка</w:t>
            </w:r>
            <w:r w:rsidRPr="00F30EA2">
              <w:rPr>
                <w:spacing w:val="-10"/>
                <w:sz w:val="24"/>
                <w:szCs w:val="24"/>
                <w:lang w:val="ru-RU"/>
              </w:rPr>
              <w:t xml:space="preserve"> </w:t>
            </w:r>
            <w:r w:rsidRPr="00F30EA2">
              <w:rPr>
                <w:sz w:val="24"/>
                <w:szCs w:val="24"/>
                <w:lang w:val="ru-RU"/>
              </w:rPr>
              <w:t>в</w:t>
            </w:r>
            <w:r w:rsidRPr="00F30EA2">
              <w:rPr>
                <w:spacing w:val="-9"/>
                <w:sz w:val="24"/>
                <w:szCs w:val="24"/>
                <w:lang w:val="ru-RU"/>
              </w:rPr>
              <w:t xml:space="preserve"> </w:t>
            </w:r>
            <w:r w:rsidRPr="00F30EA2">
              <w:rPr>
                <w:sz w:val="24"/>
                <w:szCs w:val="24"/>
                <w:lang w:val="ru-RU"/>
              </w:rPr>
              <w:t>режимных</w:t>
            </w:r>
            <w:r w:rsidRPr="00F30EA2">
              <w:rPr>
                <w:spacing w:val="-8"/>
                <w:sz w:val="24"/>
                <w:szCs w:val="24"/>
                <w:lang w:val="ru-RU"/>
              </w:rPr>
              <w:t xml:space="preserve"> </w:t>
            </w:r>
            <w:r w:rsidRPr="00F30EA2">
              <w:rPr>
                <w:sz w:val="24"/>
                <w:szCs w:val="24"/>
                <w:lang w:val="ru-RU"/>
              </w:rPr>
              <w:t>моментах</w:t>
            </w:r>
            <w:r w:rsidRPr="00F30EA2">
              <w:rPr>
                <w:spacing w:val="-7"/>
                <w:sz w:val="24"/>
                <w:szCs w:val="24"/>
                <w:lang w:val="ru-RU"/>
              </w:rPr>
              <w:t xml:space="preserve"> </w:t>
            </w:r>
            <w:r w:rsidRPr="00F30EA2">
              <w:rPr>
                <w:sz w:val="24"/>
                <w:szCs w:val="24"/>
                <w:lang w:val="ru-RU"/>
              </w:rPr>
              <w:t>и</w:t>
            </w:r>
            <w:r w:rsidRPr="00F30EA2">
              <w:rPr>
                <w:spacing w:val="-9"/>
                <w:sz w:val="24"/>
                <w:szCs w:val="24"/>
                <w:lang w:val="ru-RU"/>
              </w:rPr>
              <w:t xml:space="preserve"> </w:t>
            </w:r>
            <w:r w:rsidRPr="00F30EA2">
              <w:rPr>
                <w:sz w:val="24"/>
                <w:szCs w:val="24"/>
                <w:lang w:val="ru-RU"/>
              </w:rPr>
              <w:t>на</w:t>
            </w:r>
            <w:r w:rsidRPr="00F30EA2">
              <w:rPr>
                <w:spacing w:val="-10"/>
                <w:sz w:val="24"/>
                <w:szCs w:val="24"/>
                <w:lang w:val="ru-RU"/>
              </w:rPr>
              <w:t xml:space="preserve"> </w:t>
            </w:r>
            <w:r w:rsidRPr="00F30EA2">
              <w:rPr>
                <w:sz w:val="24"/>
                <w:szCs w:val="24"/>
                <w:lang w:val="ru-RU"/>
              </w:rPr>
              <w:t>занятиях</w:t>
            </w:r>
            <w:r w:rsidRPr="00F30EA2">
              <w:rPr>
                <w:spacing w:val="-58"/>
                <w:sz w:val="24"/>
                <w:szCs w:val="24"/>
                <w:lang w:val="ru-RU"/>
              </w:rPr>
              <w:t xml:space="preserve"> </w:t>
            </w:r>
            <w:r w:rsidRPr="00F30EA2">
              <w:rPr>
                <w:sz w:val="24"/>
                <w:szCs w:val="24"/>
                <w:lang w:val="ru-RU"/>
              </w:rPr>
              <w:t>(в</w:t>
            </w:r>
            <w:r w:rsidRPr="00F30EA2">
              <w:rPr>
                <w:spacing w:val="1"/>
                <w:sz w:val="24"/>
                <w:szCs w:val="24"/>
                <w:lang w:val="ru-RU"/>
              </w:rPr>
              <w:t xml:space="preserve"> </w:t>
            </w:r>
            <w:r w:rsidRPr="00F30EA2">
              <w:rPr>
                <w:sz w:val="24"/>
                <w:szCs w:val="24"/>
                <w:lang w:val="ru-RU"/>
              </w:rPr>
              <w:t>рамках</w:t>
            </w:r>
            <w:r w:rsidRPr="00F30EA2">
              <w:rPr>
                <w:spacing w:val="1"/>
                <w:sz w:val="24"/>
                <w:szCs w:val="24"/>
                <w:lang w:val="ru-RU"/>
              </w:rPr>
              <w:t xml:space="preserve"> </w:t>
            </w:r>
            <w:r w:rsidRPr="00F30EA2">
              <w:rPr>
                <w:sz w:val="24"/>
                <w:szCs w:val="24"/>
                <w:lang w:val="ru-RU"/>
              </w:rPr>
              <w:t>режима</w:t>
            </w:r>
            <w:r w:rsidRPr="00F30EA2">
              <w:rPr>
                <w:spacing w:val="1"/>
                <w:sz w:val="24"/>
                <w:szCs w:val="24"/>
                <w:lang w:val="ru-RU"/>
              </w:rPr>
              <w:t xml:space="preserve"> </w:t>
            </w:r>
            <w:r w:rsidRPr="00F30EA2">
              <w:rPr>
                <w:sz w:val="24"/>
                <w:szCs w:val="24"/>
                <w:lang w:val="ru-RU"/>
              </w:rPr>
              <w:t>группы,</w:t>
            </w:r>
            <w:r w:rsidRPr="00F30EA2">
              <w:rPr>
                <w:spacing w:val="1"/>
                <w:sz w:val="24"/>
                <w:szCs w:val="24"/>
                <w:lang w:val="ru-RU"/>
              </w:rPr>
              <w:t xml:space="preserve"> </w:t>
            </w:r>
            <w:r w:rsidRPr="00F30EA2">
              <w:rPr>
                <w:sz w:val="24"/>
                <w:szCs w:val="24"/>
                <w:lang w:val="ru-RU"/>
              </w:rPr>
              <w:t>руководствуясь</w:t>
            </w:r>
            <w:r w:rsidRPr="00F30EA2">
              <w:rPr>
                <w:spacing w:val="1"/>
                <w:sz w:val="24"/>
                <w:szCs w:val="24"/>
                <w:lang w:val="ru-RU"/>
              </w:rPr>
              <w:t xml:space="preserve"> </w:t>
            </w:r>
            <w:r w:rsidRPr="00F30EA2">
              <w:rPr>
                <w:sz w:val="24"/>
                <w:szCs w:val="24"/>
                <w:lang w:val="ru-RU"/>
              </w:rPr>
              <w:t>указаниями</w:t>
            </w:r>
            <w:r w:rsidRPr="00F30EA2">
              <w:rPr>
                <w:spacing w:val="-57"/>
                <w:sz w:val="24"/>
                <w:szCs w:val="24"/>
                <w:lang w:val="ru-RU"/>
              </w:rPr>
              <w:t xml:space="preserve"> </w:t>
            </w:r>
            <w:r w:rsidRPr="00F30EA2">
              <w:rPr>
                <w:sz w:val="24"/>
                <w:szCs w:val="24"/>
                <w:lang w:val="ru-RU"/>
              </w:rPr>
              <w:t>воспитателей,</w:t>
            </w:r>
            <w:r w:rsidRPr="00F30EA2">
              <w:rPr>
                <w:spacing w:val="1"/>
                <w:sz w:val="24"/>
                <w:szCs w:val="24"/>
                <w:lang w:val="ru-RU"/>
              </w:rPr>
              <w:t xml:space="preserve"> </w:t>
            </w:r>
            <w:r w:rsidRPr="00F30EA2">
              <w:rPr>
                <w:sz w:val="24"/>
                <w:szCs w:val="24"/>
                <w:lang w:val="ru-RU"/>
              </w:rPr>
              <w:t>потребностями</w:t>
            </w:r>
            <w:r w:rsidRPr="00F30EA2">
              <w:rPr>
                <w:spacing w:val="1"/>
                <w:sz w:val="24"/>
                <w:szCs w:val="24"/>
                <w:lang w:val="ru-RU"/>
              </w:rPr>
              <w:t xml:space="preserve"> </w:t>
            </w:r>
            <w:r w:rsidRPr="00F30EA2">
              <w:rPr>
                <w:sz w:val="24"/>
                <w:szCs w:val="24"/>
                <w:lang w:val="ru-RU"/>
              </w:rPr>
              <w:t>ребенка,</w:t>
            </w:r>
            <w:r w:rsidRPr="00F30EA2">
              <w:rPr>
                <w:spacing w:val="1"/>
                <w:sz w:val="24"/>
                <w:szCs w:val="24"/>
                <w:lang w:val="ru-RU"/>
              </w:rPr>
              <w:t xml:space="preserve"> </w:t>
            </w:r>
            <w:r w:rsidRPr="00F30EA2">
              <w:rPr>
                <w:sz w:val="24"/>
                <w:szCs w:val="24"/>
                <w:lang w:val="ru-RU"/>
              </w:rPr>
              <w:t>рекомендациями</w:t>
            </w:r>
            <w:r w:rsidRPr="00F30EA2">
              <w:rPr>
                <w:spacing w:val="1"/>
                <w:sz w:val="24"/>
                <w:szCs w:val="24"/>
                <w:lang w:val="ru-RU"/>
              </w:rPr>
              <w:t xml:space="preserve"> </w:t>
            </w:r>
            <w:r w:rsidRPr="00F30EA2">
              <w:rPr>
                <w:sz w:val="24"/>
                <w:szCs w:val="24"/>
                <w:lang w:val="ru-RU"/>
              </w:rPr>
              <w:t>специалистов)</w:t>
            </w:r>
          </w:p>
          <w:p w14:paraId="16234D27" w14:textId="77777777" w:rsidR="00912FFF" w:rsidRPr="00F30EA2" w:rsidRDefault="00912FFF" w:rsidP="00A464B3">
            <w:pPr>
              <w:pStyle w:val="TableParagraph"/>
              <w:tabs>
                <w:tab w:val="left" w:pos="567"/>
                <w:tab w:val="left" w:pos="712"/>
                <w:tab w:val="left" w:pos="2552"/>
              </w:tabs>
              <w:ind w:left="145" w:right="99" w:firstLine="425"/>
              <w:jc w:val="both"/>
              <w:rPr>
                <w:sz w:val="24"/>
                <w:szCs w:val="24"/>
                <w:lang w:val="ru-RU"/>
              </w:rPr>
            </w:pPr>
            <w:r w:rsidRPr="00F30EA2">
              <w:rPr>
                <w:sz w:val="24"/>
                <w:szCs w:val="24"/>
                <w:lang w:val="ru-RU"/>
              </w:rPr>
              <w:t>- участие</w:t>
            </w:r>
            <w:r w:rsidRPr="00F30EA2">
              <w:rPr>
                <w:spacing w:val="1"/>
                <w:sz w:val="24"/>
                <w:szCs w:val="24"/>
                <w:lang w:val="ru-RU"/>
              </w:rPr>
              <w:t xml:space="preserve"> </w:t>
            </w:r>
            <w:r w:rsidRPr="00F30EA2">
              <w:rPr>
                <w:sz w:val="24"/>
                <w:szCs w:val="24"/>
                <w:lang w:val="ru-RU"/>
              </w:rPr>
              <w:t>в</w:t>
            </w:r>
            <w:r w:rsidRPr="00F30EA2">
              <w:rPr>
                <w:spacing w:val="1"/>
                <w:sz w:val="24"/>
                <w:szCs w:val="24"/>
                <w:lang w:val="ru-RU"/>
              </w:rPr>
              <w:t xml:space="preserve"> </w:t>
            </w:r>
            <w:r w:rsidRPr="00F30EA2">
              <w:rPr>
                <w:sz w:val="24"/>
                <w:szCs w:val="24"/>
                <w:lang w:val="ru-RU"/>
              </w:rPr>
              <w:t>планировании,</w:t>
            </w:r>
            <w:r w:rsidRPr="00F30EA2">
              <w:rPr>
                <w:spacing w:val="1"/>
                <w:sz w:val="24"/>
                <w:szCs w:val="24"/>
                <w:lang w:val="ru-RU"/>
              </w:rPr>
              <w:t xml:space="preserve"> </w:t>
            </w:r>
            <w:r w:rsidRPr="00F30EA2">
              <w:rPr>
                <w:sz w:val="24"/>
                <w:szCs w:val="24"/>
                <w:lang w:val="ru-RU"/>
              </w:rPr>
              <w:t>организации</w:t>
            </w:r>
            <w:r w:rsidRPr="00F30EA2">
              <w:rPr>
                <w:spacing w:val="1"/>
                <w:sz w:val="24"/>
                <w:szCs w:val="24"/>
                <w:lang w:val="ru-RU"/>
              </w:rPr>
              <w:t xml:space="preserve"> </w:t>
            </w:r>
            <w:r w:rsidRPr="00F30EA2">
              <w:rPr>
                <w:sz w:val="24"/>
                <w:szCs w:val="24"/>
                <w:lang w:val="ru-RU"/>
              </w:rPr>
              <w:t>и</w:t>
            </w:r>
            <w:r w:rsidRPr="00F30EA2">
              <w:rPr>
                <w:spacing w:val="1"/>
                <w:sz w:val="24"/>
                <w:szCs w:val="24"/>
                <w:lang w:val="ru-RU"/>
              </w:rPr>
              <w:t xml:space="preserve"> </w:t>
            </w:r>
            <w:r w:rsidRPr="00F30EA2">
              <w:rPr>
                <w:sz w:val="24"/>
                <w:szCs w:val="24"/>
                <w:lang w:val="ru-RU"/>
              </w:rPr>
              <w:t>проведении</w:t>
            </w:r>
            <w:r w:rsidRPr="00F30EA2">
              <w:rPr>
                <w:spacing w:val="1"/>
                <w:sz w:val="24"/>
                <w:szCs w:val="24"/>
                <w:lang w:val="ru-RU"/>
              </w:rPr>
              <w:t xml:space="preserve"> </w:t>
            </w:r>
            <w:r w:rsidRPr="00F30EA2">
              <w:rPr>
                <w:sz w:val="24"/>
                <w:szCs w:val="24"/>
                <w:lang w:val="ru-RU"/>
              </w:rPr>
              <w:t>мероприятий</w:t>
            </w:r>
            <w:r w:rsidRPr="00F30EA2">
              <w:rPr>
                <w:spacing w:val="-1"/>
                <w:sz w:val="24"/>
                <w:szCs w:val="24"/>
                <w:lang w:val="ru-RU"/>
              </w:rPr>
              <w:t xml:space="preserve"> </w:t>
            </w:r>
            <w:r w:rsidRPr="00F30EA2">
              <w:rPr>
                <w:sz w:val="24"/>
                <w:szCs w:val="24"/>
                <w:lang w:val="ru-RU"/>
              </w:rPr>
              <w:t>с</w:t>
            </w:r>
            <w:r w:rsidRPr="00F30EA2">
              <w:rPr>
                <w:spacing w:val="-1"/>
                <w:sz w:val="24"/>
                <w:szCs w:val="24"/>
                <w:lang w:val="ru-RU"/>
              </w:rPr>
              <w:t xml:space="preserve"> </w:t>
            </w:r>
            <w:r w:rsidRPr="00F30EA2">
              <w:rPr>
                <w:sz w:val="24"/>
                <w:szCs w:val="24"/>
                <w:lang w:val="ru-RU"/>
              </w:rPr>
              <w:t>участием</w:t>
            </w:r>
            <w:r w:rsidRPr="00F30EA2">
              <w:rPr>
                <w:spacing w:val="-1"/>
                <w:sz w:val="24"/>
                <w:szCs w:val="24"/>
                <w:lang w:val="ru-RU"/>
              </w:rPr>
              <w:t xml:space="preserve"> </w:t>
            </w:r>
            <w:r w:rsidRPr="00F30EA2">
              <w:rPr>
                <w:sz w:val="24"/>
                <w:szCs w:val="24"/>
                <w:lang w:val="ru-RU"/>
              </w:rPr>
              <w:t>детей с</w:t>
            </w:r>
            <w:r w:rsidRPr="00F30EA2">
              <w:rPr>
                <w:spacing w:val="-1"/>
                <w:sz w:val="24"/>
                <w:szCs w:val="24"/>
                <w:lang w:val="ru-RU"/>
              </w:rPr>
              <w:t xml:space="preserve"> </w:t>
            </w:r>
            <w:r w:rsidRPr="00F30EA2">
              <w:rPr>
                <w:sz w:val="24"/>
                <w:szCs w:val="24"/>
                <w:lang w:val="ru-RU"/>
              </w:rPr>
              <w:t>ОВЗ</w:t>
            </w:r>
          </w:p>
          <w:p w14:paraId="63539846" w14:textId="77777777" w:rsidR="00912FFF" w:rsidRPr="00F30EA2" w:rsidRDefault="00912FFF" w:rsidP="00A464B3">
            <w:pPr>
              <w:pStyle w:val="TableParagraph"/>
              <w:tabs>
                <w:tab w:val="left" w:pos="567"/>
                <w:tab w:val="left" w:pos="712"/>
                <w:tab w:val="left" w:pos="2552"/>
              </w:tabs>
              <w:ind w:left="145" w:right="97" w:firstLine="425"/>
              <w:jc w:val="both"/>
              <w:rPr>
                <w:sz w:val="24"/>
                <w:szCs w:val="24"/>
                <w:lang w:val="ru-RU"/>
              </w:rPr>
            </w:pPr>
            <w:r w:rsidRPr="00F30EA2">
              <w:rPr>
                <w:sz w:val="24"/>
                <w:szCs w:val="24"/>
                <w:lang w:val="ru-RU"/>
              </w:rPr>
              <w:t>- помощь</w:t>
            </w:r>
            <w:r w:rsidRPr="00F30EA2">
              <w:rPr>
                <w:spacing w:val="-8"/>
                <w:sz w:val="24"/>
                <w:szCs w:val="24"/>
                <w:lang w:val="ru-RU"/>
              </w:rPr>
              <w:t xml:space="preserve"> </w:t>
            </w:r>
            <w:r w:rsidRPr="00F30EA2">
              <w:rPr>
                <w:sz w:val="24"/>
                <w:szCs w:val="24"/>
                <w:lang w:val="ru-RU"/>
              </w:rPr>
              <w:t>(посредничество)</w:t>
            </w:r>
            <w:r w:rsidRPr="00F30EA2">
              <w:rPr>
                <w:spacing w:val="-8"/>
                <w:sz w:val="24"/>
                <w:szCs w:val="24"/>
                <w:lang w:val="ru-RU"/>
              </w:rPr>
              <w:t xml:space="preserve"> </w:t>
            </w:r>
            <w:r w:rsidRPr="00F30EA2">
              <w:rPr>
                <w:sz w:val="24"/>
                <w:szCs w:val="24"/>
                <w:lang w:val="ru-RU"/>
              </w:rPr>
              <w:t>в</w:t>
            </w:r>
            <w:r w:rsidRPr="00F30EA2">
              <w:rPr>
                <w:spacing w:val="-9"/>
                <w:sz w:val="24"/>
                <w:szCs w:val="24"/>
                <w:lang w:val="ru-RU"/>
              </w:rPr>
              <w:t xml:space="preserve"> </w:t>
            </w:r>
            <w:r w:rsidRPr="00F30EA2">
              <w:rPr>
                <w:sz w:val="24"/>
                <w:szCs w:val="24"/>
                <w:lang w:val="ru-RU"/>
              </w:rPr>
              <w:t>осуществлении</w:t>
            </w:r>
            <w:r w:rsidRPr="00F30EA2">
              <w:rPr>
                <w:spacing w:val="-6"/>
                <w:sz w:val="24"/>
                <w:szCs w:val="24"/>
                <w:lang w:val="ru-RU"/>
              </w:rPr>
              <w:t xml:space="preserve"> </w:t>
            </w:r>
            <w:r w:rsidRPr="00F30EA2">
              <w:rPr>
                <w:sz w:val="24"/>
                <w:szCs w:val="24"/>
                <w:lang w:val="ru-RU"/>
              </w:rPr>
              <w:t>коммуникации</w:t>
            </w:r>
            <w:r w:rsidRPr="00F30EA2">
              <w:rPr>
                <w:spacing w:val="-10"/>
                <w:sz w:val="24"/>
                <w:szCs w:val="24"/>
                <w:lang w:val="ru-RU"/>
              </w:rPr>
              <w:t xml:space="preserve"> </w:t>
            </w:r>
            <w:r w:rsidRPr="00F30EA2">
              <w:rPr>
                <w:sz w:val="24"/>
                <w:szCs w:val="24"/>
                <w:lang w:val="ru-RU"/>
              </w:rPr>
              <w:t>и</w:t>
            </w:r>
            <w:r w:rsidRPr="00F30EA2">
              <w:rPr>
                <w:spacing w:val="-57"/>
                <w:sz w:val="24"/>
                <w:szCs w:val="24"/>
                <w:lang w:val="ru-RU"/>
              </w:rPr>
              <w:t xml:space="preserve"> </w:t>
            </w:r>
            <w:r w:rsidRPr="00F30EA2">
              <w:rPr>
                <w:sz w:val="24"/>
                <w:szCs w:val="24"/>
                <w:lang w:val="ru-RU"/>
              </w:rPr>
              <w:t>удовлетворении личных потребностей ребенка (физических,</w:t>
            </w:r>
            <w:r w:rsidRPr="00F30EA2">
              <w:rPr>
                <w:spacing w:val="-57"/>
                <w:sz w:val="24"/>
                <w:szCs w:val="24"/>
                <w:lang w:val="ru-RU"/>
              </w:rPr>
              <w:t xml:space="preserve"> </w:t>
            </w:r>
            <w:r w:rsidRPr="00F30EA2">
              <w:rPr>
                <w:sz w:val="24"/>
                <w:szCs w:val="24"/>
                <w:lang w:val="ru-RU"/>
              </w:rPr>
              <w:t>психологических,</w:t>
            </w:r>
            <w:r w:rsidRPr="00F30EA2">
              <w:rPr>
                <w:spacing w:val="-1"/>
                <w:sz w:val="24"/>
                <w:szCs w:val="24"/>
                <w:lang w:val="ru-RU"/>
              </w:rPr>
              <w:t xml:space="preserve"> </w:t>
            </w:r>
            <w:r w:rsidRPr="00F30EA2">
              <w:rPr>
                <w:sz w:val="24"/>
                <w:szCs w:val="24"/>
                <w:lang w:val="ru-RU"/>
              </w:rPr>
              <w:t>эмоциональных)</w:t>
            </w:r>
          </w:p>
          <w:p w14:paraId="19059DBC" w14:textId="77777777" w:rsidR="00912FFF" w:rsidRPr="00F30EA2" w:rsidRDefault="00912FFF" w:rsidP="00A464B3">
            <w:pPr>
              <w:pStyle w:val="TableParagraph"/>
              <w:tabs>
                <w:tab w:val="left" w:pos="567"/>
                <w:tab w:val="left" w:pos="712"/>
                <w:tab w:val="left" w:pos="2552"/>
              </w:tabs>
              <w:ind w:left="145" w:right="100" w:firstLine="425"/>
              <w:jc w:val="both"/>
              <w:rPr>
                <w:sz w:val="24"/>
                <w:szCs w:val="24"/>
                <w:lang w:val="ru-RU"/>
              </w:rPr>
            </w:pPr>
            <w:r w:rsidRPr="00F30EA2">
              <w:rPr>
                <w:sz w:val="24"/>
                <w:szCs w:val="24"/>
                <w:lang w:val="ru-RU"/>
              </w:rPr>
              <w:t>- поддержание</w:t>
            </w:r>
            <w:r w:rsidRPr="00F30EA2">
              <w:rPr>
                <w:spacing w:val="1"/>
                <w:sz w:val="24"/>
                <w:szCs w:val="24"/>
                <w:lang w:val="ru-RU"/>
              </w:rPr>
              <w:t xml:space="preserve"> </w:t>
            </w:r>
            <w:r w:rsidRPr="00F30EA2">
              <w:rPr>
                <w:sz w:val="24"/>
                <w:szCs w:val="24"/>
                <w:lang w:val="ru-RU"/>
              </w:rPr>
              <w:t>непрерывной</w:t>
            </w:r>
            <w:r w:rsidRPr="00F30EA2">
              <w:rPr>
                <w:spacing w:val="1"/>
                <w:sz w:val="24"/>
                <w:szCs w:val="24"/>
                <w:lang w:val="ru-RU"/>
              </w:rPr>
              <w:t xml:space="preserve"> </w:t>
            </w:r>
            <w:r w:rsidRPr="00F30EA2">
              <w:rPr>
                <w:sz w:val="24"/>
                <w:szCs w:val="24"/>
                <w:lang w:val="ru-RU"/>
              </w:rPr>
              <w:t>обратной</w:t>
            </w:r>
            <w:r w:rsidRPr="00F30EA2">
              <w:rPr>
                <w:spacing w:val="1"/>
                <w:sz w:val="24"/>
                <w:szCs w:val="24"/>
                <w:lang w:val="ru-RU"/>
              </w:rPr>
              <w:t xml:space="preserve"> </w:t>
            </w:r>
            <w:r w:rsidRPr="00F30EA2">
              <w:rPr>
                <w:sz w:val="24"/>
                <w:szCs w:val="24"/>
                <w:lang w:val="ru-RU"/>
              </w:rPr>
              <w:t>связи</w:t>
            </w:r>
            <w:r w:rsidRPr="00F30EA2">
              <w:rPr>
                <w:spacing w:val="1"/>
                <w:sz w:val="24"/>
                <w:szCs w:val="24"/>
                <w:lang w:val="ru-RU"/>
              </w:rPr>
              <w:t xml:space="preserve"> </w:t>
            </w:r>
            <w:r w:rsidRPr="00F30EA2">
              <w:rPr>
                <w:sz w:val="24"/>
                <w:szCs w:val="24"/>
                <w:lang w:val="ru-RU"/>
              </w:rPr>
              <w:t>между</w:t>
            </w:r>
            <w:r w:rsidRPr="00F30EA2">
              <w:rPr>
                <w:spacing w:val="1"/>
                <w:sz w:val="24"/>
                <w:szCs w:val="24"/>
                <w:lang w:val="ru-RU"/>
              </w:rPr>
              <w:t xml:space="preserve"> </w:t>
            </w:r>
            <w:r w:rsidRPr="00F30EA2">
              <w:rPr>
                <w:sz w:val="24"/>
                <w:szCs w:val="24"/>
                <w:lang w:val="ru-RU"/>
              </w:rPr>
              <w:t>всеми</w:t>
            </w:r>
            <w:r w:rsidRPr="00F30EA2">
              <w:rPr>
                <w:spacing w:val="1"/>
                <w:sz w:val="24"/>
                <w:szCs w:val="24"/>
                <w:lang w:val="ru-RU"/>
              </w:rPr>
              <w:t xml:space="preserve"> </w:t>
            </w:r>
            <w:r w:rsidRPr="00F30EA2">
              <w:rPr>
                <w:sz w:val="24"/>
                <w:szCs w:val="24"/>
                <w:lang w:val="ru-RU"/>
              </w:rPr>
              <w:t>участниками</w:t>
            </w:r>
            <w:r w:rsidRPr="00F30EA2">
              <w:rPr>
                <w:spacing w:val="1"/>
                <w:sz w:val="24"/>
                <w:szCs w:val="24"/>
                <w:lang w:val="ru-RU"/>
              </w:rPr>
              <w:t xml:space="preserve"> </w:t>
            </w:r>
            <w:r w:rsidRPr="00F30EA2">
              <w:rPr>
                <w:sz w:val="24"/>
                <w:szCs w:val="24"/>
                <w:lang w:val="ru-RU"/>
              </w:rPr>
              <w:t>образовательного</w:t>
            </w:r>
            <w:r w:rsidRPr="00F30EA2">
              <w:rPr>
                <w:spacing w:val="1"/>
                <w:sz w:val="24"/>
                <w:szCs w:val="24"/>
                <w:lang w:val="ru-RU"/>
              </w:rPr>
              <w:t xml:space="preserve"> </w:t>
            </w:r>
            <w:r w:rsidRPr="00F30EA2">
              <w:rPr>
                <w:sz w:val="24"/>
                <w:szCs w:val="24"/>
                <w:lang w:val="ru-RU"/>
              </w:rPr>
              <w:t>процесса,</w:t>
            </w:r>
            <w:r w:rsidRPr="00F30EA2">
              <w:rPr>
                <w:spacing w:val="1"/>
                <w:sz w:val="24"/>
                <w:szCs w:val="24"/>
                <w:lang w:val="ru-RU"/>
              </w:rPr>
              <w:t xml:space="preserve"> </w:t>
            </w:r>
            <w:r w:rsidRPr="00F30EA2">
              <w:rPr>
                <w:sz w:val="24"/>
                <w:szCs w:val="24"/>
                <w:lang w:val="ru-RU"/>
              </w:rPr>
              <w:t>непрерывный</w:t>
            </w:r>
            <w:r w:rsidRPr="00F30EA2">
              <w:rPr>
                <w:spacing w:val="1"/>
                <w:sz w:val="24"/>
                <w:szCs w:val="24"/>
                <w:lang w:val="ru-RU"/>
              </w:rPr>
              <w:t xml:space="preserve"> </w:t>
            </w:r>
            <w:r w:rsidRPr="00F30EA2">
              <w:rPr>
                <w:sz w:val="24"/>
                <w:szCs w:val="24"/>
                <w:lang w:val="ru-RU"/>
              </w:rPr>
              <w:t>мониторинг</w:t>
            </w:r>
            <w:r w:rsidRPr="00F30EA2">
              <w:rPr>
                <w:spacing w:val="-1"/>
                <w:sz w:val="24"/>
                <w:szCs w:val="24"/>
                <w:lang w:val="ru-RU"/>
              </w:rPr>
              <w:t xml:space="preserve"> </w:t>
            </w:r>
            <w:r w:rsidRPr="00F30EA2">
              <w:rPr>
                <w:sz w:val="24"/>
                <w:szCs w:val="24"/>
                <w:lang w:val="ru-RU"/>
              </w:rPr>
              <w:t>состояния</w:t>
            </w:r>
            <w:r w:rsidRPr="00F30EA2">
              <w:rPr>
                <w:spacing w:val="-3"/>
                <w:sz w:val="24"/>
                <w:szCs w:val="24"/>
                <w:lang w:val="ru-RU"/>
              </w:rPr>
              <w:t xml:space="preserve"> </w:t>
            </w:r>
            <w:r w:rsidRPr="00F30EA2">
              <w:rPr>
                <w:sz w:val="24"/>
                <w:szCs w:val="24"/>
                <w:lang w:val="ru-RU"/>
              </w:rPr>
              <w:t>ребенка</w:t>
            </w:r>
          </w:p>
          <w:p w14:paraId="0780E2C8" w14:textId="77777777" w:rsidR="00912FFF" w:rsidRPr="00F30EA2" w:rsidRDefault="00912FFF" w:rsidP="00A464B3">
            <w:pPr>
              <w:pStyle w:val="TableParagraph"/>
              <w:tabs>
                <w:tab w:val="left" w:pos="567"/>
                <w:tab w:val="left" w:pos="712"/>
                <w:tab w:val="left" w:pos="2552"/>
              </w:tabs>
              <w:ind w:left="145" w:right="98" w:firstLine="425"/>
              <w:jc w:val="both"/>
              <w:rPr>
                <w:sz w:val="24"/>
                <w:szCs w:val="24"/>
                <w:lang w:val="ru-RU"/>
              </w:rPr>
            </w:pPr>
            <w:r w:rsidRPr="00F30EA2">
              <w:rPr>
                <w:sz w:val="24"/>
                <w:szCs w:val="24"/>
                <w:lang w:val="ru-RU"/>
              </w:rPr>
              <w:t>- участие</w:t>
            </w:r>
            <w:r w:rsidRPr="00F30EA2">
              <w:rPr>
                <w:spacing w:val="1"/>
                <w:sz w:val="24"/>
                <w:szCs w:val="24"/>
                <w:lang w:val="ru-RU"/>
              </w:rPr>
              <w:t xml:space="preserve"> </w:t>
            </w:r>
            <w:r w:rsidRPr="00F30EA2">
              <w:rPr>
                <w:sz w:val="24"/>
                <w:szCs w:val="24"/>
                <w:lang w:val="ru-RU"/>
              </w:rPr>
              <w:t>в</w:t>
            </w:r>
            <w:r w:rsidRPr="00F30EA2">
              <w:rPr>
                <w:spacing w:val="1"/>
                <w:sz w:val="24"/>
                <w:szCs w:val="24"/>
                <w:lang w:val="ru-RU"/>
              </w:rPr>
              <w:t xml:space="preserve"> </w:t>
            </w:r>
            <w:r w:rsidRPr="00F30EA2">
              <w:rPr>
                <w:sz w:val="24"/>
                <w:szCs w:val="24"/>
                <w:lang w:val="ru-RU"/>
              </w:rPr>
              <w:t>разработке,</w:t>
            </w:r>
            <w:r w:rsidRPr="00F30EA2">
              <w:rPr>
                <w:spacing w:val="1"/>
                <w:sz w:val="24"/>
                <w:szCs w:val="24"/>
                <w:lang w:val="ru-RU"/>
              </w:rPr>
              <w:t xml:space="preserve"> </w:t>
            </w:r>
            <w:r w:rsidRPr="00F30EA2">
              <w:rPr>
                <w:sz w:val="24"/>
                <w:szCs w:val="24"/>
                <w:lang w:val="ru-RU"/>
              </w:rPr>
              <w:t>корректировке</w:t>
            </w:r>
            <w:r w:rsidRPr="00F30EA2">
              <w:rPr>
                <w:spacing w:val="1"/>
                <w:sz w:val="24"/>
                <w:szCs w:val="24"/>
                <w:lang w:val="ru-RU"/>
              </w:rPr>
              <w:t xml:space="preserve"> </w:t>
            </w:r>
            <w:r w:rsidRPr="00F30EA2">
              <w:rPr>
                <w:sz w:val="24"/>
                <w:szCs w:val="24"/>
                <w:lang w:val="ru-RU"/>
              </w:rPr>
              <w:t>и</w:t>
            </w:r>
            <w:r w:rsidRPr="00F30EA2">
              <w:rPr>
                <w:spacing w:val="1"/>
                <w:sz w:val="24"/>
                <w:szCs w:val="24"/>
                <w:lang w:val="ru-RU"/>
              </w:rPr>
              <w:t xml:space="preserve"> </w:t>
            </w:r>
            <w:r w:rsidRPr="00F30EA2">
              <w:rPr>
                <w:sz w:val="24"/>
                <w:szCs w:val="24"/>
                <w:lang w:val="ru-RU"/>
              </w:rPr>
              <w:t>реализации</w:t>
            </w:r>
            <w:r w:rsidRPr="00F30EA2">
              <w:rPr>
                <w:spacing w:val="1"/>
                <w:sz w:val="24"/>
                <w:szCs w:val="24"/>
                <w:lang w:val="ru-RU"/>
              </w:rPr>
              <w:t xml:space="preserve"> </w:t>
            </w:r>
            <w:r w:rsidRPr="00F30EA2">
              <w:rPr>
                <w:sz w:val="24"/>
                <w:szCs w:val="24"/>
                <w:lang w:val="ru-RU"/>
              </w:rPr>
              <w:t>программы</w:t>
            </w:r>
            <w:r w:rsidRPr="00F30EA2">
              <w:rPr>
                <w:spacing w:val="-1"/>
                <w:sz w:val="24"/>
                <w:szCs w:val="24"/>
                <w:lang w:val="ru-RU"/>
              </w:rPr>
              <w:t xml:space="preserve"> </w:t>
            </w:r>
            <w:r w:rsidRPr="00F30EA2">
              <w:rPr>
                <w:sz w:val="24"/>
                <w:szCs w:val="24"/>
                <w:lang w:val="ru-RU"/>
              </w:rPr>
              <w:t>индивидуального сопровождения</w:t>
            </w:r>
          </w:p>
          <w:p w14:paraId="7688CFF2" w14:textId="77777777" w:rsidR="00912FFF" w:rsidRPr="00F30EA2" w:rsidRDefault="00912FFF" w:rsidP="00A464B3">
            <w:pPr>
              <w:pStyle w:val="TableParagraph"/>
              <w:tabs>
                <w:tab w:val="left" w:pos="567"/>
                <w:tab w:val="left" w:pos="712"/>
                <w:tab w:val="left" w:pos="2552"/>
              </w:tabs>
              <w:ind w:left="145" w:right="99" w:firstLine="425"/>
              <w:jc w:val="both"/>
              <w:rPr>
                <w:sz w:val="24"/>
                <w:szCs w:val="24"/>
                <w:lang w:val="ru-RU"/>
              </w:rPr>
            </w:pPr>
            <w:r w:rsidRPr="00F30EA2">
              <w:rPr>
                <w:sz w:val="24"/>
                <w:szCs w:val="24"/>
                <w:lang w:val="ru-RU"/>
              </w:rPr>
              <w:t>- осуществление</w:t>
            </w:r>
            <w:r w:rsidRPr="00F30EA2">
              <w:rPr>
                <w:spacing w:val="1"/>
                <w:sz w:val="24"/>
                <w:szCs w:val="24"/>
                <w:lang w:val="ru-RU"/>
              </w:rPr>
              <w:t xml:space="preserve"> </w:t>
            </w:r>
            <w:r w:rsidRPr="00F30EA2">
              <w:rPr>
                <w:sz w:val="24"/>
                <w:szCs w:val="24"/>
                <w:lang w:val="ru-RU"/>
              </w:rPr>
              <w:t>коммуникации</w:t>
            </w:r>
            <w:r w:rsidRPr="00F30EA2">
              <w:rPr>
                <w:spacing w:val="1"/>
                <w:sz w:val="24"/>
                <w:szCs w:val="24"/>
                <w:lang w:val="ru-RU"/>
              </w:rPr>
              <w:t xml:space="preserve"> </w:t>
            </w:r>
            <w:r w:rsidRPr="00F30EA2">
              <w:rPr>
                <w:sz w:val="24"/>
                <w:szCs w:val="24"/>
                <w:lang w:val="ru-RU"/>
              </w:rPr>
              <w:t>с</w:t>
            </w:r>
            <w:r w:rsidRPr="00F30EA2">
              <w:rPr>
                <w:spacing w:val="1"/>
                <w:sz w:val="24"/>
                <w:szCs w:val="24"/>
                <w:lang w:val="ru-RU"/>
              </w:rPr>
              <w:t xml:space="preserve"> </w:t>
            </w:r>
            <w:r w:rsidRPr="00F30EA2">
              <w:rPr>
                <w:sz w:val="24"/>
                <w:szCs w:val="24"/>
                <w:lang w:val="ru-RU"/>
              </w:rPr>
              <w:t>детьми</w:t>
            </w:r>
            <w:r w:rsidRPr="00F30EA2">
              <w:rPr>
                <w:spacing w:val="1"/>
                <w:sz w:val="24"/>
                <w:szCs w:val="24"/>
                <w:lang w:val="ru-RU"/>
              </w:rPr>
              <w:t xml:space="preserve"> </w:t>
            </w:r>
            <w:r w:rsidRPr="00F30EA2">
              <w:rPr>
                <w:sz w:val="24"/>
                <w:szCs w:val="24"/>
                <w:lang w:val="ru-RU"/>
              </w:rPr>
              <w:t>группы</w:t>
            </w:r>
            <w:r w:rsidRPr="00F30EA2">
              <w:rPr>
                <w:spacing w:val="1"/>
                <w:sz w:val="24"/>
                <w:szCs w:val="24"/>
                <w:lang w:val="ru-RU"/>
              </w:rPr>
              <w:t xml:space="preserve"> </w:t>
            </w:r>
            <w:r w:rsidRPr="00F30EA2">
              <w:rPr>
                <w:sz w:val="24"/>
                <w:szCs w:val="24"/>
                <w:lang w:val="ru-RU"/>
              </w:rPr>
              <w:t>с</w:t>
            </w:r>
            <w:r w:rsidRPr="00F30EA2">
              <w:rPr>
                <w:spacing w:val="1"/>
                <w:sz w:val="24"/>
                <w:szCs w:val="24"/>
                <w:lang w:val="ru-RU"/>
              </w:rPr>
              <w:t xml:space="preserve"> </w:t>
            </w:r>
            <w:r w:rsidRPr="00F30EA2">
              <w:rPr>
                <w:sz w:val="24"/>
                <w:szCs w:val="24"/>
                <w:lang w:val="ru-RU"/>
              </w:rPr>
              <w:t>целью</w:t>
            </w:r>
            <w:r w:rsidRPr="00F30EA2">
              <w:rPr>
                <w:spacing w:val="1"/>
                <w:sz w:val="24"/>
                <w:szCs w:val="24"/>
                <w:lang w:val="ru-RU"/>
              </w:rPr>
              <w:t xml:space="preserve"> </w:t>
            </w:r>
            <w:r w:rsidRPr="00F30EA2">
              <w:rPr>
                <w:sz w:val="24"/>
                <w:szCs w:val="24"/>
                <w:lang w:val="ru-RU"/>
              </w:rPr>
              <w:t>интеграции</w:t>
            </w:r>
            <w:r w:rsidRPr="00F30EA2">
              <w:rPr>
                <w:spacing w:val="1"/>
                <w:sz w:val="24"/>
                <w:szCs w:val="24"/>
                <w:lang w:val="ru-RU"/>
              </w:rPr>
              <w:t xml:space="preserve"> </w:t>
            </w:r>
            <w:r w:rsidRPr="00F30EA2">
              <w:rPr>
                <w:sz w:val="24"/>
                <w:szCs w:val="24"/>
                <w:lang w:val="ru-RU"/>
              </w:rPr>
              <w:t>ребенка</w:t>
            </w:r>
            <w:r w:rsidRPr="00F30EA2">
              <w:rPr>
                <w:spacing w:val="1"/>
                <w:sz w:val="24"/>
                <w:szCs w:val="24"/>
                <w:lang w:val="ru-RU"/>
              </w:rPr>
              <w:t xml:space="preserve"> </w:t>
            </w:r>
            <w:r w:rsidRPr="00F30EA2">
              <w:rPr>
                <w:sz w:val="24"/>
                <w:szCs w:val="24"/>
                <w:lang w:val="ru-RU"/>
              </w:rPr>
              <w:t>с</w:t>
            </w:r>
            <w:r w:rsidRPr="00F30EA2">
              <w:rPr>
                <w:spacing w:val="1"/>
                <w:sz w:val="24"/>
                <w:szCs w:val="24"/>
                <w:lang w:val="ru-RU"/>
              </w:rPr>
              <w:t xml:space="preserve"> </w:t>
            </w:r>
            <w:r w:rsidRPr="00F30EA2">
              <w:rPr>
                <w:sz w:val="24"/>
                <w:szCs w:val="24"/>
                <w:lang w:val="ru-RU"/>
              </w:rPr>
              <w:t>ОВЗ</w:t>
            </w:r>
            <w:r w:rsidRPr="00F30EA2">
              <w:rPr>
                <w:spacing w:val="1"/>
                <w:sz w:val="24"/>
                <w:szCs w:val="24"/>
                <w:lang w:val="ru-RU"/>
              </w:rPr>
              <w:t xml:space="preserve"> </w:t>
            </w:r>
            <w:r w:rsidRPr="00F30EA2">
              <w:rPr>
                <w:sz w:val="24"/>
                <w:szCs w:val="24"/>
                <w:lang w:val="ru-RU"/>
              </w:rPr>
              <w:t>в</w:t>
            </w:r>
            <w:r w:rsidRPr="00F30EA2">
              <w:rPr>
                <w:spacing w:val="1"/>
                <w:sz w:val="24"/>
                <w:szCs w:val="24"/>
                <w:lang w:val="ru-RU"/>
              </w:rPr>
              <w:t xml:space="preserve"> </w:t>
            </w:r>
            <w:r w:rsidRPr="00F30EA2">
              <w:rPr>
                <w:sz w:val="24"/>
                <w:szCs w:val="24"/>
                <w:lang w:val="ru-RU"/>
              </w:rPr>
              <w:t>детский</w:t>
            </w:r>
            <w:r w:rsidRPr="00F30EA2">
              <w:rPr>
                <w:spacing w:val="1"/>
                <w:sz w:val="24"/>
                <w:szCs w:val="24"/>
                <w:lang w:val="ru-RU"/>
              </w:rPr>
              <w:t xml:space="preserve"> </w:t>
            </w:r>
            <w:r w:rsidRPr="00F30EA2">
              <w:rPr>
                <w:sz w:val="24"/>
                <w:szCs w:val="24"/>
                <w:lang w:val="ru-RU"/>
              </w:rPr>
              <w:t>коллектив,</w:t>
            </w:r>
            <w:r w:rsidRPr="00F30EA2">
              <w:rPr>
                <w:spacing w:val="1"/>
                <w:sz w:val="24"/>
                <w:szCs w:val="24"/>
                <w:lang w:val="ru-RU"/>
              </w:rPr>
              <w:t xml:space="preserve"> </w:t>
            </w:r>
            <w:r w:rsidRPr="00F30EA2">
              <w:rPr>
                <w:sz w:val="24"/>
                <w:szCs w:val="24"/>
                <w:lang w:val="ru-RU"/>
              </w:rPr>
              <w:t>формирования осознанного, толерантного отношения детей</w:t>
            </w:r>
            <w:r w:rsidRPr="00F30EA2">
              <w:rPr>
                <w:spacing w:val="1"/>
                <w:sz w:val="24"/>
                <w:szCs w:val="24"/>
                <w:lang w:val="ru-RU"/>
              </w:rPr>
              <w:t xml:space="preserve"> </w:t>
            </w:r>
            <w:r w:rsidRPr="00F30EA2">
              <w:rPr>
                <w:sz w:val="24"/>
                <w:szCs w:val="24"/>
                <w:lang w:val="ru-RU"/>
              </w:rPr>
              <w:t>группы</w:t>
            </w:r>
            <w:r w:rsidRPr="00F30EA2">
              <w:rPr>
                <w:spacing w:val="1"/>
                <w:sz w:val="24"/>
                <w:szCs w:val="24"/>
                <w:lang w:val="ru-RU"/>
              </w:rPr>
              <w:t xml:space="preserve"> </w:t>
            </w:r>
            <w:r w:rsidRPr="00F30EA2">
              <w:rPr>
                <w:sz w:val="24"/>
                <w:szCs w:val="24"/>
                <w:lang w:val="ru-RU"/>
              </w:rPr>
              <w:t>к</w:t>
            </w:r>
            <w:r w:rsidRPr="00F30EA2">
              <w:rPr>
                <w:spacing w:val="1"/>
                <w:sz w:val="24"/>
                <w:szCs w:val="24"/>
                <w:lang w:val="ru-RU"/>
              </w:rPr>
              <w:t xml:space="preserve"> </w:t>
            </w:r>
            <w:r w:rsidRPr="00F30EA2">
              <w:rPr>
                <w:sz w:val="24"/>
                <w:szCs w:val="24"/>
                <w:lang w:val="ru-RU"/>
              </w:rPr>
              <w:t>ребенку</w:t>
            </w:r>
            <w:r w:rsidRPr="00F30EA2">
              <w:rPr>
                <w:spacing w:val="1"/>
                <w:sz w:val="24"/>
                <w:szCs w:val="24"/>
                <w:lang w:val="ru-RU"/>
              </w:rPr>
              <w:t xml:space="preserve"> </w:t>
            </w:r>
            <w:r w:rsidRPr="00F30EA2">
              <w:rPr>
                <w:sz w:val="24"/>
                <w:szCs w:val="24"/>
                <w:lang w:val="ru-RU"/>
              </w:rPr>
              <w:t>с</w:t>
            </w:r>
            <w:r w:rsidRPr="00F30EA2">
              <w:rPr>
                <w:spacing w:val="1"/>
                <w:sz w:val="24"/>
                <w:szCs w:val="24"/>
                <w:lang w:val="ru-RU"/>
              </w:rPr>
              <w:t xml:space="preserve"> </w:t>
            </w:r>
            <w:r w:rsidRPr="00F30EA2">
              <w:rPr>
                <w:sz w:val="24"/>
                <w:szCs w:val="24"/>
                <w:lang w:val="ru-RU"/>
              </w:rPr>
              <w:t>ОВЗ,</w:t>
            </w:r>
            <w:r w:rsidRPr="00F30EA2">
              <w:rPr>
                <w:spacing w:val="1"/>
                <w:sz w:val="24"/>
                <w:szCs w:val="24"/>
                <w:lang w:val="ru-RU"/>
              </w:rPr>
              <w:t xml:space="preserve"> </w:t>
            </w:r>
            <w:r w:rsidRPr="00F30EA2">
              <w:rPr>
                <w:sz w:val="24"/>
                <w:szCs w:val="24"/>
                <w:lang w:val="ru-RU"/>
              </w:rPr>
              <w:t>формирования</w:t>
            </w:r>
            <w:r w:rsidRPr="00F30EA2">
              <w:rPr>
                <w:spacing w:val="1"/>
                <w:sz w:val="24"/>
                <w:szCs w:val="24"/>
                <w:lang w:val="ru-RU"/>
              </w:rPr>
              <w:t xml:space="preserve"> </w:t>
            </w:r>
            <w:r w:rsidRPr="00F30EA2">
              <w:rPr>
                <w:sz w:val="24"/>
                <w:szCs w:val="24"/>
                <w:lang w:val="ru-RU"/>
              </w:rPr>
              <w:t>навыков</w:t>
            </w:r>
            <w:r w:rsidRPr="00F30EA2">
              <w:rPr>
                <w:spacing w:val="1"/>
                <w:sz w:val="24"/>
                <w:szCs w:val="24"/>
                <w:lang w:val="ru-RU"/>
              </w:rPr>
              <w:t xml:space="preserve"> </w:t>
            </w:r>
            <w:r w:rsidRPr="00F30EA2">
              <w:rPr>
                <w:sz w:val="24"/>
                <w:szCs w:val="24"/>
                <w:lang w:val="ru-RU"/>
              </w:rPr>
              <w:t>взаимопомощи,</w:t>
            </w:r>
            <w:r w:rsidRPr="00F30EA2">
              <w:rPr>
                <w:spacing w:val="54"/>
                <w:sz w:val="24"/>
                <w:szCs w:val="24"/>
                <w:lang w:val="ru-RU"/>
              </w:rPr>
              <w:t xml:space="preserve"> </w:t>
            </w:r>
            <w:r w:rsidRPr="00F30EA2">
              <w:rPr>
                <w:sz w:val="24"/>
                <w:szCs w:val="24"/>
                <w:lang w:val="ru-RU"/>
              </w:rPr>
              <w:t>создания</w:t>
            </w:r>
            <w:r w:rsidRPr="00F30EA2">
              <w:rPr>
                <w:spacing w:val="54"/>
                <w:sz w:val="24"/>
                <w:szCs w:val="24"/>
                <w:lang w:val="ru-RU"/>
              </w:rPr>
              <w:t xml:space="preserve"> </w:t>
            </w:r>
            <w:r w:rsidRPr="00F30EA2">
              <w:rPr>
                <w:sz w:val="24"/>
                <w:szCs w:val="24"/>
                <w:lang w:val="ru-RU"/>
              </w:rPr>
              <w:t>базовых</w:t>
            </w:r>
            <w:r w:rsidRPr="00F30EA2">
              <w:rPr>
                <w:spacing w:val="54"/>
                <w:sz w:val="24"/>
                <w:szCs w:val="24"/>
                <w:lang w:val="ru-RU"/>
              </w:rPr>
              <w:t xml:space="preserve"> </w:t>
            </w:r>
            <w:r w:rsidRPr="00F30EA2">
              <w:rPr>
                <w:sz w:val="24"/>
                <w:szCs w:val="24"/>
                <w:lang w:val="ru-RU"/>
              </w:rPr>
              <w:t>условий</w:t>
            </w:r>
            <w:r w:rsidRPr="00F30EA2">
              <w:rPr>
                <w:spacing w:val="55"/>
                <w:sz w:val="24"/>
                <w:szCs w:val="24"/>
                <w:lang w:val="ru-RU"/>
              </w:rPr>
              <w:t xml:space="preserve"> </w:t>
            </w:r>
            <w:r w:rsidRPr="00F30EA2">
              <w:rPr>
                <w:sz w:val="24"/>
                <w:szCs w:val="24"/>
                <w:lang w:val="ru-RU"/>
              </w:rPr>
              <w:t>для формирования</w:t>
            </w:r>
            <w:r w:rsidRPr="00F30EA2">
              <w:rPr>
                <w:spacing w:val="-4"/>
                <w:sz w:val="24"/>
                <w:szCs w:val="24"/>
                <w:lang w:val="ru-RU"/>
              </w:rPr>
              <w:t xml:space="preserve"> </w:t>
            </w:r>
            <w:r w:rsidRPr="00F30EA2">
              <w:rPr>
                <w:sz w:val="24"/>
                <w:szCs w:val="24"/>
                <w:lang w:val="ru-RU"/>
              </w:rPr>
              <w:t>и</w:t>
            </w:r>
            <w:r w:rsidRPr="00F30EA2">
              <w:rPr>
                <w:spacing w:val="-3"/>
                <w:sz w:val="24"/>
                <w:szCs w:val="24"/>
                <w:lang w:val="ru-RU"/>
              </w:rPr>
              <w:t xml:space="preserve"> </w:t>
            </w:r>
            <w:r w:rsidRPr="00F30EA2">
              <w:rPr>
                <w:sz w:val="24"/>
                <w:szCs w:val="24"/>
                <w:lang w:val="ru-RU"/>
              </w:rPr>
              <w:t>развития</w:t>
            </w:r>
            <w:r w:rsidRPr="00F30EA2">
              <w:rPr>
                <w:spacing w:val="-3"/>
                <w:sz w:val="24"/>
                <w:szCs w:val="24"/>
                <w:lang w:val="ru-RU"/>
              </w:rPr>
              <w:t xml:space="preserve"> </w:t>
            </w:r>
            <w:r w:rsidRPr="00F30EA2">
              <w:rPr>
                <w:sz w:val="24"/>
                <w:szCs w:val="24"/>
                <w:lang w:val="ru-RU"/>
              </w:rPr>
              <w:t>эмпатии</w:t>
            </w:r>
          </w:p>
        </w:tc>
      </w:tr>
      <w:tr w:rsidR="00912FFF" w:rsidRPr="00D0715D" w14:paraId="13223282" w14:textId="77777777" w:rsidTr="00F30EA2">
        <w:trPr>
          <w:trHeight w:val="3415"/>
        </w:trPr>
        <w:tc>
          <w:tcPr>
            <w:tcW w:w="2831" w:type="dxa"/>
          </w:tcPr>
          <w:p w14:paraId="4CE56752" w14:textId="77777777" w:rsidR="00912FFF" w:rsidRPr="00F30EA2" w:rsidRDefault="00912FFF" w:rsidP="00A464B3">
            <w:pPr>
              <w:pStyle w:val="TableParagraph"/>
              <w:tabs>
                <w:tab w:val="left" w:pos="567"/>
                <w:tab w:val="left" w:pos="2552"/>
              </w:tabs>
              <w:ind w:right="308"/>
              <w:rPr>
                <w:b/>
                <w:sz w:val="24"/>
                <w:szCs w:val="24"/>
                <w:lang w:val="ru-RU"/>
              </w:rPr>
            </w:pPr>
            <w:r w:rsidRPr="00F30EA2">
              <w:rPr>
                <w:b/>
                <w:sz w:val="24"/>
                <w:szCs w:val="24"/>
                <w:lang w:val="ru-RU"/>
              </w:rPr>
              <w:t>Специалисты</w:t>
            </w:r>
            <w:r w:rsidRPr="00F30EA2">
              <w:rPr>
                <w:b/>
                <w:spacing w:val="-15"/>
                <w:sz w:val="24"/>
                <w:szCs w:val="24"/>
                <w:lang w:val="ru-RU"/>
              </w:rPr>
              <w:t xml:space="preserve"> </w:t>
            </w:r>
            <w:r w:rsidRPr="00F30EA2">
              <w:rPr>
                <w:b/>
                <w:sz w:val="24"/>
                <w:szCs w:val="24"/>
                <w:lang w:val="ru-RU"/>
              </w:rPr>
              <w:t>службы</w:t>
            </w:r>
            <w:r w:rsidRPr="00F30EA2">
              <w:rPr>
                <w:b/>
                <w:spacing w:val="-57"/>
                <w:sz w:val="24"/>
                <w:szCs w:val="24"/>
                <w:lang w:val="ru-RU"/>
              </w:rPr>
              <w:t xml:space="preserve"> </w:t>
            </w:r>
            <w:r w:rsidRPr="00F30EA2">
              <w:rPr>
                <w:b/>
                <w:sz w:val="24"/>
                <w:szCs w:val="24"/>
                <w:lang w:val="ru-RU"/>
              </w:rPr>
              <w:t>сопровождения</w:t>
            </w:r>
            <w:r w:rsidRPr="00F30EA2">
              <w:rPr>
                <w:b/>
                <w:spacing w:val="1"/>
                <w:sz w:val="24"/>
                <w:szCs w:val="24"/>
                <w:lang w:val="ru-RU"/>
              </w:rPr>
              <w:t xml:space="preserve"> </w:t>
            </w:r>
            <w:r w:rsidRPr="00F30EA2">
              <w:rPr>
                <w:b/>
                <w:sz w:val="24"/>
                <w:szCs w:val="24"/>
                <w:lang w:val="ru-RU"/>
              </w:rPr>
              <w:t>(учитель-логопед,</w:t>
            </w:r>
            <w:r w:rsidRPr="00F30EA2">
              <w:rPr>
                <w:b/>
                <w:spacing w:val="1"/>
                <w:sz w:val="24"/>
                <w:szCs w:val="24"/>
                <w:lang w:val="ru-RU"/>
              </w:rPr>
              <w:t xml:space="preserve"> </w:t>
            </w:r>
            <w:r w:rsidRPr="00F30EA2">
              <w:rPr>
                <w:b/>
                <w:sz w:val="24"/>
                <w:szCs w:val="24"/>
                <w:lang w:val="ru-RU"/>
              </w:rPr>
              <w:t>педагог-психолог,</w:t>
            </w:r>
            <w:r w:rsidRPr="00F30EA2">
              <w:rPr>
                <w:b/>
                <w:spacing w:val="1"/>
                <w:sz w:val="24"/>
                <w:szCs w:val="24"/>
                <w:lang w:val="ru-RU"/>
              </w:rPr>
              <w:t xml:space="preserve"> </w:t>
            </w:r>
            <w:r w:rsidRPr="00F30EA2">
              <w:rPr>
                <w:b/>
                <w:sz w:val="24"/>
                <w:szCs w:val="24"/>
                <w:lang w:val="ru-RU"/>
              </w:rPr>
              <w:t>учитель-дефектолог)</w:t>
            </w:r>
          </w:p>
        </w:tc>
        <w:tc>
          <w:tcPr>
            <w:tcW w:w="6667" w:type="dxa"/>
          </w:tcPr>
          <w:p w14:paraId="17B994C6" w14:textId="77777777" w:rsidR="00912FFF" w:rsidRPr="00F30EA2" w:rsidRDefault="00912FFF" w:rsidP="00A464B3">
            <w:pPr>
              <w:pStyle w:val="TableParagraph"/>
              <w:tabs>
                <w:tab w:val="left" w:pos="429"/>
                <w:tab w:val="left" w:pos="567"/>
                <w:tab w:val="left" w:pos="2552"/>
              </w:tabs>
              <w:ind w:left="145" w:right="99" w:firstLine="425"/>
              <w:rPr>
                <w:sz w:val="24"/>
                <w:szCs w:val="24"/>
                <w:lang w:val="ru-RU"/>
              </w:rPr>
            </w:pPr>
            <w:r w:rsidRPr="00F30EA2">
              <w:rPr>
                <w:sz w:val="24"/>
                <w:szCs w:val="24"/>
                <w:lang w:val="ru-RU"/>
              </w:rPr>
              <w:t>- обеспечение информационной и методической поддержки,</w:t>
            </w:r>
            <w:r w:rsidRPr="00F30EA2">
              <w:rPr>
                <w:spacing w:val="1"/>
                <w:sz w:val="24"/>
                <w:szCs w:val="24"/>
                <w:lang w:val="ru-RU"/>
              </w:rPr>
              <w:t xml:space="preserve"> </w:t>
            </w:r>
            <w:r w:rsidRPr="00F30EA2">
              <w:rPr>
                <w:sz w:val="24"/>
                <w:szCs w:val="24"/>
                <w:lang w:val="ru-RU"/>
              </w:rPr>
              <w:t>консультирования</w:t>
            </w:r>
            <w:r w:rsidRPr="00F30EA2">
              <w:rPr>
                <w:spacing w:val="1"/>
                <w:sz w:val="24"/>
                <w:szCs w:val="24"/>
                <w:lang w:val="ru-RU"/>
              </w:rPr>
              <w:t xml:space="preserve"> </w:t>
            </w:r>
            <w:r w:rsidRPr="00F30EA2">
              <w:rPr>
                <w:sz w:val="24"/>
                <w:szCs w:val="24"/>
                <w:lang w:val="ru-RU"/>
              </w:rPr>
              <w:t>и</w:t>
            </w:r>
            <w:r w:rsidRPr="00F30EA2">
              <w:rPr>
                <w:spacing w:val="1"/>
                <w:sz w:val="24"/>
                <w:szCs w:val="24"/>
                <w:lang w:val="ru-RU"/>
              </w:rPr>
              <w:t xml:space="preserve"> </w:t>
            </w:r>
            <w:r w:rsidRPr="00F30EA2">
              <w:rPr>
                <w:sz w:val="24"/>
                <w:szCs w:val="24"/>
                <w:lang w:val="ru-RU"/>
              </w:rPr>
              <w:t>обучения</w:t>
            </w:r>
            <w:r w:rsidRPr="00F30EA2">
              <w:rPr>
                <w:spacing w:val="1"/>
                <w:sz w:val="24"/>
                <w:szCs w:val="24"/>
                <w:lang w:val="ru-RU"/>
              </w:rPr>
              <w:t xml:space="preserve"> </w:t>
            </w:r>
            <w:r w:rsidRPr="00F30EA2">
              <w:rPr>
                <w:sz w:val="24"/>
                <w:szCs w:val="24"/>
                <w:lang w:val="ru-RU"/>
              </w:rPr>
              <w:t>сотрудников</w:t>
            </w:r>
            <w:r w:rsidRPr="00F30EA2">
              <w:rPr>
                <w:spacing w:val="1"/>
                <w:sz w:val="24"/>
                <w:szCs w:val="24"/>
                <w:lang w:val="ru-RU"/>
              </w:rPr>
              <w:t xml:space="preserve"> </w:t>
            </w:r>
            <w:r w:rsidRPr="00F30EA2">
              <w:rPr>
                <w:sz w:val="24"/>
                <w:szCs w:val="24"/>
                <w:lang w:val="ru-RU"/>
              </w:rPr>
              <w:t>группы,</w:t>
            </w:r>
            <w:r w:rsidRPr="00F30EA2">
              <w:rPr>
                <w:spacing w:val="1"/>
                <w:sz w:val="24"/>
                <w:szCs w:val="24"/>
                <w:lang w:val="ru-RU"/>
              </w:rPr>
              <w:t xml:space="preserve"> </w:t>
            </w:r>
            <w:r w:rsidRPr="00F30EA2">
              <w:rPr>
                <w:sz w:val="24"/>
                <w:szCs w:val="24"/>
                <w:lang w:val="ru-RU"/>
              </w:rPr>
              <w:t>специалистов,</w:t>
            </w:r>
            <w:r w:rsidRPr="00F30EA2">
              <w:rPr>
                <w:spacing w:val="-1"/>
                <w:sz w:val="24"/>
                <w:szCs w:val="24"/>
                <w:lang w:val="ru-RU"/>
              </w:rPr>
              <w:t xml:space="preserve"> </w:t>
            </w:r>
            <w:r w:rsidRPr="00F30EA2">
              <w:rPr>
                <w:sz w:val="24"/>
                <w:szCs w:val="24"/>
                <w:lang w:val="ru-RU"/>
              </w:rPr>
              <w:t>родителей, тьюторов</w:t>
            </w:r>
          </w:p>
          <w:p w14:paraId="458D3D8E" w14:textId="77777777" w:rsidR="00912FFF" w:rsidRPr="00F30EA2" w:rsidRDefault="00912FFF" w:rsidP="00A464B3">
            <w:pPr>
              <w:pStyle w:val="TableParagraph"/>
              <w:tabs>
                <w:tab w:val="left" w:pos="429"/>
                <w:tab w:val="left" w:pos="530"/>
                <w:tab w:val="left" w:pos="567"/>
                <w:tab w:val="left" w:pos="2552"/>
              </w:tabs>
              <w:spacing w:line="292" w:lineRule="exact"/>
              <w:ind w:left="145" w:firstLine="425"/>
              <w:rPr>
                <w:sz w:val="24"/>
                <w:szCs w:val="24"/>
                <w:lang w:val="ru-RU"/>
              </w:rPr>
            </w:pPr>
            <w:r w:rsidRPr="00F30EA2">
              <w:rPr>
                <w:sz w:val="24"/>
                <w:szCs w:val="24"/>
                <w:lang w:val="ru-RU"/>
              </w:rPr>
              <w:t>- проведение</w:t>
            </w:r>
            <w:r w:rsidRPr="00F30EA2">
              <w:rPr>
                <w:spacing w:val="-5"/>
                <w:sz w:val="24"/>
                <w:szCs w:val="24"/>
                <w:lang w:val="ru-RU"/>
              </w:rPr>
              <w:t xml:space="preserve"> </w:t>
            </w:r>
            <w:r w:rsidRPr="00F30EA2">
              <w:rPr>
                <w:sz w:val="24"/>
                <w:szCs w:val="24"/>
                <w:lang w:val="ru-RU"/>
              </w:rPr>
              <w:t>индивидуальных</w:t>
            </w:r>
            <w:r w:rsidRPr="00F30EA2">
              <w:rPr>
                <w:spacing w:val="-3"/>
                <w:sz w:val="24"/>
                <w:szCs w:val="24"/>
                <w:lang w:val="ru-RU"/>
              </w:rPr>
              <w:t xml:space="preserve"> </w:t>
            </w:r>
            <w:r w:rsidRPr="00F30EA2">
              <w:rPr>
                <w:sz w:val="24"/>
                <w:szCs w:val="24"/>
                <w:lang w:val="ru-RU"/>
              </w:rPr>
              <w:t>занятий</w:t>
            </w:r>
            <w:r w:rsidRPr="00F30EA2">
              <w:rPr>
                <w:spacing w:val="-3"/>
                <w:sz w:val="24"/>
                <w:szCs w:val="24"/>
                <w:lang w:val="ru-RU"/>
              </w:rPr>
              <w:t xml:space="preserve"> </w:t>
            </w:r>
            <w:r w:rsidRPr="00F30EA2">
              <w:rPr>
                <w:sz w:val="24"/>
                <w:szCs w:val="24"/>
                <w:lang w:val="ru-RU"/>
              </w:rPr>
              <w:t>с</w:t>
            </w:r>
            <w:r w:rsidRPr="00F30EA2">
              <w:rPr>
                <w:spacing w:val="-4"/>
                <w:sz w:val="24"/>
                <w:szCs w:val="24"/>
                <w:lang w:val="ru-RU"/>
              </w:rPr>
              <w:t xml:space="preserve"> </w:t>
            </w:r>
            <w:r w:rsidRPr="00F30EA2">
              <w:rPr>
                <w:sz w:val="24"/>
                <w:szCs w:val="24"/>
                <w:lang w:val="ru-RU"/>
              </w:rPr>
              <w:t>ребенком</w:t>
            </w:r>
          </w:p>
          <w:p w14:paraId="567F5151" w14:textId="77777777" w:rsidR="00912FFF" w:rsidRPr="00F30EA2" w:rsidRDefault="00912FFF" w:rsidP="00A464B3">
            <w:pPr>
              <w:pStyle w:val="TableParagraph"/>
              <w:tabs>
                <w:tab w:val="left" w:pos="429"/>
                <w:tab w:val="left" w:pos="567"/>
                <w:tab w:val="left" w:pos="996"/>
                <w:tab w:val="left" w:pos="2271"/>
                <w:tab w:val="left" w:pos="2552"/>
              </w:tabs>
              <w:ind w:left="145" w:right="97" w:firstLine="425"/>
              <w:rPr>
                <w:sz w:val="24"/>
                <w:szCs w:val="24"/>
                <w:lang w:val="ru-RU"/>
              </w:rPr>
            </w:pPr>
            <w:r w:rsidRPr="00F30EA2">
              <w:rPr>
                <w:sz w:val="24"/>
                <w:szCs w:val="24"/>
                <w:lang w:val="ru-RU"/>
              </w:rPr>
              <w:t>- осуществление</w:t>
            </w:r>
            <w:r w:rsidRPr="00F30EA2">
              <w:rPr>
                <w:sz w:val="24"/>
                <w:szCs w:val="24"/>
                <w:lang w:val="ru-RU"/>
              </w:rPr>
              <w:tab/>
              <w:t>диагностики, наблюдения</w:t>
            </w:r>
            <w:r w:rsidRPr="00F30EA2">
              <w:rPr>
                <w:sz w:val="24"/>
                <w:szCs w:val="24"/>
                <w:lang w:val="ru-RU"/>
              </w:rPr>
              <w:tab/>
              <w:t xml:space="preserve">и </w:t>
            </w:r>
            <w:r w:rsidRPr="00F30EA2">
              <w:rPr>
                <w:spacing w:val="-1"/>
                <w:sz w:val="24"/>
                <w:szCs w:val="24"/>
                <w:lang w:val="ru-RU"/>
              </w:rPr>
              <w:t>написание</w:t>
            </w:r>
            <w:r w:rsidRPr="00F30EA2">
              <w:rPr>
                <w:spacing w:val="-57"/>
                <w:sz w:val="24"/>
                <w:szCs w:val="24"/>
                <w:lang w:val="ru-RU"/>
              </w:rPr>
              <w:t xml:space="preserve">                  </w:t>
            </w:r>
            <w:r w:rsidRPr="00F30EA2">
              <w:rPr>
                <w:sz w:val="24"/>
                <w:szCs w:val="24"/>
                <w:lang w:val="ru-RU"/>
              </w:rPr>
              <w:t>программы</w:t>
            </w:r>
            <w:r w:rsidRPr="00F30EA2">
              <w:rPr>
                <w:spacing w:val="-1"/>
                <w:sz w:val="24"/>
                <w:szCs w:val="24"/>
                <w:lang w:val="ru-RU"/>
              </w:rPr>
              <w:t xml:space="preserve"> </w:t>
            </w:r>
            <w:r w:rsidRPr="00F30EA2">
              <w:rPr>
                <w:sz w:val="24"/>
                <w:szCs w:val="24"/>
                <w:lang w:val="ru-RU"/>
              </w:rPr>
              <w:t>индивидуального сопровождения</w:t>
            </w:r>
          </w:p>
          <w:p w14:paraId="6D5F7D5E" w14:textId="77777777" w:rsidR="00912FFF" w:rsidRPr="00F30EA2" w:rsidRDefault="00912FFF" w:rsidP="00A464B3">
            <w:pPr>
              <w:pStyle w:val="TableParagraph"/>
              <w:tabs>
                <w:tab w:val="left" w:pos="429"/>
                <w:tab w:val="left" w:pos="567"/>
                <w:tab w:val="left" w:pos="2552"/>
                <w:tab w:val="left" w:pos="3640"/>
              </w:tabs>
              <w:ind w:left="145" w:right="102" w:firstLine="425"/>
              <w:rPr>
                <w:sz w:val="24"/>
                <w:szCs w:val="24"/>
                <w:lang w:val="ru-RU"/>
              </w:rPr>
            </w:pPr>
            <w:r w:rsidRPr="00F30EA2">
              <w:rPr>
                <w:sz w:val="24"/>
                <w:szCs w:val="24"/>
                <w:lang w:val="ru-RU"/>
              </w:rPr>
              <w:t>- своевременное внесение</w:t>
            </w:r>
            <w:r w:rsidRPr="00F30EA2">
              <w:rPr>
                <w:sz w:val="24"/>
                <w:szCs w:val="24"/>
                <w:lang w:val="ru-RU"/>
              </w:rPr>
              <w:tab/>
              <w:t>изменений</w:t>
            </w:r>
            <w:r w:rsidRPr="00F30EA2">
              <w:rPr>
                <w:sz w:val="24"/>
                <w:szCs w:val="24"/>
                <w:lang w:val="ru-RU"/>
              </w:rPr>
              <w:tab/>
              <w:t xml:space="preserve">в </w:t>
            </w:r>
            <w:r w:rsidRPr="00F30EA2">
              <w:rPr>
                <w:spacing w:val="-1"/>
                <w:sz w:val="24"/>
                <w:szCs w:val="24"/>
                <w:lang w:val="ru-RU"/>
              </w:rPr>
              <w:t>программу</w:t>
            </w:r>
            <w:r w:rsidRPr="00F30EA2">
              <w:rPr>
                <w:spacing w:val="-57"/>
                <w:sz w:val="24"/>
                <w:szCs w:val="24"/>
                <w:lang w:val="ru-RU"/>
              </w:rPr>
              <w:t xml:space="preserve">                          </w:t>
            </w:r>
            <w:r w:rsidRPr="00F30EA2">
              <w:rPr>
                <w:sz w:val="24"/>
                <w:szCs w:val="24"/>
                <w:lang w:val="ru-RU"/>
              </w:rPr>
              <w:t>сопровождения</w:t>
            </w:r>
          </w:p>
          <w:p w14:paraId="03598367" w14:textId="77777777" w:rsidR="00912FFF" w:rsidRPr="00F30EA2" w:rsidRDefault="00912FFF" w:rsidP="00A464B3">
            <w:pPr>
              <w:pStyle w:val="TableParagraph"/>
              <w:tabs>
                <w:tab w:val="left" w:pos="429"/>
                <w:tab w:val="left" w:pos="567"/>
                <w:tab w:val="left" w:pos="2552"/>
              </w:tabs>
              <w:ind w:left="145" w:right="100" w:firstLine="425"/>
              <w:rPr>
                <w:sz w:val="24"/>
                <w:szCs w:val="24"/>
                <w:lang w:val="ru-RU"/>
              </w:rPr>
            </w:pPr>
            <w:r w:rsidRPr="00F30EA2">
              <w:rPr>
                <w:sz w:val="24"/>
                <w:szCs w:val="24"/>
                <w:lang w:val="ru-RU"/>
              </w:rPr>
              <w:t>- осуществление</w:t>
            </w:r>
            <w:r w:rsidRPr="00F30EA2">
              <w:rPr>
                <w:sz w:val="24"/>
                <w:szCs w:val="24"/>
                <w:lang w:val="ru-RU"/>
              </w:rPr>
              <w:tab/>
              <w:t xml:space="preserve">контроля за выполнением </w:t>
            </w:r>
            <w:r w:rsidRPr="00F30EA2">
              <w:rPr>
                <w:spacing w:val="-1"/>
                <w:sz w:val="24"/>
                <w:szCs w:val="24"/>
                <w:lang w:val="ru-RU"/>
              </w:rPr>
              <w:t>всеми</w:t>
            </w:r>
            <w:r w:rsidRPr="00F30EA2">
              <w:rPr>
                <w:spacing w:val="-57"/>
                <w:sz w:val="24"/>
                <w:szCs w:val="24"/>
                <w:lang w:val="ru-RU"/>
              </w:rPr>
              <w:t xml:space="preserve">                     </w:t>
            </w:r>
            <w:r w:rsidRPr="00F30EA2">
              <w:rPr>
                <w:sz w:val="24"/>
                <w:szCs w:val="24"/>
                <w:lang w:val="ru-RU"/>
              </w:rPr>
              <w:t>участниками</w:t>
            </w:r>
            <w:r w:rsidRPr="00F30EA2">
              <w:rPr>
                <w:spacing w:val="-1"/>
                <w:sz w:val="24"/>
                <w:szCs w:val="24"/>
                <w:lang w:val="ru-RU"/>
              </w:rPr>
              <w:t xml:space="preserve"> </w:t>
            </w:r>
            <w:r w:rsidRPr="00F30EA2">
              <w:rPr>
                <w:sz w:val="24"/>
                <w:szCs w:val="24"/>
                <w:lang w:val="ru-RU"/>
              </w:rPr>
              <w:t>программы поддержки</w:t>
            </w:r>
            <w:r w:rsidRPr="00F30EA2">
              <w:rPr>
                <w:spacing w:val="-1"/>
                <w:sz w:val="24"/>
                <w:szCs w:val="24"/>
                <w:lang w:val="ru-RU"/>
              </w:rPr>
              <w:t xml:space="preserve"> </w:t>
            </w:r>
            <w:r w:rsidRPr="00F30EA2">
              <w:rPr>
                <w:sz w:val="24"/>
                <w:szCs w:val="24"/>
                <w:lang w:val="ru-RU"/>
              </w:rPr>
              <w:t>поведения</w:t>
            </w:r>
          </w:p>
          <w:p w14:paraId="1C12AA76" w14:textId="77777777" w:rsidR="00912FFF" w:rsidRPr="00F30EA2" w:rsidRDefault="00912FFF" w:rsidP="00A464B3">
            <w:pPr>
              <w:pStyle w:val="TableParagraph"/>
              <w:tabs>
                <w:tab w:val="left" w:pos="429"/>
                <w:tab w:val="left" w:pos="567"/>
                <w:tab w:val="left" w:pos="2210"/>
                <w:tab w:val="left" w:pos="2271"/>
                <w:tab w:val="left" w:pos="2552"/>
              </w:tabs>
              <w:spacing w:line="276" w:lineRule="exact"/>
              <w:ind w:left="145" w:right="99" w:firstLine="425"/>
              <w:rPr>
                <w:sz w:val="24"/>
                <w:szCs w:val="24"/>
                <w:lang w:val="ru-RU"/>
              </w:rPr>
            </w:pPr>
            <w:r w:rsidRPr="00F30EA2">
              <w:rPr>
                <w:sz w:val="24"/>
                <w:szCs w:val="24"/>
                <w:lang w:val="ru-RU"/>
              </w:rPr>
              <w:t>- координация</w:t>
            </w:r>
            <w:r w:rsidRPr="00F30EA2">
              <w:rPr>
                <w:sz w:val="24"/>
                <w:szCs w:val="24"/>
                <w:lang w:val="ru-RU"/>
              </w:rPr>
              <w:tab/>
              <w:t>работы</w:t>
            </w:r>
            <w:r w:rsidRPr="00F30EA2">
              <w:rPr>
                <w:sz w:val="24"/>
                <w:szCs w:val="24"/>
                <w:lang w:val="ru-RU"/>
              </w:rPr>
              <w:tab/>
              <w:t>всех</w:t>
            </w:r>
            <w:r w:rsidRPr="00F30EA2">
              <w:rPr>
                <w:sz w:val="24"/>
                <w:szCs w:val="24"/>
                <w:lang w:val="ru-RU"/>
              </w:rPr>
              <w:tab/>
              <w:t xml:space="preserve">участников </w:t>
            </w:r>
            <w:r w:rsidRPr="00F30EA2">
              <w:rPr>
                <w:spacing w:val="-1"/>
                <w:sz w:val="24"/>
                <w:szCs w:val="24"/>
                <w:lang w:val="ru-RU"/>
              </w:rPr>
              <w:t>команды</w:t>
            </w:r>
            <w:r w:rsidRPr="00F30EA2">
              <w:rPr>
                <w:spacing w:val="-57"/>
                <w:sz w:val="24"/>
                <w:szCs w:val="24"/>
                <w:lang w:val="ru-RU"/>
              </w:rPr>
              <w:t xml:space="preserve">                   </w:t>
            </w:r>
            <w:r w:rsidRPr="00F30EA2">
              <w:rPr>
                <w:sz w:val="24"/>
                <w:szCs w:val="24"/>
                <w:lang w:val="ru-RU"/>
              </w:rPr>
              <w:t>сопровождения</w:t>
            </w:r>
          </w:p>
        </w:tc>
      </w:tr>
      <w:tr w:rsidR="00912FFF" w:rsidRPr="00D0715D" w14:paraId="27B9F209" w14:textId="77777777" w:rsidTr="00F30EA2">
        <w:trPr>
          <w:trHeight w:val="1384"/>
        </w:trPr>
        <w:tc>
          <w:tcPr>
            <w:tcW w:w="2831" w:type="dxa"/>
          </w:tcPr>
          <w:p w14:paraId="21F85D33" w14:textId="77777777" w:rsidR="00912FFF" w:rsidRPr="00333C5F" w:rsidRDefault="00912FFF" w:rsidP="00A464B3">
            <w:pPr>
              <w:pStyle w:val="TableParagraph"/>
              <w:tabs>
                <w:tab w:val="left" w:pos="567"/>
                <w:tab w:val="left" w:pos="2552"/>
              </w:tabs>
              <w:ind w:right="999"/>
              <w:rPr>
                <w:b/>
                <w:sz w:val="24"/>
                <w:szCs w:val="24"/>
                <w:lang w:val="ru-RU"/>
              </w:rPr>
            </w:pPr>
            <w:r w:rsidRPr="00333C5F">
              <w:rPr>
                <w:b/>
                <w:sz w:val="24"/>
                <w:szCs w:val="24"/>
                <w:lang w:val="ru-RU"/>
              </w:rPr>
              <w:t>Музыкальный</w:t>
            </w:r>
            <w:r w:rsidRPr="00333C5F">
              <w:rPr>
                <w:b/>
                <w:spacing w:val="1"/>
                <w:sz w:val="24"/>
                <w:szCs w:val="24"/>
                <w:lang w:val="ru-RU"/>
              </w:rPr>
              <w:t xml:space="preserve"> </w:t>
            </w:r>
            <w:r w:rsidRPr="00333C5F">
              <w:rPr>
                <w:b/>
                <w:sz w:val="24"/>
                <w:szCs w:val="24"/>
                <w:lang w:val="ru-RU"/>
              </w:rPr>
              <w:t>руководитель</w:t>
            </w:r>
            <w:r w:rsidRPr="00333C5F">
              <w:rPr>
                <w:b/>
                <w:spacing w:val="-14"/>
                <w:sz w:val="24"/>
                <w:szCs w:val="24"/>
                <w:lang w:val="ru-RU"/>
              </w:rPr>
              <w:t xml:space="preserve"> </w:t>
            </w:r>
            <w:r w:rsidRPr="00333C5F">
              <w:rPr>
                <w:b/>
                <w:sz w:val="24"/>
                <w:szCs w:val="24"/>
                <w:lang w:val="ru-RU"/>
              </w:rPr>
              <w:t>и</w:t>
            </w:r>
            <w:r w:rsidRPr="00333C5F">
              <w:rPr>
                <w:b/>
                <w:spacing w:val="-57"/>
                <w:sz w:val="24"/>
                <w:szCs w:val="24"/>
                <w:lang w:val="ru-RU"/>
              </w:rPr>
              <w:t xml:space="preserve"> </w:t>
            </w:r>
            <w:r w:rsidRPr="00333C5F">
              <w:rPr>
                <w:b/>
                <w:sz w:val="24"/>
                <w:szCs w:val="24"/>
                <w:lang w:val="ru-RU"/>
              </w:rPr>
              <w:t>инструктор</w:t>
            </w:r>
            <w:r w:rsidRPr="00333C5F">
              <w:rPr>
                <w:b/>
                <w:spacing w:val="-4"/>
                <w:sz w:val="24"/>
                <w:szCs w:val="24"/>
                <w:lang w:val="ru-RU"/>
              </w:rPr>
              <w:t xml:space="preserve"> </w:t>
            </w:r>
            <w:r w:rsidRPr="00333C5F">
              <w:rPr>
                <w:b/>
                <w:sz w:val="24"/>
                <w:szCs w:val="24"/>
                <w:lang w:val="ru-RU"/>
              </w:rPr>
              <w:t>по</w:t>
            </w:r>
          </w:p>
          <w:p w14:paraId="501C3B4D" w14:textId="77777777" w:rsidR="00912FFF" w:rsidRPr="00333C5F" w:rsidRDefault="00912FFF" w:rsidP="00A464B3">
            <w:pPr>
              <w:pStyle w:val="TableParagraph"/>
              <w:tabs>
                <w:tab w:val="left" w:pos="567"/>
                <w:tab w:val="left" w:pos="2552"/>
              </w:tabs>
              <w:rPr>
                <w:b/>
                <w:sz w:val="24"/>
                <w:szCs w:val="24"/>
                <w:lang w:val="ru-RU"/>
              </w:rPr>
            </w:pPr>
            <w:r w:rsidRPr="00333C5F">
              <w:rPr>
                <w:b/>
                <w:sz w:val="24"/>
                <w:szCs w:val="24"/>
                <w:lang w:val="ru-RU"/>
              </w:rPr>
              <w:t>физической</w:t>
            </w:r>
            <w:r w:rsidRPr="00333C5F">
              <w:rPr>
                <w:b/>
                <w:spacing w:val="-2"/>
                <w:sz w:val="24"/>
                <w:szCs w:val="24"/>
                <w:lang w:val="ru-RU"/>
              </w:rPr>
              <w:t xml:space="preserve"> </w:t>
            </w:r>
            <w:r w:rsidRPr="00333C5F">
              <w:rPr>
                <w:b/>
                <w:sz w:val="24"/>
                <w:szCs w:val="24"/>
                <w:lang w:val="ru-RU"/>
              </w:rPr>
              <w:t>культуре</w:t>
            </w:r>
          </w:p>
        </w:tc>
        <w:tc>
          <w:tcPr>
            <w:tcW w:w="6667" w:type="dxa"/>
          </w:tcPr>
          <w:p w14:paraId="661BE7A4" w14:textId="77777777" w:rsidR="00912FFF" w:rsidRPr="00F30EA2" w:rsidRDefault="00912FFF" w:rsidP="00A464B3">
            <w:pPr>
              <w:pStyle w:val="TableParagraph"/>
              <w:tabs>
                <w:tab w:val="left" w:pos="567"/>
                <w:tab w:val="left" w:pos="2552"/>
              </w:tabs>
              <w:spacing w:line="273" w:lineRule="auto"/>
              <w:ind w:left="145" w:right="93" w:firstLine="425"/>
              <w:rPr>
                <w:sz w:val="24"/>
                <w:szCs w:val="24"/>
                <w:lang w:val="ru-RU"/>
              </w:rPr>
            </w:pPr>
            <w:r>
              <w:rPr>
                <w:sz w:val="24"/>
                <w:szCs w:val="24"/>
                <w:lang w:val="ru-RU"/>
              </w:rPr>
              <w:t xml:space="preserve">- </w:t>
            </w:r>
            <w:r w:rsidRPr="00F30EA2">
              <w:rPr>
                <w:sz w:val="24"/>
                <w:szCs w:val="24"/>
                <w:lang w:val="ru-RU"/>
              </w:rPr>
              <w:t>осуществление музыкально-эстетического воспитания детей</w:t>
            </w:r>
            <w:r>
              <w:rPr>
                <w:sz w:val="24"/>
                <w:szCs w:val="24"/>
                <w:lang w:val="ru-RU"/>
              </w:rPr>
              <w:t xml:space="preserve">  </w:t>
            </w:r>
            <w:r w:rsidRPr="00F30EA2">
              <w:rPr>
                <w:spacing w:val="-57"/>
                <w:sz w:val="24"/>
                <w:szCs w:val="24"/>
                <w:lang w:val="ru-RU"/>
              </w:rPr>
              <w:t xml:space="preserve"> </w:t>
            </w:r>
            <w:r w:rsidRPr="00F30EA2">
              <w:rPr>
                <w:sz w:val="24"/>
                <w:szCs w:val="24"/>
                <w:lang w:val="ru-RU"/>
              </w:rPr>
              <w:t>с</w:t>
            </w:r>
            <w:r w:rsidRPr="00F30EA2">
              <w:rPr>
                <w:spacing w:val="-2"/>
                <w:sz w:val="24"/>
                <w:szCs w:val="24"/>
                <w:lang w:val="ru-RU"/>
              </w:rPr>
              <w:t xml:space="preserve"> </w:t>
            </w:r>
            <w:r w:rsidRPr="00F30EA2">
              <w:rPr>
                <w:sz w:val="24"/>
                <w:szCs w:val="24"/>
                <w:lang w:val="ru-RU"/>
              </w:rPr>
              <w:t>ОВЗ</w:t>
            </w:r>
          </w:p>
          <w:p w14:paraId="57926348" w14:textId="77777777" w:rsidR="00912FFF" w:rsidRPr="00F30EA2" w:rsidRDefault="00912FFF" w:rsidP="00A464B3">
            <w:pPr>
              <w:pStyle w:val="TableParagraph"/>
              <w:tabs>
                <w:tab w:val="left" w:pos="567"/>
                <w:tab w:val="left" w:pos="2552"/>
              </w:tabs>
              <w:ind w:left="145" w:firstLine="425"/>
              <w:rPr>
                <w:sz w:val="24"/>
                <w:szCs w:val="24"/>
                <w:lang w:val="ru-RU"/>
              </w:rPr>
            </w:pPr>
            <w:r>
              <w:rPr>
                <w:sz w:val="24"/>
                <w:szCs w:val="24"/>
                <w:lang w:val="ru-RU"/>
              </w:rPr>
              <w:t xml:space="preserve">- </w:t>
            </w:r>
            <w:r w:rsidRPr="00F30EA2">
              <w:rPr>
                <w:sz w:val="24"/>
                <w:szCs w:val="24"/>
                <w:lang w:val="ru-RU"/>
              </w:rPr>
              <w:t>осуществление</w:t>
            </w:r>
            <w:r w:rsidRPr="00F30EA2">
              <w:rPr>
                <w:spacing w:val="-4"/>
                <w:sz w:val="24"/>
                <w:szCs w:val="24"/>
                <w:lang w:val="ru-RU"/>
              </w:rPr>
              <w:t xml:space="preserve"> </w:t>
            </w:r>
            <w:r w:rsidRPr="00F30EA2">
              <w:rPr>
                <w:sz w:val="24"/>
                <w:szCs w:val="24"/>
                <w:lang w:val="ru-RU"/>
              </w:rPr>
              <w:t>психомоторного</w:t>
            </w:r>
            <w:r w:rsidRPr="00F30EA2">
              <w:rPr>
                <w:spacing w:val="-2"/>
                <w:sz w:val="24"/>
                <w:szCs w:val="24"/>
                <w:lang w:val="ru-RU"/>
              </w:rPr>
              <w:t xml:space="preserve"> </w:t>
            </w:r>
            <w:r w:rsidRPr="00F30EA2">
              <w:rPr>
                <w:sz w:val="24"/>
                <w:szCs w:val="24"/>
                <w:lang w:val="ru-RU"/>
              </w:rPr>
              <w:t>развития</w:t>
            </w:r>
            <w:r w:rsidRPr="00F30EA2">
              <w:rPr>
                <w:spacing w:val="-2"/>
                <w:sz w:val="24"/>
                <w:szCs w:val="24"/>
                <w:lang w:val="ru-RU"/>
              </w:rPr>
              <w:t xml:space="preserve"> </w:t>
            </w:r>
            <w:r w:rsidRPr="00F30EA2">
              <w:rPr>
                <w:sz w:val="24"/>
                <w:szCs w:val="24"/>
                <w:lang w:val="ru-RU"/>
              </w:rPr>
              <w:t>детей</w:t>
            </w:r>
            <w:r w:rsidRPr="00F30EA2">
              <w:rPr>
                <w:spacing w:val="-2"/>
                <w:sz w:val="24"/>
                <w:szCs w:val="24"/>
                <w:lang w:val="ru-RU"/>
              </w:rPr>
              <w:t xml:space="preserve"> </w:t>
            </w:r>
            <w:r w:rsidRPr="00F30EA2">
              <w:rPr>
                <w:sz w:val="24"/>
                <w:szCs w:val="24"/>
                <w:lang w:val="ru-RU"/>
              </w:rPr>
              <w:t>с</w:t>
            </w:r>
            <w:r w:rsidRPr="00F30EA2">
              <w:rPr>
                <w:spacing w:val="-3"/>
                <w:sz w:val="24"/>
                <w:szCs w:val="24"/>
                <w:lang w:val="ru-RU"/>
              </w:rPr>
              <w:t xml:space="preserve"> </w:t>
            </w:r>
            <w:r w:rsidRPr="00F30EA2">
              <w:rPr>
                <w:sz w:val="24"/>
                <w:szCs w:val="24"/>
                <w:lang w:val="ru-RU"/>
              </w:rPr>
              <w:t>ОВЗ</w:t>
            </w:r>
          </w:p>
          <w:p w14:paraId="25F79FCB" w14:textId="77777777" w:rsidR="00912FFF" w:rsidRPr="00F30EA2" w:rsidRDefault="00912FFF" w:rsidP="00A464B3">
            <w:pPr>
              <w:pStyle w:val="TableParagraph"/>
              <w:tabs>
                <w:tab w:val="left" w:pos="567"/>
                <w:tab w:val="left" w:pos="2552"/>
              </w:tabs>
              <w:spacing w:before="22" w:line="310" w:lineRule="atLeast"/>
              <w:ind w:left="145" w:right="93" w:firstLine="425"/>
              <w:rPr>
                <w:sz w:val="24"/>
                <w:szCs w:val="24"/>
                <w:lang w:val="ru-RU"/>
              </w:rPr>
            </w:pPr>
            <w:r>
              <w:rPr>
                <w:sz w:val="24"/>
                <w:szCs w:val="24"/>
                <w:lang w:val="ru-RU"/>
              </w:rPr>
              <w:t xml:space="preserve">- </w:t>
            </w:r>
            <w:r w:rsidRPr="00F30EA2">
              <w:rPr>
                <w:sz w:val="24"/>
                <w:szCs w:val="24"/>
                <w:lang w:val="ru-RU"/>
              </w:rPr>
              <w:t>взаимодействие</w:t>
            </w:r>
            <w:r w:rsidRPr="00F30EA2">
              <w:rPr>
                <w:spacing w:val="8"/>
                <w:sz w:val="24"/>
                <w:szCs w:val="24"/>
                <w:lang w:val="ru-RU"/>
              </w:rPr>
              <w:t xml:space="preserve"> </w:t>
            </w:r>
            <w:r w:rsidRPr="00F30EA2">
              <w:rPr>
                <w:sz w:val="24"/>
                <w:szCs w:val="24"/>
                <w:lang w:val="ru-RU"/>
              </w:rPr>
              <w:t>с</w:t>
            </w:r>
            <w:r w:rsidRPr="00F30EA2">
              <w:rPr>
                <w:spacing w:val="8"/>
                <w:sz w:val="24"/>
                <w:szCs w:val="24"/>
                <w:lang w:val="ru-RU"/>
              </w:rPr>
              <w:t xml:space="preserve"> </w:t>
            </w:r>
            <w:r w:rsidRPr="00F30EA2">
              <w:rPr>
                <w:sz w:val="24"/>
                <w:szCs w:val="24"/>
                <w:lang w:val="ru-RU"/>
              </w:rPr>
              <w:t>детьми</w:t>
            </w:r>
            <w:r w:rsidRPr="00F30EA2">
              <w:rPr>
                <w:spacing w:val="10"/>
                <w:sz w:val="24"/>
                <w:szCs w:val="24"/>
                <w:lang w:val="ru-RU"/>
              </w:rPr>
              <w:t xml:space="preserve"> </w:t>
            </w:r>
            <w:r w:rsidRPr="00F30EA2">
              <w:rPr>
                <w:sz w:val="24"/>
                <w:szCs w:val="24"/>
                <w:lang w:val="ru-RU"/>
              </w:rPr>
              <w:t>с</w:t>
            </w:r>
            <w:r w:rsidRPr="00F30EA2">
              <w:rPr>
                <w:spacing w:val="11"/>
                <w:sz w:val="24"/>
                <w:szCs w:val="24"/>
                <w:lang w:val="ru-RU"/>
              </w:rPr>
              <w:t xml:space="preserve"> </w:t>
            </w:r>
            <w:r w:rsidRPr="00F30EA2">
              <w:rPr>
                <w:sz w:val="24"/>
                <w:szCs w:val="24"/>
                <w:lang w:val="ru-RU"/>
              </w:rPr>
              <w:t>ОВЗ</w:t>
            </w:r>
            <w:r w:rsidRPr="00F30EA2">
              <w:rPr>
                <w:spacing w:val="9"/>
                <w:sz w:val="24"/>
                <w:szCs w:val="24"/>
                <w:lang w:val="ru-RU"/>
              </w:rPr>
              <w:t xml:space="preserve"> </w:t>
            </w:r>
            <w:r w:rsidRPr="00F30EA2">
              <w:rPr>
                <w:sz w:val="24"/>
                <w:szCs w:val="24"/>
                <w:lang w:val="ru-RU"/>
              </w:rPr>
              <w:t>с</w:t>
            </w:r>
            <w:r w:rsidRPr="00F30EA2">
              <w:rPr>
                <w:spacing w:val="8"/>
                <w:sz w:val="24"/>
                <w:szCs w:val="24"/>
                <w:lang w:val="ru-RU"/>
              </w:rPr>
              <w:t xml:space="preserve"> </w:t>
            </w:r>
            <w:r w:rsidRPr="00F30EA2">
              <w:rPr>
                <w:sz w:val="24"/>
                <w:szCs w:val="24"/>
                <w:lang w:val="ru-RU"/>
              </w:rPr>
              <w:t>учетом</w:t>
            </w:r>
            <w:r w:rsidRPr="00F30EA2">
              <w:rPr>
                <w:spacing w:val="11"/>
                <w:sz w:val="24"/>
                <w:szCs w:val="24"/>
                <w:lang w:val="ru-RU"/>
              </w:rPr>
              <w:t xml:space="preserve"> </w:t>
            </w:r>
            <w:r w:rsidRPr="00F30EA2">
              <w:rPr>
                <w:sz w:val="24"/>
                <w:szCs w:val="24"/>
                <w:lang w:val="ru-RU"/>
              </w:rPr>
              <w:t>рекомендаций</w:t>
            </w:r>
            <w:r w:rsidRPr="00F30EA2">
              <w:rPr>
                <w:spacing w:val="-57"/>
                <w:sz w:val="24"/>
                <w:szCs w:val="24"/>
                <w:lang w:val="ru-RU"/>
              </w:rPr>
              <w:t xml:space="preserve"> </w:t>
            </w:r>
            <w:r w:rsidRPr="00F30EA2">
              <w:rPr>
                <w:sz w:val="24"/>
                <w:szCs w:val="24"/>
                <w:lang w:val="ru-RU"/>
              </w:rPr>
              <w:t>специалистов</w:t>
            </w:r>
          </w:p>
        </w:tc>
      </w:tr>
      <w:tr w:rsidR="00912FFF" w:rsidRPr="00D0715D" w14:paraId="0E9B6509" w14:textId="77777777" w:rsidTr="00F30EA2">
        <w:trPr>
          <w:trHeight w:val="1384"/>
        </w:trPr>
        <w:tc>
          <w:tcPr>
            <w:tcW w:w="2831" w:type="dxa"/>
          </w:tcPr>
          <w:p w14:paraId="2386FB18" w14:textId="77777777" w:rsidR="00912FFF" w:rsidRDefault="00912FFF" w:rsidP="00A464B3">
            <w:pPr>
              <w:pStyle w:val="TableParagraph"/>
              <w:tabs>
                <w:tab w:val="left" w:pos="567"/>
                <w:tab w:val="left" w:pos="2552"/>
              </w:tabs>
              <w:spacing w:line="269" w:lineRule="exact"/>
              <w:rPr>
                <w:b/>
                <w:spacing w:val="-5"/>
                <w:sz w:val="24"/>
                <w:szCs w:val="24"/>
              </w:rPr>
            </w:pPr>
            <w:r w:rsidRPr="00F30EA2">
              <w:rPr>
                <w:b/>
                <w:sz w:val="24"/>
                <w:szCs w:val="24"/>
              </w:rPr>
              <w:t>Медицинский</w:t>
            </w:r>
            <w:r w:rsidRPr="00F30EA2">
              <w:rPr>
                <w:b/>
                <w:spacing w:val="-5"/>
                <w:sz w:val="24"/>
                <w:szCs w:val="24"/>
              </w:rPr>
              <w:t xml:space="preserve"> </w:t>
            </w:r>
          </w:p>
          <w:p w14:paraId="0C5B8790" w14:textId="77777777" w:rsidR="00912FFF" w:rsidRPr="00F30EA2" w:rsidRDefault="00912FFF" w:rsidP="00A464B3">
            <w:pPr>
              <w:pStyle w:val="TableParagraph"/>
              <w:tabs>
                <w:tab w:val="left" w:pos="567"/>
                <w:tab w:val="left" w:pos="2552"/>
              </w:tabs>
              <w:spacing w:line="269" w:lineRule="exact"/>
              <w:rPr>
                <w:b/>
                <w:sz w:val="24"/>
                <w:szCs w:val="24"/>
              </w:rPr>
            </w:pPr>
            <w:r w:rsidRPr="00F30EA2">
              <w:rPr>
                <w:b/>
                <w:sz w:val="24"/>
                <w:szCs w:val="24"/>
              </w:rPr>
              <w:t>персонал</w:t>
            </w:r>
          </w:p>
        </w:tc>
        <w:tc>
          <w:tcPr>
            <w:tcW w:w="6667" w:type="dxa"/>
          </w:tcPr>
          <w:p w14:paraId="2E6C4980" w14:textId="77777777" w:rsidR="00912FFF" w:rsidRPr="00F30EA2" w:rsidRDefault="00912FFF" w:rsidP="00A464B3">
            <w:pPr>
              <w:pStyle w:val="TableParagraph"/>
              <w:tabs>
                <w:tab w:val="left" w:pos="567"/>
                <w:tab w:val="left" w:pos="712"/>
                <w:tab w:val="left" w:pos="2552"/>
              </w:tabs>
              <w:spacing w:line="289" w:lineRule="exact"/>
              <w:ind w:left="145" w:firstLine="425"/>
              <w:rPr>
                <w:sz w:val="24"/>
                <w:szCs w:val="24"/>
                <w:lang w:val="ru-RU"/>
              </w:rPr>
            </w:pPr>
            <w:r>
              <w:rPr>
                <w:sz w:val="24"/>
                <w:szCs w:val="24"/>
                <w:lang w:val="ru-RU"/>
              </w:rPr>
              <w:t xml:space="preserve">- </w:t>
            </w:r>
            <w:r w:rsidRPr="00F30EA2">
              <w:rPr>
                <w:sz w:val="24"/>
                <w:szCs w:val="24"/>
                <w:lang w:val="ru-RU"/>
              </w:rPr>
              <w:t>осуществление</w:t>
            </w:r>
            <w:r w:rsidRPr="00F30EA2">
              <w:rPr>
                <w:spacing w:val="-2"/>
                <w:sz w:val="24"/>
                <w:szCs w:val="24"/>
                <w:lang w:val="ru-RU"/>
              </w:rPr>
              <w:t xml:space="preserve"> </w:t>
            </w:r>
            <w:r w:rsidRPr="00F30EA2">
              <w:rPr>
                <w:sz w:val="24"/>
                <w:szCs w:val="24"/>
                <w:lang w:val="ru-RU"/>
              </w:rPr>
              <w:t>контроля</w:t>
            </w:r>
            <w:r w:rsidRPr="00F30EA2">
              <w:rPr>
                <w:spacing w:val="-1"/>
                <w:sz w:val="24"/>
                <w:szCs w:val="24"/>
                <w:lang w:val="ru-RU"/>
              </w:rPr>
              <w:t xml:space="preserve"> </w:t>
            </w:r>
            <w:r w:rsidRPr="00F30EA2">
              <w:rPr>
                <w:sz w:val="24"/>
                <w:szCs w:val="24"/>
                <w:lang w:val="ru-RU"/>
              </w:rPr>
              <w:t>за</w:t>
            </w:r>
            <w:r w:rsidRPr="00F30EA2">
              <w:rPr>
                <w:spacing w:val="-2"/>
                <w:sz w:val="24"/>
                <w:szCs w:val="24"/>
                <w:lang w:val="ru-RU"/>
              </w:rPr>
              <w:t xml:space="preserve"> </w:t>
            </w:r>
            <w:r w:rsidRPr="00F30EA2">
              <w:rPr>
                <w:sz w:val="24"/>
                <w:szCs w:val="24"/>
                <w:lang w:val="ru-RU"/>
              </w:rPr>
              <w:t>состоянием</w:t>
            </w:r>
            <w:r w:rsidRPr="00F30EA2">
              <w:rPr>
                <w:spacing w:val="-2"/>
                <w:sz w:val="24"/>
                <w:szCs w:val="24"/>
                <w:lang w:val="ru-RU"/>
              </w:rPr>
              <w:t xml:space="preserve"> </w:t>
            </w:r>
            <w:r w:rsidRPr="00F30EA2">
              <w:rPr>
                <w:sz w:val="24"/>
                <w:szCs w:val="24"/>
                <w:lang w:val="ru-RU"/>
              </w:rPr>
              <w:t>здоровья</w:t>
            </w:r>
            <w:r w:rsidRPr="00F30EA2">
              <w:rPr>
                <w:spacing w:val="-1"/>
                <w:sz w:val="24"/>
                <w:szCs w:val="24"/>
                <w:lang w:val="ru-RU"/>
              </w:rPr>
              <w:t xml:space="preserve"> </w:t>
            </w:r>
            <w:r w:rsidRPr="00F30EA2">
              <w:rPr>
                <w:sz w:val="24"/>
                <w:szCs w:val="24"/>
                <w:lang w:val="ru-RU"/>
              </w:rPr>
              <w:t>детей</w:t>
            </w:r>
          </w:p>
          <w:p w14:paraId="0B4C7118" w14:textId="77777777" w:rsidR="00912FFF" w:rsidRPr="00F30EA2" w:rsidRDefault="00912FFF" w:rsidP="00A464B3">
            <w:pPr>
              <w:pStyle w:val="TableParagraph"/>
              <w:tabs>
                <w:tab w:val="left" w:pos="567"/>
                <w:tab w:val="left" w:pos="712"/>
                <w:tab w:val="left" w:pos="2552"/>
              </w:tabs>
              <w:spacing w:before="26" w:line="310" w:lineRule="atLeast"/>
              <w:ind w:left="145" w:right="92" w:firstLine="425"/>
              <w:rPr>
                <w:sz w:val="24"/>
                <w:szCs w:val="24"/>
                <w:lang w:val="ru-RU"/>
              </w:rPr>
            </w:pPr>
            <w:r>
              <w:rPr>
                <w:sz w:val="24"/>
                <w:szCs w:val="24"/>
                <w:lang w:val="ru-RU"/>
              </w:rPr>
              <w:t xml:space="preserve">- </w:t>
            </w:r>
            <w:r w:rsidRPr="00F30EA2">
              <w:rPr>
                <w:sz w:val="24"/>
                <w:szCs w:val="24"/>
                <w:lang w:val="ru-RU"/>
              </w:rPr>
              <w:t>проведение лечебно-профилактических</w:t>
            </w:r>
            <w:r w:rsidRPr="00F30EA2">
              <w:rPr>
                <w:spacing w:val="1"/>
                <w:sz w:val="24"/>
                <w:szCs w:val="24"/>
                <w:lang w:val="ru-RU"/>
              </w:rPr>
              <w:t xml:space="preserve"> </w:t>
            </w:r>
            <w:r w:rsidRPr="00F30EA2">
              <w:rPr>
                <w:sz w:val="24"/>
                <w:szCs w:val="24"/>
                <w:lang w:val="ru-RU"/>
              </w:rPr>
              <w:t>и</w:t>
            </w:r>
            <w:r w:rsidRPr="00F30EA2">
              <w:rPr>
                <w:spacing w:val="1"/>
                <w:sz w:val="24"/>
                <w:szCs w:val="24"/>
                <w:lang w:val="ru-RU"/>
              </w:rPr>
              <w:t xml:space="preserve"> </w:t>
            </w:r>
            <w:r w:rsidRPr="00F30EA2">
              <w:rPr>
                <w:sz w:val="24"/>
                <w:szCs w:val="24"/>
                <w:lang w:val="ru-RU"/>
              </w:rPr>
              <w:t>оздоровительных</w:t>
            </w:r>
            <w:r w:rsidRPr="00F30EA2">
              <w:rPr>
                <w:spacing w:val="-58"/>
                <w:sz w:val="24"/>
                <w:szCs w:val="24"/>
                <w:lang w:val="ru-RU"/>
              </w:rPr>
              <w:t xml:space="preserve"> </w:t>
            </w:r>
            <w:r>
              <w:rPr>
                <w:spacing w:val="-58"/>
                <w:sz w:val="24"/>
                <w:szCs w:val="24"/>
                <w:lang w:val="ru-RU"/>
              </w:rPr>
              <w:t xml:space="preserve">                                                             </w:t>
            </w:r>
            <w:r w:rsidRPr="00F30EA2">
              <w:rPr>
                <w:sz w:val="24"/>
                <w:szCs w:val="24"/>
                <w:lang w:val="ru-RU"/>
              </w:rPr>
              <w:t>мероприятий</w:t>
            </w:r>
          </w:p>
        </w:tc>
      </w:tr>
    </w:tbl>
    <w:p w14:paraId="7A7FD066" w14:textId="77777777" w:rsidR="00D0715D" w:rsidRPr="00D0715D" w:rsidRDefault="00D0715D" w:rsidP="00A464B3">
      <w:pPr>
        <w:tabs>
          <w:tab w:val="left" w:pos="567"/>
          <w:tab w:val="left" w:pos="2552"/>
        </w:tabs>
        <w:spacing w:line="276" w:lineRule="exact"/>
        <w:rPr>
          <w:rFonts w:ascii="Times New Roman" w:hAnsi="Times New Roman" w:cs="Times New Roman"/>
          <w:sz w:val="26"/>
          <w:szCs w:val="26"/>
        </w:rPr>
        <w:sectPr w:rsidR="00D0715D" w:rsidRPr="00D0715D" w:rsidSect="00473086">
          <w:type w:val="continuous"/>
          <w:pgSz w:w="11910" w:h="16840"/>
          <w:pgMar w:top="1040" w:right="707" w:bottom="1240" w:left="1701" w:header="0" w:footer="1051" w:gutter="0"/>
          <w:cols w:space="720"/>
        </w:sectPr>
      </w:pPr>
    </w:p>
    <w:p w14:paraId="146AD9DC" w14:textId="77777777" w:rsidR="00074954" w:rsidRPr="00B51BE9" w:rsidRDefault="00074954" w:rsidP="008725DB">
      <w:pPr>
        <w:pStyle w:val="a4"/>
        <w:numPr>
          <w:ilvl w:val="1"/>
          <w:numId w:val="50"/>
        </w:numPr>
        <w:tabs>
          <w:tab w:val="left" w:pos="567"/>
        </w:tabs>
        <w:spacing w:after="0"/>
        <w:ind w:left="0" w:right="-1" w:firstLine="709"/>
        <w:rPr>
          <w:rFonts w:ascii="Times New Roman" w:hAnsi="Times New Roman" w:cs="Times New Roman"/>
          <w:b/>
          <w:sz w:val="26"/>
          <w:szCs w:val="26"/>
        </w:rPr>
      </w:pPr>
      <w:r w:rsidRPr="00B51BE9">
        <w:rPr>
          <w:rFonts w:ascii="Times New Roman" w:hAnsi="Times New Roman" w:cs="Times New Roman"/>
          <w:b/>
          <w:sz w:val="26"/>
          <w:szCs w:val="26"/>
        </w:rPr>
        <w:lastRenderedPageBreak/>
        <w:t>Взаимодействие педагогического коллектива с родителями (законными представителями) обучающихся с РАС</w:t>
      </w:r>
    </w:p>
    <w:p w14:paraId="623489B0" w14:textId="77777777" w:rsidR="00074954" w:rsidRPr="00B51BE9" w:rsidRDefault="00074954"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Цель взаимодействия педагогического коллектива Организации, которую посещает ребенок с аутизмом, и семьи, в которой он воспитывается: добиться максимально доступного прогресса в развитии ребенка, создать предпосылки для его независимой и свободной жизни, возможно более высокого уровня социальной адаптации. В этом треугольнике "ребенок - семья - организация":</w:t>
      </w:r>
    </w:p>
    <w:p w14:paraId="14930AB1" w14:textId="77777777" w:rsidR="00074954" w:rsidRPr="00B51BE9" w:rsidRDefault="00074954"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приоритет принадлежит интересам ребенка с аутизмом;</w:t>
      </w:r>
    </w:p>
    <w:p w14:paraId="680DF566" w14:textId="77777777" w:rsidR="008E323F" w:rsidRDefault="00074954"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основные решения, касающиеся комплексного сопровождения, принимают </w:t>
      </w:r>
    </w:p>
    <w:p w14:paraId="7A8C46BB" w14:textId="77777777" w:rsidR="00074954" w:rsidRDefault="00074954" w:rsidP="00A464B3">
      <w:pPr>
        <w:widowControl w:val="0"/>
        <w:tabs>
          <w:tab w:val="left" w:pos="567"/>
          <w:tab w:val="left" w:pos="2552"/>
        </w:tabs>
        <w:spacing w:after="0" w:line="283" w:lineRule="atLeast"/>
        <w:ind w:right="-1"/>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род</w:t>
      </w:r>
      <w:r>
        <w:rPr>
          <w:rFonts w:ascii="Times New Roman" w:eastAsia="Arial" w:hAnsi="Times New Roman" w:cs="Times New Roman"/>
          <w:sz w:val="26"/>
          <w:szCs w:val="26"/>
          <w:lang w:eastAsia="ru-RU"/>
        </w:rPr>
        <w:t>ители (законные представители);</w:t>
      </w:r>
    </w:p>
    <w:p w14:paraId="72827DB9" w14:textId="77777777" w:rsidR="00074954" w:rsidRDefault="00074954"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организация обеспечивает разработку и реализацию АОП ДО, ре</w:t>
      </w:r>
      <w:r w:rsidR="008E323F">
        <w:rPr>
          <w:rFonts w:ascii="Times New Roman" w:eastAsia="Arial" w:hAnsi="Times New Roman" w:cs="Times New Roman"/>
          <w:sz w:val="26"/>
          <w:szCs w:val="26"/>
          <w:lang w:eastAsia="ru-RU"/>
        </w:rPr>
        <w:t>левантной особенностям ребенка.</w:t>
      </w:r>
    </w:p>
    <w:p w14:paraId="131E23E9" w14:textId="77777777" w:rsidR="00074954" w:rsidRPr="00B51BE9" w:rsidRDefault="00074954"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Главная задача во взаимодействии организации и семьи - добиться конструктивного взаимодействия в достижении указанной цели, для чего необходимо придерживаться отношений взаимного доверия и открытости, что появляется, в частности, в обязательном ознакомлении родителей (законных представителей) с программами работы с ребенком, условиями работы в Организации, ходом занятий.</w:t>
      </w:r>
    </w:p>
    <w:p w14:paraId="0654654F" w14:textId="77777777" w:rsidR="00074954" w:rsidRPr="00B51BE9" w:rsidRDefault="00074954"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Важно повышать уровень компетентности родителей (законных представителей) в вопросах диагностики РАС и их коррекции, но учитывать при этом, что информации по проблеме очень много, качество ее разное, очень многие родители (законные представители) в результате нуждаются, прежде всего, в том, чтобы разобраться в достоверности почерпнутых в литературе или в интернете сведений, чтобы понять, что подходит или не подходит их ребенку и почему. Следует подчеркивать индивидуализированный характер сопровождения, разъяснять невозможность "чудесного исцеления", необходимость постоянной и длительной работы и, одновременно, подчеркивать каждый новый успех, каждое достижение ребенка.</w:t>
      </w:r>
    </w:p>
    <w:p w14:paraId="6EBF3BFF" w14:textId="77777777" w:rsidR="00074954" w:rsidRPr="00B51BE9" w:rsidRDefault="00074954"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Формами такой работы могут быть индивидуальные беседы, групповые занятия и круглые столы, лекции, демонстрации занятий (лучше в форме видеоматериалов) с обсуждением.</w:t>
      </w:r>
    </w:p>
    <w:p w14:paraId="396D9D99" w14:textId="77777777" w:rsidR="00074954" w:rsidRPr="00B51BE9" w:rsidRDefault="00074954"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Специалисты также должны представлять проблемы семьи, в которой есть ребенок с аутизмом. Установление ребенку диагноза "аутизм" является для родителей (законных представителей), фактически, пролонгированной психотравмой, в ходе которой возникает спектр реакций от неприятия и самообвинения до апатии и полного смирения, что сказывается на отношении к аутизму у ребенка, к специалистам, к своей роли в сложившейся ситуации, к самому ребенку, его будущему. Последовательность этих проявлений и их конкретный спектр, степень выраженности индивидуально окрашены, но, так или иначе, специалист, работающий с ребенком, должен учитывать конкретные обстоятельства каждой семьи.</w:t>
      </w:r>
    </w:p>
    <w:p w14:paraId="3D43C914" w14:textId="77777777" w:rsidR="00074954" w:rsidRPr="00B51BE9" w:rsidRDefault="00074954" w:rsidP="00A464B3">
      <w:pPr>
        <w:shd w:val="clear" w:color="auto" w:fill="FFFFFF"/>
        <w:tabs>
          <w:tab w:val="left" w:pos="567"/>
          <w:tab w:val="left" w:pos="2552"/>
        </w:tabs>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При осуществлении психолого-педагогической поддержки семьи также можно использовать современные технологии: семейный, дискуссионный клуб, тренинги, «Образовательная афиша для родителей» и т.д. В целях обеспечения информационной открытости, просветительской поддержки рекомендуется использовать цифровые и дистанционные технологии: страницы в социальных сетях, Ru-Tube – канал. Формы </w:t>
      </w:r>
      <w:r w:rsidRPr="00B51BE9">
        <w:rPr>
          <w:rFonts w:ascii="Times New Roman" w:eastAsia="Times New Roman" w:hAnsi="Times New Roman" w:cs="Times New Roman"/>
          <w:sz w:val="26"/>
          <w:szCs w:val="26"/>
          <w:lang w:eastAsia="ru-RU"/>
        </w:rPr>
        <w:lastRenderedPageBreak/>
        <w:t>применения цифровых технологий: инфографика, информационные статьи, подкасты, видеоинформация.</w:t>
      </w:r>
    </w:p>
    <w:p w14:paraId="6C85DD94" w14:textId="77777777" w:rsidR="00074954" w:rsidRDefault="00074954" w:rsidP="00A464B3">
      <w:pPr>
        <w:tabs>
          <w:tab w:val="left" w:pos="567"/>
          <w:tab w:val="left" w:pos="2552"/>
        </w:tabs>
        <w:spacing w:after="0" w:line="240" w:lineRule="auto"/>
        <w:ind w:right="-1" w:firstLine="709"/>
        <w:jc w:val="center"/>
        <w:rPr>
          <w:rFonts w:ascii="Times New Roman" w:eastAsia="Arial" w:hAnsi="Times New Roman" w:cs="Times New Roman"/>
          <w:b/>
          <w:sz w:val="26"/>
          <w:szCs w:val="26"/>
        </w:rPr>
      </w:pPr>
    </w:p>
    <w:p w14:paraId="66926462" w14:textId="77777777" w:rsidR="00074954" w:rsidRPr="00B51BE9" w:rsidRDefault="00074954" w:rsidP="00A464B3">
      <w:pPr>
        <w:tabs>
          <w:tab w:val="left" w:pos="567"/>
          <w:tab w:val="left" w:pos="2552"/>
        </w:tabs>
        <w:spacing w:after="0" w:line="240" w:lineRule="auto"/>
        <w:ind w:right="-1" w:firstLine="709"/>
        <w:jc w:val="center"/>
        <w:rPr>
          <w:rFonts w:ascii="Times New Roman" w:eastAsia="Arial" w:hAnsi="Times New Roman" w:cs="Times New Roman"/>
          <w:sz w:val="26"/>
          <w:szCs w:val="26"/>
        </w:rPr>
      </w:pPr>
      <w:r w:rsidRPr="00B51BE9">
        <w:rPr>
          <w:rFonts w:ascii="Times New Roman" w:eastAsia="Arial" w:hAnsi="Times New Roman" w:cs="Times New Roman"/>
          <w:b/>
          <w:sz w:val="26"/>
          <w:szCs w:val="26"/>
        </w:rPr>
        <w:t>Особенности</w:t>
      </w:r>
      <w:r w:rsidRPr="00B51BE9">
        <w:rPr>
          <w:rFonts w:ascii="Times New Roman" w:eastAsia="Arial" w:hAnsi="Times New Roman" w:cs="Times New Roman"/>
          <w:b/>
          <w:spacing w:val="1"/>
          <w:sz w:val="26"/>
          <w:szCs w:val="26"/>
        </w:rPr>
        <w:t xml:space="preserve"> </w:t>
      </w:r>
      <w:r w:rsidRPr="00B51BE9">
        <w:rPr>
          <w:rFonts w:ascii="Times New Roman" w:eastAsia="Arial" w:hAnsi="Times New Roman" w:cs="Times New Roman"/>
          <w:b/>
          <w:sz w:val="26"/>
          <w:szCs w:val="26"/>
        </w:rPr>
        <w:t>взаимодействия</w:t>
      </w:r>
      <w:r w:rsidRPr="00B51BE9">
        <w:rPr>
          <w:rFonts w:ascii="Times New Roman" w:eastAsia="Arial" w:hAnsi="Times New Roman" w:cs="Times New Roman"/>
          <w:b/>
          <w:spacing w:val="1"/>
          <w:sz w:val="26"/>
          <w:szCs w:val="26"/>
        </w:rPr>
        <w:t xml:space="preserve"> </w:t>
      </w:r>
      <w:r w:rsidRPr="00B51BE9">
        <w:rPr>
          <w:rFonts w:ascii="Times New Roman" w:eastAsia="Arial" w:hAnsi="Times New Roman" w:cs="Times New Roman"/>
          <w:b/>
          <w:sz w:val="26"/>
          <w:szCs w:val="26"/>
        </w:rPr>
        <w:t>педагогического</w:t>
      </w:r>
      <w:r w:rsidRPr="00B51BE9">
        <w:rPr>
          <w:rFonts w:ascii="Times New Roman" w:eastAsia="Arial" w:hAnsi="Times New Roman" w:cs="Times New Roman"/>
          <w:b/>
          <w:spacing w:val="1"/>
          <w:sz w:val="26"/>
          <w:szCs w:val="26"/>
        </w:rPr>
        <w:t xml:space="preserve"> </w:t>
      </w:r>
      <w:r w:rsidRPr="00B51BE9">
        <w:rPr>
          <w:rFonts w:ascii="Times New Roman" w:eastAsia="Arial" w:hAnsi="Times New Roman" w:cs="Times New Roman"/>
          <w:b/>
          <w:sz w:val="26"/>
          <w:szCs w:val="26"/>
        </w:rPr>
        <w:t>коллектива</w:t>
      </w:r>
      <w:r w:rsidRPr="00B51BE9">
        <w:rPr>
          <w:rFonts w:ascii="Times New Roman" w:eastAsia="Arial" w:hAnsi="Times New Roman" w:cs="Times New Roman"/>
          <w:b/>
          <w:spacing w:val="1"/>
          <w:sz w:val="26"/>
          <w:szCs w:val="26"/>
        </w:rPr>
        <w:t xml:space="preserve"> </w:t>
      </w:r>
      <w:r w:rsidRPr="00B51BE9">
        <w:rPr>
          <w:rFonts w:ascii="Times New Roman" w:eastAsia="Arial" w:hAnsi="Times New Roman" w:cs="Times New Roman"/>
          <w:b/>
          <w:sz w:val="26"/>
          <w:szCs w:val="26"/>
        </w:rPr>
        <w:t>с</w:t>
      </w:r>
      <w:r w:rsidRPr="00B51BE9">
        <w:rPr>
          <w:rFonts w:ascii="Times New Roman" w:eastAsia="Arial" w:hAnsi="Times New Roman" w:cs="Times New Roman"/>
          <w:b/>
          <w:spacing w:val="1"/>
          <w:sz w:val="26"/>
          <w:szCs w:val="26"/>
        </w:rPr>
        <w:t xml:space="preserve"> </w:t>
      </w:r>
      <w:r w:rsidRPr="00B51BE9">
        <w:rPr>
          <w:rFonts w:ascii="Times New Roman" w:eastAsia="Arial" w:hAnsi="Times New Roman" w:cs="Times New Roman"/>
          <w:b/>
          <w:sz w:val="26"/>
          <w:szCs w:val="26"/>
        </w:rPr>
        <w:t>семьями</w:t>
      </w:r>
      <w:r w:rsidRPr="00B51BE9">
        <w:rPr>
          <w:rFonts w:ascii="Times New Roman" w:eastAsia="Arial" w:hAnsi="Times New Roman" w:cs="Times New Roman"/>
          <w:b/>
          <w:spacing w:val="-67"/>
          <w:sz w:val="26"/>
          <w:szCs w:val="26"/>
        </w:rPr>
        <w:t xml:space="preserve"> </w:t>
      </w:r>
      <w:r w:rsidRPr="00B51BE9">
        <w:rPr>
          <w:rFonts w:ascii="Times New Roman" w:eastAsia="Arial" w:hAnsi="Times New Roman" w:cs="Times New Roman"/>
          <w:b/>
          <w:sz w:val="26"/>
          <w:szCs w:val="26"/>
        </w:rPr>
        <w:t>обучающихся с РАС</w:t>
      </w:r>
    </w:p>
    <w:p w14:paraId="1921F9EB" w14:textId="77777777" w:rsidR="00074954" w:rsidRPr="00B51BE9" w:rsidRDefault="00074954" w:rsidP="00A464B3">
      <w:pPr>
        <w:tabs>
          <w:tab w:val="left" w:pos="567"/>
          <w:tab w:val="left" w:pos="2552"/>
        </w:tabs>
        <w:spacing w:after="0" w:line="240" w:lineRule="auto"/>
        <w:ind w:right="-1" w:firstLine="709"/>
        <w:jc w:val="both"/>
        <w:rPr>
          <w:rFonts w:ascii="Times New Roman" w:eastAsia="Arial" w:hAnsi="Times New Roman" w:cs="Times New Roman"/>
          <w:sz w:val="26"/>
          <w:szCs w:val="26"/>
        </w:rPr>
      </w:pPr>
      <w:r w:rsidRPr="00B51BE9">
        <w:rPr>
          <w:rFonts w:ascii="Times New Roman" w:eastAsia="Arial" w:hAnsi="Times New Roman" w:cs="Times New Roman"/>
          <w:sz w:val="26"/>
          <w:szCs w:val="26"/>
        </w:rPr>
        <w:t>Вариативность</w:t>
      </w:r>
      <w:r w:rsidRPr="00B51BE9">
        <w:rPr>
          <w:rFonts w:ascii="Times New Roman" w:eastAsia="Arial" w:hAnsi="Times New Roman" w:cs="Times New Roman"/>
          <w:spacing w:val="1"/>
          <w:sz w:val="26"/>
          <w:szCs w:val="26"/>
        </w:rPr>
        <w:t xml:space="preserve"> </w:t>
      </w:r>
      <w:r w:rsidRPr="00B51BE9">
        <w:rPr>
          <w:rFonts w:ascii="Times New Roman" w:eastAsia="Arial" w:hAnsi="Times New Roman" w:cs="Times New Roman"/>
          <w:sz w:val="26"/>
          <w:szCs w:val="26"/>
        </w:rPr>
        <w:t>форм</w:t>
      </w:r>
      <w:r w:rsidRPr="00B51BE9">
        <w:rPr>
          <w:rFonts w:ascii="Times New Roman" w:eastAsia="Arial" w:hAnsi="Times New Roman" w:cs="Times New Roman"/>
          <w:spacing w:val="1"/>
          <w:sz w:val="26"/>
          <w:szCs w:val="26"/>
        </w:rPr>
        <w:t xml:space="preserve"> </w:t>
      </w:r>
      <w:r w:rsidRPr="00B51BE9">
        <w:rPr>
          <w:rFonts w:ascii="Times New Roman" w:eastAsia="Arial" w:hAnsi="Times New Roman" w:cs="Times New Roman"/>
          <w:sz w:val="26"/>
          <w:szCs w:val="26"/>
        </w:rPr>
        <w:t>взаимодействия</w:t>
      </w:r>
      <w:r w:rsidRPr="00B51BE9">
        <w:rPr>
          <w:rFonts w:ascii="Times New Roman" w:eastAsia="Arial" w:hAnsi="Times New Roman" w:cs="Times New Roman"/>
          <w:spacing w:val="1"/>
          <w:sz w:val="26"/>
          <w:szCs w:val="26"/>
        </w:rPr>
        <w:t xml:space="preserve"> </w:t>
      </w:r>
      <w:r w:rsidRPr="00B51BE9">
        <w:rPr>
          <w:rFonts w:ascii="Times New Roman" w:eastAsia="Arial" w:hAnsi="Times New Roman" w:cs="Times New Roman"/>
          <w:sz w:val="26"/>
          <w:szCs w:val="26"/>
        </w:rPr>
        <w:t>с</w:t>
      </w:r>
      <w:r w:rsidRPr="00B51BE9">
        <w:rPr>
          <w:rFonts w:ascii="Times New Roman" w:eastAsia="Arial" w:hAnsi="Times New Roman" w:cs="Times New Roman"/>
          <w:spacing w:val="1"/>
          <w:sz w:val="26"/>
          <w:szCs w:val="26"/>
        </w:rPr>
        <w:t xml:space="preserve"> </w:t>
      </w:r>
      <w:r w:rsidRPr="00B51BE9">
        <w:rPr>
          <w:rFonts w:ascii="Times New Roman" w:eastAsia="Arial" w:hAnsi="Times New Roman" w:cs="Times New Roman"/>
          <w:sz w:val="26"/>
          <w:szCs w:val="26"/>
        </w:rPr>
        <w:t>родителями</w:t>
      </w:r>
      <w:r w:rsidRPr="00B51BE9">
        <w:rPr>
          <w:rFonts w:ascii="Times New Roman" w:eastAsia="Arial" w:hAnsi="Times New Roman" w:cs="Times New Roman"/>
          <w:spacing w:val="1"/>
          <w:sz w:val="26"/>
          <w:szCs w:val="26"/>
        </w:rPr>
        <w:t xml:space="preserve"> </w:t>
      </w:r>
      <w:r w:rsidRPr="00B51BE9">
        <w:rPr>
          <w:rFonts w:ascii="Times New Roman" w:eastAsia="Arial" w:hAnsi="Times New Roman" w:cs="Times New Roman"/>
          <w:sz w:val="26"/>
          <w:szCs w:val="26"/>
        </w:rPr>
        <w:t>обеспечивает</w:t>
      </w:r>
      <w:r w:rsidRPr="00B51BE9">
        <w:rPr>
          <w:rFonts w:ascii="Times New Roman" w:eastAsia="Arial" w:hAnsi="Times New Roman" w:cs="Times New Roman"/>
          <w:spacing w:val="1"/>
          <w:sz w:val="26"/>
          <w:szCs w:val="26"/>
        </w:rPr>
        <w:t xml:space="preserve"> </w:t>
      </w:r>
      <w:r w:rsidRPr="00B51BE9">
        <w:rPr>
          <w:rFonts w:ascii="Times New Roman" w:eastAsia="Arial" w:hAnsi="Times New Roman" w:cs="Times New Roman"/>
          <w:sz w:val="26"/>
          <w:szCs w:val="26"/>
        </w:rPr>
        <w:t>эффективность</w:t>
      </w:r>
      <w:r w:rsidRPr="00B51BE9">
        <w:rPr>
          <w:rFonts w:ascii="Times New Roman" w:eastAsia="Arial" w:hAnsi="Times New Roman" w:cs="Times New Roman"/>
          <w:spacing w:val="1"/>
          <w:sz w:val="26"/>
          <w:szCs w:val="26"/>
        </w:rPr>
        <w:t xml:space="preserve"> </w:t>
      </w:r>
      <w:r w:rsidRPr="00B51BE9">
        <w:rPr>
          <w:rFonts w:ascii="Times New Roman" w:eastAsia="Arial" w:hAnsi="Times New Roman" w:cs="Times New Roman"/>
          <w:sz w:val="26"/>
          <w:szCs w:val="26"/>
        </w:rPr>
        <w:t>результатов</w:t>
      </w:r>
      <w:r w:rsidRPr="00B51BE9">
        <w:rPr>
          <w:rFonts w:ascii="Times New Roman" w:eastAsia="Arial" w:hAnsi="Times New Roman" w:cs="Times New Roman"/>
          <w:spacing w:val="1"/>
          <w:sz w:val="26"/>
          <w:szCs w:val="26"/>
        </w:rPr>
        <w:t xml:space="preserve"> </w:t>
      </w:r>
      <w:r w:rsidRPr="00B51BE9">
        <w:rPr>
          <w:rFonts w:ascii="Times New Roman" w:eastAsia="Arial" w:hAnsi="Times New Roman" w:cs="Times New Roman"/>
          <w:sz w:val="26"/>
          <w:szCs w:val="26"/>
        </w:rPr>
        <w:t>решения</w:t>
      </w:r>
      <w:r w:rsidRPr="00B51BE9">
        <w:rPr>
          <w:rFonts w:ascii="Times New Roman" w:eastAsia="Arial" w:hAnsi="Times New Roman" w:cs="Times New Roman"/>
          <w:spacing w:val="1"/>
          <w:sz w:val="26"/>
          <w:szCs w:val="26"/>
        </w:rPr>
        <w:t xml:space="preserve"> </w:t>
      </w:r>
      <w:r w:rsidRPr="00B51BE9">
        <w:rPr>
          <w:rFonts w:ascii="Times New Roman" w:eastAsia="Arial" w:hAnsi="Times New Roman" w:cs="Times New Roman"/>
          <w:sz w:val="26"/>
          <w:szCs w:val="26"/>
        </w:rPr>
        <w:t>задач</w:t>
      </w:r>
      <w:r w:rsidRPr="00B51BE9">
        <w:rPr>
          <w:rFonts w:ascii="Times New Roman" w:eastAsia="Arial" w:hAnsi="Times New Roman" w:cs="Times New Roman"/>
          <w:spacing w:val="1"/>
          <w:sz w:val="26"/>
          <w:szCs w:val="26"/>
        </w:rPr>
        <w:t xml:space="preserve"> </w:t>
      </w:r>
      <w:r w:rsidRPr="00B51BE9">
        <w:rPr>
          <w:rFonts w:ascii="Times New Roman" w:eastAsia="Arial" w:hAnsi="Times New Roman" w:cs="Times New Roman"/>
          <w:sz w:val="26"/>
          <w:szCs w:val="26"/>
        </w:rPr>
        <w:t>сотрудничества</w:t>
      </w:r>
      <w:r w:rsidRPr="00B51BE9">
        <w:rPr>
          <w:rFonts w:ascii="Times New Roman" w:eastAsia="Arial" w:hAnsi="Times New Roman" w:cs="Times New Roman"/>
          <w:spacing w:val="1"/>
          <w:sz w:val="26"/>
          <w:szCs w:val="26"/>
        </w:rPr>
        <w:t xml:space="preserve"> </w:t>
      </w:r>
      <w:r w:rsidRPr="00B51BE9">
        <w:rPr>
          <w:rFonts w:ascii="Times New Roman" w:eastAsia="Arial" w:hAnsi="Times New Roman" w:cs="Times New Roman"/>
          <w:sz w:val="26"/>
          <w:szCs w:val="26"/>
        </w:rPr>
        <w:t>педагогов</w:t>
      </w:r>
      <w:r w:rsidRPr="00B51BE9">
        <w:rPr>
          <w:rFonts w:ascii="Times New Roman" w:eastAsia="Arial" w:hAnsi="Times New Roman" w:cs="Times New Roman"/>
          <w:spacing w:val="1"/>
          <w:sz w:val="26"/>
          <w:szCs w:val="26"/>
        </w:rPr>
        <w:t xml:space="preserve"> </w:t>
      </w:r>
      <w:r w:rsidRPr="00B51BE9">
        <w:rPr>
          <w:rFonts w:ascii="Times New Roman" w:eastAsia="Arial" w:hAnsi="Times New Roman" w:cs="Times New Roman"/>
          <w:sz w:val="26"/>
          <w:szCs w:val="26"/>
        </w:rPr>
        <w:t>и</w:t>
      </w:r>
      <w:r w:rsidRPr="00B51BE9">
        <w:rPr>
          <w:rFonts w:ascii="Times New Roman" w:eastAsia="Arial" w:hAnsi="Times New Roman" w:cs="Times New Roman"/>
          <w:spacing w:val="-67"/>
          <w:sz w:val="26"/>
          <w:szCs w:val="26"/>
        </w:rPr>
        <w:t xml:space="preserve"> </w:t>
      </w:r>
      <w:r w:rsidRPr="00B51BE9">
        <w:rPr>
          <w:rFonts w:ascii="Times New Roman" w:eastAsia="Arial" w:hAnsi="Times New Roman" w:cs="Times New Roman"/>
          <w:sz w:val="26"/>
          <w:szCs w:val="26"/>
        </w:rPr>
        <w:t>родителей,</w:t>
      </w:r>
      <w:r w:rsidRPr="00B51BE9">
        <w:rPr>
          <w:rFonts w:ascii="Times New Roman" w:eastAsia="Arial" w:hAnsi="Times New Roman" w:cs="Times New Roman"/>
          <w:spacing w:val="3"/>
          <w:sz w:val="26"/>
          <w:szCs w:val="26"/>
        </w:rPr>
        <w:t xml:space="preserve"> </w:t>
      </w:r>
      <w:r w:rsidRPr="00B51BE9">
        <w:rPr>
          <w:rFonts w:ascii="Times New Roman" w:eastAsia="Arial" w:hAnsi="Times New Roman" w:cs="Times New Roman"/>
          <w:sz w:val="26"/>
          <w:szCs w:val="26"/>
        </w:rPr>
        <w:t>среди которых</w:t>
      </w:r>
      <w:r w:rsidRPr="00B51BE9">
        <w:rPr>
          <w:rFonts w:ascii="Times New Roman" w:eastAsia="Arial" w:hAnsi="Times New Roman" w:cs="Times New Roman"/>
          <w:spacing w:val="3"/>
          <w:sz w:val="26"/>
          <w:szCs w:val="26"/>
        </w:rPr>
        <w:t xml:space="preserve"> </w:t>
      </w:r>
      <w:r w:rsidRPr="00B51BE9">
        <w:rPr>
          <w:rFonts w:ascii="Times New Roman" w:eastAsia="Arial" w:hAnsi="Times New Roman" w:cs="Times New Roman"/>
          <w:sz w:val="26"/>
          <w:szCs w:val="26"/>
        </w:rPr>
        <w:t>могут</w:t>
      </w:r>
      <w:r w:rsidRPr="00B51BE9">
        <w:rPr>
          <w:rFonts w:ascii="Times New Roman" w:eastAsia="Arial" w:hAnsi="Times New Roman" w:cs="Times New Roman"/>
          <w:spacing w:val="2"/>
          <w:sz w:val="26"/>
          <w:szCs w:val="26"/>
        </w:rPr>
        <w:t xml:space="preserve"> </w:t>
      </w:r>
      <w:r w:rsidRPr="00B51BE9">
        <w:rPr>
          <w:rFonts w:ascii="Times New Roman" w:eastAsia="Arial" w:hAnsi="Times New Roman" w:cs="Times New Roman"/>
          <w:sz w:val="26"/>
          <w:szCs w:val="26"/>
        </w:rPr>
        <w:t>быть:</w:t>
      </w:r>
    </w:p>
    <w:p w14:paraId="477D5894" w14:textId="77777777" w:rsidR="008E323F" w:rsidRDefault="00074954" w:rsidP="00A464B3">
      <w:pPr>
        <w:widowControl w:val="0"/>
        <w:pBdr>
          <w:top w:val="none" w:sz="4" w:space="0" w:color="000000"/>
          <w:left w:val="none" w:sz="4" w:space="0" w:color="000000"/>
          <w:bottom w:val="none" w:sz="4" w:space="0" w:color="000000"/>
          <w:right w:val="none" w:sz="4" w:space="0" w:color="000000"/>
          <w:between w:val="none" w:sz="4" w:space="0" w:color="000000"/>
        </w:pBdr>
        <w:tabs>
          <w:tab w:val="left" w:pos="567"/>
          <w:tab w:val="left" w:pos="2552"/>
        </w:tabs>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Клуб</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для</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родителей</w:t>
      </w:r>
      <w:r w:rsidRPr="00B51BE9">
        <w:rPr>
          <w:rFonts w:ascii="Times New Roman" w:eastAsia="Times New Roman" w:hAnsi="Times New Roman" w:cs="Times New Roman"/>
          <w:sz w:val="26"/>
          <w:szCs w:val="26"/>
        </w:rPr>
        <w:t>.</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Возможна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активной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позиции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желании принимать активное участие в жизни детского сада – в этом случае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тематика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родительских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встреч</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должна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учитывать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запросы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ожидания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 xml:space="preserve">родителей, учитывать их </w:t>
      </w:r>
    </w:p>
    <w:p w14:paraId="2EBC060D" w14:textId="77777777" w:rsidR="00074954" w:rsidRPr="008E323F" w:rsidRDefault="00074954" w:rsidP="00A464B3">
      <w:pPr>
        <w:widowControl w:val="0"/>
        <w:pBdr>
          <w:top w:val="none" w:sz="4" w:space="0" w:color="000000"/>
          <w:left w:val="none" w:sz="4" w:space="0" w:color="000000"/>
          <w:bottom w:val="none" w:sz="4" w:space="0" w:color="000000"/>
          <w:right w:val="none" w:sz="4" w:space="0" w:color="000000"/>
          <w:between w:val="none" w:sz="4" w:space="0" w:color="000000"/>
        </w:pBdr>
        <w:tabs>
          <w:tab w:val="left" w:pos="567"/>
          <w:tab w:val="left" w:pos="2552"/>
        </w:tabs>
        <w:spacing w:after="0" w:line="240" w:lineRule="auto"/>
        <w:ind w:right="-1"/>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инициативы и темы встреч. Возможно разделить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соорганизацию</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клуба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активными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ответственными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родителями,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обладающими уникальным опытом воспитания и развития детей в условиях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семьи. Заседания клуба для родителей должны осуществляться регулярно, но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удобных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доступных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форматах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для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Выбор</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темы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для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обсуждения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обусловливаться интересами</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запросами</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родителей.</w:t>
      </w:r>
    </w:p>
    <w:p w14:paraId="7E40E3DB" w14:textId="77777777" w:rsidR="00074954" w:rsidRPr="00B51BE9" w:rsidRDefault="00074954" w:rsidP="00A464B3">
      <w:pPr>
        <w:widowControl w:val="0"/>
        <w:pBdr>
          <w:top w:val="none" w:sz="4" w:space="0" w:color="000000"/>
          <w:left w:val="none" w:sz="4" w:space="0" w:color="000000"/>
          <w:bottom w:val="none" w:sz="4" w:space="0" w:color="000000"/>
          <w:right w:val="none" w:sz="4" w:space="0" w:color="000000"/>
          <w:between w:val="none" w:sz="4" w:space="0" w:color="000000"/>
        </w:pBdr>
        <w:tabs>
          <w:tab w:val="left" w:pos="567"/>
          <w:tab w:val="left" w:pos="2552"/>
        </w:tabs>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 xml:space="preserve">Тренинги. </w:t>
      </w:r>
      <w:r w:rsidRPr="00B51BE9">
        <w:rPr>
          <w:rFonts w:ascii="Times New Roman" w:eastAsia="Times New Roman" w:hAnsi="Times New Roman" w:cs="Times New Roman"/>
          <w:sz w:val="26"/>
          <w:szCs w:val="26"/>
        </w:rPr>
        <w:t>Тренинговые игровые упражнения и задания помогают дать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оценку</w:t>
      </w:r>
      <w:r w:rsidRPr="00B51BE9">
        <w:rPr>
          <w:rFonts w:ascii="Times New Roman" w:eastAsia="Times New Roman" w:hAnsi="Times New Roman" w:cs="Times New Roman"/>
          <w:spacing w:val="21"/>
          <w:sz w:val="26"/>
          <w:szCs w:val="26"/>
        </w:rPr>
        <w:t xml:space="preserve"> </w:t>
      </w:r>
      <w:r w:rsidRPr="00B51BE9">
        <w:rPr>
          <w:rFonts w:ascii="Times New Roman" w:eastAsia="Times New Roman" w:hAnsi="Times New Roman" w:cs="Times New Roman"/>
          <w:sz w:val="26"/>
          <w:szCs w:val="26"/>
        </w:rPr>
        <w:t>различным</w:t>
      </w:r>
      <w:r w:rsidRPr="00B51BE9">
        <w:rPr>
          <w:rFonts w:ascii="Times New Roman" w:eastAsia="Times New Roman" w:hAnsi="Times New Roman" w:cs="Times New Roman"/>
          <w:spacing w:val="26"/>
          <w:sz w:val="26"/>
          <w:szCs w:val="26"/>
        </w:rPr>
        <w:t xml:space="preserve"> </w:t>
      </w:r>
      <w:r w:rsidRPr="00B51BE9">
        <w:rPr>
          <w:rFonts w:ascii="Times New Roman" w:eastAsia="Times New Roman" w:hAnsi="Times New Roman" w:cs="Times New Roman"/>
          <w:sz w:val="26"/>
          <w:szCs w:val="26"/>
        </w:rPr>
        <w:t>способам</w:t>
      </w:r>
      <w:r w:rsidRPr="00B51BE9">
        <w:rPr>
          <w:rFonts w:ascii="Times New Roman" w:eastAsia="Times New Roman" w:hAnsi="Times New Roman" w:cs="Times New Roman"/>
          <w:spacing w:val="26"/>
          <w:sz w:val="26"/>
          <w:szCs w:val="26"/>
        </w:rPr>
        <w:t xml:space="preserve"> </w:t>
      </w:r>
      <w:r w:rsidRPr="00B51BE9">
        <w:rPr>
          <w:rFonts w:ascii="Times New Roman" w:eastAsia="Times New Roman" w:hAnsi="Times New Roman" w:cs="Times New Roman"/>
          <w:sz w:val="26"/>
          <w:szCs w:val="26"/>
        </w:rPr>
        <w:t>взаимодействия</w:t>
      </w:r>
      <w:r w:rsidRPr="00B51BE9">
        <w:rPr>
          <w:rFonts w:ascii="Times New Roman" w:eastAsia="Times New Roman" w:hAnsi="Times New Roman" w:cs="Times New Roman"/>
          <w:spacing w:val="26"/>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26"/>
          <w:sz w:val="26"/>
          <w:szCs w:val="26"/>
        </w:rPr>
        <w:t xml:space="preserve"> </w:t>
      </w:r>
      <w:r w:rsidRPr="00B51BE9">
        <w:rPr>
          <w:rFonts w:ascii="Times New Roman" w:eastAsia="Times New Roman" w:hAnsi="Times New Roman" w:cs="Times New Roman"/>
          <w:sz w:val="26"/>
          <w:szCs w:val="26"/>
        </w:rPr>
        <w:t>ребенком,</w:t>
      </w:r>
      <w:r w:rsidRPr="00B51BE9">
        <w:rPr>
          <w:rFonts w:ascii="Times New Roman" w:eastAsia="Times New Roman" w:hAnsi="Times New Roman" w:cs="Times New Roman"/>
          <w:spacing w:val="27"/>
          <w:sz w:val="26"/>
          <w:szCs w:val="26"/>
        </w:rPr>
        <w:t xml:space="preserve"> </w:t>
      </w:r>
      <w:r w:rsidRPr="00B51BE9">
        <w:rPr>
          <w:rFonts w:ascii="Times New Roman" w:eastAsia="Times New Roman" w:hAnsi="Times New Roman" w:cs="Times New Roman"/>
          <w:sz w:val="26"/>
          <w:szCs w:val="26"/>
        </w:rPr>
        <w:t>выбрать</w:t>
      </w:r>
      <w:r w:rsidRPr="00B51BE9">
        <w:rPr>
          <w:rFonts w:ascii="Times New Roman" w:eastAsia="Times New Roman" w:hAnsi="Times New Roman" w:cs="Times New Roman"/>
          <w:spacing w:val="23"/>
          <w:sz w:val="26"/>
          <w:szCs w:val="26"/>
        </w:rPr>
        <w:t xml:space="preserve"> </w:t>
      </w:r>
      <w:r w:rsidRPr="00B51BE9">
        <w:rPr>
          <w:rFonts w:ascii="Times New Roman" w:eastAsia="Times New Roman" w:hAnsi="Times New Roman" w:cs="Times New Roman"/>
          <w:sz w:val="26"/>
          <w:szCs w:val="26"/>
        </w:rPr>
        <w:t>более удачные</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формы</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обращения</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к</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нему</w:t>
      </w:r>
      <w:r w:rsidRPr="00B51BE9">
        <w:rPr>
          <w:rFonts w:ascii="Times New Roman" w:eastAsia="Times New Roman" w:hAnsi="Times New Roman" w:cs="Times New Roman"/>
          <w:spacing w:val="-8"/>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общения</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ним,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заменять</w:t>
      </w:r>
      <w:r w:rsidRPr="00B51BE9">
        <w:rPr>
          <w:rFonts w:ascii="Times New Roman" w:eastAsia="Times New Roman" w:hAnsi="Times New Roman" w:cs="Times New Roman"/>
          <w:spacing w:val="-5"/>
          <w:sz w:val="26"/>
          <w:szCs w:val="26"/>
        </w:rPr>
        <w:t xml:space="preserve"> </w:t>
      </w:r>
      <w:r w:rsidRPr="00B51BE9">
        <w:rPr>
          <w:rFonts w:ascii="Times New Roman" w:eastAsia="Times New Roman" w:hAnsi="Times New Roman" w:cs="Times New Roman"/>
          <w:sz w:val="26"/>
          <w:szCs w:val="26"/>
        </w:rPr>
        <w:t>нежелательные</w:t>
      </w:r>
      <w:r w:rsidRPr="00B51BE9">
        <w:rPr>
          <w:rFonts w:ascii="Times New Roman" w:eastAsia="Times New Roman" w:hAnsi="Times New Roman" w:cs="Times New Roman"/>
          <w:spacing w:val="-68"/>
          <w:sz w:val="26"/>
          <w:szCs w:val="26"/>
        </w:rPr>
        <w:t xml:space="preserve"> </w:t>
      </w:r>
      <w:r w:rsidRPr="00B51BE9">
        <w:rPr>
          <w:rFonts w:ascii="Times New Roman" w:eastAsia="Times New Roman" w:hAnsi="Times New Roman" w:cs="Times New Roman"/>
          <w:sz w:val="26"/>
          <w:szCs w:val="26"/>
        </w:rPr>
        <w:t>конструктивными.</w:t>
      </w:r>
    </w:p>
    <w:p w14:paraId="1A723F2C" w14:textId="77777777" w:rsidR="00074954" w:rsidRPr="00B51BE9" w:rsidRDefault="00074954" w:rsidP="00A464B3">
      <w:pPr>
        <w:widowControl w:val="0"/>
        <w:pBdr>
          <w:top w:val="none" w:sz="4" w:space="0" w:color="000000"/>
          <w:left w:val="none" w:sz="4" w:space="0" w:color="000000"/>
          <w:bottom w:val="none" w:sz="4" w:space="0" w:color="000000"/>
          <w:right w:val="none" w:sz="4" w:space="0" w:color="000000"/>
          <w:between w:val="none" w:sz="4" w:space="0" w:color="000000"/>
        </w:pBdr>
        <w:tabs>
          <w:tab w:val="left" w:pos="567"/>
          <w:tab w:val="left" w:pos="2552"/>
        </w:tabs>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Дни</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добрых</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дел</w:t>
      </w:r>
      <w:r w:rsidRPr="00B51BE9">
        <w:rPr>
          <w:rFonts w:ascii="Times New Roman" w:eastAsia="Times New Roman" w:hAnsi="Times New Roman" w:cs="Times New Roman"/>
          <w:sz w:val="26"/>
          <w:szCs w:val="26"/>
        </w:rPr>
        <w:t>.</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Дни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добровольной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посильной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помощи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группе,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ДОУ</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ремонт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игрушек,</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мебели,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группы,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помощь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создании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предметно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развивающей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среды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группе.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Такая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форма</w:t>
      </w:r>
      <w:r w:rsidRPr="00B51BE9">
        <w:rPr>
          <w:rFonts w:ascii="Times New Roman" w:eastAsia="Times New Roman" w:hAnsi="Times New Roman" w:cs="Times New Roman"/>
          <w:spacing w:val="71"/>
          <w:sz w:val="26"/>
          <w:szCs w:val="26"/>
        </w:rPr>
        <w:t xml:space="preserve"> </w:t>
      </w:r>
      <w:r w:rsidRPr="00B51BE9">
        <w:rPr>
          <w:rFonts w:ascii="Times New Roman" w:eastAsia="Times New Roman" w:hAnsi="Times New Roman" w:cs="Times New Roman"/>
          <w:sz w:val="26"/>
          <w:szCs w:val="26"/>
        </w:rPr>
        <w:t>позволяет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налаживать атмосферу теплых, доброжелательных взаимоотношений между</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воспитателем и родителями. В зависимости от плана работы, необходимо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составить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график</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помощи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обговорить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каждое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посещение,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вид</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помощи,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которую</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может</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оказать</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родитель</w:t>
      </w:r>
      <w:r w:rsidRPr="00B51BE9">
        <w:rPr>
          <w:rFonts w:ascii="Times New Roman" w:eastAsia="Times New Roman" w:hAnsi="Times New Roman" w:cs="Times New Roman"/>
          <w:spacing w:val="5"/>
          <w:sz w:val="26"/>
          <w:szCs w:val="26"/>
        </w:rPr>
        <w:t xml:space="preserve"> </w:t>
      </w:r>
      <w:r w:rsidRPr="00B51BE9">
        <w:rPr>
          <w:rFonts w:ascii="Times New Roman" w:eastAsia="Times New Roman" w:hAnsi="Times New Roman" w:cs="Times New Roman"/>
          <w:sz w:val="26"/>
          <w:szCs w:val="26"/>
        </w:rPr>
        <w:t>и т.д.</w:t>
      </w:r>
    </w:p>
    <w:p w14:paraId="2BEE4324" w14:textId="77777777" w:rsidR="00074954" w:rsidRPr="00B51BE9" w:rsidRDefault="00074954" w:rsidP="00A464B3">
      <w:pPr>
        <w:widowControl w:val="0"/>
        <w:pBdr>
          <w:top w:val="none" w:sz="4" w:space="0" w:color="000000"/>
          <w:left w:val="none" w:sz="4" w:space="0" w:color="000000"/>
          <w:bottom w:val="none" w:sz="4" w:space="0" w:color="000000"/>
          <w:right w:val="none" w:sz="4" w:space="0" w:color="000000"/>
          <w:between w:val="none" w:sz="4" w:space="0" w:color="000000"/>
        </w:pBdr>
        <w:tabs>
          <w:tab w:val="left" w:pos="567"/>
          <w:tab w:val="left" w:pos="2552"/>
        </w:tabs>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День</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мамы,</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папы</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(бабушки,</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дедушки</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и</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т.д.)</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sz w:val="26"/>
          <w:szCs w:val="26"/>
        </w:rPr>
        <w:t>тематические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дни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позволяют привлекать разных членов семьи к обсуждению важных вопросов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семейного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воспитания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развития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ребенка,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позволяют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легкой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ненавязчивой форме организовать процесс согласования семейных позиций в</w:t>
      </w:r>
      <w:r w:rsidRPr="00B51BE9">
        <w:rPr>
          <w:rFonts w:ascii="Times New Roman" w:eastAsia="Times New Roman" w:hAnsi="Times New Roman" w:cs="Times New Roman"/>
          <w:spacing w:val="-67"/>
          <w:sz w:val="26"/>
          <w:szCs w:val="26"/>
        </w:rPr>
        <w:t xml:space="preserve"> </w:t>
      </w:r>
      <w:r w:rsidRPr="00B51BE9">
        <w:rPr>
          <w:rFonts w:ascii="Times New Roman" w:eastAsia="Times New Roman" w:hAnsi="Times New Roman" w:cs="Times New Roman"/>
          <w:sz w:val="26"/>
          <w:szCs w:val="26"/>
        </w:rPr>
        <w:t>вопросах семейного воспитания. Поддержать и ярче выделить роль разных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членов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семьи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воспитании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ребенка,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обеспечить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сотрудничество</w:t>
      </w:r>
      <w:r w:rsidRPr="00B51BE9">
        <w:rPr>
          <w:rFonts w:ascii="Times New Roman" w:eastAsia="Times New Roman" w:hAnsi="Times New Roman" w:cs="Times New Roman"/>
          <w:spacing w:val="70"/>
          <w:sz w:val="26"/>
          <w:szCs w:val="26"/>
        </w:rPr>
        <w:t xml:space="preserve"> </w:t>
      </w:r>
      <w:r w:rsidRPr="00B51BE9">
        <w:rPr>
          <w:rFonts w:ascii="Times New Roman" w:eastAsia="Times New Roman" w:hAnsi="Times New Roman" w:cs="Times New Roman"/>
          <w:sz w:val="26"/>
          <w:szCs w:val="26"/>
        </w:rPr>
        <w:t>детского</w:t>
      </w:r>
      <w:r w:rsidRPr="00B51BE9">
        <w:rPr>
          <w:rFonts w:ascii="Times New Roman" w:eastAsia="Times New Roman" w:hAnsi="Times New Roman" w:cs="Times New Roman"/>
          <w:spacing w:val="-67"/>
          <w:sz w:val="26"/>
          <w:szCs w:val="26"/>
        </w:rPr>
        <w:t xml:space="preserve"> </w:t>
      </w:r>
      <w:r w:rsidRPr="00B51BE9">
        <w:rPr>
          <w:rFonts w:ascii="Times New Roman" w:eastAsia="Times New Roman" w:hAnsi="Times New Roman" w:cs="Times New Roman"/>
          <w:sz w:val="26"/>
          <w:szCs w:val="26"/>
        </w:rPr>
        <w:t>сада</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семьи.</w:t>
      </w:r>
    </w:p>
    <w:p w14:paraId="6E9292D8" w14:textId="77777777" w:rsidR="00074954" w:rsidRPr="00B51BE9" w:rsidRDefault="00074954" w:rsidP="00A464B3">
      <w:pPr>
        <w:widowControl w:val="0"/>
        <w:pBdr>
          <w:top w:val="none" w:sz="4" w:space="0" w:color="000000"/>
          <w:left w:val="none" w:sz="4" w:space="0" w:color="000000"/>
          <w:bottom w:val="none" w:sz="4" w:space="0" w:color="000000"/>
          <w:right w:val="none" w:sz="4" w:space="0" w:color="000000"/>
          <w:between w:val="none" w:sz="4" w:space="0" w:color="000000"/>
        </w:pBdr>
        <w:tabs>
          <w:tab w:val="left" w:pos="567"/>
          <w:tab w:val="left" w:pos="2552"/>
        </w:tabs>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 xml:space="preserve">Праздники, утренники, мероприятия </w:t>
      </w:r>
      <w:r w:rsidRPr="00B51BE9">
        <w:rPr>
          <w:rFonts w:ascii="Times New Roman" w:eastAsia="Times New Roman" w:hAnsi="Times New Roman" w:cs="Times New Roman"/>
          <w:sz w:val="26"/>
          <w:szCs w:val="26"/>
        </w:rPr>
        <w:t>(концерты, соревнования). Такие</w:t>
      </w:r>
      <w:r w:rsidRPr="00B51BE9">
        <w:rPr>
          <w:rFonts w:ascii="Times New Roman" w:eastAsia="Times New Roman" w:hAnsi="Times New Roman" w:cs="Times New Roman"/>
          <w:spacing w:val="-67"/>
          <w:sz w:val="26"/>
          <w:szCs w:val="26"/>
        </w:rPr>
        <w:t xml:space="preserve"> </w:t>
      </w:r>
      <w:r w:rsidRPr="00B51BE9">
        <w:rPr>
          <w:rFonts w:ascii="Times New Roman" w:eastAsia="Times New Roman" w:hAnsi="Times New Roman" w:cs="Times New Roman"/>
          <w:sz w:val="26"/>
          <w:szCs w:val="26"/>
        </w:rPr>
        <w:t>вечера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помогают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создать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эмоциональный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комфорт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группе,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сблизить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участников педагогического процесса. Родители могут проявить смекалку 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фантазию</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различных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конкурсах.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Они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могут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выступать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роли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непосредственных участников: участвовать в составлении сценария, читать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стихотворения,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песни,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играть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музыкальных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инструментах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рассказывать</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интересные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истории и т.д.</w:t>
      </w:r>
    </w:p>
    <w:p w14:paraId="08184F59" w14:textId="77777777" w:rsidR="00074954" w:rsidRPr="00B51BE9" w:rsidRDefault="00074954" w:rsidP="00A464B3">
      <w:pPr>
        <w:widowControl w:val="0"/>
        <w:pBdr>
          <w:top w:val="none" w:sz="4" w:space="0" w:color="000000"/>
          <w:left w:val="none" w:sz="4" w:space="0" w:color="000000"/>
          <w:bottom w:val="none" w:sz="4" w:space="0" w:color="000000"/>
          <w:right w:val="none" w:sz="4" w:space="0" w:color="000000"/>
          <w:between w:val="none" w:sz="4" w:space="0" w:color="000000"/>
        </w:pBdr>
        <w:tabs>
          <w:tab w:val="left" w:pos="567"/>
          <w:tab w:val="left" w:pos="2552"/>
        </w:tabs>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Выставки</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работ</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родителей</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и</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детей,</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семейные</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вернисажи</w:t>
      </w:r>
      <w:r w:rsidRPr="00B51BE9">
        <w:rPr>
          <w:rFonts w:ascii="Times New Roman" w:eastAsia="Times New Roman" w:hAnsi="Times New Roman" w:cs="Times New Roman"/>
          <w:sz w:val="26"/>
          <w:szCs w:val="26"/>
        </w:rPr>
        <w:t>.</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Такие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выставки, как правило, демонстрируют результаты совместной деятельности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детей.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Это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важный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момент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построении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взаимоотношений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между</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ребёнком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значимый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для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воспитателя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(повышение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активности родителей в жизни группы, один из показателей комфортности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внутрисемейных отношений).</w:t>
      </w:r>
    </w:p>
    <w:p w14:paraId="27A8CBF2" w14:textId="77777777" w:rsidR="008E323F" w:rsidRDefault="00074954" w:rsidP="00A464B3">
      <w:pPr>
        <w:widowControl w:val="0"/>
        <w:pBdr>
          <w:top w:val="none" w:sz="4" w:space="0" w:color="000000"/>
          <w:left w:val="none" w:sz="4" w:space="0" w:color="000000"/>
          <w:bottom w:val="none" w:sz="4" w:space="0" w:color="000000"/>
          <w:right w:val="none" w:sz="4" w:space="0" w:color="000000"/>
          <w:between w:val="none" w:sz="4" w:space="0" w:color="000000"/>
        </w:pBdr>
        <w:tabs>
          <w:tab w:val="left" w:pos="567"/>
          <w:tab w:val="left" w:pos="2552"/>
        </w:tabs>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Организация</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взаимодействия</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с</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родителями</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через</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блог</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педагога:</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sz w:val="26"/>
          <w:szCs w:val="26"/>
        </w:rPr>
        <w:t>Является одной из интересных и неформальных форм работы, которая 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практике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показывает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положительный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результат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вызывает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70"/>
          <w:sz w:val="26"/>
          <w:szCs w:val="26"/>
        </w:rPr>
        <w:t xml:space="preserve"> </w:t>
      </w:r>
      <w:r w:rsidRPr="00B51BE9">
        <w:rPr>
          <w:rFonts w:ascii="Times New Roman" w:eastAsia="Times New Roman" w:hAnsi="Times New Roman" w:cs="Times New Roman"/>
          <w:sz w:val="26"/>
          <w:szCs w:val="26"/>
        </w:rPr>
        <w:t>последнее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 xml:space="preserve">время заслуженный интерес и у </w:t>
      </w:r>
      <w:r w:rsidRPr="00B51BE9">
        <w:rPr>
          <w:rFonts w:ascii="Times New Roman" w:eastAsia="Times New Roman" w:hAnsi="Times New Roman" w:cs="Times New Roman"/>
          <w:sz w:val="26"/>
          <w:szCs w:val="26"/>
        </w:rPr>
        <w:lastRenderedPageBreak/>
        <w:t>педагогов, и у родителей. Посещая блог,</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 xml:space="preserve">родители получают: информацию о жизни и </w:t>
      </w:r>
    </w:p>
    <w:p w14:paraId="11A4C8C0" w14:textId="77777777" w:rsidR="00333C5F" w:rsidRDefault="00074954" w:rsidP="00A464B3">
      <w:pPr>
        <w:widowControl w:val="0"/>
        <w:pBdr>
          <w:top w:val="none" w:sz="4" w:space="0" w:color="000000"/>
          <w:left w:val="none" w:sz="4" w:space="0" w:color="000000"/>
          <w:bottom w:val="none" w:sz="4" w:space="0" w:color="000000"/>
          <w:right w:val="none" w:sz="4" w:space="0" w:color="000000"/>
          <w:between w:val="none" w:sz="4" w:space="0" w:color="000000"/>
        </w:pBdr>
        <w:tabs>
          <w:tab w:val="left" w:pos="567"/>
          <w:tab w:val="left" w:pos="2552"/>
        </w:tabs>
        <w:spacing w:after="0" w:line="240" w:lineRule="auto"/>
        <w:ind w:right="-1"/>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деятельности ребенка в саду;</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консультирование по</w:t>
      </w:r>
      <w:r w:rsidRPr="00B51BE9">
        <w:rPr>
          <w:rFonts w:ascii="Times New Roman" w:eastAsia="Times New Roman" w:hAnsi="Times New Roman" w:cs="Times New Roman"/>
          <w:spacing w:val="70"/>
          <w:sz w:val="26"/>
          <w:szCs w:val="26"/>
        </w:rPr>
        <w:t xml:space="preserve"> </w:t>
      </w:r>
      <w:r w:rsidRPr="00B51BE9">
        <w:rPr>
          <w:rFonts w:ascii="Times New Roman" w:eastAsia="Times New Roman" w:hAnsi="Times New Roman" w:cs="Times New Roman"/>
          <w:sz w:val="26"/>
          <w:szCs w:val="26"/>
        </w:rPr>
        <w:t>вопросам воспитания и обучения детей; информацию</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изучаемому</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материалу</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возможность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постоянно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участвовать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00912FFF">
        <w:rPr>
          <w:rFonts w:ascii="Times New Roman" w:eastAsia="Times New Roman" w:hAnsi="Times New Roman" w:cs="Times New Roman"/>
          <w:sz w:val="26"/>
          <w:szCs w:val="26"/>
        </w:rPr>
        <w:t>образовательной деятельности.</w:t>
      </w:r>
    </w:p>
    <w:p w14:paraId="79B62C50" w14:textId="77777777" w:rsidR="00074954" w:rsidRPr="00B51BE9" w:rsidRDefault="00074954" w:rsidP="00A464B3">
      <w:pPr>
        <w:widowControl w:val="0"/>
        <w:pBdr>
          <w:top w:val="none" w:sz="4" w:space="0" w:color="000000"/>
          <w:left w:val="none" w:sz="4" w:space="0" w:color="000000"/>
          <w:bottom w:val="none" w:sz="4" w:space="0" w:color="000000"/>
          <w:right w:val="none" w:sz="4" w:space="0" w:color="000000"/>
          <w:between w:val="none" w:sz="4" w:space="0" w:color="000000"/>
        </w:pBdr>
        <w:tabs>
          <w:tab w:val="left" w:pos="567"/>
          <w:tab w:val="left" w:pos="2552"/>
        </w:tabs>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Возможность</w:t>
      </w:r>
      <w:r w:rsidRPr="00B51BE9">
        <w:rPr>
          <w:rFonts w:ascii="Times New Roman" w:eastAsia="Times New Roman" w:hAnsi="Times New Roman" w:cs="Times New Roman"/>
          <w:spacing w:val="-7"/>
          <w:sz w:val="26"/>
          <w:szCs w:val="26"/>
        </w:rPr>
        <w:t xml:space="preserve"> </w:t>
      </w:r>
      <w:r w:rsidRPr="00B51BE9">
        <w:rPr>
          <w:rFonts w:ascii="Times New Roman" w:eastAsia="Times New Roman" w:hAnsi="Times New Roman" w:cs="Times New Roman"/>
          <w:sz w:val="26"/>
          <w:szCs w:val="26"/>
        </w:rPr>
        <w:t>размещения</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ссылок,</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фото,</w:t>
      </w:r>
      <w:r w:rsidRPr="00B51BE9">
        <w:rPr>
          <w:rFonts w:ascii="Times New Roman" w:eastAsia="Times New Roman" w:hAnsi="Times New Roman" w:cs="Times New Roman"/>
          <w:spacing w:val="-7"/>
          <w:sz w:val="26"/>
          <w:szCs w:val="26"/>
        </w:rPr>
        <w:t xml:space="preserve"> </w:t>
      </w:r>
      <w:r w:rsidRPr="00B51BE9">
        <w:rPr>
          <w:rFonts w:ascii="Times New Roman" w:eastAsia="Times New Roman" w:hAnsi="Times New Roman" w:cs="Times New Roman"/>
          <w:sz w:val="26"/>
          <w:szCs w:val="26"/>
        </w:rPr>
        <w:t>видео,</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позволило</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создать:</w:t>
      </w:r>
    </w:p>
    <w:p w14:paraId="5CCEEC9A" w14:textId="77777777" w:rsidR="00074954" w:rsidRPr="00B51BE9" w:rsidRDefault="00074954" w:rsidP="00A464B3">
      <w:pPr>
        <w:widowControl w:val="0"/>
        <w:numPr>
          <w:ilvl w:val="0"/>
          <w:numId w:val="6"/>
        </w:numPr>
        <w:tabs>
          <w:tab w:val="left" w:pos="567"/>
          <w:tab w:val="left" w:pos="993"/>
          <w:tab w:val="left" w:pos="1661"/>
          <w:tab w:val="left" w:pos="2552"/>
        </w:tabs>
        <w:spacing w:after="0" w:line="240" w:lineRule="auto"/>
        <w:ind w:left="0" w:right="-1" w:firstLine="709"/>
        <w:rPr>
          <w:rFonts w:ascii="Times New Roman" w:eastAsia="Arial" w:hAnsi="Times New Roman" w:cs="Times New Roman"/>
          <w:sz w:val="26"/>
          <w:szCs w:val="26"/>
        </w:rPr>
      </w:pPr>
      <w:r w:rsidRPr="00B51BE9">
        <w:rPr>
          <w:rFonts w:ascii="Times New Roman" w:eastAsia="Arial" w:hAnsi="Times New Roman" w:cs="Times New Roman"/>
          <w:sz w:val="26"/>
          <w:szCs w:val="26"/>
        </w:rPr>
        <w:t>электронное</w:t>
      </w:r>
      <w:r w:rsidRPr="00B51BE9">
        <w:rPr>
          <w:rFonts w:ascii="Times New Roman" w:eastAsia="Arial" w:hAnsi="Times New Roman" w:cs="Times New Roman"/>
          <w:spacing w:val="-7"/>
          <w:sz w:val="26"/>
          <w:szCs w:val="26"/>
        </w:rPr>
        <w:t xml:space="preserve"> </w:t>
      </w:r>
      <w:r w:rsidRPr="00B51BE9">
        <w:rPr>
          <w:rFonts w:ascii="Times New Roman" w:eastAsia="Arial" w:hAnsi="Times New Roman" w:cs="Times New Roman"/>
          <w:sz w:val="26"/>
          <w:szCs w:val="26"/>
        </w:rPr>
        <w:t>портфолио</w:t>
      </w:r>
      <w:r w:rsidRPr="00B51BE9">
        <w:rPr>
          <w:rFonts w:ascii="Times New Roman" w:eastAsia="Arial" w:hAnsi="Times New Roman" w:cs="Times New Roman"/>
          <w:spacing w:val="-8"/>
          <w:sz w:val="26"/>
          <w:szCs w:val="26"/>
        </w:rPr>
        <w:t xml:space="preserve"> </w:t>
      </w:r>
      <w:r w:rsidRPr="00B51BE9">
        <w:rPr>
          <w:rFonts w:ascii="Times New Roman" w:eastAsia="Arial" w:hAnsi="Times New Roman" w:cs="Times New Roman"/>
          <w:sz w:val="26"/>
          <w:szCs w:val="26"/>
        </w:rPr>
        <w:t>группы;</w:t>
      </w:r>
    </w:p>
    <w:p w14:paraId="0957AD62" w14:textId="77777777" w:rsidR="00074954" w:rsidRPr="00B51BE9" w:rsidRDefault="00074954" w:rsidP="00A464B3">
      <w:pPr>
        <w:widowControl w:val="0"/>
        <w:numPr>
          <w:ilvl w:val="0"/>
          <w:numId w:val="6"/>
        </w:numPr>
        <w:tabs>
          <w:tab w:val="left" w:pos="567"/>
          <w:tab w:val="left" w:pos="993"/>
          <w:tab w:val="left" w:pos="1661"/>
          <w:tab w:val="left" w:pos="2552"/>
        </w:tabs>
        <w:spacing w:after="0" w:line="240" w:lineRule="auto"/>
        <w:ind w:left="0" w:right="-1" w:firstLine="709"/>
        <w:rPr>
          <w:rFonts w:ascii="Times New Roman" w:eastAsia="Arial" w:hAnsi="Times New Roman" w:cs="Times New Roman"/>
          <w:sz w:val="26"/>
          <w:szCs w:val="26"/>
        </w:rPr>
      </w:pPr>
      <w:r w:rsidRPr="00B51BE9">
        <w:rPr>
          <w:rFonts w:ascii="Times New Roman" w:eastAsia="Arial" w:hAnsi="Times New Roman" w:cs="Times New Roman"/>
          <w:sz w:val="26"/>
          <w:szCs w:val="26"/>
        </w:rPr>
        <w:t>методическую копилку;</w:t>
      </w:r>
    </w:p>
    <w:p w14:paraId="03A34F7D" w14:textId="77777777" w:rsidR="00074954" w:rsidRPr="008E323F" w:rsidRDefault="00074954" w:rsidP="00A464B3">
      <w:pPr>
        <w:widowControl w:val="0"/>
        <w:numPr>
          <w:ilvl w:val="0"/>
          <w:numId w:val="6"/>
        </w:numPr>
        <w:tabs>
          <w:tab w:val="left" w:pos="567"/>
          <w:tab w:val="left" w:pos="993"/>
          <w:tab w:val="left" w:pos="1661"/>
          <w:tab w:val="left" w:pos="2552"/>
        </w:tabs>
        <w:spacing w:after="0" w:line="240" w:lineRule="auto"/>
        <w:ind w:left="0" w:right="-1" w:firstLine="709"/>
        <w:rPr>
          <w:rFonts w:ascii="Times New Roman" w:eastAsia="Arial" w:hAnsi="Times New Roman" w:cs="Times New Roman"/>
          <w:sz w:val="26"/>
          <w:szCs w:val="26"/>
        </w:rPr>
      </w:pPr>
      <w:r w:rsidRPr="00B51BE9">
        <w:rPr>
          <w:rFonts w:ascii="Times New Roman" w:eastAsia="Arial" w:hAnsi="Times New Roman" w:cs="Times New Roman"/>
          <w:sz w:val="26"/>
          <w:szCs w:val="26"/>
        </w:rPr>
        <w:t>консультативную</w:t>
      </w:r>
      <w:r w:rsidRPr="00B51BE9">
        <w:rPr>
          <w:rFonts w:ascii="Times New Roman" w:eastAsia="Arial" w:hAnsi="Times New Roman" w:cs="Times New Roman"/>
          <w:spacing w:val="-4"/>
          <w:sz w:val="26"/>
          <w:szCs w:val="26"/>
        </w:rPr>
        <w:t xml:space="preserve"> </w:t>
      </w:r>
      <w:r w:rsidRPr="00B51BE9">
        <w:rPr>
          <w:rFonts w:ascii="Times New Roman" w:eastAsia="Arial" w:hAnsi="Times New Roman" w:cs="Times New Roman"/>
          <w:sz w:val="26"/>
          <w:szCs w:val="26"/>
        </w:rPr>
        <w:t>гостиную</w:t>
      </w:r>
      <w:r w:rsidRPr="00B51BE9">
        <w:rPr>
          <w:rFonts w:ascii="Times New Roman" w:eastAsia="Arial" w:hAnsi="Times New Roman" w:cs="Times New Roman"/>
          <w:spacing w:val="-4"/>
          <w:sz w:val="26"/>
          <w:szCs w:val="26"/>
        </w:rPr>
        <w:t xml:space="preserve"> </w:t>
      </w:r>
      <w:r w:rsidRPr="00B51BE9">
        <w:rPr>
          <w:rFonts w:ascii="Times New Roman" w:eastAsia="Arial" w:hAnsi="Times New Roman" w:cs="Times New Roman"/>
          <w:sz w:val="26"/>
          <w:szCs w:val="26"/>
        </w:rPr>
        <w:t>для родителей;</w:t>
      </w:r>
    </w:p>
    <w:p w14:paraId="2B2D1B72" w14:textId="77777777" w:rsidR="00074954" w:rsidRPr="00B51BE9" w:rsidRDefault="00074954" w:rsidP="00A464B3">
      <w:pPr>
        <w:widowControl w:val="0"/>
        <w:numPr>
          <w:ilvl w:val="0"/>
          <w:numId w:val="6"/>
        </w:numPr>
        <w:tabs>
          <w:tab w:val="left" w:pos="567"/>
          <w:tab w:val="left" w:pos="993"/>
          <w:tab w:val="left" w:pos="1661"/>
          <w:tab w:val="left" w:pos="2552"/>
        </w:tabs>
        <w:spacing w:after="0" w:line="240" w:lineRule="auto"/>
        <w:ind w:left="0" w:right="-1" w:firstLine="709"/>
        <w:rPr>
          <w:rFonts w:ascii="Times New Roman" w:eastAsia="Arial" w:hAnsi="Times New Roman" w:cs="Times New Roman"/>
          <w:sz w:val="26"/>
          <w:szCs w:val="26"/>
        </w:rPr>
      </w:pPr>
      <w:r w:rsidRPr="00B51BE9">
        <w:rPr>
          <w:rFonts w:ascii="Times New Roman" w:eastAsia="Arial" w:hAnsi="Times New Roman" w:cs="Times New Roman"/>
          <w:sz w:val="26"/>
          <w:szCs w:val="26"/>
        </w:rPr>
        <w:t>рубрику</w:t>
      </w:r>
      <w:r w:rsidRPr="00B51BE9">
        <w:rPr>
          <w:rFonts w:ascii="Times New Roman" w:eastAsia="Arial" w:hAnsi="Times New Roman" w:cs="Times New Roman"/>
          <w:spacing w:val="-4"/>
          <w:sz w:val="26"/>
          <w:szCs w:val="26"/>
        </w:rPr>
        <w:t xml:space="preserve"> </w:t>
      </w:r>
      <w:r w:rsidRPr="00B51BE9">
        <w:rPr>
          <w:rFonts w:ascii="Times New Roman" w:eastAsia="Arial" w:hAnsi="Times New Roman" w:cs="Times New Roman"/>
          <w:sz w:val="26"/>
          <w:szCs w:val="26"/>
        </w:rPr>
        <w:t>«Полезные</w:t>
      </w:r>
      <w:r w:rsidRPr="00B51BE9">
        <w:rPr>
          <w:rFonts w:ascii="Times New Roman" w:eastAsia="Arial" w:hAnsi="Times New Roman" w:cs="Times New Roman"/>
          <w:spacing w:val="-2"/>
          <w:sz w:val="26"/>
          <w:szCs w:val="26"/>
        </w:rPr>
        <w:t xml:space="preserve"> </w:t>
      </w:r>
      <w:r w:rsidRPr="00B51BE9">
        <w:rPr>
          <w:rFonts w:ascii="Times New Roman" w:eastAsia="Arial" w:hAnsi="Times New Roman" w:cs="Times New Roman"/>
          <w:sz w:val="26"/>
          <w:szCs w:val="26"/>
        </w:rPr>
        <w:t>ссылки»;</w:t>
      </w:r>
    </w:p>
    <w:p w14:paraId="7C829E41" w14:textId="77777777" w:rsidR="00074954" w:rsidRPr="00B51BE9" w:rsidRDefault="00074954" w:rsidP="00A464B3">
      <w:pPr>
        <w:widowControl w:val="0"/>
        <w:numPr>
          <w:ilvl w:val="0"/>
          <w:numId w:val="6"/>
        </w:numPr>
        <w:tabs>
          <w:tab w:val="left" w:pos="567"/>
          <w:tab w:val="left" w:pos="993"/>
          <w:tab w:val="left" w:pos="1661"/>
          <w:tab w:val="left" w:pos="2552"/>
        </w:tabs>
        <w:spacing w:after="0" w:line="240" w:lineRule="auto"/>
        <w:ind w:left="0" w:right="-1" w:firstLine="709"/>
        <w:rPr>
          <w:rFonts w:ascii="Times New Roman" w:eastAsia="Arial" w:hAnsi="Times New Roman" w:cs="Times New Roman"/>
          <w:sz w:val="26"/>
          <w:szCs w:val="26"/>
        </w:rPr>
      </w:pPr>
      <w:r w:rsidRPr="00B51BE9">
        <w:rPr>
          <w:rFonts w:ascii="Times New Roman" w:eastAsia="Arial" w:hAnsi="Times New Roman" w:cs="Times New Roman"/>
          <w:sz w:val="26"/>
          <w:szCs w:val="26"/>
        </w:rPr>
        <w:t>и др.</w:t>
      </w:r>
    </w:p>
    <w:p w14:paraId="39FE2C82" w14:textId="77777777" w:rsidR="00074954" w:rsidRPr="00B51BE9" w:rsidRDefault="00074954" w:rsidP="00A464B3">
      <w:pPr>
        <w:widowControl w:val="0"/>
        <w:pBdr>
          <w:top w:val="none" w:sz="4" w:space="0" w:color="000000"/>
          <w:left w:val="none" w:sz="4" w:space="0" w:color="000000"/>
          <w:bottom w:val="none" w:sz="4" w:space="0" w:color="000000"/>
          <w:right w:val="none" w:sz="4" w:space="0" w:color="000000"/>
          <w:between w:val="none" w:sz="4" w:space="0" w:color="000000"/>
        </w:pBdr>
        <w:tabs>
          <w:tab w:val="left" w:pos="567"/>
          <w:tab w:val="left" w:pos="2552"/>
        </w:tabs>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Возможность оставлять к записям блога комментарии, которые также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доступны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для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чтения,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даёт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возможность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получать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обратную</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связь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родителей,</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отвечать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на</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комментарии. Материалы,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которые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педагог</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размещает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своей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страничке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или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блоге,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демонстрируют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родителям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его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профессиональные</w:t>
      </w:r>
      <w:r w:rsidRPr="00B51BE9">
        <w:rPr>
          <w:rFonts w:ascii="Times New Roman" w:eastAsia="Times New Roman" w:hAnsi="Times New Roman" w:cs="Times New Roman"/>
          <w:spacing w:val="-67"/>
          <w:sz w:val="26"/>
          <w:szCs w:val="26"/>
        </w:rPr>
        <w:t xml:space="preserve"> </w:t>
      </w:r>
      <w:r w:rsidRPr="00B51BE9">
        <w:rPr>
          <w:rFonts w:ascii="Times New Roman" w:eastAsia="Times New Roman" w:hAnsi="Times New Roman" w:cs="Times New Roman"/>
          <w:sz w:val="26"/>
          <w:szCs w:val="26"/>
        </w:rPr>
        <w:t>интересы, знания и навыки. Это повышает авторитет педагога, формирует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уважение</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доверие</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к</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нему. Педагог может записать и разместить в блоге видеоконсультацию для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родителей, которые пропустили собрание в группе. В режиме онлайн можно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консультировать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которых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испытывают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трудности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обучении.</w:t>
      </w:r>
    </w:p>
    <w:p w14:paraId="66FE4BAB" w14:textId="77777777" w:rsidR="00074954" w:rsidRPr="00B51BE9" w:rsidRDefault="00074954" w:rsidP="00A464B3">
      <w:pPr>
        <w:widowControl w:val="0"/>
        <w:pBdr>
          <w:top w:val="none" w:sz="4" w:space="0" w:color="000000"/>
          <w:left w:val="none" w:sz="4" w:space="0" w:color="000000"/>
          <w:bottom w:val="none" w:sz="4" w:space="0" w:color="000000"/>
          <w:right w:val="none" w:sz="4" w:space="0" w:color="000000"/>
          <w:between w:val="none" w:sz="4" w:space="0" w:color="000000"/>
        </w:pBdr>
        <w:tabs>
          <w:tab w:val="left" w:pos="567"/>
          <w:tab w:val="left" w:pos="2552"/>
        </w:tabs>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Группа</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в</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социальной</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сети</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sz w:val="26"/>
          <w:szCs w:val="26"/>
        </w:rPr>
        <w:t>Наличие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группы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социальной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сети</w:t>
      </w:r>
      <w:r w:rsidRPr="00B51BE9">
        <w:rPr>
          <w:rFonts w:ascii="Times New Roman" w:eastAsia="Times New Roman" w:hAnsi="Times New Roman" w:cs="Times New Roman"/>
          <w:spacing w:val="-67"/>
          <w:sz w:val="26"/>
          <w:szCs w:val="26"/>
        </w:rPr>
        <w:t xml:space="preserve"> </w:t>
      </w:r>
      <w:r w:rsidRPr="00B51BE9">
        <w:rPr>
          <w:rFonts w:ascii="Times New Roman" w:eastAsia="Times New Roman" w:hAnsi="Times New Roman" w:cs="Times New Roman"/>
          <w:sz w:val="26"/>
          <w:szCs w:val="26"/>
        </w:rPr>
        <w:t>позволяет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популяризировать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деятельность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ДОУ,</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информировать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большое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количество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посетителей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интересных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событиях,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обсуждать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достижения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педагогов и воспитанников. Чтобы создать такую группу, проведите опрос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среди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выясните,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какой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социальной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сетью</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пользуется</w:t>
      </w:r>
      <w:r w:rsidRPr="00B51BE9">
        <w:rPr>
          <w:rFonts w:ascii="Times New Roman" w:eastAsia="Times New Roman" w:hAnsi="Times New Roman" w:cs="Times New Roman"/>
          <w:spacing w:val="-67"/>
          <w:sz w:val="26"/>
          <w:szCs w:val="26"/>
        </w:rPr>
        <w:t xml:space="preserve"> </w:t>
      </w:r>
      <w:r w:rsidRPr="00B51BE9">
        <w:rPr>
          <w:rFonts w:ascii="Times New Roman" w:eastAsia="Times New Roman" w:hAnsi="Times New Roman" w:cs="Times New Roman"/>
          <w:sz w:val="26"/>
          <w:szCs w:val="26"/>
        </w:rPr>
        <w:t>большинство из</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них. В социальной сети родители могут общаться в любое время,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когда им удобно, обсуждать детали предстоящего мероприятия и делиться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впечатлениями о прошедших праздниках и досугах. К общению в группе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могут присоединиться специалисты ДОУ. Здесь можно провести опрос среди</w:t>
      </w:r>
      <w:r w:rsidRPr="00B51BE9">
        <w:rPr>
          <w:rFonts w:ascii="Times New Roman" w:eastAsia="Times New Roman" w:hAnsi="Times New Roman" w:cs="Times New Roman"/>
          <w:spacing w:val="-67"/>
          <w:sz w:val="26"/>
          <w:szCs w:val="26"/>
        </w:rPr>
        <w:t xml:space="preserve"> </w:t>
      </w:r>
      <w:r w:rsidRPr="00B51BE9">
        <w:rPr>
          <w:rFonts w:ascii="Times New Roman" w:eastAsia="Times New Roman" w:hAnsi="Times New Roman" w:cs="Times New Roman"/>
          <w:sz w:val="26"/>
          <w:szCs w:val="26"/>
        </w:rPr>
        <w:t>родителей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оперативно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собрать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информацию,</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разместить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ссылки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методическую</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литературу,</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 xml:space="preserve">фото- и видеоматериалы. </w:t>
      </w:r>
    </w:p>
    <w:p w14:paraId="44A9D429" w14:textId="77777777" w:rsidR="00074954" w:rsidRPr="00B51BE9" w:rsidRDefault="00074954" w:rsidP="00A464B3">
      <w:pPr>
        <w:widowControl w:val="0"/>
        <w:pBdr>
          <w:top w:val="none" w:sz="4" w:space="0" w:color="000000"/>
          <w:left w:val="none" w:sz="4" w:space="0" w:color="000000"/>
          <w:bottom w:val="none" w:sz="4" w:space="0" w:color="000000"/>
          <w:right w:val="none" w:sz="4" w:space="0" w:color="000000"/>
          <w:between w:val="none" w:sz="4" w:space="0" w:color="000000"/>
        </w:pBdr>
        <w:tabs>
          <w:tab w:val="left" w:pos="567"/>
          <w:tab w:val="left" w:pos="2552"/>
        </w:tabs>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 xml:space="preserve">Чат в мессенджерах </w:t>
      </w:r>
      <w:r w:rsidRPr="00B51BE9">
        <w:rPr>
          <w:rFonts w:ascii="Times New Roman" w:eastAsia="Times New Roman" w:hAnsi="Times New Roman" w:cs="Times New Roman"/>
          <w:sz w:val="26"/>
          <w:szCs w:val="26"/>
        </w:rPr>
        <w:t>- Мессенджеры – программы, с помощью которых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пользователи</w:t>
      </w:r>
      <w:r w:rsidRPr="00B51BE9">
        <w:rPr>
          <w:rFonts w:ascii="Times New Roman" w:eastAsia="Times New Roman" w:hAnsi="Times New Roman" w:cs="Times New Roman"/>
          <w:spacing w:val="14"/>
          <w:sz w:val="26"/>
          <w:szCs w:val="26"/>
        </w:rPr>
        <w:t xml:space="preserve"> </w:t>
      </w:r>
      <w:r w:rsidRPr="00B51BE9">
        <w:rPr>
          <w:rFonts w:ascii="Times New Roman" w:eastAsia="Times New Roman" w:hAnsi="Times New Roman" w:cs="Times New Roman"/>
          <w:sz w:val="26"/>
          <w:szCs w:val="26"/>
        </w:rPr>
        <w:t>обмениваются</w:t>
      </w:r>
      <w:r w:rsidRPr="00B51BE9">
        <w:rPr>
          <w:rFonts w:ascii="Times New Roman" w:eastAsia="Times New Roman" w:hAnsi="Times New Roman" w:cs="Times New Roman"/>
          <w:spacing w:val="10"/>
          <w:sz w:val="26"/>
          <w:szCs w:val="26"/>
        </w:rPr>
        <w:t xml:space="preserve"> </w:t>
      </w:r>
      <w:r w:rsidRPr="00B51BE9">
        <w:rPr>
          <w:rFonts w:ascii="Times New Roman" w:eastAsia="Times New Roman" w:hAnsi="Times New Roman" w:cs="Times New Roman"/>
          <w:sz w:val="26"/>
          <w:szCs w:val="26"/>
        </w:rPr>
        <w:t>быстрыми</w:t>
      </w:r>
      <w:r w:rsidRPr="00B51BE9">
        <w:rPr>
          <w:rFonts w:ascii="Times New Roman" w:eastAsia="Times New Roman" w:hAnsi="Times New Roman" w:cs="Times New Roman"/>
          <w:spacing w:val="8"/>
          <w:sz w:val="26"/>
          <w:szCs w:val="26"/>
        </w:rPr>
        <w:t xml:space="preserve"> </w:t>
      </w:r>
      <w:r w:rsidRPr="00B51BE9">
        <w:rPr>
          <w:rFonts w:ascii="Times New Roman" w:eastAsia="Times New Roman" w:hAnsi="Times New Roman" w:cs="Times New Roman"/>
          <w:sz w:val="26"/>
          <w:szCs w:val="26"/>
        </w:rPr>
        <w:t>сообщениями</w:t>
      </w:r>
      <w:r w:rsidRPr="00B51BE9">
        <w:rPr>
          <w:rFonts w:ascii="Times New Roman" w:eastAsia="Times New Roman" w:hAnsi="Times New Roman" w:cs="Times New Roman"/>
          <w:spacing w:val="8"/>
          <w:sz w:val="26"/>
          <w:szCs w:val="26"/>
        </w:rPr>
        <w:t xml:space="preserve"> </w:t>
      </w:r>
      <w:r w:rsidRPr="00B51BE9">
        <w:rPr>
          <w:rFonts w:ascii="Times New Roman" w:eastAsia="Times New Roman" w:hAnsi="Times New Roman" w:cs="Times New Roman"/>
          <w:sz w:val="26"/>
          <w:szCs w:val="26"/>
        </w:rPr>
        <w:t>(Telegram).</w:t>
      </w:r>
      <w:r w:rsidRPr="00B51BE9">
        <w:rPr>
          <w:rFonts w:ascii="Times New Roman" w:eastAsia="Times New Roman" w:hAnsi="Times New Roman" w:cs="Times New Roman"/>
          <w:spacing w:val="16"/>
          <w:sz w:val="26"/>
          <w:szCs w:val="26"/>
        </w:rPr>
        <w:t xml:space="preserve"> </w:t>
      </w:r>
      <w:r w:rsidRPr="00B51BE9">
        <w:rPr>
          <w:rFonts w:ascii="Times New Roman" w:eastAsia="Times New Roman" w:hAnsi="Times New Roman" w:cs="Times New Roman"/>
          <w:sz w:val="26"/>
          <w:szCs w:val="26"/>
        </w:rPr>
        <w:t>Их используют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педагоги,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Необходимо соблюдать правилами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общения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чате</w:t>
      </w:r>
      <w:r w:rsidRPr="00B51BE9">
        <w:rPr>
          <w:rFonts w:ascii="Times New Roman" w:eastAsia="Times New Roman" w:hAnsi="Times New Roman" w:cs="Times New Roman"/>
          <w:spacing w:val="7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обговорить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родителями время</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работы</w:t>
      </w:r>
      <w:r w:rsidRPr="00B51BE9">
        <w:rPr>
          <w:rFonts w:ascii="Times New Roman" w:eastAsia="Times New Roman" w:hAnsi="Times New Roman" w:cs="Times New Roman"/>
          <w:spacing w:val="5"/>
          <w:sz w:val="26"/>
          <w:szCs w:val="26"/>
        </w:rPr>
        <w:t xml:space="preserve"> </w:t>
      </w:r>
      <w:r w:rsidRPr="00B51BE9">
        <w:rPr>
          <w:rFonts w:ascii="Times New Roman" w:eastAsia="Times New Roman" w:hAnsi="Times New Roman" w:cs="Times New Roman"/>
          <w:sz w:val="26"/>
          <w:szCs w:val="26"/>
        </w:rPr>
        <w:t>чата. Мессенджеры позволяют быстро обмениваться информацией,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передавать текстовые сообщения, звуковые сигналы, изображения, видео. 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их помощью можно отправить фото с фрагментами занятия родителям. Это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особенно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актуально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период</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адаптации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ребенка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детскому</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саду.</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Используйте мессенджеры для личной переписки и отдельно создайте чат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группы. Это позволит общаться со всеми родителями группы и обеспечить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приватность</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для</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решения</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личных</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обращений.</w:t>
      </w:r>
    </w:p>
    <w:p w14:paraId="423CF818" w14:textId="77777777" w:rsidR="00074954" w:rsidRPr="00B51BE9" w:rsidRDefault="00074954" w:rsidP="00A464B3">
      <w:pPr>
        <w:tabs>
          <w:tab w:val="left" w:pos="567"/>
          <w:tab w:val="left" w:pos="2552"/>
        </w:tabs>
        <w:spacing w:after="0" w:line="240" w:lineRule="auto"/>
        <w:ind w:right="-1" w:firstLine="709"/>
        <w:jc w:val="both"/>
        <w:rPr>
          <w:rFonts w:ascii="Times New Roman" w:eastAsia="Arial" w:hAnsi="Times New Roman" w:cs="Times New Roman"/>
          <w:sz w:val="26"/>
          <w:szCs w:val="26"/>
        </w:rPr>
      </w:pPr>
      <w:r w:rsidRPr="00B51BE9">
        <w:rPr>
          <w:rFonts w:ascii="Times New Roman" w:eastAsia="Arial" w:hAnsi="Times New Roman" w:cs="Times New Roman"/>
          <w:b/>
          <w:sz w:val="26"/>
          <w:szCs w:val="26"/>
        </w:rPr>
        <w:t>Подкаст</w:t>
      </w:r>
      <w:r w:rsidRPr="00B51BE9">
        <w:rPr>
          <w:rFonts w:ascii="Times New Roman" w:eastAsia="Arial" w:hAnsi="Times New Roman" w:cs="Times New Roman"/>
          <w:b/>
          <w:spacing w:val="-3"/>
          <w:sz w:val="26"/>
          <w:szCs w:val="26"/>
        </w:rPr>
        <w:t xml:space="preserve"> </w:t>
      </w:r>
      <w:r w:rsidRPr="00B51BE9">
        <w:rPr>
          <w:rFonts w:ascii="Times New Roman" w:eastAsia="Arial" w:hAnsi="Times New Roman" w:cs="Times New Roman"/>
          <w:b/>
          <w:sz w:val="26"/>
          <w:szCs w:val="26"/>
        </w:rPr>
        <w:t>как</w:t>
      </w:r>
      <w:r w:rsidRPr="00B51BE9">
        <w:rPr>
          <w:rFonts w:ascii="Times New Roman" w:eastAsia="Arial" w:hAnsi="Times New Roman" w:cs="Times New Roman"/>
          <w:b/>
          <w:spacing w:val="-7"/>
          <w:sz w:val="26"/>
          <w:szCs w:val="26"/>
        </w:rPr>
        <w:t xml:space="preserve"> </w:t>
      </w:r>
      <w:r w:rsidRPr="00B51BE9">
        <w:rPr>
          <w:rFonts w:ascii="Times New Roman" w:eastAsia="Arial" w:hAnsi="Times New Roman" w:cs="Times New Roman"/>
          <w:b/>
          <w:sz w:val="26"/>
          <w:szCs w:val="26"/>
        </w:rPr>
        <w:t>способ</w:t>
      </w:r>
      <w:r w:rsidRPr="00B51BE9">
        <w:rPr>
          <w:rFonts w:ascii="Times New Roman" w:eastAsia="Arial" w:hAnsi="Times New Roman" w:cs="Times New Roman"/>
          <w:b/>
          <w:spacing w:val="-5"/>
          <w:sz w:val="26"/>
          <w:szCs w:val="26"/>
        </w:rPr>
        <w:t xml:space="preserve"> </w:t>
      </w:r>
      <w:r w:rsidRPr="00B51BE9">
        <w:rPr>
          <w:rFonts w:ascii="Times New Roman" w:eastAsia="Arial" w:hAnsi="Times New Roman" w:cs="Times New Roman"/>
          <w:b/>
          <w:sz w:val="26"/>
          <w:szCs w:val="26"/>
        </w:rPr>
        <w:t>просветительской</w:t>
      </w:r>
      <w:r w:rsidRPr="00B51BE9">
        <w:rPr>
          <w:rFonts w:ascii="Times New Roman" w:eastAsia="Arial" w:hAnsi="Times New Roman" w:cs="Times New Roman"/>
          <w:b/>
          <w:spacing w:val="-2"/>
          <w:sz w:val="26"/>
          <w:szCs w:val="26"/>
        </w:rPr>
        <w:t xml:space="preserve"> </w:t>
      </w:r>
      <w:r w:rsidRPr="00B51BE9">
        <w:rPr>
          <w:rFonts w:ascii="Times New Roman" w:eastAsia="Arial" w:hAnsi="Times New Roman" w:cs="Times New Roman"/>
          <w:b/>
          <w:sz w:val="26"/>
          <w:szCs w:val="26"/>
        </w:rPr>
        <w:t>работы</w:t>
      </w:r>
      <w:r w:rsidRPr="00B51BE9">
        <w:rPr>
          <w:rFonts w:ascii="Times New Roman" w:eastAsia="Arial" w:hAnsi="Times New Roman" w:cs="Times New Roman"/>
          <w:b/>
          <w:spacing w:val="-7"/>
          <w:sz w:val="26"/>
          <w:szCs w:val="26"/>
        </w:rPr>
        <w:t xml:space="preserve"> </w:t>
      </w:r>
      <w:r w:rsidRPr="00B51BE9">
        <w:rPr>
          <w:rFonts w:ascii="Times New Roman" w:eastAsia="Arial" w:hAnsi="Times New Roman" w:cs="Times New Roman"/>
          <w:b/>
          <w:sz w:val="26"/>
          <w:szCs w:val="26"/>
        </w:rPr>
        <w:t>с</w:t>
      </w:r>
      <w:r w:rsidRPr="00B51BE9">
        <w:rPr>
          <w:rFonts w:ascii="Times New Roman" w:eastAsia="Arial" w:hAnsi="Times New Roman" w:cs="Times New Roman"/>
          <w:b/>
          <w:spacing w:val="-4"/>
          <w:sz w:val="26"/>
          <w:szCs w:val="26"/>
        </w:rPr>
        <w:t xml:space="preserve"> </w:t>
      </w:r>
      <w:r w:rsidRPr="00B51BE9">
        <w:rPr>
          <w:rFonts w:ascii="Times New Roman" w:eastAsia="Arial" w:hAnsi="Times New Roman" w:cs="Times New Roman"/>
          <w:b/>
          <w:sz w:val="26"/>
          <w:szCs w:val="26"/>
        </w:rPr>
        <w:t>родителями</w:t>
      </w:r>
    </w:p>
    <w:p w14:paraId="38068A55" w14:textId="77777777" w:rsidR="00912FFF" w:rsidRDefault="00074954" w:rsidP="00A464B3">
      <w:pPr>
        <w:widowControl w:val="0"/>
        <w:pBdr>
          <w:top w:val="none" w:sz="4" w:space="0" w:color="000000"/>
          <w:left w:val="none" w:sz="4" w:space="0" w:color="000000"/>
          <w:bottom w:val="none" w:sz="4" w:space="0" w:color="000000"/>
          <w:right w:val="none" w:sz="4" w:space="0" w:color="000000"/>
          <w:between w:val="none" w:sz="4" w:space="0" w:color="000000"/>
        </w:pBdr>
        <w:tabs>
          <w:tab w:val="left" w:pos="567"/>
          <w:tab w:val="left" w:pos="2552"/>
        </w:tabs>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Под подкастом понимается аудио- или видеозапись,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созданная в соответствии с тематическим содержанием и размещенная 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сервере. Подкасты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для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могут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освещать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вопросы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развитию,</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обучению</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воспитанию</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детей,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рамках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которого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ведущий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беседует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приглашёнными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экспертами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определенную</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тему.</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Подкасты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это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возможность ДОО сделать так, чтобы родители путем затраты оптимальных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 xml:space="preserve">ресурсов могли в удобном формате, в удобное время получить краткую </w:t>
      </w:r>
      <w:r w:rsidRPr="00B51BE9">
        <w:rPr>
          <w:rFonts w:ascii="Times New Roman" w:eastAsia="Times New Roman" w:hAnsi="Times New Roman" w:cs="Times New Roman"/>
          <w:sz w:val="26"/>
          <w:szCs w:val="26"/>
        </w:rPr>
        <w:lastRenderedPageBreak/>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емкую информацию по актуальной теме, связанной со здоровьем ребенка, его</w:t>
      </w:r>
      <w:r w:rsidRPr="00B51BE9">
        <w:rPr>
          <w:rFonts w:ascii="Times New Roman" w:eastAsia="Times New Roman" w:hAnsi="Times New Roman" w:cs="Times New Roman"/>
          <w:spacing w:val="-67"/>
          <w:sz w:val="26"/>
          <w:szCs w:val="26"/>
        </w:rPr>
        <w:t xml:space="preserve"> </w:t>
      </w:r>
      <w:r w:rsidRPr="00B51BE9">
        <w:rPr>
          <w:rFonts w:ascii="Times New Roman" w:eastAsia="Times New Roman" w:hAnsi="Times New Roman" w:cs="Times New Roman"/>
          <w:sz w:val="26"/>
          <w:szCs w:val="26"/>
        </w:rPr>
        <w:t>социализацией,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процессом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его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обучения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развития,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воспитания.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Это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приятный и полезный для всех разговор, главное свойство которого – тесный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контакт с аудиторией. Интересные темы, которые освещают специалисты,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позволяют</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родителям</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обогатить</w:t>
      </w:r>
      <w:r w:rsidRPr="00B51BE9">
        <w:rPr>
          <w:rFonts w:ascii="Times New Roman" w:eastAsia="Times New Roman" w:hAnsi="Times New Roman" w:cs="Times New Roman"/>
          <w:spacing w:val="-6"/>
          <w:sz w:val="26"/>
          <w:szCs w:val="26"/>
        </w:rPr>
        <w:t xml:space="preserve"> </w:t>
      </w:r>
      <w:r w:rsidRPr="00B51BE9">
        <w:rPr>
          <w:rFonts w:ascii="Times New Roman" w:eastAsia="Times New Roman" w:hAnsi="Times New Roman" w:cs="Times New Roman"/>
          <w:sz w:val="26"/>
          <w:szCs w:val="26"/>
        </w:rPr>
        <w:t>свой</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педагогический</w:t>
      </w:r>
      <w:r w:rsidRPr="00B51BE9">
        <w:rPr>
          <w:rFonts w:ascii="Times New Roman" w:eastAsia="Times New Roman" w:hAnsi="Times New Roman" w:cs="Times New Roman"/>
          <w:spacing w:val="-5"/>
          <w:sz w:val="26"/>
          <w:szCs w:val="26"/>
        </w:rPr>
        <w:t xml:space="preserve"> </w:t>
      </w:r>
      <w:r w:rsidRPr="00B51BE9">
        <w:rPr>
          <w:rFonts w:ascii="Times New Roman" w:eastAsia="Times New Roman" w:hAnsi="Times New Roman" w:cs="Times New Roman"/>
          <w:sz w:val="26"/>
          <w:szCs w:val="26"/>
        </w:rPr>
        <w:t>арсенал</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и применять</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 xml:space="preserve">на практике советы </w:t>
      </w:r>
    </w:p>
    <w:p w14:paraId="6DF5C202" w14:textId="77777777" w:rsidR="00074954" w:rsidRPr="00333C5F" w:rsidRDefault="00074954" w:rsidP="00A464B3">
      <w:pPr>
        <w:widowControl w:val="0"/>
        <w:pBdr>
          <w:top w:val="none" w:sz="4" w:space="0" w:color="000000"/>
          <w:left w:val="none" w:sz="4" w:space="0" w:color="000000"/>
          <w:bottom w:val="none" w:sz="4" w:space="0" w:color="000000"/>
          <w:right w:val="none" w:sz="4" w:space="0" w:color="000000"/>
          <w:between w:val="none" w:sz="4" w:space="0" w:color="000000"/>
        </w:pBdr>
        <w:tabs>
          <w:tab w:val="left" w:pos="567"/>
          <w:tab w:val="left" w:pos="2552"/>
        </w:tabs>
        <w:spacing w:after="0" w:line="240" w:lineRule="auto"/>
        <w:ind w:right="-1"/>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педагогов-психологов, логопедов, воспитателей, педагогов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дополнительного образования. Привлечение активных родителей в качестве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консультантов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 экспертов еще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больше заинтересует родителей,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позволяя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реализовывать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эффективные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практики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наставничества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равного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равным.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Гостями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подкаста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будут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специалисты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из</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областей: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педагоги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психологии,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специалисты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вопросах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воспитания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развития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ребенка,</w:t>
      </w:r>
      <w:r w:rsidRPr="00B51BE9">
        <w:rPr>
          <w:rFonts w:ascii="Times New Roman" w:eastAsia="Times New Roman" w:hAnsi="Times New Roman" w:cs="Times New Roman"/>
          <w:spacing w:val="-67"/>
          <w:sz w:val="26"/>
          <w:szCs w:val="26"/>
        </w:rPr>
        <w:t xml:space="preserve"> </w:t>
      </w:r>
      <w:r w:rsidRPr="00B51BE9">
        <w:rPr>
          <w:rFonts w:ascii="Times New Roman" w:eastAsia="Times New Roman" w:hAnsi="Times New Roman" w:cs="Times New Roman"/>
          <w:sz w:val="26"/>
          <w:szCs w:val="26"/>
        </w:rPr>
        <w:t>педагоги дополнительного образования, ученые, учителя начальных классов,</w:t>
      </w:r>
      <w:r w:rsidRPr="00B51BE9">
        <w:rPr>
          <w:rFonts w:ascii="Times New Roman" w:eastAsia="Times New Roman" w:hAnsi="Times New Roman" w:cs="Times New Roman"/>
          <w:spacing w:val="1"/>
          <w:sz w:val="26"/>
          <w:szCs w:val="26"/>
        </w:rPr>
        <w:t xml:space="preserve"> </w:t>
      </w:r>
    </w:p>
    <w:p w14:paraId="0820AC7C" w14:textId="77777777" w:rsidR="00074954" w:rsidRPr="00B51BE9" w:rsidRDefault="00074954" w:rsidP="00A464B3">
      <w:pPr>
        <w:widowControl w:val="0"/>
        <w:pBdr>
          <w:top w:val="none" w:sz="4" w:space="0" w:color="000000"/>
          <w:left w:val="none" w:sz="4" w:space="0" w:color="000000"/>
          <w:bottom w:val="none" w:sz="4" w:space="0" w:color="000000"/>
          <w:right w:val="none" w:sz="4" w:space="0" w:color="000000"/>
          <w:between w:val="none" w:sz="4" w:space="0" w:color="000000"/>
        </w:pBdr>
        <w:tabs>
          <w:tab w:val="left" w:pos="567"/>
          <w:tab w:val="left" w:pos="2552"/>
        </w:tabs>
        <w:spacing w:after="0" w:line="240" w:lineRule="auto"/>
        <w:ind w:right="-1"/>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педагоги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дополнительного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врачи,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представители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детской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индустрии,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работники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культуры.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Большая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часть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экспертов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сами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являются</w:t>
      </w:r>
      <w:r w:rsidRPr="00B51BE9">
        <w:rPr>
          <w:rFonts w:ascii="Times New Roman" w:eastAsia="Times New Roman" w:hAnsi="Times New Roman" w:cs="Times New Roman"/>
          <w:spacing w:val="-67"/>
          <w:sz w:val="26"/>
          <w:szCs w:val="26"/>
        </w:rPr>
        <w:t xml:space="preserve"> </w:t>
      </w:r>
      <w:r w:rsidRPr="00B51BE9">
        <w:rPr>
          <w:rFonts w:ascii="Times New Roman" w:eastAsia="Times New Roman" w:hAnsi="Times New Roman" w:cs="Times New Roman"/>
          <w:sz w:val="26"/>
          <w:szCs w:val="26"/>
        </w:rPr>
        <w:t>родителями, поэтому разговор может вестись не только с профессиональной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стороны, но и через призму родительского опыта. Вопросы всегда можно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задать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через</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родительский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форум,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том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числе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используя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сайт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образовательной организации. Это позволит удовлетворить запросы семьи,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осуществить педагогическое информирование и консультирование, создать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возможность</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для</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педагогического просвещения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родителей.</w:t>
      </w:r>
    </w:p>
    <w:p w14:paraId="6885B7EF" w14:textId="77777777" w:rsidR="00074954" w:rsidRDefault="00074954" w:rsidP="00A464B3">
      <w:pPr>
        <w:widowControl w:val="0"/>
        <w:tabs>
          <w:tab w:val="left" w:pos="567"/>
          <w:tab w:val="left" w:pos="2552"/>
        </w:tabs>
        <w:autoSpaceDE w:val="0"/>
        <w:autoSpaceDN w:val="0"/>
        <w:adjustRightInd w:val="0"/>
        <w:spacing w:after="0" w:line="240" w:lineRule="auto"/>
        <w:ind w:right="-1" w:firstLine="709"/>
        <w:jc w:val="center"/>
        <w:rPr>
          <w:rFonts w:ascii="Times New Roman" w:eastAsia="Times New Roman" w:hAnsi="Times New Roman" w:cs="Times New Roman"/>
          <w:b/>
          <w:bCs/>
          <w:spacing w:val="-9"/>
          <w:sz w:val="26"/>
          <w:szCs w:val="26"/>
          <w:lang w:eastAsia="ru-RU"/>
        </w:rPr>
      </w:pPr>
    </w:p>
    <w:p w14:paraId="6CEE3013"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center"/>
        <w:rPr>
          <w:rFonts w:ascii="Times New Roman" w:eastAsia="Times New Roman" w:hAnsi="Times New Roman" w:cs="Times New Roman"/>
          <w:b/>
          <w:bCs/>
          <w:spacing w:val="-9"/>
          <w:sz w:val="26"/>
          <w:szCs w:val="26"/>
          <w:lang w:eastAsia="ru-RU"/>
        </w:rPr>
      </w:pPr>
      <w:r w:rsidRPr="00B51BE9">
        <w:rPr>
          <w:rFonts w:ascii="Times New Roman" w:eastAsia="Times New Roman" w:hAnsi="Times New Roman" w:cs="Times New Roman"/>
          <w:b/>
          <w:bCs/>
          <w:spacing w:val="-9"/>
          <w:sz w:val="26"/>
          <w:szCs w:val="26"/>
          <w:lang w:eastAsia="ru-RU"/>
        </w:rPr>
        <w:t>«</w:t>
      </w:r>
      <w:r w:rsidR="008E323F">
        <w:rPr>
          <w:rFonts w:ascii="Times New Roman" w:eastAsia="Times New Roman" w:hAnsi="Times New Roman" w:cs="Times New Roman"/>
          <w:b/>
          <w:bCs/>
          <w:spacing w:val="-9"/>
          <w:sz w:val="26"/>
          <w:szCs w:val="26"/>
          <w:lang w:eastAsia="ru-RU"/>
        </w:rPr>
        <w:t xml:space="preserve">Рекомендации по взаимодействию </w:t>
      </w:r>
      <w:r w:rsidRPr="00B51BE9">
        <w:rPr>
          <w:rFonts w:ascii="Times New Roman" w:eastAsia="Times New Roman" w:hAnsi="Times New Roman" w:cs="Times New Roman"/>
          <w:b/>
          <w:bCs/>
          <w:spacing w:val="-9"/>
          <w:sz w:val="26"/>
          <w:szCs w:val="26"/>
          <w:lang w:eastAsia="ru-RU"/>
        </w:rPr>
        <w:t>педагогическог</w:t>
      </w:r>
      <w:r w:rsidR="008E323F">
        <w:rPr>
          <w:rFonts w:ascii="Times New Roman" w:eastAsia="Times New Roman" w:hAnsi="Times New Roman" w:cs="Times New Roman"/>
          <w:b/>
          <w:bCs/>
          <w:spacing w:val="-9"/>
          <w:sz w:val="26"/>
          <w:szCs w:val="26"/>
          <w:lang w:eastAsia="ru-RU"/>
        </w:rPr>
        <w:t>о коллектива с родителями детей</w:t>
      </w:r>
      <w:r w:rsidRPr="00B51BE9">
        <w:rPr>
          <w:rFonts w:ascii="Times New Roman" w:eastAsia="Times New Roman" w:hAnsi="Times New Roman" w:cs="Times New Roman"/>
          <w:b/>
          <w:bCs/>
          <w:spacing w:val="-9"/>
          <w:sz w:val="26"/>
          <w:szCs w:val="26"/>
          <w:lang w:eastAsia="ru-RU"/>
        </w:rPr>
        <w:t xml:space="preserve"> с РАС»</w:t>
      </w:r>
    </w:p>
    <w:p w14:paraId="08B74A75"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1"/>
          <w:sz w:val="26"/>
          <w:szCs w:val="26"/>
          <w:lang w:eastAsia="ru-RU"/>
        </w:rPr>
        <w:t xml:space="preserve">При </w:t>
      </w:r>
      <w:r w:rsidRPr="00B51BE9">
        <w:rPr>
          <w:rFonts w:ascii="Times New Roman" w:eastAsia="Times New Roman" w:hAnsi="Times New Roman" w:cs="Times New Roman"/>
          <w:spacing w:val="-1"/>
          <w:sz w:val="26"/>
          <w:szCs w:val="26"/>
          <w:lang w:eastAsia="ru-RU"/>
        </w:rPr>
        <w:t xml:space="preserve">планировании работы по обеспечению психолого-педагогической поддержки семьи и </w:t>
      </w:r>
      <w:r w:rsidRPr="00B51BE9">
        <w:rPr>
          <w:rFonts w:ascii="Times New Roman" w:eastAsia="Times New Roman" w:hAnsi="Times New Roman" w:cs="Times New Roman"/>
          <w:sz w:val="26"/>
          <w:szCs w:val="26"/>
          <w:lang w:eastAsia="ru-RU"/>
        </w:rPr>
        <w:t xml:space="preserve">повышения компетентности родителей в вопросах развития и образования, охраны и </w:t>
      </w:r>
      <w:r w:rsidRPr="00B51BE9">
        <w:rPr>
          <w:rFonts w:ascii="Times New Roman" w:eastAsia="Times New Roman" w:hAnsi="Times New Roman" w:cs="Times New Roman"/>
          <w:spacing w:val="-2"/>
          <w:sz w:val="26"/>
          <w:szCs w:val="26"/>
          <w:lang w:eastAsia="ru-RU"/>
        </w:rPr>
        <w:t xml:space="preserve">укрепления здоровья детей необходимо учитывать установки родителей на понимание </w:t>
      </w:r>
      <w:r w:rsidRPr="00B51BE9">
        <w:rPr>
          <w:rFonts w:ascii="Times New Roman" w:eastAsia="Times New Roman" w:hAnsi="Times New Roman" w:cs="Times New Roman"/>
          <w:spacing w:val="-8"/>
          <w:sz w:val="26"/>
          <w:szCs w:val="26"/>
          <w:lang w:eastAsia="ru-RU"/>
        </w:rPr>
        <w:t xml:space="preserve">особенностей ребенка и подходы к его воспитанию. </w:t>
      </w:r>
    </w:p>
    <w:p w14:paraId="7AB02039"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8"/>
          <w:sz w:val="26"/>
          <w:szCs w:val="26"/>
          <w:lang w:eastAsia="ru-RU"/>
        </w:rPr>
        <w:t xml:space="preserve">Для таких семей характерны: тяжелые переживания, стрессы, депрессия, ощущение </w:t>
      </w:r>
      <w:r w:rsidRPr="00B51BE9">
        <w:rPr>
          <w:rFonts w:ascii="Times New Roman" w:eastAsia="Times New Roman" w:hAnsi="Times New Roman" w:cs="Times New Roman"/>
          <w:sz w:val="26"/>
          <w:szCs w:val="26"/>
          <w:lang w:eastAsia="ru-RU"/>
        </w:rPr>
        <w:t xml:space="preserve">потери смысла жизни и т.д.; дисгармоничные отношения: жесткие ролевые позиции, выраженная избыточная опека; разногласия членов семьи по вопросам воспитания; </w:t>
      </w:r>
      <w:r w:rsidRPr="00B51BE9">
        <w:rPr>
          <w:rFonts w:ascii="Times New Roman" w:eastAsia="Times New Roman" w:hAnsi="Times New Roman" w:cs="Times New Roman"/>
          <w:spacing w:val="-3"/>
          <w:sz w:val="26"/>
          <w:szCs w:val="26"/>
          <w:lang w:eastAsia="ru-RU"/>
        </w:rPr>
        <w:t xml:space="preserve">социальная самоизоляция семьи; информационная депривация родителей; потребность </w:t>
      </w:r>
      <w:r w:rsidRPr="00B51BE9">
        <w:rPr>
          <w:rFonts w:ascii="Times New Roman" w:eastAsia="Times New Roman" w:hAnsi="Times New Roman" w:cs="Times New Roman"/>
          <w:spacing w:val="-9"/>
          <w:sz w:val="26"/>
          <w:szCs w:val="26"/>
          <w:lang w:eastAsia="ru-RU"/>
        </w:rPr>
        <w:t xml:space="preserve">родителей в кратковременной «передышке». </w:t>
      </w:r>
      <w:r w:rsidRPr="00B51BE9">
        <w:rPr>
          <w:rFonts w:ascii="Times New Roman" w:eastAsia="Times New Roman" w:hAnsi="Times New Roman" w:cs="Times New Roman"/>
          <w:spacing w:val="-6"/>
          <w:sz w:val="26"/>
          <w:szCs w:val="26"/>
          <w:lang w:eastAsia="ru-RU"/>
        </w:rPr>
        <w:t xml:space="preserve">Родители могут: не до конца осознавать состояние ребенка; отказываются верить в </w:t>
      </w:r>
      <w:r w:rsidRPr="00B51BE9">
        <w:rPr>
          <w:rFonts w:ascii="Times New Roman" w:eastAsia="Times New Roman" w:hAnsi="Times New Roman" w:cs="Times New Roman"/>
          <w:sz w:val="26"/>
          <w:szCs w:val="26"/>
          <w:lang w:eastAsia="ru-RU"/>
        </w:rPr>
        <w:t xml:space="preserve">заключения специалистов; испытывать стресс, связанный с проблемами поведения </w:t>
      </w:r>
      <w:r w:rsidRPr="00B51BE9">
        <w:rPr>
          <w:rFonts w:ascii="Times New Roman" w:eastAsia="Times New Roman" w:hAnsi="Times New Roman" w:cs="Times New Roman"/>
          <w:spacing w:val="-8"/>
          <w:sz w:val="26"/>
          <w:szCs w:val="26"/>
          <w:lang w:eastAsia="ru-RU"/>
        </w:rPr>
        <w:t xml:space="preserve">ребенка; постоянно ставить перед ребенком невыполнимые задачи; обвинять окружающих </w:t>
      </w:r>
      <w:r w:rsidRPr="00B51BE9">
        <w:rPr>
          <w:rFonts w:ascii="Times New Roman" w:eastAsia="Times New Roman" w:hAnsi="Times New Roman" w:cs="Times New Roman"/>
          <w:spacing w:val="1"/>
          <w:sz w:val="26"/>
          <w:szCs w:val="26"/>
          <w:lang w:eastAsia="ru-RU"/>
        </w:rPr>
        <w:t xml:space="preserve">в некомпетентности; поддерживать лишь ограниченные формы взаимодействия с </w:t>
      </w:r>
      <w:r w:rsidRPr="00B51BE9">
        <w:rPr>
          <w:rFonts w:ascii="Times New Roman" w:eastAsia="Times New Roman" w:hAnsi="Times New Roman" w:cs="Times New Roman"/>
          <w:spacing w:val="-3"/>
          <w:sz w:val="26"/>
          <w:szCs w:val="26"/>
          <w:lang w:eastAsia="ru-RU"/>
        </w:rPr>
        <w:t xml:space="preserve">ребенком; переживать собственную беспомощность и т.д. Лишь небольшое количество </w:t>
      </w:r>
      <w:r w:rsidRPr="00B51BE9">
        <w:rPr>
          <w:rFonts w:ascii="Times New Roman" w:eastAsia="Times New Roman" w:hAnsi="Times New Roman" w:cs="Times New Roman"/>
          <w:sz w:val="26"/>
          <w:szCs w:val="26"/>
          <w:lang w:eastAsia="ru-RU"/>
        </w:rPr>
        <w:t xml:space="preserve">родителей детей с РАС раннего и дошкольного возраста используют естественный и </w:t>
      </w:r>
      <w:r w:rsidRPr="00B51BE9">
        <w:rPr>
          <w:rFonts w:ascii="Times New Roman" w:eastAsia="Times New Roman" w:hAnsi="Times New Roman" w:cs="Times New Roman"/>
          <w:spacing w:val="-9"/>
          <w:sz w:val="26"/>
          <w:szCs w:val="26"/>
          <w:lang w:eastAsia="ru-RU"/>
        </w:rPr>
        <w:t xml:space="preserve">гибкий подход в воспитании ребенка. </w:t>
      </w:r>
      <w:r w:rsidRPr="00B51BE9">
        <w:rPr>
          <w:rFonts w:ascii="Times New Roman" w:eastAsia="Times New Roman" w:hAnsi="Times New Roman" w:cs="Times New Roman"/>
          <w:spacing w:val="-17"/>
          <w:sz w:val="26"/>
          <w:szCs w:val="26"/>
          <w:lang w:eastAsia="ru-RU"/>
        </w:rPr>
        <w:t xml:space="preserve">Поэтому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5"/>
          <w:sz w:val="26"/>
          <w:szCs w:val="26"/>
          <w:lang w:eastAsia="ru-RU"/>
        </w:rPr>
        <w:t xml:space="preserve">педагогам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4"/>
          <w:sz w:val="26"/>
          <w:szCs w:val="26"/>
          <w:lang w:eastAsia="ru-RU"/>
        </w:rPr>
        <w:t xml:space="preserve">необходимо </w:t>
      </w:r>
      <w:r w:rsidRPr="00B51BE9">
        <w:rPr>
          <w:rFonts w:ascii="Times New Roman" w:eastAsia="Times New Roman" w:hAnsi="Times New Roman" w:cs="Times New Roman"/>
          <w:spacing w:val="-15"/>
          <w:sz w:val="26"/>
          <w:szCs w:val="26"/>
          <w:lang w:eastAsia="ru-RU"/>
        </w:rPr>
        <w:t xml:space="preserve">соблюдать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3"/>
          <w:sz w:val="26"/>
          <w:szCs w:val="26"/>
          <w:lang w:eastAsia="ru-RU"/>
        </w:rPr>
        <w:t xml:space="preserve">определенные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7"/>
          <w:sz w:val="26"/>
          <w:szCs w:val="26"/>
          <w:lang w:eastAsia="ru-RU"/>
        </w:rPr>
        <w:t xml:space="preserve">условия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25"/>
          <w:sz w:val="26"/>
          <w:szCs w:val="26"/>
          <w:lang w:eastAsia="ru-RU"/>
        </w:rPr>
        <w:t xml:space="preserve">для </w:t>
      </w:r>
      <w:r w:rsidRPr="00B51BE9">
        <w:rPr>
          <w:rFonts w:ascii="Times New Roman" w:eastAsia="Times New Roman" w:hAnsi="Times New Roman" w:cs="Times New Roman"/>
          <w:spacing w:val="-9"/>
          <w:sz w:val="26"/>
          <w:szCs w:val="26"/>
          <w:lang w:eastAsia="ru-RU"/>
        </w:rPr>
        <w:t xml:space="preserve">выстраивания партнерских отношений с родителями: </w:t>
      </w:r>
    </w:p>
    <w:p w14:paraId="51D133FA"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i/>
          <w:iCs/>
          <w:spacing w:val="-1"/>
          <w:sz w:val="26"/>
          <w:szCs w:val="26"/>
          <w:lang w:eastAsia="ru-RU"/>
        </w:rPr>
        <w:t>Проявлять уважение к родителям.</w:t>
      </w:r>
      <w:r w:rsidRPr="00B51BE9">
        <w:rPr>
          <w:rFonts w:ascii="Times New Roman" w:eastAsia="Times New Roman" w:hAnsi="Times New Roman" w:cs="Times New Roman"/>
          <w:spacing w:val="-1"/>
          <w:sz w:val="26"/>
          <w:szCs w:val="26"/>
          <w:lang w:eastAsia="ru-RU"/>
        </w:rPr>
        <w:t xml:space="preserve"> Уважение выражается в профессиональной </w:t>
      </w:r>
      <w:r w:rsidRPr="00B51BE9">
        <w:rPr>
          <w:rFonts w:ascii="Times New Roman" w:eastAsia="Times New Roman" w:hAnsi="Times New Roman" w:cs="Times New Roman"/>
          <w:spacing w:val="-8"/>
          <w:sz w:val="26"/>
          <w:szCs w:val="26"/>
          <w:lang w:eastAsia="ru-RU"/>
        </w:rPr>
        <w:t xml:space="preserve">позиции педагога, признающего достоинства личности, ценности и значимости родителей. </w:t>
      </w:r>
    </w:p>
    <w:p w14:paraId="61C3CEAB"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i/>
          <w:iCs/>
          <w:spacing w:val="-8"/>
          <w:sz w:val="26"/>
          <w:szCs w:val="26"/>
          <w:lang w:eastAsia="ru-RU"/>
        </w:rPr>
        <w:t>Проявлять эмпатию,</w:t>
      </w:r>
      <w:r w:rsidRPr="00B51BE9">
        <w:rPr>
          <w:rFonts w:ascii="Times New Roman" w:eastAsia="Times New Roman" w:hAnsi="Times New Roman" w:cs="Times New Roman"/>
          <w:spacing w:val="-8"/>
          <w:sz w:val="26"/>
          <w:szCs w:val="26"/>
          <w:lang w:eastAsia="ru-RU"/>
        </w:rPr>
        <w:t xml:space="preserve"> понимание к проблемам семьи ребенка с РАС. </w:t>
      </w:r>
    </w:p>
    <w:p w14:paraId="2FDC4F96"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i/>
          <w:iCs/>
          <w:spacing w:val="-2"/>
          <w:sz w:val="26"/>
          <w:szCs w:val="26"/>
          <w:lang w:eastAsia="ru-RU"/>
        </w:rPr>
        <w:t>Наличие общей цели</w:t>
      </w:r>
      <w:r w:rsidRPr="00B51BE9">
        <w:rPr>
          <w:rFonts w:ascii="Times New Roman" w:eastAsia="Times New Roman" w:hAnsi="Times New Roman" w:cs="Times New Roman"/>
          <w:spacing w:val="-2"/>
          <w:sz w:val="26"/>
          <w:szCs w:val="26"/>
          <w:lang w:eastAsia="ru-RU"/>
        </w:rPr>
        <w:t xml:space="preserve">, которое позволяет выработать единую линию поведения с </w:t>
      </w:r>
    </w:p>
    <w:p w14:paraId="31E602B0"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8"/>
          <w:sz w:val="26"/>
          <w:szCs w:val="26"/>
          <w:lang w:eastAsia="ru-RU"/>
        </w:rPr>
        <w:t xml:space="preserve">ребенком и придерживаться ее и дома и в детском саду. </w:t>
      </w:r>
    </w:p>
    <w:p w14:paraId="6001E191"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i/>
          <w:iCs/>
          <w:spacing w:val="-7"/>
          <w:sz w:val="26"/>
          <w:szCs w:val="26"/>
          <w:lang w:eastAsia="ru-RU"/>
        </w:rPr>
        <w:t>Контакт и диалог с родителями</w:t>
      </w:r>
      <w:r w:rsidRPr="00B51BE9">
        <w:rPr>
          <w:rFonts w:ascii="Times New Roman" w:eastAsia="Times New Roman" w:hAnsi="Times New Roman" w:cs="Times New Roman"/>
          <w:spacing w:val="-7"/>
          <w:sz w:val="26"/>
          <w:szCs w:val="26"/>
          <w:lang w:eastAsia="ru-RU"/>
        </w:rPr>
        <w:t xml:space="preserve"> дают возможность общаться и прояснять позиции </w:t>
      </w:r>
      <w:r w:rsidRPr="00B51BE9">
        <w:rPr>
          <w:rFonts w:ascii="Times New Roman" w:eastAsia="Times New Roman" w:hAnsi="Times New Roman" w:cs="Times New Roman"/>
          <w:spacing w:val="-12"/>
          <w:sz w:val="26"/>
          <w:szCs w:val="26"/>
          <w:lang w:eastAsia="ru-RU"/>
        </w:rPr>
        <w:t xml:space="preserve">друг друга. </w:t>
      </w:r>
    </w:p>
    <w:p w14:paraId="43376A64"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i/>
          <w:iCs/>
          <w:spacing w:val="-8"/>
          <w:sz w:val="26"/>
          <w:szCs w:val="26"/>
          <w:lang w:eastAsia="ru-RU"/>
        </w:rPr>
        <w:lastRenderedPageBreak/>
        <w:t>Понимания и соблюдение собственных прав и прав родителей</w:t>
      </w:r>
      <w:r w:rsidRPr="00B51BE9">
        <w:rPr>
          <w:rFonts w:ascii="Times New Roman" w:eastAsia="Times New Roman" w:hAnsi="Times New Roman" w:cs="Times New Roman"/>
          <w:spacing w:val="-8"/>
          <w:sz w:val="26"/>
          <w:szCs w:val="26"/>
          <w:lang w:eastAsia="ru-RU"/>
        </w:rPr>
        <w:t xml:space="preserve">. Не первое место при </w:t>
      </w:r>
      <w:r w:rsidRPr="00B51BE9">
        <w:rPr>
          <w:rFonts w:ascii="Times New Roman" w:eastAsia="Times New Roman" w:hAnsi="Times New Roman" w:cs="Times New Roman"/>
          <w:spacing w:val="-4"/>
          <w:sz w:val="26"/>
          <w:szCs w:val="26"/>
          <w:lang w:eastAsia="ru-RU"/>
        </w:rPr>
        <w:t xml:space="preserve">взаимодействии педагогов с родителями выходят такие права как: право на собственное </w:t>
      </w:r>
    </w:p>
    <w:p w14:paraId="3FF95BB0"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6"/>
          <w:sz w:val="26"/>
          <w:szCs w:val="26"/>
          <w:lang w:eastAsia="ru-RU"/>
        </w:rPr>
        <w:t xml:space="preserve">мнение и собственный выбор, право на информацию, право на уважение, право просить о </w:t>
      </w:r>
    </w:p>
    <w:p w14:paraId="5C3F5537" w14:textId="77777777" w:rsidR="008E323F" w:rsidRPr="00333C5F" w:rsidRDefault="00074954" w:rsidP="00A464B3">
      <w:pPr>
        <w:widowControl w:val="0"/>
        <w:tabs>
          <w:tab w:val="left" w:pos="567"/>
          <w:tab w:val="left" w:pos="2552"/>
        </w:tabs>
        <w:autoSpaceDE w:val="0"/>
        <w:autoSpaceDN w:val="0"/>
        <w:adjustRightInd w:val="0"/>
        <w:spacing w:after="0" w:line="240" w:lineRule="auto"/>
        <w:ind w:right="-1"/>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8"/>
          <w:sz w:val="26"/>
          <w:szCs w:val="26"/>
          <w:lang w:eastAsia="ru-RU"/>
        </w:rPr>
        <w:t xml:space="preserve">помощи, право получать признание и т.д. </w:t>
      </w:r>
    </w:p>
    <w:p w14:paraId="04B4F680" w14:textId="77777777" w:rsidR="00333C5F" w:rsidRPr="00912FFF"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i/>
          <w:iCs/>
          <w:sz w:val="26"/>
          <w:szCs w:val="26"/>
          <w:lang w:eastAsia="ru-RU"/>
        </w:rPr>
        <w:t>Распределение ответственности</w:t>
      </w:r>
      <w:r w:rsidRPr="00B51BE9">
        <w:rPr>
          <w:rFonts w:ascii="Times New Roman" w:eastAsia="Times New Roman" w:hAnsi="Times New Roman" w:cs="Times New Roman"/>
          <w:sz w:val="26"/>
          <w:szCs w:val="26"/>
          <w:lang w:eastAsia="ru-RU"/>
        </w:rPr>
        <w:t xml:space="preserve"> между педагогами и родителями позволяет </w:t>
      </w:r>
      <w:r w:rsidRPr="00B51BE9">
        <w:rPr>
          <w:rFonts w:ascii="Times New Roman" w:eastAsia="Times New Roman" w:hAnsi="Times New Roman" w:cs="Times New Roman"/>
          <w:spacing w:val="-7"/>
          <w:sz w:val="26"/>
          <w:szCs w:val="26"/>
          <w:lang w:eastAsia="ru-RU"/>
        </w:rPr>
        <w:t xml:space="preserve">предупредить взаимное обвинение друг друга, перекладывание ответственности и уход от </w:t>
      </w:r>
      <w:r w:rsidRPr="00B51BE9">
        <w:rPr>
          <w:rFonts w:ascii="Times New Roman" w:eastAsia="Times New Roman" w:hAnsi="Times New Roman" w:cs="Times New Roman"/>
          <w:spacing w:val="-22"/>
          <w:sz w:val="26"/>
          <w:szCs w:val="26"/>
          <w:lang w:eastAsia="ru-RU"/>
        </w:rPr>
        <w:t xml:space="preserve">нее. </w:t>
      </w:r>
    </w:p>
    <w:p w14:paraId="2D6145F9" w14:textId="77777777" w:rsidR="00074954" w:rsidRPr="008E323F"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pacing w:val="-8"/>
          <w:sz w:val="26"/>
          <w:szCs w:val="26"/>
          <w:lang w:eastAsia="ru-RU"/>
        </w:rPr>
      </w:pPr>
      <w:r w:rsidRPr="00B51BE9">
        <w:rPr>
          <w:rFonts w:ascii="Times New Roman" w:eastAsia="Times New Roman" w:hAnsi="Times New Roman" w:cs="Times New Roman"/>
          <w:spacing w:val="-6"/>
          <w:sz w:val="26"/>
          <w:szCs w:val="26"/>
          <w:lang w:eastAsia="ru-RU"/>
        </w:rPr>
        <w:t xml:space="preserve">При взаимодействии с родителями педагоги имеют возможность выявить сильные </w:t>
      </w:r>
      <w:r w:rsidRPr="00B51BE9">
        <w:rPr>
          <w:rFonts w:ascii="Times New Roman" w:eastAsia="Times New Roman" w:hAnsi="Times New Roman" w:cs="Times New Roman"/>
          <w:spacing w:val="1"/>
          <w:sz w:val="26"/>
          <w:szCs w:val="26"/>
          <w:lang w:eastAsia="ru-RU"/>
        </w:rPr>
        <w:t xml:space="preserve">стороны ребенка, включить близкое окружение в развивающее взаимодействие с </w:t>
      </w:r>
      <w:r w:rsidRPr="00B51BE9">
        <w:rPr>
          <w:rFonts w:ascii="Times New Roman" w:eastAsia="Times New Roman" w:hAnsi="Times New Roman" w:cs="Times New Roman"/>
          <w:sz w:val="26"/>
          <w:szCs w:val="26"/>
          <w:lang w:eastAsia="ru-RU"/>
        </w:rPr>
        <w:t xml:space="preserve">ребенком, продемонстрировать ближайшему окружению все, даже незначительные </w:t>
      </w:r>
      <w:r w:rsidRPr="00B51BE9">
        <w:rPr>
          <w:rFonts w:ascii="Times New Roman" w:eastAsia="Times New Roman" w:hAnsi="Times New Roman" w:cs="Times New Roman"/>
          <w:spacing w:val="-11"/>
          <w:sz w:val="26"/>
          <w:szCs w:val="26"/>
          <w:lang w:eastAsia="ru-RU"/>
        </w:rPr>
        <w:t xml:space="preserve">достижения ребенка. </w:t>
      </w:r>
      <w:r w:rsidRPr="00B51BE9">
        <w:rPr>
          <w:rFonts w:ascii="Times New Roman" w:eastAsia="Times New Roman" w:hAnsi="Times New Roman" w:cs="Times New Roman"/>
          <w:sz w:val="26"/>
          <w:szCs w:val="26"/>
          <w:lang w:eastAsia="ru-RU"/>
        </w:rPr>
        <w:t xml:space="preserve">Главные задачи взаимодействия с семьей на современном этапе, на которые </w:t>
      </w:r>
      <w:r w:rsidRPr="00B51BE9">
        <w:rPr>
          <w:rFonts w:ascii="Times New Roman" w:eastAsia="Times New Roman" w:hAnsi="Times New Roman" w:cs="Times New Roman"/>
          <w:spacing w:val="-3"/>
          <w:sz w:val="26"/>
          <w:szCs w:val="26"/>
          <w:lang w:eastAsia="ru-RU"/>
        </w:rPr>
        <w:t xml:space="preserve">направлена Программа, это систематическое формирование осознанного родительства, </w:t>
      </w:r>
      <w:r w:rsidRPr="00B51BE9">
        <w:rPr>
          <w:rFonts w:ascii="Times New Roman" w:eastAsia="Times New Roman" w:hAnsi="Times New Roman" w:cs="Times New Roman"/>
          <w:spacing w:val="-2"/>
          <w:sz w:val="26"/>
          <w:szCs w:val="26"/>
          <w:lang w:eastAsia="ru-RU"/>
        </w:rPr>
        <w:t xml:space="preserve">родительской компетентности, максимальное вовлечение родителей в жизнь детского </w:t>
      </w:r>
      <w:r w:rsidRPr="00B51BE9">
        <w:rPr>
          <w:rFonts w:ascii="Times New Roman" w:eastAsia="Times New Roman" w:hAnsi="Times New Roman" w:cs="Times New Roman"/>
          <w:spacing w:val="-8"/>
          <w:sz w:val="26"/>
          <w:szCs w:val="26"/>
          <w:lang w:eastAsia="ru-RU"/>
        </w:rPr>
        <w:t>сада, содействие совместной деятельности родителей и детей.</w:t>
      </w:r>
      <w:r w:rsidR="008E323F">
        <w:rPr>
          <w:rFonts w:ascii="Times New Roman" w:eastAsia="Times New Roman" w:hAnsi="Times New Roman" w:cs="Times New Roman"/>
          <w:spacing w:val="-8"/>
          <w:sz w:val="26"/>
          <w:szCs w:val="26"/>
          <w:lang w:eastAsia="ru-RU"/>
        </w:rPr>
        <w:t xml:space="preserve"> </w:t>
      </w:r>
    </w:p>
    <w:p w14:paraId="07C62126" w14:textId="77777777" w:rsidR="008E323F" w:rsidRPr="00B51BE9" w:rsidRDefault="008E323F"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pacing w:val="-8"/>
          <w:sz w:val="26"/>
          <w:szCs w:val="26"/>
          <w:lang w:eastAsia="ru-RU"/>
        </w:rPr>
      </w:pPr>
      <w:r w:rsidRPr="00B51BE9">
        <w:rPr>
          <w:rFonts w:ascii="Times New Roman" w:hAnsi="Times New Roman" w:cs="Times New Roman"/>
          <w:sz w:val="26"/>
          <w:szCs w:val="26"/>
        </w:rPr>
        <w:t>При организации встречи с родителями необходимо стремиться к тому, чтобы результат беседы стал стимулом для дальнейшего общения. Беседа должна протекать в располагающей доброжелательной атмосфере. Крайне важно обговорить время встречи. Следует уточнить, каким временем располагают родители, договориться о встрече в удобное для обеих сторон время, ни в коем случае не проводить ее в спешке.  Важно, где будет проводиться беседа. Посторонние люди, звонки воспитателю по телефону – ничто не должно мешать разговору.  Для снятия напряжения и перехода к проблеме следует корректно и конкретно сообщить цель встречи: «Нам нужно с Вами переговорить, чтобы действовать сообща…». В процессе беседы следует использовать конкретные факты, а не оценочные суждения. Можно сначала вспомнить хорошие моменты. Факты, вызывающие беспокойство, должны подаваться вторично и очень корректно. Не следует использовать частицу «не» и союз «но»: «Он у Вас непослушный…», «Он хороший, но…». О фактах, вызывающих беспокойство, лучше говорить в форме обращения за советом: «Я не могу понять…», «Хочу понять, что стоит за этим…», «Меня беспокоит…». При сообщении негативных фактов рекомендуется делать акцент не на них, а на пути преодоления нежелательных проявлений. Говоря о трудностях, можно подчеркнуть, что подобное бывает у многих детей, у части из них негативный компонент нивелируется, если работать сообща и учитывать рекомендации специалистов. При завершении встречи следует подвести ее итог и наметить пути дальнейшего сотрудничества, а прощаясь, поблагодарить за уделенное время. «МЫ ВМЕСТЕ» - вот то ощущение, которое должно остаться у родителей после такой встречи.</w:t>
      </w:r>
    </w:p>
    <w:p w14:paraId="56F2716A" w14:textId="77777777" w:rsidR="008E323F" w:rsidRPr="00B51BE9" w:rsidRDefault="008E323F" w:rsidP="00A464B3">
      <w:pPr>
        <w:tabs>
          <w:tab w:val="left" w:pos="567"/>
          <w:tab w:val="left" w:pos="2552"/>
        </w:tabs>
        <w:spacing w:after="0"/>
        <w:ind w:right="-1" w:firstLine="709"/>
        <w:rPr>
          <w:rFonts w:ascii="Times New Roman" w:hAnsi="Times New Roman" w:cs="Times New Roman"/>
          <w:b/>
          <w:i/>
          <w:sz w:val="26"/>
          <w:szCs w:val="26"/>
        </w:rPr>
      </w:pPr>
      <w:r w:rsidRPr="00B51BE9">
        <w:rPr>
          <w:rFonts w:ascii="Times New Roman" w:hAnsi="Times New Roman" w:cs="Times New Roman"/>
          <w:b/>
          <w:i/>
          <w:sz w:val="26"/>
          <w:szCs w:val="26"/>
        </w:rPr>
        <w:t>Литература:</w:t>
      </w:r>
    </w:p>
    <w:p w14:paraId="2DF5DBB5" w14:textId="77777777" w:rsidR="008E323F" w:rsidRPr="00B51BE9" w:rsidRDefault="008E323F" w:rsidP="00A464B3">
      <w:pPr>
        <w:tabs>
          <w:tab w:val="left" w:pos="567"/>
          <w:tab w:val="left" w:pos="2552"/>
        </w:tabs>
        <w:spacing w:after="0"/>
        <w:ind w:right="-1" w:firstLine="709"/>
        <w:rPr>
          <w:rFonts w:ascii="Times New Roman" w:hAnsi="Times New Roman" w:cs="Times New Roman"/>
          <w:sz w:val="26"/>
          <w:szCs w:val="26"/>
        </w:rPr>
      </w:pPr>
      <w:r w:rsidRPr="00B51BE9">
        <w:rPr>
          <w:rFonts w:ascii="Times New Roman" w:hAnsi="Times New Roman" w:cs="Times New Roman"/>
          <w:sz w:val="26"/>
          <w:szCs w:val="26"/>
        </w:rPr>
        <w:t xml:space="preserve">Организация работы с родителями детей с расстройствами аутистического спектра. Методическое пособие - </w:t>
      </w:r>
      <w:hyperlink r:id="rId25" w:history="1">
        <w:r w:rsidRPr="00B51BE9">
          <w:rPr>
            <w:rFonts w:ascii="Times New Roman" w:hAnsi="Times New Roman" w:cs="Times New Roman"/>
            <w:sz w:val="26"/>
            <w:szCs w:val="26"/>
            <w:u w:val="single"/>
          </w:rPr>
          <w:t>https://autism-frc.ru/work/programs/645/rabota_s_roditelami</w:t>
        </w:r>
      </w:hyperlink>
      <w:r w:rsidRPr="00B51BE9">
        <w:rPr>
          <w:rFonts w:ascii="Times New Roman" w:hAnsi="Times New Roman" w:cs="Times New Roman"/>
          <w:sz w:val="26"/>
          <w:szCs w:val="26"/>
        </w:rPr>
        <w:t xml:space="preserve"> </w:t>
      </w:r>
    </w:p>
    <w:p w14:paraId="4BFA6D52" w14:textId="77777777" w:rsidR="008E323F" w:rsidRPr="00B51BE9" w:rsidRDefault="008E323F" w:rsidP="00A464B3">
      <w:pPr>
        <w:tabs>
          <w:tab w:val="left" w:pos="567"/>
          <w:tab w:val="left" w:pos="2552"/>
        </w:tabs>
        <w:spacing w:after="0"/>
        <w:ind w:right="-1" w:firstLine="709"/>
        <w:rPr>
          <w:rFonts w:ascii="Times New Roman" w:hAnsi="Times New Roman" w:cs="Times New Roman"/>
          <w:sz w:val="26"/>
          <w:szCs w:val="26"/>
        </w:rPr>
      </w:pPr>
      <w:r w:rsidRPr="00B51BE9">
        <w:rPr>
          <w:rFonts w:ascii="Times New Roman" w:hAnsi="Times New Roman" w:cs="Times New Roman"/>
          <w:sz w:val="26"/>
          <w:szCs w:val="26"/>
        </w:rPr>
        <w:t xml:space="preserve">Организация консультативно-диагностической работы с семьями, воспитывающими детей с РАС. Методические рекомендации- </w:t>
      </w:r>
      <w:hyperlink r:id="rId26" w:history="1">
        <w:r w:rsidRPr="00B51BE9">
          <w:rPr>
            <w:rFonts w:ascii="Times New Roman" w:hAnsi="Times New Roman" w:cs="Times New Roman"/>
            <w:sz w:val="26"/>
            <w:szCs w:val="26"/>
            <w:u w:val="single"/>
          </w:rPr>
          <w:t>https://autism-frc.ru/work/programs/645/konsult_diagn</w:t>
        </w:r>
      </w:hyperlink>
      <w:r w:rsidRPr="00B51BE9">
        <w:rPr>
          <w:rFonts w:ascii="Times New Roman" w:hAnsi="Times New Roman" w:cs="Times New Roman"/>
          <w:sz w:val="26"/>
          <w:szCs w:val="26"/>
        </w:rPr>
        <w:t xml:space="preserve"> </w:t>
      </w:r>
    </w:p>
    <w:p w14:paraId="6140AFF7" w14:textId="77777777" w:rsidR="00912FFF" w:rsidRDefault="008E323F" w:rsidP="00A464B3">
      <w:pPr>
        <w:tabs>
          <w:tab w:val="left" w:pos="567"/>
          <w:tab w:val="left" w:pos="2552"/>
        </w:tabs>
        <w:spacing w:after="0"/>
        <w:ind w:right="-1" w:firstLine="709"/>
        <w:rPr>
          <w:rFonts w:ascii="Times New Roman" w:hAnsi="Times New Roman" w:cs="Times New Roman"/>
          <w:sz w:val="26"/>
          <w:szCs w:val="26"/>
        </w:rPr>
      </w:pPr>
      <w:r w:rsidRPr="00B51BE9">
        <w:rPr>
          <w:rFonts w:ascii="Times New Roman" w:hAnsi="Times New Roman" w:cs="Times New Roman"/>
          <w:sz w:val="26"/>
          <w:szCs w:val="26"/>
        </w:rPr>
        <w:lastRenderedPageBreak/>
        <w:t xml:space="preserve">Разработка специальных образовательных условий для детей, имеющих нарушения в развитии аутистического спектра, в ДОУ. Методические рекомендации.  </w:t>
      </w:r>
      <w:r w:rsidRPr="00B51BE9">
        <w:rPr>
          <w:rFonts w:ascii="Times New Roman" w:hAnsi="Times New Roman" w:cs="Times New Roman"/>
          <w:sz w:val="26"/>
          <w:szCs w:val="26"/>
          <w:u w:val="single"/>
        </w:rPr>
        <w:t>https://autism-frc.ru/ckeditor_assets/attachments/1511/</w:t>
      </w:r>
      <w:r>
        <w:rPr>
          <w:rFonts w:ascii="Times New Roman" w:hAnsi="Times New Roman" w:cs="Times New Roman"/>
          <w:sz w:val="26"/>
          <w:szCs w:val="26"/>
          <w:u w:val="single"/>
        </w:rPr>
        <w:t>tspmssdip_okonch_met-nir-dou.p</w:t>
      </w:r>
    </w:p>
    <w:p w14:paraId="09AB7405" w14:textId="77777777" w:rsidR="00912FFF" w:rsidRDefault="00912FFF" w:rsidP="00A464B3">
      <w:pPr>
        <w:tabs>
          <w:tab w:val="left" w:pos="567"/>
          <w:tab w:val="left" w:pos="2552"/>
        </w:tabs>
        <w:rPr>
          <w:rFonts w:ascii="Times New Roman" w:hAnsi="Times New Roman" w:cs="Times New Roman"/>
          <w:sz w:val="26"/>
          <w:szCs w:val="26"/>
        </w:rPr>
      </w:pPr>
    </w:p>
    <w:p w14:paraId="118E9CC4" w14:textId="77777777" w:rsidR="00912FFF" w:rsidRPr="008E323F" w:rsidRDefault="00912FFF" w:rsidP="008725DB">
      <w:pPr>
        <w:pStyle w:val="a4"/>
        <w:numPr>
          <w:ilvl w:val="0"/>
          <w:numId w:val="50"/>
        </w:numPr>
        <w:tabs>
          <w:tab w:val="left" w:pos="567"/>
          <w:tab w:val="left" w:pos="993"/>
          <w:tab w:val="left" w:pos="1276"/>
        </w:tabs>
        <w:ind w:left="0" w:right="-1" w:firstLine="709"/>
        <w:rPr>
          <w:rFonts w:ascii="Times New Roman" w:eastAsia="Times New Roman" w:hAnsi="Times New Roman" w:cs="Times New Roman"/>
          <w:b/>
          <w:sz w:val="26"/>
          <w:szCs w:val="26"/>
          <w:lang w:eastAsia="ru-RU"/>
        </w:rPr>
      </w:pPr>
      <w:r>
        <w:rPr>
          <w:rFonts w:ascii="Times New Roman" w:hAnsi="Times New Roman" w:cs="Times New Roman"/>
          <w:sz w:val="26"/>
          <w:szCs w:val="26"/>
        </w:rPr>
        <w:tab/>
      </w:r>
      <w:r w:rsidRPr="008E323F">
        <w:rPr>
          <w:rFonts w:ascii="Times New Roman" w:eastAsia="Times New Roman" w:hAnsi="Times New Roman" w:cs="Times New Roman"/>
          <w:b/>
          <w:sz w:val="26"/>
          <w:szCs w:val="26"/>
          <w:lang w:eastAsia="ru-RU"/>
        </w:rPr>
        <w:t>Программа коррекционно-развивающей работы с детьми с РАС</w:t>
      </w:r>
    </w:p>
    <w:p w14:paraId="2720C07B" w14:textId="77777777" w:rsidR="00912FFF" w:rsidRPr="00B51BE9" w:rsidRDefault="00912FFF"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3.1. Помощь детям группы повышенного риска формирования расс</w:t>
      </w:r>
      <w:r>
        <w:rPr>
          <w:rFonts w:ascii="Times New Roman" w:eastAsia="Arial" w:hAnsi="Times New Roman" w:cs="Times New Roman"/>
          <w:b/>
          <w:sz w:val="26"/>
          <w:szCs w:val="26"/>
          <w:lang w:eastAsia="ru-RU"/>
        </w:rPr>
        <w:t xml:space="preserve">тройств аутистического спектра </w:t>
      </w:r>
      <w:r w:rsidRPr="00B51BE9">
        <w:rPr>
          <w:rFonts w:ascii="Times New Roman" w:eastAsia="Arial" w:hAnsi="Times New Roman" w:cs="Times New Roman"/>
          <w:b/>
          <w:sz w:val="26"/>
          <w:szCs w:val="26"/>
          <w:lang w:eastAsia="ru-RU"/>
        </w:rPr>
        <w:t>и в раннем возрасте.</w:t>
      </w:r>
    </w:p>
    <w:p w14:paraId="2E84E7C8" w14:textId="77777777" w:rsidR="00912FFF" w:rsidRPr="00B51BE9" w:rsidRDefault="00912FFF"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Специальная коррекция аутистических расстройств начинается с использования развивающих методов коррекции аутизма. Она постепенно индивидуализируется по мере получения результатов динамического наблюдения, уточнения индивидуального психолого-педагогического профиля и накопления материалов, необходимых для формирования индивидуальной программы развития. Проводится интенсивная, индивидуальная и специализированная коррекция обусловленных аутизмом трудностей, одновременно являющихся главным препятствием для начала посещения детского сада, во-вторых, "дозированное" введение ребенка с РАС в группу Организации с постепенным увеличением периода его пребывания в группе детей в течение дня, по мере адаптации и решения поведенческих, социально-коммуникативных, речевых и других проблем.</w:t>
      </w:r>
    </w:p>
    <w:p w14:paraId="3BBCA6DE" w14:textId="77777777" w:rsidR="00912FFF" w:rsidRPr="00B51BE9" w:rsidRDefault="00912FFF"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sz w:val="26"/>
          <w:szCs w:val="26"/>
          <w:lang w:eastAsia="ru-RU"/>
        </w:rPr>
        <w:t xml:space="preserve">Программы помощи в раннем возрасте строго индивидуальные, но вместе с тем, в случае группы риска по РАС индивидуализация происходит постепенно, по мере созревания аутистической симптоматики. На этапе помощи в раннем возрасте детям с РАС </w:t>
      </w:r>
      <w:r w:rsidRPr="00B51BE9">
        <w:rPr>
          <w:rFonts w:ascii="Times New Roman" w:eastAsia="Arial" w:hAnsi="Times New Roman" w:cs="Times New Roman"/>
          <w:b/>
          <w:sz w:val="26"/>
          <w:szCs w:val="26"/>
          <w:lang w:eastAsia="ru-RU"/>
        </w:rPr>
        <w:t>выделяют 9 приоритетных направлений коррекционно-развивающей работы:</w:t>
      </w:r>
    </w:p>
    <w:p w14:paraId="4F5A69DD" w14:textId="77777777" w:rsidR="00912FFF" w:rsidRPr="00B51BE9" w:rsidRDefault="00912FFF"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Развитие эмоциональной сферы.</w:t>
      </w:r>
    </w:p>
    <w:p w14:paraId="5A9C2D9B" w14:textId="77777777" w:rsidR="00912FFF" w:rsidRPr="00B51BE9" w:rsidRDefault="00912FFF"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Развитие сенсорно-перцептивной сферы.</w:t>
      </w:r>
    </w:p>
    <w:p w14:paraId="348E89D9" w14:textId="77777777" w:rsidR="00912FFF" w:rsidRPr="00B51BE9" w:rsidRDefault="00912FFF"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Формирование предпосылок интеллектуальной деятельности.</w:t>
      </w:r>
    </w:p>
    <w:p w14:paraId="5B4B0AF2" w14:textId="77777777" w:rsidR="00912FFF" w:rsidRPr="00B51BE9" w:rsidRDefault="00912FFF"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Формирование и развитие коммуникации.</w:t>
      </w:r>
    </w:p>
    <w:p w14:paraId="68EFB9D5" w14:textId="77777777" w:rsidR="00912FFF" w:rsidRPr="00B51BE9" w:rsidRDefault="00912FFF"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Речевое развитие.</w:t>
      </w:r>
    </w:p>
    <w:p w14:paraId="4FB90B00" w14:textId="77777777" w:rsidR="00912FFF" w:rsidRPr="00B51BE9" w:rsidRDefault="00912FFF"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6. Профилактика и коррекция проблем поведения.</w:t>
      </w:r>
    </w:p>
    <w:p w14:paraId="08E7EB0D" w14:textId="77777777" w:rsidR="00912FFF" w:rsidRPr="00B51BE9" w:rsidRDefault="00912FFF"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7. Развитие двигательной сферы.</w:t>
      </w:r>
    </w:p>
    <w:p w14:paraId="4431025A" w14:textId="77777777" w:rsidR="00912FFF" w:rsidRPr="00B51BE9" w:rsidRDefault="00912FFF"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8. Формирование навыков самостоятельности.</w:t>
      </w:r>
    </w:p>
    <w:p w14:paraId="27340C1E" w14:textId="77777777" w:rsidR="00912FFF" w:rsidRPr="00B51BE9" w:rsidRDefault="00912FFF"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9. Обучение элементам навыков самообслуживания и бытовых навыков.</w:t>
      </w:r>
    </w:p>
    <w:p w14:paraId="12C19113" w14:textId="77777777" w:rsidR="00912FFF" w:rsidRPr="00B51BE9" w:rsidRDefault="00912FFF" w:rsidP="00A464B3">
      <w:pPr>
        <w:widowControl w:val="0"/>
        <w:tabs>
          <w:tab w:val="left" w:pos="567"/>
          <w:tab w:val="left" w:pos="2552"/>
        </w:tabs>
        <w:spacing w:after="0" w:line="283" w:lineRule="atLeast"/>
        <w:ind w:right="-1" w:firstLine="709"/>
        <w:jc w:val="both"/>
        <w:outlineLvl w:val="3"/>
        <w:rPr>
          <w:rFonts w:ascii="Times New Roman" w:eastAsia="Arial" w:hAnsi="Times New Roman" w:cs="Times New Roman"/>
          <w:b/>
          <w:sz w:val="26"/>
          <w:szCs w:val="26"/>
          <w:lang w:eastAsia="ru-RU"/>
        </w:rPr>
      </w:pPr>
    </w:p>
    <w:p w14:paraId="26E745E5" w14:textId="77777777" w:rsidR="00912FFF" w:rsidRPr="00B51BE9" w:rsidRDefault="00912FFF" w:rsidP="00A464B3">
      <w:pPr>
        <w:widowControl w:val="0"/>
        <w:tabs>
          <w:tab w:val="left" w:pos="567"/>
          <w:tab w:val="left" w:pos="2552"/>
        </w:tabs>
        <w:spacing w:after="0" w:line="283" w:lineRule="atLeast"/>
        <w:ind w:right="-1" w:firstLine="709"/>
        <w:jc w:val="both"/>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3.1.1. Развитие эмоциональной сферы.</w:t>
      </w:r>
    </w:p>
    <w:p w14:paraId="11711A51" w14:textId="77777777" w:rsidR="00912FFF" w:rsidRPr="00B51BE9" w:rsidRDefault="00912FFF"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Установление эмоционального контакта с аутичным ребенком.</w:t>
      </w:r>
    </w:p>
    <w:p w14:paraId="3B0B4AC6" w14:textId="77777777" w:rsidR="00912FFF" w:rsidRPr="00B51BE9" w:rsidRDefault="00912FFF"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способности эмоционального взаимодействия с другими людьми и окружающим миров в целом:</w:t>
      </w:r>
    </w:p>
    <w:p w14:paraId="3B40745B" w14:textId="77777777" w:rsidR="00912FFF" w:rsidRPr="00B51BE9" w:rsidRDefault="00912FFF"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формирование способности выделять признаки эмоционального состояния других людей и адекватно на них реагировать;</w:t>
      </w:r>
    </w:p>
    <w:p w14:paraId="32BCAC83" w14:textId="77777777" w:rsidR="00912FFF" w:rsidRPr="00B51BE9" w:rsidRDefault="00912FFF"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развитие способности к эмоциональному резонансу, в перспективе - к сопереживанию, сочувствию, состраданию;</w:t>
      </w:r>
      <w:r w:rsidRPr="00912FFF">
        <w:rPr>
          <w:rFonts w:ascii="Times New Roman" w:eastAsia="Arial" w:hAnsi="Times New Roman" w:cs="Times New Roman"/>
          <w:sz w:val="26"/>
          <w:szCs w:val="26"/>
          <w:lang w:eastAsia="ru-RU"/>
        </w:rPr>
        <w:t xml:space="preserve"> </w:t>
      </w:r>
      <w:r w:rsidRPr="00B51BE9">
        <w:rPr>
          <w:rFonts w:ascii="Times New Roman" w:eastAsia="Arial" w:hAnsi="Times New Roman" w:cs="Times New Roman"/>
          <w:sz w:val="26"/>
          <w:szCs w:val="26"/>
          <w:lang w:eastAsia="ru-RU"/>
        </w:rPr>
        <w:t>уметь выделять определенные явления окружающего мира (голоса людей и их</w:t>
      </w:r>
    </w:p>
    <w:p w14:paraId="0B32F52F" w14:textId="77777777" w:rsidR="00912FFF" w:rsidRDefault="00912FFF" w:rsidP="00A464B3">
      <w:pPr>
        <w:tabs>
          <w:tab w:val="left" w:pos="567"/>
          <w:tab w:val="left" w:pos="1080"/>
          <w:tab w:val="left" w:pos="2552"/>
        </w:tabs>
        <w:rPr>
          <w:rFonts w:ascii="Times New Roman" w:hAnsi="Times New Roman" w:cs="Times New Roman"/>
          <w:sz w:val="26"/>
          <w:szCs w:val="26"/>
        </w:rPr>
      </w:pPr>
    </w:p>
    <w:p w14:paraId="3CF4CC83" w14:textId="77777777" w:rsidR="00A464B3" w:rsidRPr="00B51BE9" w:rsidRDefault="00A464B3" w:rsidP="00A464B3">
      <w:pPr>
        <w:widowControl w:val="0"/>
        <w:tabs>
          <w:tab w:val="left" w:pos="567"/>
          <w:tab w:val="left" w:pos="2552"/>
        </w:tabs>
        <w:spacing w:after="0" w:line="283" w:lineRule="atLeast"/>
        <w:ind w:right="-1"/>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лица, звуки музыкальных инструментов, природные и бытовые звуки, природные явления), связывая их с тем или иным эмоциональным смыслом (используя различные приемы, например, эмоциональное заражение);</w:t>
      </w:r>
    </w:p>
    <w:p w14:paraId="16569F86"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Использование аффективно значимой цели в качестве фактора, организующего поведение (через эмоциональное тонизирование при определенном уровне развития аффективной сферы): например, чтобы получить желаемое, научиться использовать указательный жест. Подкреплением должно стать не только удовлетворение желания, но и похвала другого человека, и нужно стремиться к тому, чтобы постепенно она стала более важной, чем материальный результат.</w:t>
      </w:r>
    </w:p>
    <w:p w14:paraId="14329AAB" w14:textId="77777777" w:rsidR="00A464B3" w:rsidRPr="00B51BE9" w:rsidRDefault="00A464B3" w:rsidP="00A464B3">
      <w:pPr>
        <w:widowControl w:val="0"/>
        <w:tabs>
          <w:tab w:val="left" w:pos="567"/>
          <w:tab w:val="left" w:pos="2552"/>
        </w:tabs>
        <w:spacing w:after="0" w:line="283" w:lineRule="atLeast"/>
        <w:ind w:right="-1" w:firstLine="709"/>
        <w:jc w:val="both"/>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3.1.2. Развитие сенсорно-перцептивной сферы.</w:t>
      </w:r>
    </w:p>
    <w:p w14:paraId="7464546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Особенности сенсорно-перцептивной сферы относят к одним из основных признаков аутизма. От уровня развития сенсорно-перцептивной сферы, качественных характеристик восприятия зависит не только накопление чувственного опыта и формирование сенсорных образов, но и фактически все психическое и физическое развитие человека.</w:t>
      </w:r>
    </w:p>
    <w:p w14:paraId="4807F6A6"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Содержание направления включает 6 разделов:</w:t>
      </w:r>
      <w:r w:rsidRPr="00B51BE9">
        <w:rPr>
          <w:rFonts w:ascii="Times New Roman" w:eastAsia="Arial" w:hAnsi="Times New Roman" w:cs="Times New Roman"/>
          <w:sz w:val="26"/>
          <w:szCs w:val="26"/>
          <w:lang w:eastAsia="ru-RU"/>
        </w:rPr>
        <w:t xml:space="preserve"> "Зрительное восприятие", "Слуховое восприятие", "Кинестетическое восприятие", "Восприятие запаха", "Восприятие вкуса" и "Формирование сенсорных эталонов (цвет, форма, величина)". Содержание каждого раздела представлено по </w:t>
      </w:r>
      <w:r w:rsidRPr="00B51BE9">
        <w:rPr>
          <w:rFonts w:ascii="Times New Roman" w:eastAsia="Arial" w:hAnsi="Times New Roman" w:cs="Times New Roman"/>
          <w:b/>
          <w:sz w:val="26"/>
          <w:szCs w:val="26"/>
          <w:lang w:eastAsia="ru-RU"/>
        </w:rPr>
        <w:t>принципу "от простого к сложному".</w:t>
      </w:r>
      <w:r w:rsidRPr="00B51BE9">
        <w:rPr>
          <w:rFonts w:ascii="Times New Roman" w:eastAsia="Arial" w:hAnsi="Times New Roman" w:cs="Times New Roman"/>
          <w:sz w:val="26"/>
          <w:szCs w:val="26"/>
          <w:lang w:eastAsia="ru-RU"/>
        </w:rPr>
        <w:t xml:space="preserve">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w:t>
      </w:r>
      <w:r>
        <w:rPr>
          <w:rFonts w:ascii="Times New Roman" w:eastAsia="Arial" w:hAnsi="Times New Roman" w:cs="Times New Roman"/>
          <w:sz w:val="26"/>
          <w:szCs w:val="26"/>
          <w:lang w:eastAsia="ru-RU"/>
        </w:rPr>
        <w:t>чевые реакции ребенка, например,</w:t>
      </w:r>
      <w:r w:rsidRPr="00B51BE9">
        <w:rPr>
          <w:rFonts w:ascii="Times New Roman" w:eastAsia="Arial" w:hAnsi="Times New Roman" w:cs="Times New Roman"/>
          <w:sz w:val="26"/>
          <w:szCs w:val="26"/>
          <w:lang w:eastAsia="ru-RU"/>
        </w:rPr>
        <w:t xml:space="preserve">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адекватно на нее реагировать, что в будущем поможет ему лучше ориентироваться в окружающем мире. Работа по развитию сенсорно-перцептивной сферы должна учитывать, что у части обучающихся с РАС может быть повышенная чувствительность к стимулам той или иной модальности, не учитывая, которую можно спровоцировать нежелательные поведенческие реакции и предпосылки к формированию страхов.</w:t>
      </w:r>
    </w:p>
    <w:p w14:paraId="748E0D5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Зрительное восприятие:</w:t>
      </w:r>
    </w:p>
    <w:p w14:paraId="08A327B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стимулировать фиксацию взгляда на предмете;</w:t>
      </w:r>
    </w:p>
    <w:p w14:paraId="763842D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стимулировать функцию прослеживания взором спокойно движущегося объекта;</w:t>
      </w:r>
    </w:p>
    <w:p w14:paraId="67683ED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создавать условия для фиксации взгляда ребенка на лице педагогического работника, находящегося на расстоянии вытянутой руки;</w:t>
      </w:r>
    </w:p>
    <w:p w14:paraId="254096B4"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стимулировать установление контакта "глаза в глаза";</w:t>
      </w:r>
    </w:p>
    <w:p w14:paraId="39E238E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стимулировать пространственное восприятие, развивая согласованные движения обоих глаз при использовании движущегося предмета (игрушки);</w:t>
      </w:r>
    </w:p>
    <w:p w14:paraId="36ACE023"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стимулировать рассматривание предмета, захватывание его рукой на доступном расстоянии для захвата;</w:t>
      </w:r>
    </w:p>
    <w:p w14:paraId="211F74B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совершенствовать прослеживание и возникновение связи "глаз-рука" (предпосылки зрительно-моторной координации);</w:t>
      </w:r>
    </w:p>
    <w:p w14:paraId="4ECE17DA" w14:textId="77777777" w:rsidR="00A464B3" w:rsidRDefault="00A464B3" w:rsidP="00A464B3">
      <w:pPr>
        <w:tabs>
          <w:tab w:val="left" w:pos="567"/>
          <w:tab w:val="left" w:pos="2552"/>
        </w:tabs>
        <w:rPr>
          <w:rFonts w:ascii="Times New Roman" w:hAnsi="Times New Roman" w:cs="Times New Roman"/>
          <w:sz w:val="26"/>
          <w:szCs w:val="26"/>
        </w:rPr>
      </w:pPr>
      <w:r>
        <w:rPr>
          <w:rFonts w:ascii="Times New Roman" w:hAnsi="Times New Roman" w:cs="Times New Roman"/>
          <w:sz w:val="26"/>
          <w:szCs w:val="26"/>
        </w:rPr>
        <w:br w:type="page"/>
      </w:r>
    </w:p>
    <w:p w14:paraId="5375F1F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 развивать концентрацию зрительного внимания ребенка на предметах, находящихся рядом с ребенком, а также на небольшом удалении;</w:t>
      </w:r>
      <w:r w:rsidRPr="00333C5F">
        <w:rPr>
          <w:rFonts w:ascii="Times New Roman" w:eastAsia="Arial" w:hAnsi="Times New Roman" w:cs="Times New Roman"/>
          <w:sz w:val="26"/>
          <w:szCs w:val="26"/>
          <w:lang w:eastAsia="ru-RU"/>
        </w:rPr>
        <w:t xml:space="preserve"> </w:t>
      </w:r>
      <w:r w:rsidRPr="00B51BE9">
        <w:rPr>
          <w:rFonts w:ascii="Times New Roman" w:eastAsia="Arial" w:hAnsi="Times New Roman" w:cs="Times New Roman"/>
          <w:sz w:val="26"/>
          <w:szCs w:val="26"/>
          <w:lang w:eastAsia="ru-RU"/>
        </w:rPr>
        <w:t>- стимулировать развитие координации движений рук при обеспечении зрительного прослеживания в процессе действий с предметами различной формы (неваляшки, мячи, шары, кубики, пирамидки), побуждать к действиям хватания,</w:t>
      </w:r>
      <w:r w:rsidRPr="00333C5F">
        <w:rPr>
          <w:rFonts w:ascii="Times New Roman" w:eastAsia="Arial" w:hAnsi="Times New Roman" w:cs="Times New Roman"/>
          <w:sz w:val="26"/>
          <w:szCs w:val="26"/>
          <w:lang w:eastAsia="ru-RU"/>
        </w:rPr>
        <w:t xml:space="preserve"> </w:t>
      </w:r>
      <w:r w:rsidRPr="00B51BE9">
        <w:rPr>
          <w:rFonts w:ascii="Times New Roman" w:eastAsia="Arial" w:hAnsi="Times New Roman" w:cs="Times New Roman"/>
          <w:sz w:val="26"/>
          <w:szCs w:val="26"/>
          <w:lang w:eastAsia="ru-RU"/>
        </w:rPr>
        <w:t>ощупывания;</w:t>
      </w:r>
    </w:p>
    <w:p w14:paraId="6ECF8C0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зрительное восприятие разных предметов, учить дифференцировать предметы (игрушки), имеющие разные функциональное назначение (мяч, машинка, кубик);</w:t>
      </w:r>
    </w:p>
    <w:p w14:paraId="2B3BF4C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различать предметы по цвету, форме, размеру;</w:t>
      </w:r>
    </w:p>
    <w:p w14:paraId="362B843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развивать способность переключать зрительное внимание с одного предмета на другой, с одной детали предмета на другую деталь того же предмета;</w:t>
      </w:r>
    </w:p>
    <w:p w14:paraId="3E7CE63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умение выделять изображение объекта из фона;</w:t>
      </w:r>
    </w:p>
    <w:p w14:paraId="58996FF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создавать условия для накопления опыта реагирования на зрительные стимулы.</w:t>
      </w:r>
    </w:p>
    <w:p w14:paraId="11699E0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 xml:space="preserve"> Слуховое восприятие:</w:t>
      </w:r>
    </w:p>
    <w:p w14:paraId="1BE0C5C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развивать слуховые ориентировочные реакции на звучащие стимулы (погремушки, колокольчики, шарманки);</w:t>
      </w:r>
    </w:p>
    <w:p w14:paraId="190FCBC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стимулировать проявления эмоциональных и двигательных реакций на звучание знакомых игрушек;</w:t>
      </w:r>
    </w:p>
    <w:p w14:paraId="0E08F6B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побуждать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14:paraId="08ECD20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замечать исчезновение из поля зрения звучащей игрушки, реагировать на звук или голос, подкрепляя демонстрацией игрушки, возможностью погреметь, сжать игрушку самостоятельно или совместно с педагогическим работником;</w:t>
      </w:r>
    </w:p>
    <w:p w14:paraId="0040FA7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побуждать ребенка определять расположение звучащей игрушки, говорящего человека, находящегося сначала справа и слева, затем - спереди и сзади при постоянно увеличивающемся расстоянии;</w:t>
      </w:r>
    </w:p>
    <w:p w14:paraId="57D6082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расширять диапазон узнаваемых звуков, знакомя с музыкальными звуками (дудочки, бубен, металлофон);</w:t>
      </w:r>
    </w:p>
    <w:p w14:paraId="4904180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активизировать возможность прислушиваться к звучанию невидимой игрушки, ожидать ее появления сначала в одном месте (за ширмой, из-под салфетки), а затем в разных местах;</w:t>
      </w:r>
    </w:p>
    <w:p w14:paraId="3D1B054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привлекать внимание к быстрым и медленным звучаниям игрушек и музыки, двигаться вместе с ребенком в темпе звучания: хлопать ладошками ребенка, покачивать на руках или на коленях, демонстрировать ему низкое и высокое звучание голоса, соотнося их с конкретными игрушками и игровой ситуацией;</w:t>
      </w:r>
    </w:p>
    <w:p w14:paraId="50A595B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создавать условия для накопления опыта восприятия различных звуков окружающего мира, фиксировать внимание на различных звуках в быту (стуке в дверь, телефонном звонке, шуме льющейся воды, звуке падающего предмета), называя соответствующие предметы и действия;</w:t>
      </w:r>
    </w:p>
    <w:p w14:paraId="7B6D2DB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расширять слуховое восприятие звуков природы (шум ветра, шум воды), голосов животных и птиц, подражать им;</w:t>
      </w:r>
    </w:p>
    <w:p w14:paraId="267F09EA" w14:textId="77777777" w:rsidR="00A464B3" w:rsidRDefault="00A464B3" w:rsidP="00A464B3">
      <w:pPr>
        <w:tabs>
          <w:tab w:val="left" w:pos="567"/>
          <w:tab w:val="left" w:pos="2552"/>
        </w:tabs>
        <w:ind w:firstLine="709"/>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совершенствовать слуховое восприятие через игры с музыкальными </w:t>
      </w:r>
    </w:p>
    <w:p w14:paraId="72AC2069" w14:textId="77777777" w:rsidR="00A464B3" w:rsidRDefault="00A464B3">
      <w:pPr>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br w:type="page"/>
      </w:r>
    </w:p>
    <w:p w14:paraId="50644425" w14:textId="77777777" w:rsidR="00A464B3" w:rsidRPr="00B51BE9" w:rsidRDefault="00A464B3" w:rsidP="00A464B3">
      <w:pPr>
        <w:widowControl w:val="0"/>
        <w:tabs>
          <w:tab w:val="left" w:pos="567"/>
          <w:tab w:val="left" w:pos="2552"/>
        </w:tabs>
        <w:spacing w:after="0" w:line="283" w:lineRule="atLeast"/>
        <w:ind w:right="-1"/>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инструментами, учить дифференцировать их звучание (рояль, барабан; металлофон, шарманка; бубен, свирель), выполняя при этом действия с музыкальными инструментами (игрушками);</w:t>
      </w:r>
    </w:p>
    <w:p w14:paraId="31971DC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учить узнавать и различать скрытые от ребенка игрушки по их звучанию, голоса животных при использовании дидактических игр ("Кто там?", "Кто пришел вначале?", "Кто спрятался?");</w:t>
      </w:r>
    </w:p>
    <w:p w14:paraId="0D5E291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различать людей по голосу, выделять голос человека на общем звуковом фоне;</w:t>
      </w:r>
    </w:p>
    <w:p w14:paraId="705A5FD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создавать условия для пространственной ориентировки на звук, используя звучания игрушек в качестве сигнала к началу или прекращению действий в подвижных играх и упражнениях, побуждая обучающихся определять расположение звучащего предмета, бежать к нему, показывать и называть его.</w:t>
      </w:r>
    </w:p>
    <w:p w14:paraId="561BC62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Тактильное и кинестетическое восприятие:</w:t>
      </w:r>
    </w:p>
    <w:p w14:paraId="028E649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активизировать позитивные эмоциональные реакции на прикосновение, поглаживание и другие тактильные стимулы улыбкой, ласковыми словами;</w:t>
      </w:r>
    </w:p>
    <w:p w14:paraId="2BB6EB0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вызывать спокойные реакции на контакт с руками другого человека и оказание физической помощи (рука в руке, рука на локте, плече);</w:t>
      </w:r>
    </w:p>
    <w:p w14:paraId="2364098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добиваться спокойных реакций на соприкосновение с различными материалами (дерево, металл, клейстер, пластмасса, бумага, вода), различными по температуре (холодный, теплый), фактуре (гладкий, шероховатый), вязкости (твердый, жидкий, густой, сыпучий);</w:t>
      </w:r>
    </w:p>
    <w:p w14:paraId="4FCF16B3"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развивать тактильно-кинестетическое восприятие через накопление разнообразных ощущений в результате давления на поверхность тела, изменения положения тела, его отдельных частей;</w:t>
      </w:r>
    </w:p>
    <w:p w14:paraId="56A6BED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развивать тактильно-кинестетическое восприятие через накопление разнообразных ощущений на исходящую от объектов вибрацию;</w:t>
      </w:r>
    </w:p>
    <w:p w14:paraId="55F555C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развивать тактильно-кинестетическое восприятие через накопление разнообразных ощущений и восприятий путем обследования различной предметной среды, предлагать ребенку для захватывания, сжимания предметы разной формы, цвета, фактуры;</w:t>
      </w:r>
    </w:p>
    <w:p w14:paraId="3FE90BF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развивать различение наощупь материалов (дерево, металл, клейстер, крупа, вода) по температуре (холодный, горячий), фактуре (гладкий, шероховатый), влажности (мокрый, сухой), вязкости (жидкий, густой);</w:t>
      </w:r>
    </w:p>
    <w:p w14:paraId="6A7DA813"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умения дифференцировать игрушки (предметы) на основе тактильного восприятия их разных свойств (раскладывать мячики в две коробочки - колючие и мягкие, опираясь на их тактильные свойства);</w:t>
      </w:r>
    </w:p>
    <w:p w14:paraId="71A5BF76"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Восприятие вкуса:</w:t>
      </w:r>
    </w:p>
    <w:p w14:paraId="7EAEF48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различать продукты по вкусовым качествам (сладкий, горький, кислый, соленый);</w:t>
      </w:r>
    </w:p>
    <w:p w14:paraId="18E8813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узнавать знакомые продукты на вкус (шоколад, груша).</w:t>
      </w:r>
    </w:p>
    <w:p w14:paraId="2AB2EE0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Восприятие запаха:</w:t>
      </w:r>
    </w:p>
    <w:p w14:paraId="2D627FD3"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вызывать спокойные реакции на запахи (продуктов, растений).</w:t>
      </w:r>
    </w:p>
    <w:p w14:paraId="36CE901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узнавать объекты по запаху (лимон, банан, какао).</w:t>
      </w:r>
    </w:p>
    <w:p w14:paraId="2D7B161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Формирование сенсорных эталонов (цвет, форма, величина):</w:t>
      </w:r>
    </w:p>
    <w:p w14:paraId="660BC96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обогащать опыт манипулятивной деятельности ребенка с предметами </w:t>
      </w:r>
      <w:r w:rsidRPr="00B51BE9">
        <w:rPr>
          <w:rFonts w:ascii="Times New Roman" w:eastAsia="Arial" w:hAnsi="Times New Roman" w:cs="Times New Roman"/>
          <w:sz w:val="26"/>
          <w:szCs w:val="26"/>
          <w:lang w:eastAsia="ru-RU"/>
        </w:rPr>
        <w:lastRenderedPageBreak/>
        <w:t>различной формы, величины, разного цвета;</w:t>
      </w:r>
    </w:p>
    <w:p w14:paraId="6D3B163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ориентировку на внешние свойства и качества предметов, их отличие (по цвету, форме, величине) с использованием зрительного, тактильно-двигательного восприятия;</w:t>
      </w:r>
    </w:p>
    <w:p w14:paraId="0ED1127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сравнивать внешние свойства предметов ("такой - не такой", "дай такой же");</w:t>
      </w:r>
    </w:p>
    <w:p w14:paraId="05BEB6F4"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формировать способы сравнения разных свойств предметов (путем наложения, сортировки).</w:t>
      </w:r>
    </w:p>
    <w:p w14:paraId="007D5FF3"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Формирование полисенсорного восприятия:</w:t>
      </w:r>
      <w:r w:rsidRPr="00B51BE9">
        <w:rPr>
          <w:rFonts w:ascii="Times New Roman" w:eastAsia="Arial" w:hAnsi="Times New Roman" w:cs="Times New Roman"/>
          <w:sz w:val="26"/>
          <w:szCs w:val="26"/>
          <w:lang w:eastAsia="ru-RU"/>
        </w:rPr>
        <w:t xml:space="preserve"> создавать условия для развития у ребенка зрительного восприятия с опорой на другие виды ощущений и восприятия: показывать предмет или его изображение по его звучанию (запаху, тактильным характеристикам).</w:t>
      </w:r>
    </w:p>
    <w:p w14:paraId="64D68E5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161EBD9A" w14:textId="77777777" w:rsidR="00A464B3" w:rsidRPr="00B51BE9" w:rsidRDefault="00A464B3" w:rsidP="00A464B3">
      <w:pPr>
        <w:widowControl w:val="0"/>
        <w:tabs>
          <w:tab w:val="left" w:pos="567"/>
          <w:tab w:val="left" w:pos="2552"/>
        </w:tabs>
        <w:spacing w:after="0" w:line="283" w:lineRule="atLeast"/>
        <w:ind w:right="-1" w:firstLine="709"/>
        <w:jc w:val="both"/>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3.1.3. Формирование предпосылок интеллектуальной деятельности.</w:t>
      </w:r>
    </w:p>
    <w:p w14:paraId="345C8BC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Одним из важнейших критериев при выборе и (или) составлении учебного плана является уровень интеллектуального развития ребенка. Работа по формированию предпосылок интеллектуальной деятельности является обязательной составляющей комплексного сопровождения обучающихся с РАС. Она особенно важна в случае тяжелых и осложненных форм РАС и должна начинаться как можно раньше.</w:t>
      </w:r>
    </w:p>
    <w:p w14:paraId="5D6AE1B3" w14:textId="77777777" w:rsidR="00A464B3" w:rsidRPr="00B51BE9" w:rsidRDefault="00A464B3" w:rsidP="00A464B3">
      <w:pPr>
        <w:widowControl w:val="0"/>
        <w:tabs>
          <w:tab w:val="left" w:pos="567"/>
          <w:tab w:val="left" w:pos="2552"/>
        </w:tabs>
        <w:spacing w:after="0" w:line="283" w:lineRule="atLeast"/>
        <w:ind w:right="-1" w:firstLine="709"/>
        <w:jc w:val="both"/>
        <w:outlineLvl w:val="3"/>
        <w:rPr>
          <w:rFonts w:ascii="Times New Roman" w:eastAsia="Arial" w:hAnsi="Times New Roman" w:cs="Times New Roman"/>
          <w:b/>
          <w:sz w:val="26"/>
          <w:szCs w:val="26"/>
          <w:lang w:eastAsia="ru-RU"/>
        </w:rPr>
      </w:pPr>
    </w:p>
    <w:p w14:paraId="686187C3" w14:textId="77777777" w:rsidR="00A464B3" w:rsidRPr="00B51BE9" w:rsidRDefault="00A464B3" w:rsidP="00A464B3">
      <w:pPr>
        <w:widowControl w:val="0"/>
        <w:tabs>
          <w:tab w:val="left" w:pos="567"/>
          <w:tab w:val="left" w:pos="2552"/>
        </w:tabs>
        <w:spacing w:after="0" w:line="283" w:lineRule="atLeast"/>
        <w:ind w:right="-1" w:firstLine="709"/>
        <w:jc w:val="both"/>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3.1.4. Формирование и развитие коммуникации.</w:t>
      </w:r>
    </w:p>
    <w:p w14:paraId="00A227B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Освоение содержания этого приоритетного направления проводится в процессе взаимодействия обучающихся с ближним социальным окружением, и рассматривается как основа формирования потребности в общении, форм и способов общения, а в дальнейшем, - игровой деятельности или ее предпосылок, основ развития личности ребенка с аутизмом.</w:t>
      </w:r>
    </w:p>
    <w:p w14:paraId="67DA9C8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Задачи, которые решаются в развивающей работе с детьми раннего возраста в той или иной степени актуальны для всех обучающихся, как уже имеющих выявленные нарушения развития различного генеза, так и находящихся в группе риска. Таким образом, имеются как общие задачи, безотносительно специфики нарушений, так и те, которые ориентированы на особенности развития обучающихся группы риска по формированию РАС. Диагностика генеза наблюдаемых нарушений развития также является одной из важнейших задач этапа ранней помощи.</w:t>
      </w:r>
    </w:p>
    <w:p w14:paraId="48B4BDD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Основополагающим является </w:t>
      </w:r>
      <w:r w:rsidRPr="00B51BE9">
        <w:rPr>
          <w:rFonts w:ascii="Times New Roman" w:eastAsia="Arial" w:hAnsi="Times New Roman" w:cs="Times New Roman"/>
          <w:b/>
          <w:sz w:val="26"/>
          <w:szCs w:val="26"/>
          <w:lang w:eastAsia="ru-RU"/>
        </w:rPr>
        <w:t>формирование способов принятия, установления и под держания контакта ребенка с педагогическим работником и научение ребенка приемам взаимодействия с ним.</w:t>
      </w:r>
      <w:r w:rsidRPr="00B51BE9">
        <w:rPr>
          <w:rFonts w:ascii="Times New Roman" w:eastAsia="Arial" w:hAnsi="Times New Roman" w:cs="Times New Roman"/>
          <w:sz w:val="26"/>
          <w:szCs w:val="26"/>
          <w:lang w:eastAsia="ru-RU"/>
        </w:rPr>
        <w:t xml:space="preserve"> Большую роль играет эмоциональный контакт с родителями (законными представителями), которые является важным звеном становления мотивационной сферы ребенка.</w:t>
      </w:r>
    </w:p>
    <w:p w14:paraId="58E3C6A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Содержание этого приоритетного направления коррекционно-развивающей работы подразделяется на:</w:t>
      </w:r>
    </w:p>
    <w:p w14:paraId="3548136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потребности в коммуникации, развитие эмоциональных средств общения ребенка с родителями (законными представителями), педагогическим работником, формирование способности принимать контакт;</w:t>
      </w:r>
    </w:p>
    <w:p w14:paraId="291D85D4"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развитие взаимодействия ребенка с другими детьми;</w:t>
      </w:r>
    </w:p>
    <w:p w14:paraId="6CA3D1F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 xml:space="preserve">- развитие основ социального поведения, в том числе </w:t>
      </w:r>
      <w:r>
        <w:rPr>
          <w:rFonts w:ascii="Times New Roman" w:eastAsia="Arial" w:hAnsi="Times New Roman" w:cs="Times New Roman"/>
          <w:sz w:val="26"/>
          <w:szCs w:val="26"/>
          <w:lang w:eastAsia="ru-RU"/>
        </w:rPr>
        <w:t>предпосылок учебного поведения.</w:t>
      </w:r>
    </w:p>
    <w:p w14:paraId="63BA89D4"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Формирование потребности в коммуникации.</w:t>
      </w:r>
    </w:p>
    <w:p w14:paraId="0646848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Развитие эмоциональных средств общения ребенка с родителями (законными представителями), другими близкими, педагогическим работником:</w:t>
      </w:r>
    </w:p>
    <w:p w14:paraId="5A56E1D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потребность в общении с родителями (законными представителями), педагогическим работником в процессе удовлетворения физических потребностей ребенка;</w:t>
      </w:r>
    </w:p>
    <w:p w14:paraId="5222FB2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у ребенка эмоциональную отзывчивость через теплые эмоциональные отношения с родителями (законными представителями), чувства доверия и привязанности к ним;</w:t>
      </w:r>
    </w:p>
    <w:p w14:paraId="2309DF4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создать условия для пробуждения у ребенка ответных реакций на контакт с родителями (законными представителями), педагогическим работником;</w:t>
      </w:r>
    </w:p>
    <w:p w14:paraId="4CC7BE5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эмоционально-личностные связи ребенка с родителями (законными представителями), педагогическим работником, положительное взаимодействие между матерью и младенцем: синхронность, взаимность, совместное изменение поведения, настроенность друг на друга;</w:t>
      </w:r>
    </w:p>
    <w:p w14:paraId="25DF2DF6"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стимулировать установление и поддержание контакта ребенка с родителями (законными представителями), педагогическим работником (глаза в глаза, улыбки и вербализации, развитие ритмического диалога);</w:t>
      </w:r>
    </w:p>
    <w:p w14:paraId="7DF2FBF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укреплять визуальный контакт ребенка с родителями (законными представителями), педагогическим работником в процессе телесных игр;</w:t>
      </w:r>
    </w:p>
    <w:p w14:paraId="6DB975D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умение фиксировать взгляд на родителях (законных представителях), педагогическом работнике;</w:t>
      </w:r>
    </w:p>
    <w:p w14:paraId="7EEAB90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умения прослеживать взглядом за родителями (законными представителями), педагогическим работником, его указательным жестом как основного вида предпосылок проявления внимания к совместному действию.</w:t>
      </w:r>
    </w:p>
    <w:p w14:paraId="0DC85DF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Развитие взаимодействия ребенка с педагогическим работником и другими детьми:</w:t>
      </w:r>
    </w:p>
    <w:p w14:paraId="5AC9974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создавать предпосылки для возникновения у ребенка ощущения психологического комфорта, уверенности и раскрепощенности в новом пространстве, с новыми людьми;</w:t>
      </w:r>
    </w:p>
    <w:p w14:paraId="02BD9B1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навыки активного внимания;</w:t>
      </w:r>
    </w:p>
    <w:p w14:paraId="3EF3BDD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умение отслеживать источник звука взглядом и (или) поворотом головы в сторону источника звука;</w:t>
      </w:r>
    </w:p>
    <w:p w14:paraId="27C5A31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вызывание реакции на голос поворотом головы и взглядом в сторону говорящего;</w:t>
      </w:r>
    </w:p>
    <w:p w14:paraId="640E819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формировать поддержание эмоционального контакта с педагогическим работником и концентрацию внимания ребенка на контакте в процессе игрового и речевого взаимодействия;</w:t>
      </w:r>
    </w:p>
    <w:p w14:paraId="1B8F898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вызывать у ребенка эмоционально положительные голосовые реакции и устанавливать на их основе контакт;</w:t>
      </w:r>
    </w:p>
    <w:p w14:paraId="6C9CC96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вызывать эмоционально положительное реагирование на социально-коммуникативные игры, пение педагогического работника с использованием разнообразных игрушек и игр;</w:t>
      </w:r>
    </w:p>
    <w:p w14:paraId="55E8475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 создавать возможность совместных действий с новым педагогическим работником;</w:t>
      </w:r>
    </w:p>
    <w:p w14:paraId="4B04DDD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стимулировать взгляд на объект, на который указывает и смотрит педагогический работник;</w:t>
      </w:r>
    </w:p>
    <w:p w14:paraId="14BF852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толерантное отношение и (по возможности) интерес к другим детям,</w:t>
      </w:r>
    </w:p>
    <w:p w14:paraId="12631EC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вызывать интерес к совместным действиям с другими детьми в ситуации, организованной педагогическим работником (активным движениям, музыкальным играм, предметно-игровым, продуктивным видам деятельности);</w:t>
      </w:r>
    </w:p>
    <w:p w14:paraId="7FA07F5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умение непродолжительное время играть рядом с другими детьми;</w:t>
      </w:r>
    </w:p>
    <w:p w14:paraId="4B41747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совершенствовать умения действовать по подражанию педагогическому работнику.</w:t>
      </w:r>
    </w:p>
    <w:p w14:paraId="291E911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Развитие основ социального поведения (предпосылок учебного поведения, профилактика и (или) коррекция проблемного поведения):</w:t>
      </w:r>
    </w:p>
    <w:p w14:paraId="14B0E33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откликаться на свое имя;</w:t>
      </w:r>
    </w:p>
    <w:p w14:paraId="610A8AB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умение выделять (показывать) по речевой инструкции педагогического работника основные части своего тела и лица (покажи, где голова, нос, уши, руки, живот);</w:t>
      </w:r>
    </w:p>
    <w:p w14:paraId="6C78ED2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ориентироваться на оценку своих действий педагогическим работником, изменять свое поведение с учетом этой оценки;</w:t>
      </w:r>
    </w:p>
    <w:p w14:paraId="762F5E2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предпосылки учебного поведения: учить соблюдать определенную позу, слушать, выполнять действия по подражанию и элементарной речевой инструкции;</w:t>
      </w:r>
    </w:p>
    <w:p w14:paraId="123C5F7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адекватно вести себя на занятиях в паре с другим ребенком, с группой;</w:t>
      </w:r>
    </w:p>
    <w:p w14:paraId="3127ACA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предупреждать неадекватные реакции на смену режимных моментов: питание, сон, бодрствование (с использованием расписания и (или) на основе стереотипа поведения).</w:t>
      </w:r>
    </w:p>
    <w:p w14:paraId="5A175AA2" w14:textId="77777777" w:rsidR="00A464B3" w:rsidRPr="00B51BE9" w:rsidRDefault="00A464B3" w:rsidP="00A464B3">
      <w:pPr>
        <w:widowControl w:val="0"/>
        <w:tabs>
          <w:tab w:val="left" w:pos="567"/>
          <w:tab w:val="left" w:pos="2552"/>
        </w:tabs>
        <w:spacing w:after="0" w:line="283" w:lineRule="atLeast"/>
        <w:ind w:right="-1" w:firstLine="709"/>
        <w:jc w:val="both"/>
        <w:outlineLvl w:val="3"/>
        <w:rPr>
          <w:rFonts w:ascii="Times New Roman" w:eastAsia="Arial" w:hAnsi="Times New Roman" w:cs="Times New Roman"/>
          <w:b/>
          <w:sz w:val="26"/>
          <w:szCs w:val="26"/>
          <w:lang w:eastAsia="ru-RU"/>
        </w:rPr>
      </w:pPr>
    </w:p>
    <w:p w14:paraId="4CFCDC22" w14:textId="77777777" w:rsidR="00A464B3" w:rsidRPr="00B51BE9" w:rsidRDefault="00A464B3" w:rsidP="008725DB">
      <w:pPr>
        <w:pStyle w:val="a4"/>
        <w:widowControl w:val="0"/>
        <w:numPr>
          <w:ilvl w:val="2"/>
          <w:numId w:val="23"/>
        </w:numPr>
        <w:tabs>
          <w:tab w:val="left" w:pos="567"/>
        </w:tabs>
        <w:spacing w:after="0" w:line="283" w:lineRule="atLeast"/>
        <w:ind w:left="0" w:right="-1" w:firstLine="709"/>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Речевое развитие.</w:t>
      </w:r>
    </w:p>
    <w:p w14:paraId="1B95D1AE" w14:textId="77777777" w:rsidR="00A464B3" w:rsidRPr="00B51BE9" w:rsidRDefault="00A464B3" w:rsidP="00A464B3">
      <w:pPr>
        <w:pStyle w:val="a4"/>
        <w:widowControl w:val="0"/>
        <w:tabs>
          <w:tab w:val="left" w:pos="567"/>
          <w:tab w:val="left" w:pos="2552"/>
        </w:tabs>
        <w:spacing w:after="0" w:line="283" w:lineRule="atLeast"/>
        <w:ind w:left="0" w:right="-1" w:firstLine="709"/>
        <w:outlineLvl w:val="3"/>
        <w:rPr>
          <w:rFonts w:ascii="Times New Roman" w:eastAsia="Arial" w:hAnsi="Times New Roman" w:cs="Times New Roman"/>
          <w:b/>
          <w:sz w:val="26"/>
          <w:szCs w:val="26"/>
          <w:lang w:eastAsia="ru-RU"/>
        </w:rPr>
      </w:pPr>
    </w:p>
    <w:p w14:paraId="5D99C51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Специфические нарушения развития ребенка значительно препятствуют и ограничивают его полноценное общение с окружающими. У обучающихся отсутствует или слабо выражена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обучающихся наблюдается несформированность языковых средств и (или) недоразвитие речи и ее функций, прежде всего, коммуникативной, а также познавательной, регулирующей. В связи с этим обучение обучающихся речи и коммуникации должно включать</w:t>
      </w:r>
      <w:r w:rsidRPr="00333C5F">
        <w:rPr>
          <w:rFonts w:ascii="Times New Roman" w:eastAsia="Arial" w:hAnsi="Times New Roman" w:cs="Times New Roman"/>
          <w:sz w:val="26"/>
          <w:szCs w:val="26"/>
          <w:lang w:eastAsia="ru-RU"/>
        </w:rPr>
        <w:t xml:space="preserve"> </w:t>
      </w:r>
      <w:r w:rsidRPr="00B51BE9">
        <w:rPr>
          <w:rFonts w:ascii="Times New Roman" w:eastAsia="Arial" w:hAnsi="Times New Roman" w:cs="Times New Roman"/>
          <w:sz w:val="26"/>
          <w:szCs w:val="26"/>
          <w:lang w:eastAsia="ru-RU"/>
        </w:rPr>
        <w:t>целенаправленную психолого-педагогическую работу по формированию возможностей общения, его вербальных и невербальных средств.</w:t>
      </w:r>
    </w:p>
    <w:p w14:paraId="6F2A1A9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i/>
          <w:sz w:val="26"/>
          <w:szCs w:val="26"/>
          <w:lang w:eastAsia="ru-RU"/>
        </w:rPr>
        <w:t>Цель речевого развития</w:t>
      </w:r>
      <w:r w:rsidRPr="00B51BE9">
        <w:rPr>
          <w:rFonts w:ascii="Times New Roman" w:eastAsia="Arial" w:hAnsi="Times New Roman" w:cs="Times New Roman"/>
          <w:sz w:val="26"/>
          <w:szCs w:val="26"/>
          <w:lang w:eastAsia="ru-RU"/>
        </w:rPr>
        <w:t xml:space="preserve"> - формирование коммуникативных и речевых навыков с использованием средств вербальной и невербальной коммуникации, умения пользоваться ими в процессе общения и социального взаимодействия.</w:t>
      </w:r>
    </w:p>
    <w:p w14:paraId="3D4B88B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Программа представлена следующими разделами: развитие потребности в </w:t>
      </w:r>
      <w:r w:rsidRPr="00B51BE9">
        <w:rPr>
          <w:rFonts w:ascii="Times New Roman" w:eastAsia="Arial" w:hAnsi="Times New Roman" w:cs="Times New Roman"/>
          <w:sz w:val="26"/>
          <w:szCs w:val="26"/>
          <w:lang w:eastAsia="ru-RU"/>
        </w:rPr>
        <w:lastRenderedPageBreak/>
        <w:t>общении, развитие понимания речи и развитие экспрессивной речи.</w:t>
      </w:r>
    </w:p>
    <w:p w14:paraId="15C7ED2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u w:val="single"/>
          <w:lang w:eastAsia="ru-RU"/>
        </w:rPr>
      </w:pPr>
      <w:r w:rsidRPr="00B51BE9">
        <w:rPr>
          <w:rFonts w:ascii="Times New Roman" w:eastAsia="Arial" w:hAnsi="Times New Roman" w:cs="Times New Roman"/>
          <w:b/>
          <w:sz w:val="26"/>
          <w:szCs w:val="26"/>
          <w:u w:val="single"/>
          <w:lang w:eastAsia="ru-RU"/>
        </w:rPr>
        <w:t>Развитие потребности в общении:</w:t>
      </w:r>
    </w:p>
    <w:p w14:paraId="31E1DED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аффективно-личностные связи у ребенка с родителями (законными представителями), педагогическим работником как основу возникновения интереса к общению;</w:t>
      </w:r>
    </w:p>
    <w:p w14:paraId="412F9B2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развивать эмоциональные средства общения ребенка с родителями (законными представителями), педагогическим работником;</w:t>
      </w:r>
    </w:p>
    <w:p w14:paraId="5A5F087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умение принимать контакт,</w:t>
      </w:r>
    </w:p>
    <w:p w14:paraId="0AD4C86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умения откликаться на свое имя;</w:t>
      </w:r>
    </w:p>
    <w:p w14:paraId="2017CA1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потребность в речевых высказываниях с целью общения с педагогическим работником и другими детьми;</w:t>
      </w:r>
    </w:p>
    <w:p w14:paraId="4BB1A01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понимание жестовой инструкции педагогического работника с речевым сопровождением, используя элементарные жесты во взаимодействии с педагогическим работником;</w:t>
      </w:r>
    </w:p>
    <w:p w14:paraId="7856645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использовать доступные средства коммуникации с педагогическим работником (жесты, слова: "привет, пока, на, дай");</w:t>
      </w:r>
    </w:p>
    <w:p w14:paraId="2555733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стимулировать речевые проявления и инициативу обучающихся: обращения, просьбы, требования;</w:t>
      </w:r>
    </w:p>
    <w:p w14:paraId="5A31012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стимулировать речевые реакции в процессе общения с родителями (законными представителями), педагогическим работником.</w:t>
      </w:r>
    </w:p>
    <w:p w14:paraId="25072E8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u w:val="single"/>
          <w:lang w:eastAsia="ru-RU"/>
        </w:rPr>
      </w:pPr>
      <w:r w:rsidRPr="00B51BE9">
        <w:rPr>
          <w:rFonts w:ascii="Times New Roman" w:eastAsia="Arial" w:hAnsi="Times New Roman" w:cs="Times New Roman"/>
          <w:b/>
          <w:sz w:val="26"/>
          <w:szCs w:val="26"/>
          <w:u w:val="single"/>
          <w:lang w:eastAsia="ru-RU"/>
        </w:rPr>
        <w:t>Развитие понимания речи:</w:t>
      </w:r>
    </w:p>
    <w:p w14:paraId="1F90012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стимулировать внимание ребенка к звучащей речи педагогического работника, интонации, голосу, зрительному восприятию ребенком говорящего, дополняя речь естественными жестами, мимикой, указаниями на предметы;</w:t>
      </w:r>
    </w:p>
    <w:p w14:paraId="7289EDE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активизировать восприятие речи на слух, называя новые звуки, слоги, слова, связанные с предметом, игрушкой, которая привлекает ребенка, на которую он направляет свой взгляд;</w:t>
      </w:r>
    </w:p>
    <w:p w14:paraId="307930A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создавать условия для развития слухового восприятия при использовании различных игр с музыкальными игрушками;</w:t>
      </w:r>
    </w:p>
    <w:p w14:paraId="344C603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умение находить близко расположенный предмет, который называет педагогический работник;</w:t>
      </w:r>
    </w:p>
    <w:p w14:paraId="711501B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по просьбе находить и приносить игрушку, которая расположена далеко от ребенка;</w:t>
      </w:r>
    </w:p>
    <w:p w14:paraId="4DF099F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создавать условия для восприятия различных интонаций речевых высказываний (побуждающих, одобрительных, строгих, запрещающих), подкрепляя интонацию соответствующей мимикой лица и естественными жестами;</w:t>
      </w:r>
    </w:p>
    <w:p w14:paraId="225028C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выполнять запрет: "Нельзя!", "Стоп!";</w:t>
      </w:r>
    </w:p>
    <w:p w14:paraId="7839E23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взаимосвязь между движением и его словесным обозначением, комментируя действия ребенка и собственные движения речью;</w:t>
      </w:r>
    </w:p>
    <w:p w14:paraId="5FA7419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выполнять просьбы, подкрепленные жестом: "Дай!";</w:t>
      </w:r>
    </w:p>
    <w:p w14:paraId="2E8C75A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выполнять простые инструкции сопровождаемые, соответствующим жестом: "иди ко мне", "сядь";</w:t>
      </w:r>
    </w:p>
    <w:p w14:paraId="5D8A772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выполнять простые инструкции, предъявляемые без жеста;</w:t>
      </w:r>
    </w:p>
    <w:p w14:paraId="240A4486"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обучающихся слушать песенки, стихи, фиксировать взгляд на артикуляции педагогического работника;</w:t>
      </w:r>
    </w:p>
    <w:p w14:paraId="38F3A05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 активизировать речевые реакции обучающихся, совместно рассматривая предметы, игрушки, картинки;</w:t>
      </w:r>
    </w:p>
    <w:p w14:paraId="755B3DB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показывать по просьбе знакомые предметы и их изображения.</w:t>
      </w:r>
    </w:p>
    <w:p w14:paraId="485C597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u w:val="single"/>
          <w:lang w:eastAsia="ru-RU"/>
        </w:rPr>
      </w:pPr>
      <w:r w:rsidRPr="00B51BE9">
        <w:rPr>
          <w:rFonts w:ascii="Times New Roman" w:eastAsia="Arial" w:hAnsi="Times New Roman" w:cs="Times New Roman"/>
          <w:b/>
          <w:sz w:val="26"/>
          <w:szCs w:val="26"/>
          <w:u w:val="single"/>
          <w:lang w:eastAsia="ru-RU"/>
        </w:rPr>
        <w:t>Развитие экспрессивной речи, в том числе средствами невербальной коммуникации:</w:t>
      </w:r>
    </w:p>
    <w:p w14:paraId="19E13A5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стимулировать использование жеста, указывающего на желаемый объект, чтобы выразить просьбу;</w:t>
      </w:r>
    </w:p>
    <w:p w14:paraId="70871A94"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выражать просьбу с помощью вокализации, которая может сопровождаться взглядом и (или) жестом, указывающим на желаемый предмет;</w:t>
      </w:r>
    </w:p>
    <w:p w14:paraId="0A1381D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выражать просьбу о помощи, протягивая предмет педагогическому работнику;</w:t>
      </w:r>
    </w:p>
    <w:p w14:paraId="296932D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стимулировать произнесение звуков, слогов, слов по очереди с педагогическим работником;</w:t>
      </w:r>
    </w:p>
    <w:p w14:paraId="43CFD66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выражать отказ социально адекватными средствами (например, движением головы или кисти);</w:t>
      </w:r>
    </w:p>
    <w:p w14:paraId="176193D3"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указывать пальцем на близко (до 1 м) расположенный желаемый предмет;</w:t>
      </w:r>
    </w:p>
    <w:p w14:paraId="1570CE0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стимулировать фиксацию взгляда на лице педагогического работника, для получения желаемого предмета;</w:t>
      </w:r>
    </w:p>
    <w:p w14:paraId="239CF49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делать выбор, показывая пальцем на один из 2-х предложенных предметов;</w:t>
      </w:r>
    </w:p>
    <w:p w14:paraId="575FAC4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стимулировать использование вокализации, звука, слога, слова и взгляда для выражения просьбы;</w:t>
      </w:r>
    </w:p>
    <w:p w14:paraId="0C6109D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учить показывать указательным пальцем на желаемый отдаленно расположенный (1 и более метров) предмет;</w:t>
      </w:r>
    </w:p>
    <w:p w14:paraId="01C2719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создавать условия для развития активных вокализаций;</w:t>
      </w:r>
    </w:p>
    <w:p w14:paraId="1B8C7F74"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стимулировать произнесение пяти и более согласных в спонтанной вокализации и лепете;</w:t>
      </w:r>
    </w:p>
    <w:p w14:paraId="7802579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создавать условия для формирования невербальных средств коммуникации: умение фиксировать взгляд на лице партнера, смотреть в глаза партнера по общению;</w:t>
      </w:r>
    </w:p>
    <w:p w14:paraId="0CE618A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обучающихся подражать действиям губ педагогического работника в русле простой артикуляционной гимнастики;</w:t>
      </w:r>
    </w:p>
    <w:p w14:paraId="724CF43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побуждать к звукоподражанию;</w:t>
      </w:r>
    </w:p>
    <w:p w14:paraId="0D41E69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создавать условия для активизации обучающихся к речевым высказываниям в результате действий с игрушками ("паровоз - ту-ту", "самолет - ууу");</w:t>
      </w:r>
    </w:p>
    <w:p w14:paraId="34388F44"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обучающихся отвечать на вопросы: "Хочешь пить?" - "Да", "Нет", "Хочу", "Не хочу"; выражать свои потребности словом: "Дай пить", "Хочу сок", "Хочу спать" (в дальнейшем - с обращением).</w:t>
      </w:r>
    </w:p>
    <w:p w14:paraId="78DCFE10" w14:textId="77777777" w:rsidR="00A464B3" w:rsidRPr="00B51BE9" w:rsidRDefault="00A464B3" w:rsidP="00A464B3">
      <w:pPr>
        <w:widowControl w:val="0"/>
        <w:tabs>
          <w:tab w:val="left" w:pos="567"/>
          <w:tab w:val="left" w:pos="2552"/>
        </w:tabs>
        <w:spacing w:after="0" w:line="283" w:lineRule="atLeast"/>
        <w:ind w:right="-1" w:firstLine="709"/>
        <w:jc w:val="both"/>
        <w:outlineLvl w:val="3"/>
        <w:rPr>
          <w:rFonts w:ascii="Times New Roman" w:eastAsia="Arial" w:hAnsi="Times New Roman" w:cs="Times New Roman"/>
          <w:b/>
          <w:sz w:val="26"/>
          <w:szCs w:val="26"/>
          <w:lang w:eastAsia="ru-RU"/>
        </w:rPr>
      </w:pPr>
    </w:p>
    <w:p w14:paraId="510BAE43" w14:textId="77777777" w:rsidR="00A464B3" w:rsidRPr="00B51BE9" w:rsidRDefault="00A464B3" w:rsidP="008725DB">
      <w:pPr>
        <w:pStyle w:val="a4"/>
        <w:widowControl w:val="0"/>
        <w:numPr>
          <w:ilvl w:val="2"/>
          <w:numId w:val="23"/>
        </w:numPr>
        <w:tabs>
          <w:tab w:val="left" w:pos="567"/>
          <w:tab w:val="left" w:pos="1560"/>
        </w:tabs>
        <w:spacing w:after="0" w:line="283" w:lineRule="atLeast"/>
        <w:ind w:left="0" w:right="-1" w:firstLine="709"/>
        <w:jc w:val="center"/>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Профилактика формирования проблем поведения и их коррекция.</w:t>
      </w:r>
    </w:p>
    <w:p w14:paraId="4829235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В возрасте до трех лет у любого ребенка возможности обозначить свое отношение к происходящему с ним и в окружении ограничены, поэтому в этих целях нередко используются крик, плач, агрессия, аутоагрессия и другие проявления проблемного поведения, и это, в принципе, можно рассматривать как естественную реакцию для данного возраста. В связи с тем, что при аутизме выражена склонность к </w:t>
      </w:r>
      <w:r w:rsidRPr="00B51BE9">
        <w:rPr>
          <w:rFonts w:ascii="Times New Roman" w:eastAsia="Arial" w:hAnsi="Times New Roman" w:cs="Times New Roman"/>
          <w:sz w:val="26"/>
          <w:szCs w:val="26"/>
          <w:lang w:eastAsia="ru-RU"/>
        </w:rPr>
        <w:lastRenderedPageBreak/>
        <w:t>формированию стереотипий, частые повторения таких эпизодов приводят к фиксации нежелательного поведения и, следовательно, уменьшение частоты проявлений проблемного поведения в раннем детстве делает такую работу не только коррекционной, но и, во многом, профилактической. Следует принимать во внимание, что сходные поведенческие проявления могут носить эндогенный характер, и не быть связанными с внешними обстоятельствами.</w:t>
      </w:r>
    </w:p>
    <w:p w14:paraId="6D3CD89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Очень важно, чтобы к работе с проблемами поведения (как и в целом к сопровождению обучающихся с РАС) как можно раньше привлекались родители (законные представители) и другие члены семей, в которых есть обучающиеся с аутизмом, поскольку в этот период ребенок, в основном, находится в семье (больше, чем в любом другом возрасте). Коррекционную работу с проблемами поведения в раннем возрасте следует строить в русле развивающих, эмоционально ориентированных методов; элементы поведенческих подходов следует вводить по мере необходимости и выяснения особенностей психологического профиля ребенка.</w:t>
      </w:r>
    </w:p>
    <w:p w14:paraId="524E87A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Основные составляющие психолого-педагогического сопровождения:</w:t>
      </w:r>
    </w:p>
    <w:p w14:paraId="29B6E75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создание эмоционально положительной атмосферы в окружении ребенка исключительно важно не только в плане профилактики и коррекции проблем поведения, но для развития ребенка в целом. Положительные эмоции способствуют повышению общего (в том числе, психического) тонуса, создают благоприятный фон для установления контакта и развития взаимодействия, общения с ребенком;</w:t>
      </w:r>
    </w:p>
    <w:p w14:paraId="68D4B323"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установление эмоционального контакта также нужно для всех направлений сопровождения, но в рамках ранней помощи - особенно важно, необходимо, так как эмоциональный контакт ребенка с аутизмом с педагогическим работником, родителями (законными представителями) (прежде всего, с матерью) делает приобретенные навыки более стойкими, не требующими постоянного подкрепления, ориентирует на естественные, эмоциональные формы поощрения и (или) подкрепления;</w:t>
      </w:r>
    </w:p>
    <w:p w14:paraId="42E9461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установление функции проблемного поведения необходимо проводить для определения конкретного направления помощи: при установлении функции проблемного поведения (основные функции: избегание неприятного (нарушение привычного стереотипа, непонимание происходящего, общение в некомфортной для ребенка форме, непривлекательное занятие, сверхсильные сенсорные стимулы, внутренний дискомфорт) и получение желаемого), необходимо в соответствии с используемым коррекционным подходом и с учетом индивидуальных особенностей ребенка разработать программу по предупреждению ситуаций, провоцирующих проблемное поведение (например, обучение адекватным способам обозначать свои желания: не криком или плачем, а указательным жестом).</w:t>
      </w:r>
    </w:p>
    <w:p w14:paraId="0A31D9C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В случае возникновения эпизода проблемного поведения:</w:t>
      </w:r>
    </w:p>
    <w:p w14:paraId="357CC52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а) никаким образом не обнаруживать негативных эмоциональных реакций, так как они могут подкреплять проблемное поведение;</w:t>
      </w:r>
    </w:p>
    <w:p w14:paraId="0EA4D19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б) не допускать, чтобы ребенок решал проблемную ситуацию (получение желаемого, избегание неприятного) с помощью крика, плача, агрессии, так как это может закрепить нежелательную поведенческую реакцию;</w:t>
      </w:r>
    </w:p>
    <w:p w14:paraId="64099F4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 использовать те или иные способы коррекции проблем поведения (переключение, игнорирование, тайм-аут).</w:t>
      </w:r>
    </w:p>
    <w:p w14:paraId="6030C96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lastRenderedPageBreak/>
        <w:t>Коррекция стереотипий</w:t>
      </w:r>
      <w:r w:rsidRPr="00B51BE9">
        <w:rPr>
          <w:rFonts w:ascii="Times New Roman" w:eastAsia="Arial" w:hAnsi="Times New Roman" w:cs="Times New Roman"/>
          <w:sz w:val="26"/>
          <w:szCs w:val="26"/>
          <w:lang w:eastAsia="ru-RU"/>
        </w:rPr>
        <w:t xml:space="preserve"> в раннем возрасте требует особого внимания по нескольким причинам:</w:t>
      </w:r>
    </w:p>
    <w:p w14:paraId="4AAA4C8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 раннем возрасте в определенный период стереотипии свойственны типичному развитию;</w:t>
      </w:r>
    </w:p>
    <w:p w14:paraId="0245C88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стереотипии возможны не только при аутизме, но и при других нарушениях развития (например, при умственной отсталости, ДЦП);</w:t>
      </w:r>
    </w:p>
    <w:p w14:paraId="4A2AD0D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определение стереотипий в поведенческой терапии расширительно (повторяющиеся нефункциональные движения, действия, интересы) и включает несколько патогенетических вариантов, из которых психолого-педагогические методы коррекции являются основными для гиперкомпенсаторно-аутостимуляционных, компенсаторных и психогенных. По феноменологии в раннем возрасте наиболее характерны двигательные и сенсорно-двигательные стереотипии.</w:t>
      </w:r>
    </w:p>
    <w:p w14:paraId="6799995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w:t>
      </w:r>
      <w:r w:rsidRPr="00B51BE9">
        <w:rPr>
          <w:rFonts w:ascii="Times New Roman" w:eastAsia="Arial" w:hAnsi="Times New Roman" w:cs="Times New Roman"/>
          <w:b/>
          <w:sz w:val="26"/>
          <w:szCs w:val="26"/>
          <w:lang w:eastAsia="ru-RU"/>
        </w:rPr>
        <w:t>Общий алгоритм работы со стереотипиями</w:t>
      </w:r>
      <w:r w:rsidRPr="00B51BE9">
        <w:rPr>
          <w:rFonts w:ascii="Times New Roman" w:eastAsia="Arial" w:hAnsi="Times New Roman" w:cs="Times New Roman"/>
          <w:sz w:val="26"/>
          <w:szCs w:val="26"/>
          <w:lang w:eastAsia="ru-RU"/>
        </w:rPr>
        <w:t xml:space="preserve"> в раннем возрасте таков:</w:t>
      </w:r>
    </w:p>
    <w:p w14:paraId="0A9DD23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Динамическое наблюдение за любыми (как правило, двигательными) проявлениями, напоминающими стереотипии: время появления, возрастная динамика и устойчивость во времени, зависимость от внешних факторов (возможность отвлечь, переключить, связь с пресыщением, утомлением, эмоциональным состоянием);</w:t>
      </w:r>
    </w:p>
    <w:p w14:paraId="63974A3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Отнесение стереотипий к возрастным особенностям или к проявлениям нарушений развития, возможное наличие связи с аутизмом;</w:t>
      </w:r>
    </w:p>
    <w:p w14:paraId="3E0835C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Квалификация стереотипий по феноменологическим и патогенетическим признакам;</w:t>
      </w:r>
    </w:p>
    <w:p w14:paraId="5C047D9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Выбор коррекционного подхода, адекватного возрасту, индивидуальным особенностям ребенка и варианту стереотипии;</w:t>
      </w:r>
    </w:p>
    <w:p w14:paraId="335309A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Собственно, коррекционная работа с обязательным привлечением к ней семьи. Следует отметить, что работа со стереотипиями никогда не заканчивается в пределах ранней помощи и нуждается в продолжении в дальнейшем.</w:t>
      </w:r>
    </w:p>
    <w:p w14:paraId="13A753C5" w14:textId="77777777" w:rsidR="00A464B3" w:rsidRPr="00B51BE9" w:rsidRDefault="00A464B3" w:rsidP="00A464B3">
      <w:pPr>
        <w:widowControl w:val="0"/>
        <w:tabs>
          <w:tab w:val="left" w:pos="567"/>
          <w:tab w:val="left" w:pos="2552"/>
        </w:tabs>
        <w:spacing w:after="0" w:line="283" w:lineRule="atLeast"/>
        <w:ind w:right="-1" w:firstLine="709"/>
        <w:jc w:val="both"/>
        <w:outlineLvl w:val="3"/>
        <w:rPr>
          <w:rFonts w:ascii="Times New Roman" w:eastAsia="Arial" w:hAnsi="Times New Roman" w:cs="Times New Roman"/>
          <w:b/>
          <w:sz w:val="26"/>
          <w:szCs w:val="26"/>
          <w:lang w:eastAsia="ru-RU"/>
        </w:rPr>
      </w:pPr>
    </w:p>
    <w:p w14:paraId="15457433" w14:textId="77777777" w:rsidR="00A464B3" w:rsidRPr="00B51BE9" w:rsidRDefault="00A464B3" w:rsidP="008725DB">
      <w:pPr>
        <w:pStyle w:val="a4"/>
        <w:widowControl w:val="0"/>
        <w:numPr>
          <w:ilvl w:val="2"/>
          <w:numId w:val="23"/>
        </w:numPr>
        <w:tabs>
          <w:tab w:val="left" w:pos="567"/>
          <w:tab w:val="left" w:pos="1560"/>
          <w:tab w:val="left" w:pos="2552"/>
        </w:tabs>
        <w:spacing w:after="0" w:line="283" w:lineRule="atLeast"/>
        <w:ind w:left="0" w:right="-1" w:firstLine="709"/>
        <w:jc w:val="both"/>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Развитие двигательной сферы и физическое развитие.</w:t>
      </w:r>
    </w:p>
    <w:p w14:paraId="248794E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sz w:val="26"/>
          <w:szCs w:val="26"/>
          <w:lang w:eastAsia="ru-RU"/>
        </w:rPr>
        <w:t xml:space="preserve">Детям с аутизмом могут быть свойственны различные уровни двигательной активности, от гиперактивности до выраженной двигательной заторможенности, неравномерность развития двигательной сферы, например, несоответствие развития тонкой и общей моторики, различия между возможностями произвольной и спонтанной двигательной активности. </w:t>
      </w:r>
      <w:r w:rsidRPr="00B51BE9">
        <w:rPr>
          <w:rFonts w:ascii="Times New Roman" w:eastAsia="Arial" w:hAnsi="Times New Roman" w:cs="Times New Roman"/>
          <w:b/>
          <w:sz w:val="26"/>
          <w:szCs w:val="26"/>
          <w:lang w:eastAsia="ru-RU"/>
        </w:rPr>
        <w:t>Это направление сопровождения включает формирование предметно-манипулятивной деятельности, развитие предметно-практической деятельности, общефизическое развитие, подвижные игры.</w:t>
      </w:r>
    </w:p>
    <w:p w14:paraId="0067591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p>
    <w:p w14:paraId="17D1FA5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Формирование предметно-манипулятивной деятельности:</w:t>
      </w:r>
    </w:p>
    <w:p w14:paraId="6D7E72F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развивать различные виды захвата и удержание предметов в руке;</w:t>
      </w:r>
    </w:p>
    <w:p w14:paraId="270C4F64"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вызывать двигательную активность на интересный, новый, яркий предмет (игрушку), учить тянуться рукой к этому предмету;</w:t>
      </w:r>
    </w:p>
    <w:p w14:paraId="1E4E721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учить рассматривать игрушку в своей руке, перекладывая ее из одной руки в другую"</w:t>
      </w:r>
    </w:p>
    <w:p w14:paraId="427BB02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формировать умение ставить игрушку (предмет) на определенное место;</w:t>
      </w:r>
    </w:p>
    <w:p w14:paraId="1E20985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формировать умение удерживать предметы (игрушки) двумя руками и отдавать по просьбе педагогическому работнику;</w:t>
      </w:r>
    </w:p>
    <w:p w14:paraId="638002F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6) учить снимать и нанизывать шарики и (или) колечки на стержень без учета размера;</w:t>
      </w:r>
    </w:p>
    <w:p w14:paraId="40FF7A2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7) учить вставлять в прорези коробки соответствующие плоскостные фигурки;</w:t>
      </w:r>
    </w:p>
    <w:p w14:paraId="23FE06A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8) вызывать интерес к объемным формам, учить опускать объемные геометрические фигуры в разнообразные прорези коробки (выбор из двух-трех форм);</w:t>
      </w:r>
    </w:p>
    <w:p w14:paraId="63512DD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9) учить использовать музыкальную игрушку, нажимая на разные кнопки указательным пальцем и прослушивая разные мелодии;</w:t>
      </w:r>
    </w:p>
    <w:p w14:paraId="3C59A69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10) создавать ситуации для формиро</w:t>
      </w:r>
      <w:r>
        <w:rPr>
          <w:rFonts w:ascii="Times New Roman" w:eastAsia="Arial" w:hAnsi="Times New Roman" w:cs="Times New Roman"/>
          <w:sz w:val="26"/>
          <w:szCs w:val="26"/>
          <w:lang w:eastAsia="ru-RU"/>
        </w:rPr>
        <w:t>вания взаимодействия обеих рук.</w:t>
      </w:r>
    </w:p>
    <w:p w14:paraId="5659D6B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Формирование предметно-практических действий:</w:t>
      </w:r>
      <w:r w:rsidRPr="00B51BE9">
        <w:rPr>
          <w:rFonts w:ascii="Times New Roman" w:eastAsia="Arial" w:hAnsi="Times New Roman" w:cs="Times New Roman"/>
          <w:sz w:val="26"/>
          <w:szCs w:val="26"/>
          <w:lang w:eastAsia="ru-RU"/>
        </w:rPr>
        <w:t xml:space="preserve"> предметно-практические действия (далее - ППД) являются ведущей деятельностью ребенка в раннем возрасте и начинаются на уровне неспецифических манипуляций. Обучение направлено на формирование специфических манипуляций, которые в дальнейшем преобразуются в произвольные целенаправленные действия с различными предметами и материалами. У обучающихся с РАС действия с предметами часто приобретают стереотипный характер, поэтому </w:t>
      </w:r>
      <w:r w:rsidRPr="00B51BE9">
        <w:rPr>
          <w:rFonts w:ascii="Times New Roman" w:eastAsia="Arial" w:hAnsi="Times New Roman" w:cs="Times New Roman"/>
          <w:b/>
          <w:sz w:val="26"/>
          <w:szCs w:val="26"/>
          <w:lang w:eastAsia="ru-RU"/>
        </w:rPr>
        <w:t>одной из задач сопровождения становится развитие ППД без усиления стереотипий:</w:t>
      </w:r>
    </w:p>
    <w:p w14:paraId="4F8FD43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а) действия с материалами: формировать умения: сминать, разрывать, размазывать, разминать, пересыпать, переливать, наматывать различный материал (следует выбирать те действия и материалы, которые не относятся к сверхценным и (или) не вызывают негативных аффективных реакций);</w:t>
      </w:r>
    </w:p>
    <w:p w14:paraId="5BCE489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знакомить со свойствами отдельных материалов (мягкий, твердый, текучий, сыпучий, пластичный);</w:t>
      </w:r>
    </w:p>
    <w:p w14:paraId="13C351D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б) действия с предметами (с соблюдением тех же предосторожностей в отношении провоцирования и (или) поддержки формирования стереотипий):</w:t>
      </w:r>
    </w:p>
    <w:p w14:paraId="4727C3E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развивать манипулятивные действия с предметами (до того момента, когда они перестают соответствовать возрастным нормам);</w:t>
      </w:r>
    </w:p>
    <w:p w14:paraId="5B92649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умения захватывать, удерживать, отпускать предмет;</w:t>
      </w:r>
    </w:p>
    <w:p w14:paraId="1A2A6E4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толкать предмет от себя и тянуть предмет по направлению к себе;</w:t>
      </w:r>
    </w:p>
    <w:p w14:paraId="68D600D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умения вращать, нажимать, сжимать предмет (вращений лучше избегать);</w:t>
      </w:r>
    </w:p>
    <w:p w14:paraId="74EC4BB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умения вынимать и (или) складывать предметы из емкости или в емкость, перекладывать предметы из одной емкости в другую;</w:t>
      </w:r>
    </w:p>
    <w:p w14:paraId="2822A4F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вставлять предметы в отверстия, нанизывать предметы на стержень, нить;</w:t>
      </w:r>
    </w:p>
    <w:p w14:paraId="541F9C2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активизировать ППД (хватания, бросания, нанизывания, вращения) при использовании совместных или подражательных действий (следует еще раз обратить внимание на опасность формирования стереотипий!);</w:t>
      </w:r>
    </w:p>
    <w:p w14:paraId="5BB5764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способы усвоения общественного опыта на основе ППД (действия по подражанию, образцу и речевой инструкции);</w:t>
      </w:r>
    </w:p>
    <w:p w14:paraId="5B86746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действовать целенаправленно с предметами-инструментами, учитывая их функциональное назначение и способы действия (ложкой, лейкой, молоточком, маркером, сачком, тележкой с веревочкой);</w:t>
      </w:r>
    </w:p>
    <w:p w14:paraId="502C769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создавать условия для развития познавательной активности ребенка через выделение</w:t>
      </w:r>
      <w:r>
        <w:rPr>
          <w:rFonts w:ascii="Times New Roman" w:eastAsia="Arial" w:hAnsi="Times New Roman" w:cs="Times New Roman"/>
          <w:sz w:val="26"/>
          <w:szCs w:val="26"/>
          <w:lang w:eastAsia="ru-RU"/>
        </w:rPr>
        <w:t xml:space="preserve"> предметов из окружающей среды.</w:t>
      </w:r>
    </w:p>
    <w:p w14:paraId="54CF9E7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Общефизическое развитие:</w:t>
      </w:r>
    </w:p>
    <w:p w14:paraId="3BFFC40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1) формировать у обучающихся интерес к физической активности и совместным физическим занятиям с педагогическим работником (в дальнейшем - по возможности с другими детьми);</w:t>
      </w:r>
    </w:p>
    <w:p w14:paraId="5E10173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создавать условия для овладения ползанием: формирование координированного взаимодействия в движениях рук и ног;</w:t>
      </w:r>
    </w:p>
    <w:p w14:paraId="2A5838B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учить обучающихся ползать по ковровой дорожке, доске, по наклонной доске, залезать на горку с поддержкой педагогического работника и самостоятельно спускать с нее;</w:t>
      </w:r>
    </w:p>
    <w:p w14:paraId="15843E6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продолжать совершенствовать навык проползать через что-то (ворота, обруч) и перелезать через что-то (гимнастическая скамейка, бревно);</w:t>
      </w:r>
    </w:p>
    <w:p w14:paraId="0D5B270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учить перешагивать через легко преодолимое препятствие (ручеек, канавку, палку).</w:t>
      </w:r>
    </w:p>
    <w:p w14:paraId="7CF3F134"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6) учить обучающихся играть с мячом ("лови - бросай", бросать в цель);</w:t>
      </w:r>
    </w:p>
    <w:p w14:paraId="35795FA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7) формировать умения удерживать предметы (игрушки) двумя руками, производить с ними некоторые действия (мячи, рули, обручи).</w:t>
      </w:r>
    </w:p>
    <w:p w14:paraId="0C57B55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8) создавать условия для овладения умением бегать;</w:t>
      </w:r>
    </w:p>
    <w:p w14:paraId="1BD436A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9) учить ходить по лесенке вверх с педагогическим работником, а затем и самостоятельно;</w:t>
      </w:r>
    </w:p>
    <w:p w14:paraId="3742588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10) формировать у обучающихся потребность в разных видах двигательной деятельности;</w:t>
      </w:r>
    </w:p>
    <w:p w14:paraId="074BDA9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11) развивать у обучающихся координацию движений;</w:t>
      </w:r>
    </w:p>
    <w:p w14:paraId="040C88C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12) учить выполнять физические упражнения без предметов и с предметами;</w:t>
      </w:r>
    </w:p>
    <w:p w14:paraId="6FE7F23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13) учить выполнять упражнения для развития равновесия;</w:t>
      </w:r>
    </w:p>
    <w:p w14:paraId="3043089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14) учить обучающихся ходить по "дорожке" и "следам";</w:t>
      </w:r>
    </w:p>
    <w:p w14:paraId="16AE152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15) учить переворачиваться из одного положения в другое: из положения "лежа</w:t>
      </w:r>
      <w:r w:rsidRPr="00333C5F">
        <w:rPr>
          <w:rFonts w:ascii="Times New Roman" w:eastAsia="Arial" w:hAnsi="Times New Roman" w:cs="Times New Roman"/>
          <w:sz w:val="26"/>
          <w:szCs w:val="26"/>
          <w:lang w:eastAsia="ru-RU"/>
        </w:rPr>
        <w:t xml:space="preserve"> </w:t>
      </w:r>
      <w:r w:rsidRPr="00B51BE9">
        <w:rPr>
          <w:rFonts w:ascii="Times New Roman" w:eastAsia="Arial" w:hAnsi="Times New Roman" w:cs="Times New Roman"/>
          <w:sz w:val="26"/>
          <w:szCs w:val="26"/>
          <w:lang w:eastAsia="ru-RU"/>
        </w:rPr>
        <w:t>на спине" в положение "лежа на животе" и обратно;</w:t>
      </w:r>
    </w:p>
    <w:p w14:paraId="2F6F244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16) учить обучающихся спрыгивать с высоты (с гимнастической скамейки - высота 15 - 20 см);</w:t>
      </w:r>
    </w:p>
    <w:p w14:paraId="55CFBC3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17) учить обучающихся подползать под веревку, под скамейку;</w:t>
      </w:r>
    </w:p>
    <w:p w14:paraId="1D737C1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18) формировать правильную осанку у каждого ребенка;</w:t>
      </w:r>
    </w:p>
    <w:p w14:paraId="726B70F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19) тренировать у обучающихся дыхательную систему,</w:t>
      </w:r>
    </w:p>
    <w:p w14:paraId="1ED996F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20) создавать условия в группе для эффективной профилактики простудных и инфекционных заболеваний и для закаливания организма.</w:t>
      </w:r>
    </w:p>
    <w:p w14:paraId="1C803B8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Подвижные игры.</w:t>
      </w:r>
    </w:p>
    <w:p w14:paraId="7E7932D6"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Задачи этого подраздела тесно </w:t>
      </w:r>
      <w:r w:rsidRPr="00B51BE9">
        <w:rPr>
          <w:rFonts w:ascii="Times New Roman" w:eastAsia="Arial" w:hAnsi="Times New Roman" w:cs="Times New Roman"/>
          <w:b/>
          <w:sz w:val="26"/>
          <w:szCs w:val="26"/>
          <w:lang w:eastAsia="ru-RU"/>
        </w:rPr>
        <w:t>связаны с задачами направления "Предпосылки развития игровой деятельности"</w:t>
      </w:r>
      <w:r w:rsidRPr="00B51BE9">
        <w:rPr>
          <w:rFonts w:ascii="Times New Roman" w:eastAsia="Arial" w:hAnsi="Times New Roman" w:cs="Times New Roman"/>
          <w:sz w:val="26"/>
          <w:szCs w:val="26"/>
          <w:lang w:eastAsia="ru-RU"/>
        </w:rPr>
        <w:t>, хотя представленность игровых моментов в совместной двигательной активности может быть очень разной. В ходе совместной двигательной активности облегчается формирование понимания мотивов деятельности других участников; преследуются следующие задачи:</w:t>
      </w:r>
    </w:p>
    <w:p w14:paraId="0AA038C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воспитывать у обучающихся интерес к участию в подвижных играх;</w:t>
      </w:r>
    </w:p>
    <w:p w14:paraId="3FAFCA1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закреплять сформированные умения и навыки,</w:t>
      </w:r>
    </w:p>
    <w:p w14:paraId="55E8C85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стимулировать подвижность, активность обучающихся,</w:t>
      </w:r>
    </w:p>
    <w:p w14:paraId="5E5AB8B3"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развивать взаимодействие с педагогическим работником и другими детьми,</w:t>
      </w:r>
    </w:p>
    <w:p w14:paraId="596C97F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создавать условия для формирования у обучающихся ориентировки в пространстве, умения согласовывать свои движения с движения</w:t>
      </w:r>
      <w:r>
        <w:rPr>
          <w:rFonts w:ascii="Times New Roman" w:eastAsia="Arial" w:hAnsi="Times New Roman" w:cs="Times New Roman"/>
          <w:sz w:val="26"/>
          <w:szCs w:val="26"/>
          <w:lang w:eastAsia="ru-RU"/>
        </w:rPr>
        <w:t xml:space="preserve">ми других играющих </w:t>
      </w:r>
      <w:r>
        <w:rPr>
          <w:rFonts w:ascii="Times New Roman" w:eastAsia="Arial" w:hAnsi="Times New Roman" w:cs="Times New Roman"/>
          <w:sz w:val="26"/>
          <w:szCs w:val="26"/>
          <w:lang w:eastAsia="ru-RU"/>
        </w:rPr>
        <w:lastRenderedPageBreak/>
        <w:t>обучающихся.</w:t>
      </w:r>
    </w:p>
    <w:p w14:paraId="360F095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Формирование произвольного подражания и предпосылок игровой деятельности.</w:t>
      </w:r>
    </w:p>
    <w:p w14:paraId="79E63F4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Произвольное подражание и игра для обучающихся дошкольного возраста являются естественными формами деятельности, освоения окружающего мира. При аутизме развитие этих и других имплицитных способов познания мира затруднено (в тяжелых случаях спонтанно фактически не развивается). Развитие игры, выбор ее видов и форм должны опираться на актуальный уровень и зону ближайшего развития ребенка в коммуникации, речевом развитии, памяти, внимании, воображении, моторике.</w:t>
      </w:r>
    </w:p>
    <w:p w14:paraId="111727A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 раннем возрасте основными задачами этого направления, как правило, являются:</w:t>
      </w:r>
    </w:p>
    <w:p w14:paraId="4058A11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действовать целенаправленно с игрушками и другими предметами по подражанию в процессе предметно-игровых действий с педагогическим работником (вставить фигурки в пазы; расставить матрешки в свои домики);</w:t>
      </w:r>
    </w:p>
    <w:p w14:paraId="2329838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действовать целенаправленно с игрушками на колесах (катать каталку, катать коляску с игрушкой);</w:t>
      </w:r>
    </w:p>
    <w:p w14:paraId="0AA8333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обучающихся выполнять движения и действия по подражанию действиям педагогического работника;</w:t>
      </w:r>
    </w:p>
    <w:p w14:paraId="71C12535" w14:textId="77777777" w:rsidR="00A464B3" w:rsidRPr="00912FFF"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обучающихся выполнять двигательные упражнения по образцу и речевой инструкции.</w:t>
      </w:r>
    </w:p>
    <w:p w14:paraId="19BD61DC" w14:textId="77777777" w:rsidR="00A464B3" w:rsidRPr="00B51BE9" w:rsidRDefault="00A464B3" w:rsidP="008725DB">
      <w:pPr>
        <w:pStyle w:val="a4"/>
        <w:widowControl w:val="0"/>
        <w:numPr>
          <w:ilvl w:val="2"/>
          <w:numId w:val="23"/>
        </w:numPr>
        <w:tabs>
          <w:tab w:val="left" w:pos="567"/>
        </w:tabs>
        <w:spacing w:after="0" w:line="283" w:lineRule="atLeast"/>
        <w:ind w:left="0" w:right="-1" w:firstLine="709"/>
        <w:jc w:val="both"/>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Формирование навыков самообслуживания и бытовых навыков.</w:t>
      </w:r>
    </w:p>
    <w:p w14:paraId="115FF54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Трудности усвоения жизненных компетенций являются одной из основных проблем в достижении хотя бы элементарного уровня целей сопровождения лиц с аутизмом. Навыки, сформированные в раннем детстве, хорошо закрепляются (при аутизме - тем более, в силу склонности к формированию стереотипов), поэтому начинать обучение в этой сфере следует, по возможности, раньше. Очень важно подчеркнуть, что здесь (как и в случае коррекции проблем поведения) необходимо единство позиций и действий профессионалов и семьи. Наиболее существенным является создание условий для участия ребенка в исполнении повседневных бытовых действий (одевание (раздевание), прием пищи, различные гигиенические процедуры):</w:t>
      </w:r>
    </w:p>
    <w:p w14:paraId="2951CC7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сначала на уровне пассивного участия (отсутствие негативизма);</w:t>
      </w:r>
    </w:p>
    <w:p w14:paraId="421E782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далее с постепенным подключением к действиям педагогического работника;</w:t>
      </w:r>
    </w:p>
    <w:p w14:paraId="25F4587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возрастанием "доли участия" ребенка с тенденцией к полной самостоятельности, достижимой в раннем возрасте далеко не всегда и не во всех видах деятельности.</w:t>
      </w:r>
    </w:p>
    <w:p w14:paraId="29F2C77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Параллельно следует стремиться вызывать интерес к предметам быта и адекватным (сообразно функциям) действиям с ними, а также учить соблюдать элементарную аккуратность и опрятность во внешнем виде и в вещах, убирать после себя (занятия, прием пищи).</w:t>
      </w:r>
    </w:p>
    <w:p w14:paraId="61D9F757" w14:textId="77777777" w:rsidR="00A464B3" w:rsidRPr="00B51BE9" w:rsidRDefault="00A464B3" w:rsidP="00A464B3">
      <w:pPr>
        <w:widowControl w:val="0"/>
        <w:tabs>
          <w:tab w:val="left" w:pos="567"/>
          <w:tab w:val="left" w:pos="2552"/>
        </w:tabs>
        <w:spacing w:after="0" w:line="283" w:lineRule="atLeast"/>
        <w:ind w:right="-1" w:firstLine="709"/>
        <w:jc w:val="both"/>
        <w:outlineLvl w:val="3"/>
        <w:rPr>
          <w:rFonts w:ascii="Times New Roman" w:eastAsia="Arial" w:hAnsi="Times New Roman" w:cs="Times New Roman"/>
          <w:b/>
          <w:sz w:val="26"/>
          <w:szCs w:val="26"/>
          <w:lang w:eastAsia="ru-RU"/>
        </w:rPr>
      </w:pPr>
    </w:p>
    <w:p w14:paraId="01F2B4C7" w14:textId="77777777" w:rsidR="00A464B3" w:rsidRPr="00B51BE9" w:rsidRDefault="00A464B3" w:rsidP="008725DB">
      <w:pPr>
        <w:pStyle w:val="a4"/>
        <w:widowControl w:val="0"/>
        <w:numPr>
          <w:ilvl w:val="2"/>
          <w:numId w:val="23"/>
        </w:numPr>
        <w:tabs>
          <w:tab w:val="left" w:pos="567"/>
        </w:tabs>
        <w:spacing w:after="0" w:line="283" w:lineRule="atLeast"/>
        <w:ind w:left="0" w:right="-1" w:firstLine="709"/>
        <w:jc w:val="both"/>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Формирование навыков самостоятельности.</w:t>
      </w:r>
    </w:p>
    <w:p w14:paraId="570DE68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Главная задача коррекционной работы с аутичными детьми - формирование навыков самостоятельности, так как без достаточной самостоятельности в быту удовлетворительный уровень социализации и независимости в жизни недостижимы.</w:t>
      </w:r>
    </w:p>
    <w:p w14:paraId="4B5261C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 xml:space="preserve">У обучающихся в раннем возрасте возможности развития самостоятельности различны как в силу формирующихся аутистических расстройств, так и в силу возраста. Незрелость симптоматики затрудняет выделение непосредственных причин, препятствующих развитию самостоятельности, однако начинать это приоритетное направление сопровождения следует как можно раньше, при появлении первой же возможности. </w:t>
      </w:r>
      <w:r w:rsidRPr="00B51BE9">
        <w:rPr>
          <w:rFonts w:ascii="Times New Roman" w:eastAsia="Arial" w:hAnsi="Times New Roman" w:cs="Times New Roman"/>
          <w:b/>
          <w:i/>
          <w:sz w:val="26"/>
          <w:szCs w:val="26"/>
          <w:lang w:eastAsia="ru-RU"/>
        </w:rPr>
        <w:t>Развитие самостоятельности может быть связано</w:t>
      </w:r>
      <w:r w:rsidRPr="00B51BE9">
        <w:rPr>
          <w:rFonts w:ascii="Times New Roman" w:eastAsia="Arial" w:hAnsi="Times New Roman" w:cs="Times New Roman"/>
          <w:sz w:val="26"/>
          <w:szCs w:val="26"/>
          <w:lang w:eastAsia="ru-RU"/>
        </w:rPr>
        <w:t xml:space="preserve"> с </w:t>
      </w:r>
      <w:r w:rsidRPr="00B51BE9">
        <w:rPr>
          <w:rFonts w:ascii="Times New Roman" w:eastAsia="Arial" w:hAnsi="Times New Roman" w:cs="Times New Roman"/>
          <w:b/>
          <w:i/>
          <w:sz w:val="26"/>
          <w:szCs w:val="26"/>
          <w:lang w:eastAsia="ru-RU"/>
        </w:rPr>
        <w:t xml:space="preserve">обучением бытовым навыкам, развитием предпосылок интеллектуальной деятельности, занятиями по физическому развитию и другими приоритетными направлениями </w:t>
      </w:r>
      <w:r w:rsidRPr="00B51BE9">
        <w:rPr>
          <w:rFonts w:ascii="Times New Roman" w:eastAsia="Arial" w:hAnsi="Times New Roman" w:cs="Times New Roman"/>
          <w:sz w:val="26"/>
          <w:szCs w:val="26"/>
          <w:lang w:eastAsia="ru-RU"/>
        </w:rPr>
        <w:t xml:space="preserve">этого возрастного периода, с организацией отдельных занятий или дня в целом. </w:t>
      </w:r>
    </w:p>
    <w:p w14:paraId="327ED74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Основным методическим приемом формирования навыков самостоятельности является использования расписаний различных по форме и объему.</w:t>
      </w:r>
    </w:p>
    <w:p w14:paraId="4714B40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Некоторые из традиционных направлений сопровождения в ранней помощи детям с повышенным риском формирования РАС - такие как познавательное и художественно-эстетическое развитие - не выделяются в самостоятельные, что не означает отсутствия соответствующей работы.</w:t>
      </w:r>
    </w:p>
    <w:p w14:paraId="004B3B1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Познавательное развитие представлено в направлениях</w:t>
      </w:r>
      <w:r w:rsidRPr="00B51BE9">
        <w:rPr>
          <w:rFonts w:ascii="Times New Roman" w:eastAsia="Arial" w:hAnsi="Times New Roman" w:cs="Times New Roman"/>
          <w:sz w:val="26"/>
          <w:szCs w:val="26"/>
          <w:lang w:eastAsia="ru-RU"/>
        </w:rPr>
        <w:t xml:space="preserve"> "сенсорное развитие", "формирование предпосылок интеллектуальной деятельности" и других. Выделение "представлений об окружающем мире" как самостоятельной темы в раннем возрасте у обучающихся группы риска по РАС преждевременно: сначала необходимо создать возможности его познания (что особенно относится к социальному миру). Тем не менее с формированием представлений об окружающем мире могут быть связаны многие направления сопровождения (сенсорное, коммуникативное, речевое, физическое развитие). Соответствующая специальная задача не ставится, поскольку ее содержание и возможности решения фактически полностью определяются успехами коррекционно-развивающей работы и некоторых других направлений сопровождения.</w:t>
      </w:r>
    </w:p>
    <w:p w14:paraId="6126FDA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То же относится к художественно-эстетическому развитию</w:t>
      </w:r>
      <w:r w:rsidRPr="00B51BE9">
        <w:rPr>
          <w:rFonts w:ascii="Times New Roman" w:eastAsia="Arial" w:hAnsi="Times New Roman" w:cs="Times New Roman"/>
          <w:sz w:val="26"/>
          <w:szCs w:val="26"/>
          <w:lang w:eastAsia="ru-RU"/>
        </w:rPr>
        <w:t>: полноценному выделению этого приоритетного направления (в дальнейшем образовательной области) препятствует неготовность подавляющего большинства обучающихся группы риска по РАС к соответствующей деятельности по социально-коммуникативному, речевому развитию, уровню сформированное активного внимания.</w:t>
      </w:r>
    </w:p>
    <w:p w14:paraId="2FDDEC20" w14:textId="77777777" w:rsidR="00A464B3" w:rsidRPr="00B51BE9" w:rsidRDefault="00A464B3" w:rsidP="00A464B3">
      <w:pPr>
        <w:widowControl w:val="0"/>
        <w:tabs>
          <w:tab w:val="left" w:pos="567"/>
          <w:tab w:val="left" w:pos="2552"/>
        </w:tabs>
        <w:spacing w:after="0" w:line="283" w:lineRule="atLeast"/>
        <w:ind w:right="-1"/>
        <w:jc w:val="both"/>
        <w:outlineLvl w:val="3"/>
        <w:rPr>
          <w:rFonts w:ascii="Times New Roman" w:eastAsia="Arial" w:hAnsi="Times New Roman" w:cs="Times New Roman"/>
          <w:b/>
          <w:sz w:val="26"/>
          <w:szCs w:val="26"/>
          <w:lang w:eastAsia="ru-RU"/>
        </w:rPr>
      </w:pPr>
    </w:p>
    <w:p w14:paraId="6FB86489" w14:textId="77777777" w:rsidR="00A464B3" w:rsidRPr="00B51BE9" w:rsidRDefault="00A464B3" w:rsidP="008725DB">
      <w:pPr>
        <w:pStyle w:val="a4"/>
        <w:widowControl w:val="0"/>
        <w:numPr>
          <w:ilvl w:val="1"/>
          <w:numId w:val="23"/>
        </w:numPr>
        <w:tabs>
          <w:tab w:val="left" w:pos="567"/>
          <w:tab w:val="left" w:pos="709"/>
          <w:tab w:val="left" w:pos="851"/>
        </w:tabs>
        <w:spacing w:after="0" w:line="283" w:lineRule="atLeast"/>
        <w:ind w:left="0" w:right="-1" w:firstLine="709"/>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Коррекционно – развива</w:t>
      </w:r>
      <w:r>
        <w:rPr>
          <w:rFonts w:ascii="Times New Roman" w:eastAsia="Arial" w:hAnsi="Times New Roman" w:cs="Times New Roman"/>
          <w:b/>
          <w:sz w:val="26"/>
          <w:szCs w:val="26"/>
          <w:lang w:eastAsia="ru-RU"/>
        </w:rPr>
        <w:t xml:space="preserve">ющая работа на начальном этапе </w:t>
      </w:r>
      <w:r w:rsidRPr="00B51BE9">
        <w:rPr>
          <w:rFonts w:ascii="Times New Roman" w:eastAsia="Arial" w:hAnsi="Times New Roman" w:cs="Times New Roman"/>
          <w:b/>
          <w:sz w:val="26"/>
          <w:szCs w:val="26"/>
          <w:lang w:eastAsia="ru-RU"/>
        </w:rPr>
        <w:t>дошкольного образования обучающихся с РАС.</w:t>
      </w:r>
    </w:p>
    <w:p w14:paraId="0FF5BE9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p>
    <w:p w14:paraId="619DE3E6"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3.2.1. Социально-коммуникативное развитие.</w:t>
      </w:r>
      <w:r w:rsidRPr="00B51BE9">
        <w:rPr>
          <w:rFonts w:ascii="Times New Roman" w:eastAsia="Arial" w:hAnsi="Times New Roman" w:cs="Times New Roman"/>
          <w:sz w:val="26"/>
          <w:szCs w:val="26"/>
          <w:lang w:eastAsia="ru-RU"/>
        </w:rPr>
        <w:t xml:space="preserve"> Для формирования и развития коммуникации, в первую очередь, необходима работа по следующим направлениям:</w:t>
      </w:r>
    </w:p>
    <w:p w14:paraId="013CD31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Установление взаимодействия с аутичным ребенком - первый шаг к началу коррекционной работы. Особенно при тяжелых и осложненных формах РАС у ребенка нет мотивации к взаимодействию с другими людьми.</w:t>
      </w:r>
    </w:p>
    <w:p w14:paraId="157BA9D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Установление эмоционального контакта также может быть первым шагом в коррекционной работе, если у ребенка есть достаточные сохранные резервы эмоционального реагирования.</w:t>
      </w:r>
    </w:p>
    <w:p w14:paraId="44309B8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3) Произвольное подражание большинству обучающихся с аутизмом исходно не доступно. Следует отработать навык произвольного подражания как можно раньше, так как он важен не только как форма взаимодействия, но и как имплицитный способ обучения. Могут быть использованы как методы прикладного анализа поведения, так и развивающих подходов.</w:t>
      </w:r>
    </w:p>
    <w:p w14:paraId="17CBE613"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Коммуникация в сложной ситуации подразумевает ответы на вопросы в тех случаях, когда ребенок с аутизмом остался без сопровождения. Умение отвечать на вопросы "Как тебя зовут?", "Где ты живешь?", "Как позвонить маме (папе)?" и тому подобные очень важно, так как помогает быстрее разрешить ситуацию и сделать ее менее травматичной для ребенка.</w:t>
      </w:r>
    </w:p>
    <w:p w14:paraId="0446161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Умение выразить отношение к ситуации, согласие или несогласие социально приемлемым способом (вербально или невербально) позволяет избежать использования проблемного поведения в коммуникативных целях.</w:t>
      </w:r>
    </w:p>
    <w:p w14:paraId="0FCAF44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6) Использование конвенциональных форм общения - принятые формы общения при встрече, прощании, выражения благодарности. Конвенциональные формы общения можно использовать в целях формирования и развития сложного для обучающихся с аутизмом навыка обращения: переход от "Здравствуйте!" к "Здравствуйте, Мария Ивановна!" создает базу для обращения в других ситуациях. Невербальные эквиваленты конвенциональных форм общения используются не только в случае отсутствия звучащей речи, но как средство амплификации вербальных форм.</w:t>
      </w:r>
    </w:p>
    <w:p w14:paraId="780A4C43"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7) Умение инициировать контакт имеет самостоятельное значение, поскольку, как показывает опыт, даже при наличии серьезной причины для взаимодействия с другим человеком (например, потребности в помощи) ребенок с аутизмом не устанавливает контакт потому, что не может его инициировать. Обучение принятым формам инициации контакта ("Скажите, пожалуйста...", "Можно у Вас спросить..."), отработка стереотипа использования таких речевых штампов очень полезны.</w:t>
      </w:r>
    </w:p>
    <w:p w14:paraId="3E1CABF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8) Обучение общению в различных жизненных ситуациях должно происходить по мере расширения "жизненного пространства" ребенка с аутизмом, развития его самостоятельности. Это касается различных бытовых ситуаций дома, в организации, которую посещает ребенок, в транспорте.</w:t>
      </w:r>
    </w:p>
    <w:p w14:paraId="6CFCEAE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9) Спонтанное общение в дошкольном возрасте при РАС достигается нечасто. Условие - способность строить высказывание и поведение произвольно, в соответствии с активностью партнера по коммуникации и особенностями ситуации.</w:t>
      </w:r>
    </w:p>
    <w:p w14:paraId="3DCD9702" w14:textId="77777777" w:rsidR="00A464B3"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10) Использование альтернативной коммуникации.</w:t>
      </w:r>
    </w:p>
    <w:p w14:paraId="13270CF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5C28D5B0" w14:textId="77777777" w:rsidR="00A464B3" w:rsidRPr="00B51BE9" w:rsidRDefault="00A464B3" w:rsidP="00A464B3">
      <w:pPr>
        <w:widowControl w:val="0"/>
        <w:tabs>
          <w:tab w:val="left" w:pos="567"/>
          <w:tab w:val="left" w:pos="2552"/>
        </w:tabs>
        <w:spacing w:after="0" w:line="283" w:lineRule="atLeast"/>
        <w:ind w:right="-1" w:firstLine="709"/>
        <w:jc w:val="both"/>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3.2.2. Коррекция нарушений речевого развития.</w:t>
      </w:r>
    </w:p>
    <w:p w14:paraId="259AB41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Нарушения речевого развития встречаются во всех случаях аутизма, их коррекция исключительно важна, поскольку речь не только ведущая форма коммуникации, но также играет очень важную роль в развитии мышления, эмоциональной сферы, деятельности. Генез речевых нарушений у обучающихся с РАС неодинаков, проявления чрезвычайно разнообразны: от мутизма до нарушений коммуникативной функции речи при ее формально правильном развитии. Коррекционной работе должно предшествовать тщательное обследование, целью которого является установление патогенетической и логопедической структуры </w:t>
      </w:r>
      <w:r w:rsidRPr="00B51BE9">
        <w:rPr>
          <w:rFonts w:ascii="Times New Roman" w:eastAsia="Arial" w:hAnsi="Times New Roman" w:cs="Times New Roman"/>
          <w:sz w:val="26"/>
          <w:szCs w:val="26"/>
          <w:lang w:eastAsia="ru-RU"/>
        </w:rPr>
        <w:lastRenderedPageBreak/>
        <w:t xml:space="preserve">нарушений, разработка программы коррекции нарушений речевого развития. </w:t>
      </w:r>
    </w:p>
    <w:p w14:paraId="3AFC2A4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Направления работы, охватывающий весь спектр нарушений РАС:</w:t>
      </w:r>
    </w:p>
    <w:p w14:paraId="76EDCD2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i/>
          <w:sz w:val="26"/>
          <w:szCs w:val="26"/>
          <w:lang w:eastAsia="ru-RU"/>
        </w:rPr>
      </w:pPr>
      <w:r w:rsidRPr="00B51BE9">
        <w:rPr>
          <w:rFonts w:ascii="Times New Roman" w:eastAsia="Arial" w:hAnsi="Times New Roman" w:cs="Times New Roman"/>
          <w:b/>
          <w:i/>
          <w:sz w:val="26"/>
          <w:szCs w:val="26"/>
          <w:lang w:eastAsia="ru-RU"/>
        </w:rPr>
        <w:t>1. Формирование импрессивной речи:</w:t>
      </w:r>
    </w:p>
    <w:p w14:paraId="1BE49E06"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обучение пониманию речи;</w:t>
      </w:r>
    </w:p>
    <w:p w14:paraId="2C8F170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обучение пониманию инструкций "Дай", "Покажи";</w:t>
      </w:r>
    </w:p>
    <w:p w14:paraId="0873795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обучение пониманию инструкций в контексте ситуации;</w:t>
      </w:r>
    </w:p>
    <w:p w14:paraId="51035DA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обучение пониманию действий по фотографиям (картинкам);</w:t>
      </w:r>
    </w:p>
    <w:p w14:paraId="092D3926"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обучение выполнению инструкций на выполнение простых движений;</w:t>
      </w:r>
    </w:p>
    <w:p w14:paraId="26F619F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выполнение инструкций на выполнение действий с предметами.</w:t>
      </w:r>
    </w:p>
    <w:p w14:paraId="4A4F8E5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i/>
          <w:sz w:val="26"/>
          <w:szCs w:val="26"/>
          <w:lang w:eastAsia="ru-RU"/>
        </w:rPr>
      </w:pPr>
      <w:r w:rsidRPr="00B51BE9">
        <w:rPr>
          <w:rFonts w:ascii="Times New Roman" w:eastAsia="Arial" w:hAnsi="Times New Roman" w:cs="Times New Roman"/>
          <w:b/>
          <w:i/>
          <w:sz w:val="26"/>
          <w:szCs w:val="26"/>
          <w:lang w:eastAsia="ru-RU"/>
        </w:rPr>
        <w:t>2. Обучение экспрессивной речи:</w:t>
      </w:r>
    </w:p>
    <w:p w14:paraId="6914AFD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подражание звукам и артикуляционным движениям, повторение слогов и слов;</w:t>
      </w:r>
    </w:p>
    <w:p w14:paraId="59AABE3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называние предметов;</w:t>
      </w:r>
    </w:p>
    <w:p w14:paraId="064F5E0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обучение выражать свои желания при помощи звуков и слов (возможно, что сначала - как переходный этап - невербально);</w:t>
      </w:r>
    </w:p>
    <w:p w14:paraId="2DD61E0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обучение выражать согласие и несогласие;</w:t>
      </w:r>
    </w:p>
    <w:p w14:paraId="0A4B18A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обучение словам, выражающим просьбу;</w:t>
      </w:r>
    </w:p>
    <w:p w14:paraId="7DFDD99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дальнейшее развитие речи: обучение называть действия, назначение предметов; умение отвечать на вопросы "Для чего это нужно?", "Что этим делают?", "Зачем это нужно?", "Чем ты (например, причесываешься)?"; умение отвечать на вопросы о себе; обучение пониманию признаков предметов (цвета, формы); умение отвечать на вопросы "Где?" и другие, связанные с пространственным восприятием, и выполнять соответствие инструкции; увеличение числа спонтанных высказываний;</w:t>
      </w:r>
    </w:p>
    <w:p w14:paraId="0E927484"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i/>
          <w:sz w:val="26"/>
          <w:szCs w:val="26"/>
          <w:lang w:eastAsia="ru-RU"/>
        </w:rPr>
      </w:pPr>
      <w:r w:rsidRPr="00B51BE9">
        <w:rPr>
          <w:rFonts w:ascii="Times New Roman" w:eastAsia="Arial" w:hAnsi="Times New Roman" w:cs="Times New Roman"/>
          <w:b/>
          <w:i/>
          <w:sz w:val="26"/>
          <w:szCs w:val="26"/>
          <w:lang w:eastAsia="ru-RU"/>
        </w:rPr>
        <w:t>3. Развитие фонематического слуха; обогащение активного словаря; развитие связной, грамматически правильной диалогической и монологической речи:</w:t>
      </w:r>
    </w:p>
    <w:p w14:paraId="238CB80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основ коммуникативной функции речи (при предварительно сформированной потребности в коммуникации);</w:t>
      </w:r>
    </w:p>
    <w:p w14:paraId="687BE636"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конвенциональные формы общения;</w:t>
      </w:r>
    </w:p>
    <w:p w14:paraId="743B9C6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навыки коммуникации в сложной ситуации (например, если ребенок остался без сопровождения);</w:t>
      </w:r>
    </w:p>
    <w:p w14:paraId="2DEB0B4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навыки речевого общения в различных жизненных ситуациях;</w:t>
      </w:r>
    </w:p>
    <w:p w14:paraId="2D1BAA8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развитие навыков диалога, речевого реципрокного взаимодействия.</w:t>
      </w:r>
    </w:p>
    <w:p w14:paraId="196A0F2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i/>
          <w:sz w:val="26"/>
          <w:szCs w:val="26"/>
          <w:lang w:eastAsia="ru-RU"/>
        </w:rPr>
      </w:pPr>
      <w:r w:rsidRPr="00B51BE9">
        <w:rPr>
          <w:rFonts w:ascii="Times New Roman" w:eastAsia="Arial" w:hAnsi="Times New Roman" w:cs="Times New Roman"/>
          <w:b/>
          <w:i/>
          <w:sz w:val="26"/>
          <w:szCs w:val="26"/>
          <w:lang w:eastAsia="ru-RU"/>
        </w:rPr>
        <w:t>4. Развитие речевого творчества:</w:t>
      </w:r>
    </w:p>
    <w:p w14:paraId="14D42CA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преодоление искаженных форм речевого творчества (стереотипные игры со словом, неологизмы);</w:t>
      </w:r>
    </w:p>
    <w:p w14:paraId="2AC1C235" w14:textId="77777777" w:rsidR="00A464B3"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конкретной (и далеко не всегда достижимой не только в дошкольном возрасте, но и позднее) задачей в развитии речевого творчества при РАС является формирование спонтанного речевого высказывания, спонтанной речи.</w:t>
      </w:r>
    </w:p>
    <w:p w14:paraId="6644464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64497952" w14:textId="77777777" w:rsidR="00A464B3" w:rsidRPr="00B51BE9" w:rsidRDefault="00A464B3" w:rsidP="00A464B3">
      <w:pPr>
        <w:widowControl w:val="0"/>
        <w:tabs>
          <w:tab w:val="left" w:pos="567"/>
          <w:tab w:val="left" w:pos="2552"/>
        </w:tabs>
        <w:spacing w:after="0" w:line="283" w:lineRule="atLeast"/>
        <w:ind w:right="-1" w:firstLine="709"/>
        <w:jc w:val="both"/>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3.2.3. Развитие навыков альтернативной коммуникации.</w:t>
      </w:r>
    </w:p>
    <w:p w14:paraId="71C022F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В части случаев РАС развитие экспрессивной речи затруднено и оказывается отсроченным на неопределенное время. Иногда это связано с тяжестью аутистических расстройств, в других случаях - является следствием сопутствующих нарушений (например, органическим поражением существенных для речевого развития мозговых </w:t>
      </w:r>
      <w:r w:rsidRPr="00B51BE9">
        <w:rPr>
          <w:rFonts w:ascii="Times New Roman" w:eastAsia="Arial" w:hAnsi="Times New Roman" w:cs="Times New Roman"/>
          <w:sz w:val="26"/>
          <w:szCs w:val="26"/>
          <w:lang w:eastAsia="ru-RU"/>
        </w:rPr>
        <w:lastRenderedPageBreak/>
        <w:t>центров). Высказывается мнение, что отсутствие устной речи становится препятствием в развитии коммуникации как таковой, и предлагается использовать различные способы альтернативной коммуникации, что действительно позволяет реализовать потребность в общении. Решение о целесообразности обучения ребенка с РАС способам альтернативной коммуникации должно приниматься индивидуально в каждом случае на основании результатов комплексной диагностики.</w:t>
      </w:r>
    </w:p>
    <w:p w14:paraId="730A584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6EEAD531" w14:textId="77777777" w:rsidR="00A464B3" w:rsidRPr="00B51BE9" w:rsidRDefault="00A464B3" w:rsidP="00A464B3">
      <w:pPr>
        <w:widowControl w:val="0"/>
        <w:tabs>
          <w:tab w:val="left" w:pos="567"/>
          <w:tab w:val="left" w:pos="2552"/>
        </w:tabs>
        <w:spacing w:after="0" w:line="283" w:lineRule="atLeast"/>
        <w:ind w:right="-1" w:firstLine="709"/>
        <w:jc w:val="both"/>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3.2.4. Коррекция проблем поведения.</w:t>
      </w:r>
    </w:p>
    <w:p w14:paraId="4201BAC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Проблемное поведение (агрессия, самоагрессия, неадекватные крик, смех, плач, негативизм, аффективные вспышки) очень часто оказываются одним из ключевых препятствий для социальной адаптации и обучения обучающихся с РАС, в связи с чем коррекция поведения занимает очень важное место в структуре комплексного сопровождения. Проблемы поведения могут корректироваться с использованием прикладного анализа поведения, где исходят из того, что такое поведение всегда выполняет определенную функцию; актом проблемного поведения ребенок с аутизмом осознанно или неосознанно сообщает какую-то информацию. Установив функцию проблемного поведения, можно подобрать средства, предотвращающие (что лучше) или прекращающие это поведение. </w:t>
      </w:r>
    </w:p>
    <w:p w14:paraId="57682A0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i/>
          <w:sz w:val="26"/>
          <w:szCs w:val="26"/>
          <w:lang w:eastAsia="ru-RU"/>
        </w:rPr>
      </w:pPr>
      <w:r w:rsidRPr="00B51BE9">
        <w:rPr>
          <w:rFonts w:ascii="Times New Roman" w:eastAsia="Arial" w:hAnsi="Times New Roman" w:cs="Times New Roman"/>
          <w:b/>
          <w:i/>
          <w:sz w:val="26"/>
          <w:szCs w:val="26"/>
          <w:lang w:eastAsia="ru-RU"/>
        </w:rPr>
        <w:t>Общая схема работы:</w:t>
      </w:r>
    </w:p>
    <w:p w14:paraId="522058E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Определение проблемного поведения в терминах поведенческой терапии;</w:t>
      </w:r>
    </w:p>
    <w:p w14:paraId="3DFF8F6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Фиксация проблемного поведения: установление эмпирической связи данного поведения с предшествующими и последующими событиями;</w:t>
      </w:r>
    </w:p>
    <w:p w14:paraId="102C4093"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Определение функции проблемного поведения (обобщенно их две - избегание неприятного и получение желаемого, но каждая включает несколько вариантов);</w:t>
      </w:r>
    </w:p>
    <w:p w14:paraId="0CB6140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Общий подход: предотвращать ситуации, в которых может возникнуть проблемное поведение; учить ребенка адекватным способам выражать свое желание изменить ситуацию; не поощрять проявления проблемного поведения, если оно все же возникло (ребенок не должен избежать неприятной ситуации с помощью, например, агрессии или крика);</w:t>
      </w:r>
    </w:p>
    <w:p w14:paraId="402C2FF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Коррекция проблем поведения. Конкретные решения подбираются индивидуально, чаще всего используются:</w:t>
      </w:r>
    </w:p>
    <w:p w14:paraId="7A389FC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подкрепление поведения несовместимого с проблемным или отсутствия проблемного поведения и другие поведенческие стратегии.</w:t>
      </w:r>
    </w:p>
    <w:p w14:paraId="69572E1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 рамках развивающих коррекционных подходов в целях коррекции проблемного поведения используются психодрама, игротерапия, когнитивная психотерапия, но как специальное направление сопровождения проблема выделена недостаточно четко.</w:t>
      </w:r>
    </w:p>
    <w:p w14:paraId="5091535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Стереотипии также относят к проблемному поведению, но рассматривают отдельно, так как наиболее характерные из них (компенсаторные, аутостимуляционно-гиперкомпенсаторные) связаны с глубинными звеньями патогенеза аутизма, рассматриваются как его неотъемлемый диагностически значимый признак и отличаются высокой ригидностью по отношению к лечебно-коррекционным воздействиям.</w:t>
      </w:r>
    </w:p>
    <w:p w14:paraId="723843D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Вопросом коррекции стереотипий специально занимается только прикладной </w:t>
      </w:r>
      <w:r w:rsidRPr="00B51BE9">
        <w:rPr>
          <w:rFonts w:ascii="Times New Roman" w:eastAsia="Arial" w:hAnsi="Times New Roman" w:cs="Times New Roman"/>
          <w:sz w:val="26"/>
          <w:szCs w:val="26"/>
          <w:lang w:eastAsia="ru-RU"/>
        </w:rPr>
        <w:lastRenderedPageBreak/>
        <w:t>анализ поведения.</w:t>
      </w:r>
    </w:p>
    <w:p w14:paraId="73908C1D" w14:textId="77777777" w:rsidR="00A464B3" w:rsidRPr="00B51BE9" w:rsidRDefault="00A464B3" w:rsidP="00A464B3">
      <w:pPr>
        <w:widowControl w:val="0"/>
        <w:tabs>
          <w:tab w:val="left" w:pos="567"/>
          <w:tab w:val="left" w:pos="2552"/>
        </w:tabs>
        <w:spacing w:after="0" w:line="283" w:lineRule="atLeast"/>
        <w:ind w:right="-1" w:firstLine="709"/>
        <w:contextualSpacing/>
        <w:jc w:val="both"/>
        <w:outlineLvl w:val="3"/>
        <w:rPr>
          <w:rFonts w:ascii="Times New Roman" w:eastAsia="Arial" w:hAnsi="Times New Roman" w:cs="Times New Roman"/>
          <w:sz w:val="26"/>
          <w:szCs w:val="26"/>
          <w:lang w:eastAsia="ru-RU"/>
        </w:rPr>
      </w:pPr>
    </w:p>
    <w:p w14:paraId="0B5C271B" w14:textId="77777777" w:rsidR="00A464B3" w:rsidRPr="00B51BE9" w:rsidRDefault="00A464B3" w:rsidP="00D84E2D">
      <w:pPr>
        <w:pStyle w:val="a4"/>
        <w:widowControl w:val="0"/>
        <w:numPr>
          <w:ilvl w:val="2"/>
          <w:numId w:val="23"/>
        </w:numPr>
        <w:tabs>
          <w:tab w:val="left" w:pos="567"/>
        </w:tabs>
        <w:spacing w:after="0" w:line="283" w:lineRule="atLeast"/>
        <w:ind w:left="0" w:right="-1" w:firstLine="709"/>
        <w:jc w:val="both"/>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Коррекция и развитие эмоциональной сферы.</w:t>
      </w:r>
    </w:p>
    <w:p w14:paraId="6954DFF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Эмоциональные нарушения занимают очень важное место в структуре аутистических расстройств. Отдельные задачи эмоционального развития включены в другие образовательные направления, но, как представляется, целесообразно выделить основные задачи эмоционального развития специально:</w:t>
      </w:r>
    </w:p>
    <w:p w14:paraId="7820160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способности эмоционального взаимодействия с другими людьми и окружающим миров в целом:</w:t>
      </w:r>
    </w:p>
    <w:p w14:paraId="01FA504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способности выделять и адекватно оценивать внешние признаки эмоционального состояния других людей, использовать эти признаки как предикторы их поведения;</w:t>
      </w:r>
    </w:p>
    <w:p w14:paraId="7AE69B1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развитие способности к использованию в качестве эмоциональной значимой оценки собственного поведения и поведения других людей социально принятых критериев;</w:t>
      </w:r>
    </w:p>
    <w:p w14:paraId="7BD9BA3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развитие способности к эмоциональному резонансу, в перспективе - к сопереживанию, сочувствию, состраданию;</w:t>
      </w:r>
    </w:p>
    <w:p w14:paraId="6ACAE67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умение выделять определенные явления окружающего мира (голоса людей и их лица, звуки музыкальных инструментов, природные и бытовые звуки, картины природы), связывая их с тем или иным эмоциональным смыслом (используя различные приемы, например, эмоциональное заражение, эстетическое воздействие).</w:t>
      </w:r>
    </w:p>
    <w:p w14:paraId="04F84C82" w14:textId="77777777" w:rsidR="00A464B3" w:rsidRPr="00B51BE9" w:rsidRDefault="00A464B3" w:rsidP="00A464B3">
      <w:pPr>
        <w:widowControl w:val="0"/>
        <w:tabs>
          <w:tab w:val="left" w:pos="567"/>
          <w:tab w:val="left" w:pos="2552"/>
        </w:tabs>
        <w:spacing w:after="0" w:line="283" w:lineRule="atLeast"/>
        <w:ind w:right="-1" w:firstLine="709"/>
        <w:jc w:val="both"/>
        <w:outlineLvl w:val="3"/>
        <w:rPr>
          <w:rFonts w:ascii="Times New Roman" w:eastAsia="Arial" w:hAnsi="Times New Roman" w:cs="Times New Roman"/>
          <w:b/>
          <w:sz w:val="26"/>
          <w:szCs w:val="26"/>
          <w:lang w:eastAsia="ru-RU"/>
        </w:rPr>
      </w:pPr>
    </w:p>
    <w:p w14:paraId="449BD2A5" w14:textId="77777777" w:rsidR="00A464B3" w:rsidRPr="00B51BE9" w:rsidRDefault="00A464B3" w:rsidP="00A464B3">
      <w:pPr>
        <w:widowControl w:val="0"/>
        <w:tabs>
          <w:tab w:val="left" w:pos="567"/>
          <w:tab w:val="left" w:pos="2552"/>
        </w:tabs>
        <w:spacing w:after="0" w:line="283" w:lineRule="atLeast"/>
        <w:ind w:right="-1" w:firstLine="709"/>
        <w:jc w:val="both"/>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3.2.6.  Обучение навыкам самообслуживания и бытовым навыкам.</w:t>
      </w:r>
    </w:p>
    <w:p w14:paraId="28ECDF5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Достижение главной цели комплексного сопровождения обучающихся с РАС (способность к самостоятельной и независимой жизни) невозможно, если ребенок не будет уметь себя обслуживать: одеваться и раздеваться, чистить зубы, есть, умываться, пользоваться туалетом и совершать другие гигиенические процедуры, выполнять простейшие бытовые навыки. Все это необходимо начинать осваивать в дошкольном возрасте. Учитывая комплексность навыков самообслуживания и бытовых навыков, нарушенными оказываются, по существу, не они сами, а лежащие в их основе более простые и одновременно более глубокие нарушения.</w:t>
      </w:r>
    </w:p>
    <w:p w14:paraId="2241709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438A069C" w14:textId="77777777" w:rsidR="00A464B3" w:rsidRPr="00CC26B6" w:rsidRDefault="00A464B3" w:rsidP="00D84E2D">
      <w:pPr>
        <w:pStyle w:val="a4"/>
        <w:widowControl w:val="0"/>
        <w:numPr>
          <w:ilvl w:val="2"/>
          <w:numId w:val="52"/>
        </w:numPr>
        <w:tabs>
          <w:tab w:val="left" w:pos="567"/>
        </w:tabs>
        <w:spacing w:after="0" w:line="283" w:lineRule="atLeast"/>
        <w:ind w:left="0" w:right="-1" w:firstLine="709"/>
        <w:jc w:val="both"/>
        <w:outlineLvl w:val="3"/>
        <w:rPr>
          <w:rFonts w:ascii="Times New Roman" w:eastAsia="Arial" w:hAnsi="Times New Roman" w:cs="Times New Roman"/>
          <w:b/>
          <w:sz w:val="26"/>
          <w:szCs w:val="26"/>
          <w:lang w:eastAsia="ru-RU"/>
        </w:rPr>
      </w:pPr>
      <w:r w:rsidRPr="00CC26B6">
        <w:rPr>
          <w:rFonts w:ascii="Times New Roman" w:eastAsia="Arial" w:hAnsi="Times New Roman" w:cs="Times New Roman"/>
          <w:b/>
          <w:sz w:val="26"/>
          <w:szCs w:val="26"/>
          <w:lang w:eastAsia="ru-RU"/>
        </w:rPr>
        <w:t>Формирование предпосылок интеллектуальной деятельности.</w:t>
      </w:r>
    </w:p>
    <w:p w14:paraId="212C64C4"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При РАС когнитивные нарушения по своей природе, структуре и динамике не совпадают с таковыми при умственной отсталости, их оценка основывается на несколько иных критериях и требует специальных знаний и большой осторожности. Формирование предпосылок интеллектуальной деятельности является обязательной составляющей комплексного сопровождения обучающихся с РАС. Этот раздел работы имеет большое диагностическое значение, так как полученные результаты могут прояснить природу и содержание имеющихся когнитивных нарушений, способствовать оптимальному выбору стратегии комплексного сопровождения. Независимо от оценки когнитивной сферы ребенка с РАС, </w:t>
      </w:r>
      <w:r w:rsidRPr="00B51BE9">
        <w:rPr>
          <w:rFonts w:ascii="Times New Roman" w:eastAsia="Arial" w:hAnsi="Times New Roman" w:cs="Times New Roman"/>
          <w:b/>
          <w:sz w:val="26"/>
          <w:szCs w:val="26"/>
          <w:lang w:eastAsia="ru-RU"/>
        </w:rPr>
        <w:t>прикладной анализ поведения предлагает отрабатывать, в первую очередь, такие простейшие операции как соотнесение и различение.</w:t>
      </w:r>
    </w:p>
    <w:p w14:paraId="3F2281B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Используются следующие виды заданий:</w:t>
      </w:r>
    </w:p>
    <w:p w14:paraId="29D7A433"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1) сортировка (обследуемый расположить предметы или картинки рядом с соответствующими образцами);</w:t>
      </w:r>
    </w:p>
    <w:p w14:paraId="50C2F40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выполнение инструкции "Найди (подбери, дай, возьми) такой же;</w:t>
      </w:r>
    </w:p>
    <w:p w14:paraId="6218463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соотнесение одинаковых предметов;</w:t>
      </w:r>
    </w:p>
    <w:p w14:paraId="5849D8F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соотнесение предметов и их изображений;</w:t>
      </w:r>
    </w:p>
    <w:p w14:paraId="2415255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навыки соотнесения и различения предметов по признакам цвета, формы, размера;</w:t>
      </w:r>
    </w:p>
    <w:p w14:paraId="5A4566F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6) задания на ранжирование (сериацию);</w:t>
      </w:r>
    </w:p>
    <w:p w14:paraId="338D24E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7) соотнесение количества (один - много; один - два - много).</w:t>
      </w:r>
    </w:p>
    <w:p w14:paraId="48CE34D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Развивающие подходы предполагают возможность отработки как перечисленных, так и иных простейших когнитивных операций в ходе совместной с ребенком игровой деятельности, которая формируется у дошкольника с аутизмом в процессе индивидуальных занятий с педагогическим работником, и далее - в ходе игровых занятий в малой группе. Однако ведущим направлением формирования предпосылок интеллектуальной деятельности у дошкольника с РАС с точки зрения развивающих подходов является формирование произвольности, развитие возможности к организации собственного внимания и поведения.</w:t>
      </w:r>
    </w:p>
    <w:p w14:paraId="29CF1F43"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09EF156D" w14:textId="77777777" w:rsidR="00A464B3" w:rsidRPr="00B51BE9" w:rsidRDefault="00A464B3" w:rsidP="00D84E2D">
      <w:pPr>
        <w:pStyle w:val="a4"/>
        <w:widowControl w:val="0"/>
        <w:numPr>
          <w:ilvl w:val="1"/>
          <w:numId w:val="52"/>
        </w:numPr>
        <w:tabs>
          <w:tab w:val="left" w:pos="567"/>
        </w:tabs>
        <w:spacing w:after="0" w:line="283" w:lineRule="atLeast"/>
        <w:ind w:left="0" w:right="-1" w:firstLine="709"/>
        <w:jc w:val="both"/>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Коррекционно – развивающая работа на основном этапе дошкольного образования обучающихся с РАС.</w:t>
      </w:r>
    </w:p>
    <w:p w14:paraId="3415A009" w14:textId="77777777" w:rsidR="00A464B3" w:rsidRPr="00B51BE9" w:rsidRDefault="00A464B3" w:rsidP="00A464B3">
      <w:pPr>
        <w:pStyle w:val="a4"/>
        <w:widowControl w:val="0"/>
        <w:numPr>
          <w:ilvl w:val="2"/>
          <w:numId w:val="24"/>
        </w:numPr>
        <w:tabs>
          <w:tab w:val="left" w:pos="567"/>
          <w:tab w:val="left" w:pos="2552"/>
        </w:tabs>
        <w:spacing w:after="0" w:line="283" w:lineRule="atLeast"/>
        <w:ind w:left="0"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Социально – коммуникативное развитие.</w:t>
      </w:r>
    </w:p>
    <w:p w14:paraId="3CA93DE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i/>
          <w:sz w:val="26"/>
          <w:szCs w:val="26"/>
          <w:lang w:eastAsia="ru-RU"/>
        </w:rPr>
        <w:t>1. Формирование первичных представлений о себе, других людях, объектах окружающего мира</w:t>
      </w:r>
      <w:r w:rsidRPr="00B51BE9">
        <w:rPr>
          <w:rFonts w:ascii="Times New Roman" w:eastAsia="Arial" w:hAnsi="Times New Roman" w:cs="Times New Roman"/>
          <w:sz w:val="26"/>
          <w:szCs w:val="26"/>
          <w:lang w:eastAsia="ru-RU"/>
        </w:rPr>
        <w:t>:</w:t>
      </w:r>
    </w:p>
    <w:p w14:paraId="43B8AF7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способность различать своих и чужих, членов семьи, знакомых педагогических работников;</w:t>
      </w:r>
    </w:p>
    <w:p w14:paraId="1F2F6AC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способность выделять себя как физический объект, называть и (или) показывать части тела, лица, отмечая их принадлежность ("мой нос", "моя рука");</w:t>
      </w:r>
    </w:p>
    <w:p w14:paraId="792111C3"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способность выделять объекты окружающего мира, различать других людей (членов семьи, знакомых педагогических работников; мужчин и женщин; людей разного возраста); - дифференцировать других обучающихся; выделять себя как субъекта.</w:t>
      </w:r>
    </w:p>
    <w:p w14:paraId="04B35723"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i/>
          <w:sz w:val="26"/>
          <w:szCs w:val="26"/>
          <w:lang w:eastAsia="ru-RU"/>
        </w:rPr>
        <w:t>2. Формирование предпосылок общения, развитие общения и взаимодействия ребенка с педагогическим работником и другими детьми</w:t>
      </w:r>
      <w:r w:rsidRPr="00B51BE9">
        <w:rPr>
          <w:rFonts w:ascii="Times New Roman" w:eastAsia="Arial" w:hAnsi="Times New Roman" w:cs="Times New Roman"/>
          <w:sz w:val="26"/>
          <w:szCs w:val="26"/>
          <w:lang w:eastAsia="ru-RU"/>
        </w:rPr>
        <w:t>:</w:t>
      </w:r>
    </w:p>
    <w:p w14:paraId="6F227F6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предпосылок общения через обучение: адекватно просить о желаемом (словом или невербально); через совместную деятельность с педагогическим работником (игра, бытовые проблемы, самообслуживание), в дальнейшем - с детьми под контролем педагогического работника; далее - самостоятельно;</w:t>
      </w:r>
    </w:p>
    <w:p w14:paraId="197E7A4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взаимодействие с педагогическим работником: выполнение простых инструкций, произвольное подражание;</w:t>
      </w:r>
    </w:p>
    <w:p w14:paraId="2425799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реципрокное диадическое взаимодействие со педагогическим работником как предпосылка совместной деятельности, включая игровую;</w:t>
      </w:r>
    </w:p>
    <w:p w14:paraId="4CB75FF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установление взаимодействия с другими детьми в рамках диадического взаимодействия или взаимодействия в малой группе (при содействии и под контролем педагогических работников);</w:t>
      </w:r>
    </w:p>
    <w:p w14:paraId="31EA529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 развитие игры (игра "с правилами", социально-имитативная, сюжетная, ролевая игра) с целью коммуникативного, социального, интеллектуального, речевого, аффективного развития ребенка;</w:t>
      </w:r>
    </w:p>
    <w:p w14:paraId="056F30F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использование конвенциональных форм общения, начиная с простейших форм ("Пока!", "Привет!") и переходя постепенно к более развитым ("Здравствуйте!", "До свидания!") и использованию обращения и, по возможности, взгляда в глаза человеку, к которому ребенок обращается ("Здравствуйте, Мария Ивановна!", "До свидания, Павел Петрович!").</w:t>
      </w:r>
    </w:p>
    <w:p w14:paraId="15B7345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i/>
          <w:sz w:val="26"/>
          <w:szCs w:val="26"/>
          <w:lang w:eastAsia="ru-RU"/>
        </w:rPr>
      </w:pPr>
      <w:r w:rsidRPr="00B51BE9">
        <w:rPr>
          <w:rFonts w:ascii="Times New Roman" w:eastAsia="Arial" w:hAnsi="Times New Roman" w:cs="Times New Roman"/>
          <w:b/>
          <w:i/>
          <w:sz w:val="26"/>
          <w:szCs w:val="26"/>
          <w:lang w:eastAsia="ru-RU"/>
        </w:rPr>
        <w:t>3. Формирование готовности к совместной деятельности с другими обучающимися:</w:t>
      </w:r>
    </w:p>
    <w:p w14:paraId="30601D63"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толерантного (в дальнейшем дифференцированного, доброжелательного) отношения к другим детям;</w:t>
      </w:r>
    </w:p>
    <w:p w14:paraId="72543DB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способности устанавливать и поддерживать контакт;</w:t>
      </w:r>
    </w:p>
    <w:p w14:paraId="24D1BFF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целью коммуникативного, социального, интеллектуального, речевого, аффективного развития - игра (социально-имитативная, "с правилами", сюжетная, ролевая);</w:t>
      </w:r>
    </w:p>
    <w:p w14:paraId="1DBE896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возможность совместных учебных занятий.</w:t>
      </w:r>
    </w:p>
    <w:p w14:paraId="31A9F50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i/>
          <w:sz w:val="26"/>
          <w:szCs w:val="26"/>
          <w:lang w:eastAsia="ru-RU"/>
        </w:rPr>
      </w:pPr>
      <w:r w:rsidRPr="00B51BE9">
        <w:rPr>
          <w:rFonts w:ascii="Times New Roman" w:eastAsia="Arial" w:hAnsi="Times New Roman" w:cs="Times New Roman"/>
          <w:b/>
          <w:i/>
          <w:sz w:val="26"/>
          <w:szCs w:val="26"/>
          <w:lang w:eastAsia="ru-RU"/>
        </w:rPr>
        <w:t>4. Формирование основ безопасного поведения в быту, социуме, на природе:</w:t>
      </w:r>
    </w:p>
    <w:p w14:paraId="6029173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введение правил безопасного поведения на основе отработки стереотипа, на основе эмоционального контакта с педагогическим работником;</w:t>
      </w:r>
    </w:p>
    <w:p w14:paraId="236D138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осмысление отработанных стереотипов по мере возможностей ребенка.</w:t>
      </w:r>
    </w:p>
    <w:p w14:paraId="2A937E8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i/>
          <w:sz w:val="26"/>
          <w:szCs w:val="26"/>
          <w:lang w:eastAsia="ru-RU"/>
        </w:rPr>
      </w:pPr>
      <w:r w:rsidRPr="00B51BE9">
        <w:rPr>
          <w:rFonts w:ascii="Times New Roman" w:eastAsia="Arial" w:hAnsi="Times New Roman" w:cs="Times New Roman"/>
          <w:b/>
          <w:i/>
          <w:sz w:val="26"/>
          <w:szCs w:val="26"/>
          <w:lang w:eastAsia="ru-RU"/>
        </w:rPr>
        <w:t>5. Становление самостоятельности:</w:t>
      </w:r>
    </w:p>
    <w:p w14:paraId="776AFD3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продолжение обучения использованию расписаний;</w:t>
      </w:r>
    </w:p>
    <w:p w14:paraId="5E818CA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постепенное расширение сферы применения расписаний, переход к более абстрактным формам расписаний;</w:t>
      </w:r>
    </w:p>
    <w:p w14:paraId="2AFD18B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постепенное замещение декларативных форм запоминания - процедурными: не механическое запоминание, а усвоение функциональной, логической связи событий;</w:t>
      </w:r>
    </w:p>
    <w:p w14:paraId="4AA9F39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переход к более общим формам расписаний, наработка гибкости в планировании и поведении.</w:t>
      </w:r>
    </w:p>
    <w:p w14:paraId="74F353F4"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i/>
          <w:sz w:val="26"/>
          <w:szCs w:val="26"/>
          <w:lang w:eastAsia="ru-RU"/>
        </w:rPr>
      </w:pPr>
      <w:r w:rsidRPr="00B51BE9">
        <w:rPr>
          <w:rFonts w:ascii="Times New Roman" w:eastAsia="Arial" w:hAnsi="Times New Roman" w:cs="Times New Roman"/>
          <w:b/>
          <w:i/>
          <w:sz w:val="26"/>
          <w:szCs w:val="26"/>
          <w:lang w:eastAsia="ru-RU"/>
        </w:rPr>
        <w:t>6. Развитие социального и эмоционального интеллекта, развитие эмоциональной отзывчивости, сопереживания:</w:t>
      </w:r>
    </w:p>
    <w:p w14:paraId="35E89EE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умение эмоционально выделять людей, то есть развивать уровень базальной аффективной коммуникации - умение воспринимать знаки эмоциональной жизни других людей, различать эти знаки, правильно оценивать их и адекватно на них реагировать;</w:t>
      </w:r>
    </w:p>
    <w:p w14:paraId="3824765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чувства привязанности к близким, эмоционального контакта с ними и с другими людьми;</w:t>
      </w:r>
    </w:p>
    <w:p w14:paraId="69DD5F9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предпосылок осмысления собственных аффективных переживаний и эмоциональной жизни других людей;</w:t>
      </w:r>
    </w:p>
    <w:p w14:paraId="6CAA1314"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развитие способности к сопереживанию и эмоциональной отзывчивости (на основе эмоционального контакта, в ходе совместного опыта различного характера - бытовая деятельность, игра, впечатления от природы, искусства).</w:t>
      </w:r>
    </w:p>
    <w:p w14:paraId="53AAC89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i/>
          <w:sz w:val="26"/>
          <w:szCs w:val="26"/>
          <w:lang w:eastAsia="ru-RU"/>
        </w:rPr>
      </w:pPr>
      <w:r w:rsidRPr="00B51BE9">
        <w:rPr>
          <w:rFonts w:ascii="Times New Roman" w:eastAsia="Arial" w:hAnsi="Times New Roman" w:cs="Times New Roman"/>
          <w:b/>
          <w:i/>
          <w:sz w:val="26"/>
          <w:szCs w:val="26"/>
          <w:lang w:eastAsia="ru-RU"/>
        </w:rPr>
        <w:t>7. Формирование позитивных установок к различным видам труда и творчества:</w:t>
      </w:r>
    </w:p>
    <w:p w14:paraId="59DD6ED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 формирование позитивного отношения к своим действиям в русле особого</w:t>
      </w:r>
    </w:p>
    <w:p w14:paraId="1EF30EB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интереса через эмоциональное заражение, по инструкции на основе эмоционального контакта и (или) адекватных видов подкрепления;</w:t>
      </w:r>
    </w:p>
    <w:p w14:paraId="6D887B0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расширение (по возможности) спектра мотивирующих факторов;</w:t>
      </w:r>
    </w:p>
    <w:p w14:paraId="27E5127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позитивных установок к различным видам труда и творчества на основе мотивации, адекватной уровню развития ребенка и ситуации.</w:t>
      </w:r>
    </w:p>
    <w:p w14:paraId="1A012A6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i/>
          <w:sz w:val="26"/>
          <w:szCs w:val="26"/>
          <w:lang w:eastAsia="ru-RU"/>
        </w:rPr>
      </w:pPr>
      <w:r w:rsidRPr="00B51BE9">
        <w:rPr>
          <w:rFonts w:ascii="Times New Roman" w:eastAsia="Arial" w:hAnsi="Times New Roman" w:cs="Times New Roman"/>
          <w:b/>
          <w:i/>
          <w:sz w:val="26"/>
          <w:szCs w:val="26"/>
          <w:lang w:eastAsia="ru-RU"/>
        </w:rPr>
        <w:t>8. Развитие целенаправленности и саморегуляции собственных действий:</w:t>
      </w:r>
    </w:p>
    <w:p w14:paraId="39C58C56"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целенаправленности на основе особого интереса и (или) адекватного подкрепления;</w:t>
      </w:r>
    </w:p>
    <w:p w14:paraId="6AA598E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обучение основам саморегуляции (возможно только при соответствующем уровне самосознания).</w:t>
      </w:r>
    </w:p>
    <w:p w14:paraId="6DE8CC8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i/>
          <w:sz w:val="26"/>
          <w:szCs w:val="26"/>
          <w:lang w:eastAsia="ru-RU"/>
        </w:rPr>
        <w:t xml:space="preserve">9. Усвоение норм и ценностей, принятых в обществе, включая моральные и нравственные ценности. </w:t>
      </w:r>
      <w:r w:rsidRPr="00B51BE9">
        <w:rPr>
          <w:rFonts w:ascii="Times New Roman" w:eastAsia="Arial" w:hAnsi="Times New Roman" w:cs="Times New Roman"/>
          <w:sz w:val="26"/>
          <w:szCs w:val="26"/>
          <w:lang w:eastAsia="ru-RU"/>
        </w:rPr>
        <w:t>Формирование уважительного отношения и чувства принадлежности к своей семье и к сообществу обучающихся и педагогических работников в Организации:</w:t>
      </w:r>
    </w:p>
    <w:p w14:paraId="16FC6B9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обучение формальному следованию правилам поведения, соответствующим нормам и ценностям, принятым в обществе, на основе поведенческого стереотипа;</w:t>
      </w:r>
    </w:p>
    <w:p w14:paraId="6CB800A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смысловое насыщение формально усвоенных правил поведения, соответствующих нормам и ценностям, принятым в обществе, по мере формирования представлений о семье, обществе, морали, нравственности.</w:t>
      </w:r>
    </w:p>
    <w:p w14:paraId="69FEECF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i/>
          <w:sz w:val="26"/>
          <w:szCs w:val="26"/>
          <w:lang w:eastAsia="ru-RU"/>
        </w:rPr>
      </w:pPr>
      <w:r w:rsidRPr="00B51BE9">
        <w:rPr>
          <w:rFonts w:ascii="Times New Roman" w:eastAsia="Arial" w:hAnsi="Times New Roman" w:cs="Times New Roman"/>
          <w:b/>
          <w:i/>
          <w:sz w:val="26"/>
          <w:szCs w:val="26"/>
          <w:lang w:eastAsia="ru-RU"/>
        </w:rPr>
        <w:t>10. Формирование способности к спонтанному и произвольному общению:</w:t>
      </w:r>
    </w:p>
    <w:p w14:paraId="73D5FDA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создание условий для становления спонтанного общения: полное (или в значительной степени) преодоление проблем физической и психической самоидентификации; развитие коммуникативной интенции и средств ее структурирования и разворачивания; формирование мотивации к общению;</w:t>
      </w:r>
    </w:p>
    <w:p w14:paraId="73719AE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возможность взаимообменного использования средств коммуникации (не обязательно вербальные);</w:t>
      </w:r>
    </w:p>
    <w:p w14:paraId="6851889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возможность произвольной коммуникации (по просьбе других людей - родителей (законных представителей), специалистов, друзей).</w:t>
      </w:r>
    </w:p>
    <w:p w14:paraId="1AF19A2B" w14:textId="77777777" w:rsidR="00A464B3" w:rsidRPr="00B51BE9" w:rsidRDefault="00A464B3" w:rsidP="00A464B3">
      <w:pPr>
        <w:widowControl w:val="0"/>
        <w:tabs>
          <w:tab w:val="left" w:pos="567"/>
          <w:tab w:val="left" w:pos="2552"/>
        </w:tabs>
        <w:spacing w:after="0" w:line="283" w:lineRule="atLeast"/>
        <w:ind w:right="-1"/>
        <w:outlineLvl w:val="3"/>
        <w:rPr>
          <w:rFonts w:ascii="Times New Roman" w:eastAsia="Arial" w:hAnsi="Times New Roman" w:cs="Times New Roman"/>
          <w:b/>
          <w:sz w:val="26"/>
          <w:szCs w:val="26"/>
          <w:lang w:eastAsia="ru-RU"/>
        </w:rPr>
      </w:pPr>
    </w:p>
    <w:p w14:paraId="41B41586" w14:textId="77777777" w:rsidR="00A464B3" w:rsidRPr="00B51BE9" w:rsidRDefault="00A464B3" w:rsidP="00D84E2D">
      <w:pPr>
        <w:pStyle w:val="a4"/>
        <w:widowControl w:val="0"/>
        <w:numPr>
          <w:ilvl w:val="1"/>
          <w:numId w:val="24"/>
        </w:numPr>
        <w:tabs>
          <w:tab w:val="left" w:pos="567"/>
        </w:tabs>
        <w:spacing w:after="0" w:line="283" w:lineRule="atLeast"/>
        <w:ind w:left="0" w:right="-1" w:firstLine="709"/>
        <w:jc w:val="both"/>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Коррекционно – развивающая работа в пропедевтический этап дошкольного образования обучающихся с РАС.</w:t>
      </w:r>
    </w:p>
    <w:p w14:paraId="34AA8E7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В пропедевтическом периоде дошкольного образования эта работа должна обеспечить такой результат, чтобы </w:t>
      </w:r>
      <w:r w:rsidRPr="00B51BE9">
        <w:rPr>
          <w:rFonts w:ascii="Times New Roman" w:eastAsia="Arial" w:hAnsi="Times New Roman" w:cs="Times New Roman"/>
          <w:b/>
          <w:sz w:val="26"/>
          <w:szCs w:val="26"/>
          <w:lang w:eastAsia="ru-RU"/>
        </w:rPr>
        <w:t>поведенческие проблемы</w:t>
      </w:r>
      <w:r w:rsidRPr="00B51BE9">
        <w:rPr>
          <w:rFonts w:ascii="Times New Roman" w:eastAsia="Arial" w:hAnsi="Times New Roman" w:cs="Times New Roman"/>
          <w:sz w:val="26"/>
          <w:szCs w:val="26"/>
          <w:lang w:eastAsia="ru-RU"/>
        </w:rPr>
        <w:t xml:space="preserve"> ребенка с аутизмом не могли существенно влиять на возможность его пребывания в коллективе, на процесс обучения. Такие виды проблемного поведения, как агрессия и самоагрессия, аффективные вспышки, неадекватные крики, плач, смех, негативизм либо относятся к искаженным формам реакции ребенка на те или иные ситуации, либо возникают вследствие эндогенных причин. В первом случае принципиально возможна и предпочтительна психолого-педагогические коррекция (при необходимости используется медикаментозная поддержка); во втором случае медикаментозное лечение - на первом плане, но в сочетании с психолого-педагогическими методами; возможны случаи смешанного генеза. Конкретные решения всегда индивидуальны.</w:t>
      </w:r>
    </w:p>
    <w:p w14:paraId="0E2874CD" w14:textId="77777777" w:rsidR="00A464B3"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Необходима правильная организация взаимодействия ребенка с РАС с членами семьи - положительный эмоциональный фон, внимание к ребенку не только тогда, </w:t>
      </w:r>
      <w:r w:rsidRPr="00B51BE9">
        <w:rPr>
          <w:rFonts w:ascii="Times New Roman" w:eastAsia="Arial" w:hAnsi="Times New Roman" w:cs="Times New Roman"/>
          <w:sz w:val="26"/>
          <w:szCs w:val="26"/>
          <w:lang w:eastAsia="ru-RU"/>
        </w:rPr>
        <w:lastRenderedPageBreak/>
        <w:t>когда он плохо себя ведет. Одобрение и поощрение успехов и достижений, отсутствие подкрепления нежелательных форм поведения.</w:t>
      </w:r>
    </w:p>
    <w:p w14:paraId="4115A2D5" w14:textId="77777777" w:rsidR="00D84E2D" w:rsidRPr="002B56D7" w:rsidRDefault="00D84E2D"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76148E5B" w14:textId="77777777" w:rsidR="00A464B3" w:rsidRPr="00CA64DD" w:rsidRDefault="00A464B3" w:rsidP="00A464B3">
      <w:pPr>
        <w:widowControl w:val="0"/>
        <w:tabs>
          <w:tab w:val="left" w:pos="567"/>
          <w:tab w:val="left" w:pos="2552"/>
        </w:tabs>
        <w:spacing w:after="0" w:line="283" w:lineRule="atLeast"/>
        <w:ind w:right="-1" w:firstLine="709"/>
        <w:jc w:val="center"/>
        <w:rPr>
          <w:rFonts w:ascii="Times New Roman" w:eastAsia="Arial" w:hAnsi="Times New Roman" w:cs="Times New Roman"/>
          <w:b/>
          <w:i/>
          <w:sz w:val="26"/>
          <w:szCs w:val="26"/>
          <w:lang w:eastAsia="ru-RU"/>
        </w:rPr>
      </w:pPr>
      <w:r w:rsidRPr="00CA64DD">
        <w:rPr>
          <w:rFonts w:ascii="Times New Roman" w:eastAsia="Arial" w:hAnsi="Times New Roman" w:cs="Times New Roman"/>
          <w:b/>
          <w:i/>
          <w:sz w:val="26"/>
          <w:szCs w:val="26"/>
          <w:lang w:eastAsia="ru-RU"/>
        </w:rPr>
        <w:t>Часть, формируемая участниками образовательных отношений</w:t>
      </w:r>
    </w:p>
    <w:p w14:paraId="0DA6361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Pr>
          <w:rFonts w:ascii="Times New Roman" w:eastAsia="Arial" w:hAnsi="Times New Roman" w:cs="Times New Roman"/>
          <w:b/>
          <w:sz w:val="26"/>
          <w:szCs w:val="26"/>
          <w:lang w:eastAsia="ru-RU"/>
        </w:rPr>
        <w:t xml:space="preserve">Стратегии </w:t>
      </w:r>
      <w:r w:rsidRPr="00B51BE9">
        <w:rPr>
          <w:rFonts w:ascii="Times New Roman" w:eastAsia="Arial" w:hAnsi="Times New Roman" w:cs="Times New Roman"/>
          <w:b/>
          <w:sz w:val="26"/>
          <w:szCs w:val="26"/>
          <w:lang w:eastAsia="ru-RU"/>
        </w:rPr>
        <w:t>и технологии обучения, обучающихся с РАС различным навыкам.</w:t>
      </w:r>
    </w:p>
    <w:p w14:paraId="3C76D68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i/>
          <w:sz w:val="26"/>
          <w:szCs w:val="26"/>
          <w:lang w:eastAsia="ru-RU"/>
        </w:rPr>
      </w:pPr>
    </w:p>
    <w:p w14:paraId="361079F1" w14:textId="77777777" w:rsidR="00A464B3" w:rsidRPr="00B51BE9" w:rsidRDefault="00A464B3" w:rsidP="00A464B3">
      <w:pPr>
        <w:widowControl w:val="0"/>
        <w:tabs>
          <w:tab w:val="left" w:pos="567"/>
          <w:tab w:val="left" w:pos="2552"/>
        </w:tabs>
        <w:autoSpaceDE w:val="0"/>
        <w:autoSpaceDN w:val="0"/>
        <w:adjustRightInd w:val="0"/>
        <w:spacing w:after="0" w:line="240" w:lineRule="auto"/>
        <w:ind w:right="-1" w:firstLine="709"/>
        <w:jc w:val="center"/>
        <w:rPr>
          <w:rFonts w:ascii="Times New Roman" w:eastAsia="Times New Roman" w:hAnsi="Times New Roman" w:cs="Times New Roman"/>
          <w:b/>
          <w:bCs/>
          <w:spacing w:val="-9"/>
          <w:sz w:val="26"/>
          <w:szCs w:val="26"/>
          <w:lang w:eastAsia="ru-RU"/>
        </w:rPr>
      </w:pPr>
      <w:r w:rsidRPr="00B51BE9">
        <w:rPr>
          <w:rFonts w:ascii="Times New Roman" w:eastAsia="Times New Roman" w:hAnsi="Times New Roman" w:cs="Times New Roman"/>
          <w:b/>
          <w:bCs/>
          <w:spacing w:val="-9"/>
          <w:sz w:val="26"/>
          <w:szCs w:val="26"/>
          <w:lang w:eastAsia="ru-RU"/>
        </w:rPr>
        <w:t>Эмоциональное и сенсорное развитие ребенка с РАС</w:t>
      </w:r>
    </w:p>
    <w:p w14:paraId="3122F34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Янушко Е. Игры с аутичным ребенком. Установление контакта, способы взаимодействия, развитие речи, психотерапия. М.: Теревинф, 2018</w:t>
      </w:r>
    </w:p>
    <w:p w14:paraId="24DBFE1B" w14:textId="77777777" w:rsidR="00A464B3" w:rsidRPr="00B51BE9" w:rsidRDefault="001B78B2"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hyperlink r:id="rId27" w:history="1">
        <w:r w:rsidR="00A464B3" w:rsidRPr="00B51BE9">
          <w:rPr>
            <w:rFonts w:ascii="Times New Roman" w:eastAsia="Arial" w:hAnsi="Times New Roman" w:cs="Times New Roman"/>
            <w:sz w:val="26"/>
            <w:szCs w:val="26"/>
            <w:u w:val="single"/>
            <w:lang w:eastAsia="ru-RU"/>
          </w:rPr>
          <w:t>https://www.terevinf.com/books/lechebnaya-pedagogika/igry-s-autichnym-rebenkom/</w:t>
        </w:r>
      </w:hyperlink>
      <w:r w:rsidR="00A464B3" w:rsidRPr="00B51BE9">
        <w:rPr>
          <w:rFonts w:ascii="Times New Roman" w:eastAsia="Arial" w:hAnsi="Times New Roman" w:cs="Times New Roman"/>
          <w:sz w:val="26"/>
          <w:szCs w:val="26"/>
          <w:lang w:eastAsia="ru-RU"/>
        </w:rPr>
        <w:t xml:space="preserve"> </w:t>
      </w:r>
    </w:p>
    <w:p w14:paraId="26B0095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Манелис Н.Г., Никитина Ю.В., Феррои Л.М., Комарова О.П. / Под общ. ред. А.В. Хаустова, Н.Г. Манелис. Сенсорные особенности детей с расстройствами аутистического спектра. Стратегии помощи. Методическое пособие. М.: ФРЦ ФГБОУ ВО МГППУ, 2018. 70 с.</w:t>
      </w:r>
    </w:p>
    <w:p w14:paraId="4A62CC35" w14:textId="77777777" w:rsidR="00A464B3" w:rsidRPr="00B51BE9" w:rsidRDefault="001B78B2"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hyperlink r:id="rId28" w:history="1">
        <w:r w:rsidR="00A464B3" w:rsidRPr="00B51BE9">
          <w:rPr>
            <w:rFonts w:ascii="Times New Roman" w:eastAsia="Arial" w:hAnsi="Times New Roman" w:cs="Times New Roman"/>
            <w:sz w:val="26"/>
            <w:szCs w:val="26"/>
            <w:u w:val="single"/>
            <w:lang w:eastAsia="ru-RU"/>
          </w:rPr>
          <w:t>https://autism-frc.ru/ckeditor_assets/attachments/1714/sensor_full.pdf</w:t>
        </w:r>
      </w:hyperlink>
    </w:p>
    <w:p w14:paraId="4B40EE49" w14:textId="77777777" w:rsidR="00A464B3" w:rsidRPr="00B51BE9" w:rsidRDefault="00A464B3" w:rsidP="00A464B3">
      <w:pPr>
        <w:widowControl w:val="0"/>
        <w:tabs>
          <w:tab w:val="left" w:pos="567"/>
          <w:tab w:val="left" w:pos="2552"/>
        </w:tabs>
        <w:autoSpaceDE w:val="0"/>
        <w:autoSpaceDN w:val="0"/>
        <w:adjustRightInd w:val="0"/>
        <w:spacing w:after="0" w:line="240" w:lineRule="auto"/>
        <w:ind w:right="-1" w:firstLine="709"/>
        <w:jc w:val="center"/>
        <w:rPr>
          <w:rFonts w:ascii="Times New Roman" w:eastAsia="Times New Roman" w:hAnsi="Times New Roman" w:cs="Times New Roman"/>
          <w:b/>
          <w:bCs/>
          <w:spacing w:val="-9"/>
          <w:sz w:val="26"/>
          <w:szCs w:val="26"/>
          <w:lang w:eastAsia="ru-RU"/>
        </w:rPr>
      </w:pPr>
    </w:p>
    <w:p w14:paraId="150248FA" w14:textId="77777777" w:rsidR="00A464B3" w:rsidRPr="00B51BE9" w:rsidRDefault="00A464B3" w:rsidP="00A464B3">
      <w:pPr>
        <w:widowControl w:val="0"/>
        <w:tabs>
          <w:tab w:val="left" w:pos="567"/>
          <w:tab w:val="left" w:pos="2552"/>
        </w:tabs>
        <w:autoSpaceDE w:val="0"/>
        <w:autoSpaceDN w:val="0"/>
        <w:adjustRightInd w:val="0"/>
        <w:spacing w:after="0" w:line="240" w:lineRule="auto"/>
        <w:ind w:right="-1" w:firstLine="709"/>
        <w:jc w:val="center"/>
        <w:rPr>
          <w:rFonts w:ascii="Times New Roman" w:eastAsia="Times New Roman" w:hAnsi="Times New Roman" w:cs="Times New Roman"/>
          <w:b/>
          <w:bCs/>
          <w:spacing w:val="-9"/>
          <w:sz w:val="26"/>
          <w:szCs w:val="26"/>
          <w:lang w:eastAsia="ru-RU"/>
        </w:rPr>
      </w:pPr>
      <w:r w:rsidRPr="00B51BE9">
        <w:rPr>
          <w:rFonts w:ascii="Times New Roman" w:eastAsia="Times New Roman" w:hAnsi="Times New Roman" w:cs="Times New Roman"/>
          <w:b/>
          <w:bCs/>
          <w:spacing w:val="-9"/>
          <w:sz w:val="26"/>
          <w:szCs w:val="26"/>
          <w:lang w:eastAsia="ru-RU"/>
        </w:rPr>
        <w:t>«Рекомендации по применению основных стратегий в работе с детьми с РАС»</w:t>
      </w:r>
    </w:p>
    <w:p w14:paraId="13B66C39" w14:textId="77777777" w:rsidR="00A464B3" w:rsidRDefault="00A464B3" w:rsidP="00A464B3">
      <w:pPr>
        <w:tabs>
          <w:tab w:val="left" w:pos="567"/>
          <w:tab w:val="left" w:pos="2552"/>
        </w:tabs>
        <w:spacing w:after="0" w:line="240" w:lineRule="auto"/>
        <w:ind w:right="-1" w:firstLine="709"/>
        <w:jc w:val="center"/>
        <w:rPr>
          <w:rFonts w:ascii="Times New Roman" w:eastAsia="Times New Roman" w:hAnsi="Times New Roman" w:cs="Times New Roman"/>
          <w:b/>
          <w:bCs/>
          <w:i/>
          <w:iCs/>
          <w:sz w:val="26"/>
          <w:szCs w:val="26"/>
          <w:lang w:eastAsia="ru-RU"/>
        </w:rPr>
      </w:pPr>
    </w:p>
    <w:p w14:paraId="58629289" w14:textId="77777777" w:rsidR="00A464B3" w:rsidRPr="00B51BE9" w:rsidRDefault="00A464B3" w:rsidP="00A464B3">
      <w:pPr>
        <w:tabs>
          <w:tab w:val="left" w:pos="567"/>
          <w:tab w:val="left" w:pos="2552"/>
        </w:tabs>
        <w:spacing w:after="0" w:line="240" w:lineRule="auto"/>
        <w:ind w:right="-1" w:firstLine="709"/>
        <w:jc w:val="center"/>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bCs/>
          <w:i/>
          <w:iCs/>
          <w:sz w:val="26"/>
          <w:szCs w:val="26"/>
          <w:lang w:eastAsia="ru-RU"/>
        </w:rPr>
        <w:t>Формирование предпосылок интеллектуальной деятельности</w:t>
      </w:r>
    </w:p>
    <w:p w14:paraId="589C64B7" w14:textId="77777777" w:rsidR="00A464B3" w:rsidRPr="00B51BE9" w:rsidRDefault="00A464B3" w:rsidP="00A464B3">
      <w:pPr>
        <w:tabs>
          <w:tab w:val="left" w:pos="567"/>
          <w:tab w:val="left" w:pos="1186"/>
          <w:tab w:val="left" w:pos="2552"/>
        </w:tabs>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В отечественном образовании при выборе и/или составлении программы, одним из важнейших критериев является уровень интеллектуального развития ребёнка. При РАС когнитивные нарушения есть всегда, но своей природе, структуре и динамике они не совпадают с таковыми при умственной отсталости (если и совпадают, то лишь частично), их оценка основывается на несколько иных критериях и требует специальных знаний и большой осторожности. Работа по формированию предпосылок интеллектуальной деятельности является обязательной составляющей комплексного сопровождения детей с РАС. Она особенно важна в случае тяжёлых и осложнённых форм РАС и должна начинаться по возможности на начальном этапе дошкольного образования детей с РАС. Этот раздел работы имеет большое диагностическое значение, так полученные результаты могут прояснить природу и содержание имеющихся когнитивных нарушений, способствовать оптимальному выбору стратегии комплексного сопровождения. </w:t>
      </w:r>
      <w:r w:rsidRPr="00B51BE9">
        <w:rPr>
          <w:rFonts w:ascii="Times New Roman" w:eastAsia="Times New Roman" w:hAnsi="Times New Roman" w:cs="Times New Roman"/>
          <w:b/>
          <w:i/>
          <w:sz w:val="26"/>
          <w:szCs w:val="26"/>
          <w:lang w:eastAsia="ru-RU"/>
        </w:rPr>
        <w:t xml:space="preserve">В методическом плане формирование предпосылок интеллектуальной деятельности разработано в основном в ПАП. </w:t>
      </w:r>
      <w:r w:rsidRPr="00B51BE9">
        <w:rPr>
          <w:rFonts w:ascii="Times New Roman" w:eastAsia="Times New Roman" w:hAnsi="Times New Roman" w:cs="Times New Roman"/>
          <w:sz w:val="26"/>
          <w:szCs w:val="26"/>
          <w:lang w:eastAsia="ru-RU"/>
        </w:rPr>
        <w:t xml:space="preserve"> Начинают работу с таких навыков, как соотнесение и различение (метод обучения: обучение отдельными блоками)</w:t>
      </w:r>
    </w:p>
    <w:p w14:paraId="02D09D3F" w14:textId="77777777" w:rsidR="00A464B3" w:rsidRPr="00B51BE9" w:rsidRDefault="00A464B3" w:rsidP="00A464B3">
      <w:pPr>
        <w:tabs>
          <w:tab w:val="left" w:pos="567"/>
          <w:tab w:val="left" w:pos="2552"/>
        </w:tabs>
        <w:spacing w:after="0" w:line="240" w:lineRule="auto"/>
        <w:ind w:right="-1" w:firstLine="709"/>
        <w:rPr>
          <w:rFonts w:ascii="Times New Roman" w:eastAsia="Times New Roman" w:hAnsi="Times New Roman" w:cs="Times New Roman"/>
          <w:b/>
          <w:i/>
          <w:sz w:val="26"/>
          <w:szCs w:val="26"/>
          <w:lang w:eastAsia="ru-RU"/>
        </w:rPr>
      </w:pPr>
      <w:r w:rsidRPr="00B51BE9">
        <w:rPr>
          <w:rFonts w:ascii="Times New Roman" w:eastAsia="Times New Roman" w:hAnsi="Times New Roman" w:cs="Times New Roman"/>
          <w:b/>
          <w:i/>
          <w:sz w:val="26"/>
          <w:szCs w:val="26"/>
          <w:lang w:eastAsia="ru-RU"/>
        </w:rPr>
        <w:t>Используются следующие виды заданий:</w:t>
      </w:r>
    </w:p>
    <w:p w14:paraId="182D286C" w14:textId="77777777" w:rsidR="00A464B3" w:rsidRPr="00B51BE9" w:rsidRDefault="00A464B3" w:rsidP="00A464B3">
      <w:pPr>
        <w:numPr>
          <w:ilvl w:val="0"/>
          <w:numId w:val="7"/>
        </w:numPr>
        <w:tabs>
          <w:tab w:val="left" w:pos="567"/>
          <w:tab w:val="left" w:pos="993"/>
          <w:tab w:val="left" w:pos="2552"/>
        </w:tabs>
        <w:spacing w:after="0" w:line="240" w:lineRule="auto"/>
        <w:ind w:right="-1" w:firstLine="709"/>
        <w:rPr>
          <w:rFonts w:ascii="Times New Roman" w:eastAsia="Symbol" w:hAnsi="Times New Roman" w:cs="Times New Roman"/>
          <w:sz w:val="26"/>
          <w:szCs w:val="26"/>
          <w:lang w:eastAsia="ru-RU"/>
        </w:rPr>
      </w:pPr>
      <w:r w:rsidRPr="00B51BE9">
        <w:rPr>
          <w:rFonts w:ascii="Times New Roman" w:eastAsia="Times New Roman" w:hAnsi="Times New Roman" w:cs="Times New Roman"/>
          <w:sz w:val="26"/>
          <w:szCs w:val="26"/>
          <w:lang w:eastAsia="ru-RU"/>
        </w:rPr>
        <w:t>сортировка (обследуемый расположить предметы или картинки рядом с соответствующими образцами);</w:t>
      </w:r>
    </w:p>
    <w:p w14:paraId="177462FF" w14:textId="77777777" w:rsidR="00A464B3" w:rsidRPr="00B51BE9" w:rsidRDefault="00A464B3" w:rsidP="00A464B3">
      <w:pPr>
        <w:numPr>
          <w:ilvl w:val="0"/>
          <w:numId w:val="7"/>
        </w:numPr>
        <w:tabs>
          <w:tab w:val="left" w:pos="567"/>
          <w:tab w:val="left" w:pos="993"/>
          <w:tab w:val="left" w:pos="2552"/>
        </w:tabs>
        <w:spacing w:after="0" w:line="240" w:lineRule="auto"/>
        <w:ind w:right="-1" w:firstLine="709"/>
        <w:rPr>
          <w:rFonts w:ascii="Times New Roman" w:eastAsia="Symbol" w:hAnsi="Times New Roman" w:cs="Times New Roman"/>
          <w:sz w:val="26"/>
          <w:szCs w:val="26"/>
          <w:lang w:eastAsia="ru-RU"/>
        </w:rPr>
      </w:pPr>
      <w:r w:rsidRPr="00B51BE9">
        <w:rPr>
          <w:rFonts w:ascii="Times New Roman" w:eastAsia="Times New Roman" w:hAnsi="Times New Roman" w:cs="Times New Roman"/>
          <w:sz w:val="26"/>
          <w:szCs w:val="26"/>
          <w:lang w:eastAsia="ru-RU"/>
        </w:rPr>
        <w:t>выполнение инструкции «Найди (подбери, дай, возьми) такой же;</w:t>
      </w:r>
    </w:p>
    <w:p w14:paraId="67069E1C" w14:textId="77777777" w:rsidR="00A464B3" w:rsidRPr="00B51BE9" w:rsidRDefault="00A464B3" w:rsidP="00A464B3">
      <w:pPr>
        <w:numPr>
          <w:ilvl w:val="0"/>
          <w:numId w:val="7"/>
        </w:numPr>
        <w:tabs>
          <w:tab w:val="left" w:pos="567"/>
          <w:tab w:val="left" w:pos="993"/>
          <w:tab w:val="left" w:pos="2552"/>
        </w:tabs>
        <w:spacing w:after="0" w:line="240" w:lineRule="auto"/>
        <w:ind w:right="-1" w:firstLine="709"/>
        <w:rPr>
          <w:rFonts w:ascii="Times New Roman" w:eastAsia="Symbol" w:hAnsi="Times New Roman" w:cs="Times New Roman"/>
          <w:sz w:val="26"/>
          <w:szCs w:val="26"/>
          <w:lang w:eastAsia="ru-RU"/>
        </w:rPr>
      </w:pPr>
      <w:r w:rsidRPr="00B51BE9">
        <w:rPr>
          <w:rFonts w:ascii="Times New Roman" w:eastAsia="Times New Roman" w:hAnsi="Times New Roman" w:cs="Times New Roman"/>
          <w:sz w:val="26"/>
          <w:szCs w:val="26"/>
          <w:lang w:eastAsia="ru-RU"/>
        </w:rPr>
        <w:t>соотнесение одинаковых предметов;</w:t>
      </w:r>
    </w:p>
    <w:p w14:paraId="03EC9156" w14:textId="77777777" w:rsidR="00A464B3" w:rsidRPr="00B51BE9" w:rsidRDefault="00A464B3" w:rsidP="00A464B3">
      <w:pPr>
        <w:numPr>
          <w:ilvl w:val="0"/>
          <w:numId w:val="7"/>
        </w:numPr>
        <w:tabs>
          <w:tab w:val="left" w:pos="567"/>
          <w:tab w:val="left" w:pos="993"/>
          <w:tab w:val="left" w:pos="2552"/>
        </w:tabs>
        <w:spacing w:after="0" w:line="240" w:lineRule="auto"/>
        <w:ind w:right="-1" w:firstLine="709"/>
        <w:rPr>
          <w:rFonts w:ascii="Times New Roman" w:eastAsia="Symbol" w:hAnsi="Times New Roman" w:cs="Times New Roman"/>
          <w:sz w:val="26"/>
          <w:szCs w:val="26"/>
          <w:lang w:eastAsia="ru-RU"/>
        </w:rPr>
      </w:pPr>
      <w:r w:rsidRPr="00B51BE9">
        <w:rPr>
          <w:rFonts w:ascii="Times New Roman" w:eastAsia="Times New Roman" w:hAnsi="Times New Roman" w:cs="Times New Roman"/>
          <w:sz w:val="26"/>
          <w:szCs w:val="26"/>
          <w:lang w:eastAsia="ru-RU"/>
        </w:rPr>
        <w:t>соотнесение предметов и их изображений;</w:t>
      </w:r>
    </w:p>
    <w:p w14:paraId="259038B5" w14:textId="77777777" w:rsidR="00A464B3" w:rsidRPr="00B51BE9" w:rsidRDefault="00A464B3" w:rsidP="00A464B3">
      <w:pPr>
        <w:numPr>
          <w:ilvl w:val="0"/>
          <w:numId w:val="7"/>
        </w:numPr>
        <w:tabs>
          <w:tab w:val="left" w:pos="567"/>
          <w:tab w:val="left" w:pos="993"/>
          <w:tab w:val="left" w:pos="2552"/>
        </w:tabs>
        <w:spacing w:after="0" w:line="240" w:lineRule="auto"/>
        <w:ind w:right="-1" w:firstLine="709"/>
        <w:rPr>
          <w:rFonts w:ascii="Times New Roman" w:eastAsia="Symbol" w:hAnsi="Times New Roman" w:cs="Times New Roman"/>
          <w:sz w:val="26"/>
          <w:szCs w:val="26"/>
          <w:lang w:eastAsia="ru-RU"/>
        </w:rPr>
      </w:pPr>
      <w:r w:rsidRPr="00B51BE9">
        <w:rPr>
          <w:rFonts w:ascii="Times New Roman" w:eastAsia="Times New Roman" w:hAnsi="Times New Roman" w:cs="Times New Roman"/>
          <w:sz w:val="26"/>
          <w:szCs w:val="26"/>
          <w:lang w:eastAsia="ru-RU"/>
        </w:rPr>
        <w:t>навыки соотнесения и различения предметов по признакам цвета, формы, размера;</w:t>
      </w:r>
    </w:p>
    <w:p w14:paraId="28DC2E87" w14:textId="77777777" w:rsidR="00A464B3" w:rsidRPr="00B51BE9" w:rsidRDefault="00A464B3" w:rsidP="00A464B3">
      <w:pPr>
        <w:numPr>
          <w:ilvl w:val="0"/>
          <w:numId w:val="7"/>
        </w:numPr>
        <w:tabs>
          <w:tab w:val="left" w:pos="567"/>
          <w:tab w:val="left" w:pos="993"/>
          <w:tab w:val="left" w:pos="2552"/>
        </w:tabs>
        <w:spacing w:after="0" w:line="240" w:lineRule="auto"/>
        <w:ind w:right="-1" w:firstLine="709"/>
        <w:rPr>
          <w:rFonts w:ascii="Times New Roman" w:eastAsia="Symbol" w:hAnsi="Times New Roman" w:cs="Times New Roman"/>
          <w:sz w:val="26"/>
          <w:szCs w:val="26"/>
          <w:lang w:eastAsia="ru-RU"/>
        </w:rPr>
      </w:pPr>
      <w:r w:rsidRPr="00B51BE9">
        <w:rPr>
          <w:rFonts w:ascii="Times New Roman" w:eastAsia="Times New Roman" w:hAnsi="Times New Roman" w:cs="Times New Roman"/>
          <w:sz w:val="26"/>
          <w:szCs w:val="26"/>
          <w:lang w:eastAsia="ru-RU"/>
        </w:rPr>
        <w:lastRenderedPageBreak/>
        <w:t>задания на ранжирование (сериацию);</w:t>
      </w:r>
    </w:p>
    <w:p w14:paraId="21F1C26B" w14:textId="77777777" w:rsidR="00A464B3" w:rsidRPr="00B51BE9" w:rsidRDefault="00A464B3" w:rsidP="00A464B3">
      <w:pPr>
        <w:numPr>
          <w:ilvl w:val="0"/>
          <w:numId w:val="7"/>
        </w:numPr>
        <w:tabs>
          <w:tab w:val="left" w:pos="567"/>
          <w:tab w:val="left" w:pos="993"/>
          <w:tab w:val="left" w:pos="2552"/>
        </w:tabs>
        <w:spacing w:after="0" w:line="240" w:lineRule="auto"/>
        <w:ind w:right="-1" w:firstLine="709"/>
        <w:rPr>
          <w:rFonts w:ascii="Times New Roman" w:eastAsia="Symbol" w:hAnsi="Times New Roman" w:cs="Times New Roman"/>
          <w:sz w:val="26"/>
          <w:szCs w:val="26"/>
          <w:lang w:eastAsia="ru-RU"/>
        </w:rPr>
      </w:pPr>
      <w:r w:rsidRPr="00B51BE9">
        <w:rPr>
          <w:rFonts w:ascii="Times New Roman" w:eastAsia="Times New Roman" w:hAnsi="Times New Roman" w:cs="Times New Roman"/>
          <w:sz w:val="26"/>
          <w:szCs w:val="26"/>
          <w:lang w:eastAsia="ru-RU"/>
        </w:rPr>
        <w:t>соотнесение количества (один – много; один – два – много; и т.д.).</w:t>
      </w:r>
    </w:p>
    <w:p w14:paraId="52BC4063" w14:textId="77777777" w:rsidR="00A464B3" w:rsidRPr="00B51BE9" w:rsidRDefault="00A464B3" w:rsidP="00A464B3">
      <w:pPr>
        <w:tabs>
          <w:tab w:val="left" w:pos="567"/>
          <w:tab w:val="left" w:pos="993"/>
          <w:tab w:val="left" w:pos="2552"/>
        </w:tabs>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Даже при относительно негрубых аутистических нарушениях к отработке перечисленных заданий нужно отнестись очень серьёзно и не пренебрегать формированием и развитием этих, казалось бы, простых навыков, потому что это:</w:t>
      </w:r>
    </w:p>
    <w:p w14:paraId="1AFEF4AD" w14:textId="77777777" w:rsidR="00A464B3" w:rsidRPr="00B51BE9" w:rsidRDefault="00A464B3" w:rsidP="00A464B3">
      <w:pPr>
        <w:numPr>
          <w:ilvl w:val="1"/>
          <w:numId w:val="8"/>
        </w:numPr>
        <w:tabs>
          <w:tab w:val="left" w:pos="567"/>
          <w:tab w:val="left" w:pos="993"/>
          <w:tab w:val="left" w:pos="2552"/>
        </w:tabs>
        <w:spacing w:after="0" w:line="240" w:lineRule="auto"/>
        <w:ind w:right="-1" w:firstLine="709"/>
        <w:jc w:val="both"/>
        <w:rPr>
          <w:rFonts w:ascii="Times New Roman" w:eastAsia="Symbol" w:hAnsi="Times New Roman" w:cs="Times New Roman"/>
          <w:sz w:val="26"/>
          <w:szCs w:val="26"/>
          <w:lang w:eastAsia="ru-RU"/>
        </w:rPr>
      </w:pPr>
      <w:r w:rsidRPr="00B51BE9">
        <w:rPr>
          <w:rFonts w:ascii="Times New Roman" w:eastAsia="Times New Roman" w:hAnsi="Times New Roman" w:cs="Times New Roman"/>
          <w:sz w:val="26"/>
          <w:szCs w:val="26"/>
          <w:lang w:eastAsia="ru-RU"/>
        </w:rPr>
        <w:t>именно тот базальный пласт навыков, без которых невозможно жить в обществе самостоятельно;</w:t>
      </w:r>
    </w:p>
    <w:p w14:paraId="41FD5B1A" w14:textId="77777777" w:rsidR="00A464B3" w:rsidRPr="00B51BE9" w:rsidRDefault="00A464B3" w:rsidP="00A464B3">
      <w:pPr>
        <w:numPr>
          <w:ilvl w:val="1"/>
          <w:numId w:val="8"/>
        </w:numPr>
        <w:tabs>
          <w:tab w:val="left" w:pos="567"/>
          <w:tab w:val="left" w:pos="993"/>
          <w:tab w:val="left" w:pos="2552"/>
        </w:tabs>
        <w:spacing w:after="0" w:line="240" w:lineRule="auto"/>
        <w:ind w:right="-1" w:firstLine="709"/>
        <w:jc w:val="both"/>
        <w:rPr>
          <w:rFonts w:ascii="Times New Roman" w:eastAsia="Symbol" w:hAnsi="Times New Roman" w:cs="Times New Roman"/>
          <w:sz w:val="26"/>
          <w:szCs w:val="26"/>
          <w:lang w:eastAsia="ru-RU"/>
        </w:rPr>
      </w:pPr>
      <w:r w:rsidRPr="00B51BE9">
        <w:rPr>
          <w:rFonts w:ascii="Times New Roman" w:eastAsia="Times New Roman" w:hAnsi="Times New Roman" w:cs="Times New Roman"/>
          <w:sz w:val="26"/>
          <w:szCs w:val="26"/>
          <w:lang w:eastAsia="ru-RU"/>
        </w:rPr>
        <w:t>прекрасный субстрат для развития коммуникации (включая речевую) и социального взаимодействия, тем более, что символическая игра у детей с РАС (особенно с тяжёлыми формами) отсутствует или развита недостаточно;</w:t>
      </w:r>
    </w:p>
    <w:p w14:paraId="2F9CCE83" w14:textId="77777777" w:rsidR="00A464B3" w:rsidRPr="00B51BE9" w:rsidRDefault="00A464B3" w:rsidP="00A464B3">
      <w:pPr>
        <w:numPr>
          <w:ilvl w:val="1"/>
          <w:numId w:val="8"/>
        </w:numPr>
        <w:tabs>
          <w:tab w:val="left" w:pos="567"/>
          <w:tab w:val="left" w:pos="993"/>
          <w:tab w:val="left" w:pos="2552"/>
        </w:tabs>
        <w:spacing w:after="0" w:line="240" w:lineRule="auto"/>
        <w:ind w:right="-1" w:firstLine="709"/>
        <w:jc w:val="both"/>
        <w:rPr>
          <w:rFonts w:ascii="Times New Roman" w:eastAsia="Symbol" w:hAnsi="Times New Roman" w:cs="Times New Roman"/>
          <w:sz w:val="26"/>
          <w:szCs w:val="26"/>
          <w:lang w:eastAsia="ru-RU"/>
        </w:rPr>
      </w:pPr>
      <w:r w:rsidRPr="00B51BE9">
        <w:rPr>
          <w:rFonts w:ascii="Times New Roman" w:eastAsia="Times New Roman" w:hAnsi="Times New Roman" w:cs="Times New Roman"/>
          <w:sz w:val="26"/>
          <w:szCs w:val="26"/>
          <w:lang w:eastAsia="ru-RU"/>
        </w:rPr>
        <w:t>это возможность «заземлить», привязать к жизни абстрактно-логические процессы, не дать им полностью оторваться от предметно-практического насыщения, что иногда встречается при эндогенных формах аутизма.</w:t>
      </w:r>
    </w:p>
    <w:p w14:paraId="2DAB37CE" w14:textId="77777777" w:rsidR="00A464B3" w:rsidRDefault="00A464B3" w:rsidP="00A464B3">
      <w:pPr>
        <w:tabs>
          <w:tab w:val="left" w:pos="567"/>
          <w:tab w:val="left" w:pos="2552"/>
        </w:tabs>
        <w:spacing w:line="240" w:lineRule="auto"/>
        <w:ind w:right="-1" w:firstLine="709"/>
        <w:jc w:val="center"/>
        <w:rPr>
          <w:rFonts w:ascii="Times New Roman" w:hAnsi="Times New Roman" w:cs="Times New Roman"/>
          <w:b/>
          <w:sz w:val="26"/>
          <w:szCs w:val="26"/>
          <w:u w:val="single"/>
        </w:rPr>
      </w:pPr>
    </w:p>
    <w:p w14:paraId="1C88A6DD" w14:textId="77777777" w:rsidR="00A464B3" w:rsidRPr="00B51BE9" w:rsidRDefault="00A464B3" w:rsidP="00A464B3">
      <w:pPr>
        <w:tabs>
          <w:tab w:val="left" w:pos="567"/>
          <w:tab w:val="left" w:pos="2552"/>
        </w:tabs>
        <w:spacing w:line="240" w:lineRule="auto"/>
        <w:ind w:right="-1" w:firstLine="709"/>
        <w:jc w:val="center"/>
        <w:rPr>
          <w:rFonts w:ascii="Times New Roman" w:hAnsi="Times New Roman" w:cs="Times New Roman"/>
          <w:b/>
          <w:sz w:val="26"/>
          <w:szCs w:val="26"/>
          <w:u w:val="single"/>
        </w:rPr>
      </w:pPr>
      <w:r w:rsidRPr="00B51BE9">
        <w:rPr>
          <w:rFonts w:ascii="Times New Roman" w:hAnsi="Times New Roman" w:cs="Times New Roman"/>
          <w:b/>
          <w:sz w:val="26"/>
          <w:szCs w:val="26"/>
          <w:u w:val="single"/>
        </w:rPr>
        <w:t>Стратегии формирования социальных и игровых навыков у детей с РАС</w:t>
      </w:r>
    </w:p>
    <w:p w14:paraId="41763BA2"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Социальные навыки</w:t>
      </w:r>
      <w:r w:rsidRPr="00B51BE9">
        <w:rPr>
          <w:rFonts w:ascii="Times New Roman" w:eastAsia="Arial" w:hAnsi="Times New Roman" w:cs="Times New Roman"/>
          <w:sz w:val="26"/>
          <w:szCs w:val="26"/>
          <w:lang w:eastAsia="ru-RU"/>
        </w:rPr>
        <w:t xml:space="preserve"> — это набор способов социального взаимодействия, которыми человек овладевает в течение жизни. Социальные навыки составляют основу для обучения новому, помогают в общении с людьми, создании семьи и карьерном росте, способствуют формированию позитивной самооценки. Хорошо развитые социальные навыки являются залогом успеха в обществе. Трудности с развитием социальных навыков относятся к области ключевых дефицитов у детей и взрослых с РАС. Несмотря на имеющиеся трудности, дети с РАС так же, как и их сверстники, нуждаются в друзьях и общении, и нет никаких оснований полагать, что социальные контакты с другими людьми могут быть для них нежелательными. Большинство детей с РАС стремятся к общению, но не умеют его инициировать. Ребенку с РАС бывает сложно обратиться к другим детям, соблюдать очередность и социальную дистанцию, понимать невербальные сигналы других людей, социальные правила. Участия ребенка дошкольного возраста с РАС в игровых группах недостаточно для развития социальных навыков. Для того чтобы играть с другими детьми, необходимы не только мотивация (желание играть), но и умение соблюдать очередность и поддерживать диалог, понимание правил игры и многое другое. </w:t>
      </w:r>
    </w:p>
    <w:p w14:paraId="6FDA9D6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 xml:space="preserve">Социальные навыки и игра. </w:t>
      </w:r>
      <w:r w:rsidRPr="00B51BE9">
        <w:rPr>
          <w:rFonts w:ascii="Times New Roman" w:eastAsia="Arial" w:hAnsi="Times New Roman" w:cs="Times New Roman"/>
          <w:sz w:val="26"/>
          <w:szCs w:val="26"/>
          <w:lang w:eastAsia="ru-RU"/>
        </w:rPr>
        <w:t xml:space="preserve">Детям с РАС бывает трудно включиться в общую игру, многие из них предпочитают играть с предметами в одиночестве, а их игры могут быть необычными, повторяющимися и ригидными. Некоторых детей с РАС приходится сначала обучать переносить присутствие других детей поблизости. Необходимо оценить уровень развития игровых способностей ребенка и постепенно учить его более сложным играм. Многим детям трудно соблюдать очередность. При обучении ребенка играм по очереди можно использовать </w:t>
      </w:r>
      <w:r w:rsidRPr="00B51BE9">
        <w:rPr>
          <w:rFonts w:ascii="Times New Roman" w:eastAsia="Arial" w:hAnsi="Times New Roman" w:cs="Times New Roman"/>
          <w:b/>
          <w:sz w:val="26"/>
          <w:szCs w:val="26"/>
          <w:lang w:eastAsia="ru-RU"/>
        </w:rPr>
        <w:t xml:space="preserve">визуальную </w:t>
      </w:r>
      <w:r w:rsidRPr="00B51BE9">
        <w:rPr>
          <w:rFonts w:ascii="Times New Roman" w:eastAsia="Arial" w:hAnsi="Times New Roman" w:cs="Times New Roman"/>
          <w:sz w:val="26"/>
          <w:szCs w:val="26"/>
          <w:lang w:eastAsia="ru-RU"/>
        </w:rPr>
        <w:t>поддержку (определенный предмет будет использоваться как символ передачи хода другому участнику). Поначалу такую игру имеет смысл организовывать в малых подгруппах (2–3 ребенка). При выборе игр следует учитывать интересы и предпочтения ребенка. Пазлы или детское лото (с интересной тематикой картинок) могут помочь ребенку научиться соблюдать очередность.</w:t>
      </w:r>
    </w:p>
    <w:p w14:paraId="30D5534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Детей с РАС нередко приходится обучать игровым действиям с различными </w:t>
      </w:r>
      <w:r w:rsidRPr="00B51BE9">
        <w:rPr>
          <w:rFonts w:ascii="Times New Roman" w:eastAsia="Arial" w:hAnsi="Times New Roman" w:cs="Times New Roman"/>
          <w:sz w:val="26"/>
          <w:szCs w:val="26"/>
          <w:lang w:eastAsia="ru-RU"/>
        </w:rPr>
        <w:lastRenderedPageBreak/>
        <w:t>предметами — мячом, куклами, машинками и железной дорогой, игрушечной фермой и т. п. Игровые занятия можно внести в визуальное расписание.</w:t>
      </w:r>
    </w:p>
    <w:p w14:paraId="02E9BDE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Многие игры предполагают использование соответствующих комментариев: «Моя очередь», «У меня есть…», «Пойдем поиграем». Важно обучать ребенка соответствующим комментариям во время игры. Если ребенок вместо речи использует систему дополнительной коммуникации (например, коммуникативную доску или устройство с голосовым выходом), необходимо включить туда необходимые для игры слова. Визуальная поддержка также может помочь ребенку соблюдать игровые правила (например, слушать других, играть по очереди, использовать уместные слова и др.).  Если ребенок с РАС добивается успехов в игре, он легче найдет общий язык со своими сверстниками. Однако кроме достижений в игре ребенку понадобятся социальные навыки, которым его придется обучать отдельно (понимание очередности, умение вести диалог; ждать ответа, комментировать игровые действия и др.). </w:t>
      </w:r>
    </w:p>
    <w:p w14:paraId="5C27870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Социальные навыки, навыки саморегуляции и понимание эмоций</w:t>
      </w:r>
    </w:p>
    <w:p w14:paraId="7374339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Для успешного социального взаимодействия необходима способность к саморегуляции, которая предполагает достаточный уровень понимания собственных эмоций. Речь идет не только об умении регистрировать, понимать и называть эмоции, но и о навыке адекватного поведения в стрессовых ситуациях: например, когда ребенок сердится, испуган или расстроен. Не менее важным является обучение пониманию эмоций и социальных сигналов других людей. Использование того или иного подхода зависит от возраста, особенностей коммуникации, мотивации и уровня развития навыков ребенка. Для многих детей обучение социальным навыкам — нелегкая задача, поэтому в начале обучения необходимо использовать подкрепления. Дальнейшие успехи в игре и взаимодействии могут стать для ребенка отдельной мотивацией. </w:t>
      </w:r>
    </w:p>
    <w:p w14:paraId="4BED32F4"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Примеры базовых социальных навыков. Навык: соблюдение социальной дистанции</w:t>
      </w:r>
    </w:p>
    <w:p w14:paraId="65C88C89"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Соблюдение социальной дистанции — важный социальный навык, который также имеет отношение к вопросам безопасности (неожиданное приближение другого человека и его вторжение в личное пространство могут восприниматься как проявление агрессии). Некоторым детям трудно соблюдать социальную дистанцию — они либо подходят слишком близко, вторгаясь в личное пространство других людей, либо общаются с максимально далекого расстояния. Некоторым детям нужно научиться понимать, что люди во время общения стараются поворачиваться лицом к собеседнику.  </w:t>
      </w:r>
      <w:r w:rsidRPr="00B51BE9">
        <w:rPr>
          <w:rFonts w:ascii="Times New Roman" w:eastAsia="Arial" w:hAnsi="Times New Roman" w:cs="Times New Roman"/>
          <w:b/>
          <w:sz w:val="26"/>
          <w:szCs w:val="26"/>
          <w:lang w:eastAsia="ru-RU"/>
        </w:rPr>
        <w:t>Визуальные подсказки</w:t>
      </w:r>
      <w:r w:rsidRPr="00B51BE9">
        <w:rPr>
          <w:rFonts w:ascii="Times New Roman" w:eastAsia="Arial" w:hAnsi="Times New Roman" w:cs="Times New Roman"/>
          <w:sz w:val="26"/>
          <w:szCs w:val="26"/>
          <w:lang w:eastAsia="ru-RU"/>
        </w:rPr>
        <w:t xml:space="preserve"> могут помочь понять, что такое приемлемая социальная дистанция. Ее можно обозначить при помощи линий на полу (как правило, от собеседника нас разделяет расстояние вытянутой руки). </w:t>
      </w:r>
    </w:p>
    <w:p w14:paraId="59C45210"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Навык: использование адекватной громкости голоса во время общения.</w:t>
      </w:r>
      <w:r w:rsidRPr="00B51BE9">
        <w:rPr>
          <w:rFonts w:ascii="Times New Roman" w:eastAsia="Arial" w:hAnsi="Times New Roman" w:cs="Times New Roman"/>
          <w:sz w:val="26"/>
          <w:szCs w:val="26"/>
          <w:lang w:eastAsia="ru-RU"/>
        </w:rPr>
        <w:t xml:space="preserve"> Некоторые дети говорят слишком громко или слишком тихо, что может затруднять их общение со сверстниками. Таких детей нужно обучать регулировать громкость голоса.</w:t>
      </w:r>
    </w:p>
    <w:p w14:paraId="5B8D1809"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Навык: здороваться и прощаться.</w:t>
      </w:r>
      <w:r w:rsidRPr="00B51BE9">
        <w:rPr>
          <w:rFonts w:ascii="Times New Roman" w:eastAsia="Arial" w:hAnsi="Times New Roman" w:cs="Times New Roman"/>
          <w:sz w:val="26"/>
          <w:szCs w:val="26"/>
          <w:lang w:eastAsia="ru-RU"/>
        </w:rPr>
        <w:t xml:space="preserve"> Ребенку не только важно научиться правильно употреблять приветствия, но и понять, что с разными людьми — например, взрослыми и детьми — здороваются по-разному. Иногда ребенку с аутизмом непросто </w:t>
      </w:r>
      <w:r w:rsidRPr="00B51BE9">
        <w:rPr>
          <w:rFonts w:ascii="Times New Roman" w:eastAsia="Arial" w:hAnsi="Times New Roman" w:cs="Times New Roman"/>
          <w:sz w:val="26"/>
          <w:szCs w:val="26"/>
          <w:lang w:eastAsia="ru-RU"/>
        </w:rPr>
        <w:lastRenderedPageBreak/>
        <w:t>привыкнуть к тому, что с человеком здороваются только один раз в день.</w:t>
      </w:r>
    </w:p>
    <w:p w14:paraId="4EE00482"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Навык: делиться игрушками.</w:t>
      </w:r>
      <w:r w:rsidRPr="00B51BE9">
        <w:rPr>
          <w:rFonts w:ascii="Times New Roman" w:eastAsia="Arial" w:hAnsi="Times New Roman" w:cs="Times New Roman"/>
          <w:sz w:val="26"/>
          <w:szCs w:val="26"/>
          <w:lang w:eastAsia="ru-RU"/>
        </w:rPr>
        <w:t xml:space="preserve"> Ребенку бывает трудно понять, зачем он должен делиться игрушками с другими детьми, а также осознать то, что он может получить любимую игрушку обратно.</w:t>
      </w:r>
    </w:p>
    <w:p w14:paraId="0319D702"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Социальные истории</w:t>
      </w:r>
      <w:r w:rsidRPr="00B51BE9">
        <w:rPr>
          <w:rFonts w:ascii="Times New Roman" w:eastAsia="Arial" w:hAnsi="Times New Roman" w:cs="Times New Roman"/>
          <w:sz w:val="26"/>
          <w:szCs w:val="26"/>
          <w:lang w:eastAsia="ru-RU"/>
        </w:rPr>
        <w:t xml:space="preserve"> могут быть полезным методом обучения ребенка с РАС социальным навыкам. Социальные истории — это короткие рассказы о том, как следует вести себя в определенной ситуации. Социальные истории составляются для каждого ребенка индивидуально, с учетом особенностей его развития и интересов. социальные истории могут помочь детям с РАС</w:t>
      </w:r>
    </w:p>
    <w:p w14:paraId="115A0ACC"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развивать социальное взаимодействие и общаться более эффективно.</w:t>
      </w:r>
    </w:p>
    <w:p w14:paraId="465CE7E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Примеры тем для создания социальных историй:</w:t>
      </w:r>
    </w:p>
    <w:p w14:paraId="7538CDA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я умею делиться игрушками;</w:t>
      </w:r>
    </w:p>
    <w:p w14:paraId="1F363F82"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я умею здороваться;</w:t>
      </w:r>
    </w:p>
    <w:p w14:paraId="7F2F2EC5"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я умею играть с другими детьми;</w:t>
      </w:r>
    </w:p>
    <w:p w14:paraId="502245E2"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я умею быть вежливым с людьми;</w:t>
      </w:r>
    </w:p>
    <w:p w14:paraId="4DDFD4E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как я знакомлюсь с ребятами;</w:t>
      </w:r>
    </w:p>
    <w:p w14:paraId="1EF8828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иногда я проигрываю в играх с ребятами;</w:t>
      </w:r>
    </w:p>
    <w:p w14:paraId="3EB46D9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что я делаю, когда сержусь на ребят.</w:t>
      </w:r>
    </w:p>
    <w:p w14:paraId="2ADD90C0"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Важность понимания социальных правил</w:t>
      </w:r>
      <w:r w:rsidRPr="00B51BE9">
        <w:rPr>
          <w:rFonts w:ascii="Times New Roman" w:eastAsia="Arial" w:hAnsi="Times New Roman" w:cs="Times New Roman"/>
          <w:sz w:val="26"/>
          <w:szCs w:val="26"/>
          <w:lang w:eastAsia="ru-RU"/>
        </w:rPr>
        <w:t xml:space="preserve">. Для обучения социальным правилам необходимо использовать те же методы, что и для обучения другим навыкам: визуальную поддержку, подкрепления, упрощение и разъяснение абстрактных концепций и т. д. В обучении социальным правилам может помочь </w:t>
      </w:r>
      <w:r w:rsidRPr="00B51BE9">
        <w:rPr>
          <w:rFonts w:ascii="Times New Roman" w:eastAsia="Arial" w:hAnsi="Times New Roman" w:cs="Times New Roman"/>
          <w:b/>
          <w:sz w:val="26"/>
          <w:szCs w:val="26"/>
          <w:lang w:eastAsia="ru-RU"/>
        </w:rPr>
        <w:t>программа социальных кругов</w:t>
      </w:r>
      <w:r w:rsidRPr="00B51BE9">
        <w:rPr>
          <w:rFonts w:ascii="Times New Roman" w:eastAsia="Arial" w:hAnsi="Times New Roman" w:cs="Times New Roman"/>
          <w:sz w:val="26"/>
          <w:szCs w:val="26"/>
          <w:lang w:eastAsia="ru-RU"/>
        </w:rPr>
        <w:t xml:space="preserve"> (Circles Program), разработанная в США. Этот метод</w:t>
      </w:r>
      <w:r>
        <w:rPr>
          <w:rFonts w:ascii="Times New Roman" w:eastAsia="Arial" w:hAnsi="Times New Roman" w:cs="Times New Roman"/>
          <w:sz w:val="26"/>
          <w:szCs w:val="26"/>
          <w:lang w:eastAsia="ru-RU"/>
        </w:rPr>
        <w:t xml:space="preserve"> </w:t>
      </w:r>
      <w:r w:rsidRPr="00B51BE9">
        <w:rPr>
          <w:rFonts w:ascii="Times New Roman" w:eastAsia="Arial" w:hAnsi="Times New Roman" w:cs="Times New Roman"/>
          <w:sz w:val="26"/>
          <w:szCs w:val="26"/>
          <w:lang w:eastAsia="ru-RU"/>
        </w:rPr>
        <w:t xml:space="preserve">позволяет детям с аутизмом узнать о личном пространстве и формах поведения с разными людьми. Программа основана на использовании визуальной поддержки. Она помогает ребенку лучше понимать и запоминать, к какому из кругов относятся разные люди, а также усваивать правила поведения. Круги разного цвета обозначают людей из разных социальных сред. </w:t>
      </w:r>
      <w:r w:rsidRPr="00B51BE9">
        <w:rPr>
          <w:rFonts w:ascii="Times New Roman" w:eastAsia="Arial" w:hAnsi="Times New Roman" w:cs="Times New Roman"/>
          <w:b/>
          <w:sz w:val="26"/>
          <w:szCs w:val="26"/>
          <w:lang w:eastAsia="ru-RU"/>
        </w:rPr>
        <w:t>Для освоения способов взаимодействия с людьми из разных социальных кругов используются социальные истории, ролевые игры, видеомоделирование</w:t>
      </w:r>
      <w:r w:rsidRPr="00B51BE9">
        <w:rPr>
          <w:rFonts w:ascii="Times New Roman" w:eastAsia="Arial" w:hAnsi="Times New Roman" w:cs="Times New Roman"/>
          <w:sz w:val="26"/>
          <w:szCs w:val="26"/>
          <w:lang w:eastAsia="ru-RU"/>
        </w:rPr>
        <w:t>. Тематика и методы обучения могут варьироваться в зависимости от возраста детей и уровня развития их навыков.</w:t>
      </w:r>
    </w:p>
    <w:p w14:paraId="1106ED7F" w14:textId="77777777" w:rsidR="00A464B3"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p>
    <w:p w14:paraId="51D1C92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 xml:space="preserve">Из книги «Как помочь дошкольнику с РАС» </w:t>
      </w:r>
    </w:p>
    <w:p w14:paraId="781E907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 xml:space="preserve">Игра и социальное взаимодействие. </w:t>
      </w:r>
      <w:r w:rsidRPr="00B51BE9">
        <w:rPr>
          <w:rFonts w:ascii="Times New Roman" w:eastAsia="Arial" w:hAnsi="Times New Roman" w:cs="Times New Roman"/>
          <w:sz w:val="26"/>
          <w:szCs w:val="26"/>
          <w:lang w:eastAsia="ru-RU"/>
        </w:rPr>
        <w:t>Игры критически важны для развития социальных навыков ребенка. Они учат следить за</w:t>
      </w:r>
      <w:r w:rsidRPr="00B51BE9">
        <w:rPr>
          <w:rFonts w:ascii="Times New Roman" w:eastAsia="Arial" w:hAnsi="Times New Roman" w:cs="Times New Roman"/>
          <w:b/>
          <w:sz w:val="26"/>
          <w:szCs w:val="26"/>
          <w:lang w:eastAsia="ru-RU"/>
        </w:rPr>
        <w:t xml:space="preserve"> </w:t>
      </w:r>
      <w:r w:rsidRPr="00B51BE9">
        <w:rPr>
          <w:rFonts w:ascii="Times New Roman" w:eastAsia="Arial" w:hAnsi="Times New Roman" w:cs="Times New Roman"/>
          <w:sz w:val="26"/>
          <w:szCs w:val="26"/>
          <w:lang w:eastAsia="ru-RU"/>
        </w:rPr>
        <w:t xml:space="preserve">действиями других людей и подражать им, делиться, просить, ждать своей очереди, учат привлекать внимание, отказываться, настаивать на своем, добиваясь успеха, и многому другому. Существует устойчивая связь между тем, насколько развиты игровые навыки ребенка и его навыки социального взаимодействия и коммуникации. В большинстве случаев они развиваются взаимосвязанно и параллельно. </w:t>
      </w:r>
      <w:r w:rsidRPr="00B51BE9">
        <w:rPr>
          <w:rFonts w:ascii="Times New Roman" w:eastAsia="Arial" w:hAnsi="Times New Roman" w:cs="Times New Roman"/>
          <w:b/>
          <w:sz w:val="26"/>
          <w:szCs w:val="26"/>
          <w:lang w:eastAsia="ru-RU"/>
        </w:rPr>
        <w:t>Социальные навыки</w:t>
      </w:r>
      <w:r w:rsidRPr="00B51BE9">
        <w:rPr>
          <w:rFonts w:ascii="Times New Roman" w:eastAsia="Arial" w:hAnsi="Times New Roman" w:cs="Times New Roman"/>
          <w:sz w:val="26"/>
          <w:szCs w:val="26"/>
          <w:lang w:eastAsia="ru-RU"/>
        </w:rPr>
        <w:t xml:space="preserve"> – умение управлять своими взаимоотношениями с другими людьми. Они позволяют грамотно общаться, влияют на качество коммуникации и эффективность контакта с окружающими, способствуют контролю эмоций и поведения. Итак, игра – это естественный процесс формирования у ребенка важнейших навыков социального взаимодействия. игра, коммуникация и взаимодействие развиваются параллельно, </w:t>
      </w:r>
      <w:r w:rsidRPr="00B51BE9">
        <w:rPr>
          <w:rFonts w:ascii="Times New Roman" w:eastAsia="Arial" w:hAnsi="Times New Roman" w:cs="Times New Roman"/>
          <w:sz w:val="26"/>
          <w:szCs w:val="26"/>
          <w:lang w:eastAsia="ru-RU"/>
        </w:rPr>
        <w:lastRenderedPageBreak/>
        <w:t xml:space="preserve">взаимосвязанно и последовательно. Важно понимать различия между терминами «вовлеченность» и «совместное внимание». Под </w:t>
      </w:r>
      <w:r w:rsidRPr="00B51BE9">
        <w:rPr>
          <w:rFonts w:ascii="Times New Roman" w:eastAsia="Arial" w:hAnsi="Times New Roman" w:cs="Times New Roman"/>
          <w:b/>
          <w:sz w:val="26"/>
          <w:szCs w:val="26"/>
          <w:lang w:eastAsia="ru-RU"/>
        </w:rPr>
        <w:t>совместной вовлеченностью</w:t>
      </w:r>
      <w:r w:rsidRPr="00B51BE9">
        <w:rPr>
          <w:rFonts w:ascii="Times New Roman" w:eastAsia="Arial" w:hAnsi="Times New Roman" w:cs="Times New Roman"/>
          <w:sz w:val="26"/>
          <w:szCs w:val="26"/>
          <w:lang w:eastAsia="ru-RU"/>
        </w:rPr>
        <w:t xml:space="preserve"> подразумевается период времени, когда взрослый и ребенок взаимодействуют друг с другом, сосредоточившись на одном и том же объекте. </w:t>
      </w:r>
      <w:r w:rsidRPr="00B51BE9">
        <w:rPr>
          <w:rFonts w:ascii="Times New Roman" w:eastAsia="Arial" w:hAnsi="Times New Roman" w:cs="Times New Roman"/>
          <w:b/>
          <w:sz w:val="26"/>
          <w:szCs w:val="26"/>
          <w:lang w:eastAsia="ru-RU"/>
        </w:rPr>
        <w:t>Совместное же внимание</w:t>
      </w:r>
      <w:r w:rsidRPr="00B51BE9">
        <w:rPr>
          <w:rFonts w:ascii="Times New Roman" w:eastAsia="Arial" w:hAnsi="Times New Roman" w:cs="Times New Roman"/>
          <w:sz w:val="26"/>
          <w:szCs w:val="26"/>
          <w:lang w:eastAsia="ru-RU"/>
        </w:rPr>
        <w:t xml:space="preserve"> – это особый навык, который включает в себя направление чьего-либо внимания с помощью зрительного контакта, жестов и/или языка, чтобы поделиться тем, что происходит сейчас, с этим человеком (например, переводя взгляд между человеком и объектом, указывая, как будто говоря: «Эй, посмотрите на это!» или «Вы видели это?!»). </w:t>
      </w:r>
    </w:p>
    <w:p w14:paraId="479A1BD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Вовлеченность у детей с РАС.</w:t>
      </w:r>
    </w:p>
    <w:p w14:paraId="7E2C1BA4"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Дети с РАС испытывают трудности с совместным участием в игре. Им трудно во время</w:t>
      </w:r>
    </w:p>
    <w:p w14:paraId="7D2D566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общения уделять внимание одновременно объекту и человеку. Из-за этого они проводят много времени, играя в игрушки самостоятельно, без людей. Это означает, что им не хватает ценных возможностей для общения. Есть много других важных навыков, которые дети приобретают через совместное участие, в том числе:</w:t>
      </w:r>
    </w:p>
    <w:p w14:paraId="4F5919D1"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Действовать по очереди.</w:t>
      </w:r>
    </w:p>
    <w:p w14:paraId="284043C4"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Переводить взгляд между объектом и взрослым.</w:t>
      </w:r>
    </w:p>
    <w:p w14:paraId="44746BB4"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Подражать действиям взрослых.</w:t>
      </w:r>
    </w:p>
    <w:p w14:paraId="4154A664"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Следовать инструкциям.</w:t>
      </w:r>
    </w:p>
    <w:p w14:paraId="67802789"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Использовать жесты, звуки или слова во время игры.</w:t>
      </w:r>
    </w:p>
    <w:p w14:paraId="3A79B179"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Играть с игрушкой по-новому.</w:t>
      </w:r>
    </w:p>
    <w:p w14:paraId="699A4EB7"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Взаимодействовать в течение более длительных периодов времени.</w:t>
      </w:r>
    </w:p>
    <w:p w14:paraId="5FCAA190"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Получать удовольствие, играя с людьми и объектами одновременно.</w:t>
      </w:r>
    </w:p>
    <w:p w14:paraId="7BA4FE6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Вовлеченность</w:t>
      </w:r>
      <w:r w:rsidRPr="00B51BE9">
        <w:rPr>
          <w:rFonts w:ascii="Times New Roman" w:eastAsia="Arial" w:hAnsi="Times New Roman" w:cs="Times New Roman"/>
          <w:sz w:val="26"/>
          <w:szCs w:val="26"/>
          <w:lang w:eastAsia="ru-RU"/>
        </w:rPr>
        <w:t xml:space="preserve"> – базовый навык для развития социального взаимодействия.</w:t>
      </w:r>
    </w:p>
    <w:p w14:paraId="03C0C79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Стадии вовлеченности</w:t>
      </w:r>
    </w:p>
    <w:p w14:paraId="15B64779"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Отсутствие вовлеченности (ребенок на этой стадии ходит бесцельно,</w:t>
      </w:r>
    </w:p>
    <w:p w14:paraId="0CE0AF59"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бегает из угла в угол, не обращая ни на кого и ни на что внимания, могут</w:t>
      </w:r>
    </w:p>
    <w:p w14:paraId="22B39A4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наблюдаться аутостимуляции; в целом поведение ребенка говорит о том, что</w:t>
      </w:r>
    </w:p>
    <w:p w14:paraId="5F31C744"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он не заинтересован).</w:t>
      </w:r>
    </w:p>
    <w:p w14:paraId="13B66E1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Наблюдение со стороны (на этой стадии при попытке взрослого</w:t>
      </w:r>
    </w:p>
    <w:p w14:paraId="58AB5CB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взаимодействовать ребенок убегает или уходит в сторону и смотрит на</w:t>
      </w:r>
    </w:p>
    <w:p w14:paraId="4112022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взаимодействие взрослого с предметом, но сам в нем не участвует).</w:t>
      </w:r>
    </w:p>
    <w:p w14:paraId="6AE941D2"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Увлеченность человеком/предметом (в этот период ребенок допускает</w:t>
      </w:r>
    </w:p>
    <w:p w14:paraId="118F033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взаимодействие с предметом, но только определенным образом, и</w:t>
      </w:r>
    </w:p>
    <w:p w14:paraId="367AF414"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расстраивается, когда что-то меняется; смотрит только на предмет пристально</w:t>
      </w:r>
    </w:p>
    <w:p w14:paraId="25F2655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и сосредоточенно, не замечая взрослого рядом).</w:t>
      </w:r>
    </w:p>
    <w:p w14:paraId="5F270F7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Совместная вовлеченность (на этой стадии ребенок замечает взрослого,</w:t>
      </w:r>
    </w:p>
    <w:p w14:paraId="788996B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 то же время уделяет внимание совместной деятельности).</w:t>
      </w:r>
    </w:p>
    <w:p w14:paraId="516874DA" w14:textId="77777777" w:rsidR="00A464B3" w:rsidRDefault="00A464B3" w:rsidP="00A464B3">
      <w:pPr>
        <w:tabs>
          <w:tab w:val="left" w:pos="567"/>
          <w:tab w:val="left" w:pos="2552"/>
        </w:tabs>
        <w:ind w:firstLine="709"/>
        <w:rPr>
          <w:rFonts w:ascii="Times New Roman" w:hAnsi="Times New Roman" w:cs="Times New Roman"/>
          <w:sz w:val="26"/>
          <w:szCs w:val="26"/>
        </w:rPr>
      </w:pPr>
      <w:r>
        <w:rPr>
          <w:rFonts w:ascii="Times New Roman" w:hAnsi="Times New Roman" w:cs="Times New Roman"/>
          <w:sz w:val="26"/>
          <w:szCs w:val="26"/>
        </w:rPr>
        <w:br w:type="page"/>
      </w:r>
    </w:p>
    <w:p w14:paraId="2F579ED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lastRenderedPageBreak/>
        <w:t xml:space="preserve">Оценка игровых и социальных навыков (стр. 64 «Как помочь дошкольнику с РАС», по </w:t>
      </w:r>
      <w:r w:rsidRPr="00B51BE9">
        <w:rPr>
          <w:rFonts w:ascii="Times New Roman" w:eastAsia="Arial" w:hAnsi="Times New Roman" w:cs="Times New Roman"/>
          <w:b/>
          <w:sz w:val="26"/>
          <w:szCs w:val="26"/>
          <w:lang w:val="en-US" w:eastAsia="ru-RU"/>
        </w:rPr>
        <w:t>VB</w:t>
      </w:r>
      <w:r w:rsidRPr="00B51BE9">
        <w:rPr>
          <w:rFonts w:ascii="Times New Roman" w:eastAsia="Arial" w:hAnsi="Times New Roman" w:cs="Times New Roman"/>
          <w:b/>
          <w:sz w:val="26"/>
          <w:szCs w:val="26"/>
          <w:lang w:eastAsia="ru-RU"/>
        </w:rPr>
        <w:t>-</w:t>
      </w:r>
      <w:r w:rsidRPr="00B51BE9">
        <w:rPr>
          <w:rFonts w:ascii="Times New Roman" w:eastAsia="Arial" w:hAnsi="Times New Roman" w:cs="Times New Roman"/>
          <w:b/>
          <w:sz w:val="26"/>
          <w:szCs w:val="26"/>
          <w:lang w:val="en-US" w:eastAsia="ru-RU"/>
        </w:rPr>
        <w:t>MAPP</w:t>
      </w:r>
      <w:r w:rsidRPr="00B51BE9">
        <w:rPr>
          <w:rFonts w:ascii="Times New Roman" w:eastAsia="Arial" w:hAnsi="Times New Roman" w:cs="Times New Roman"/>
          <w:b/>
          <w:sz w:val="26"/>
          <w:szCs w:val="26"/>
          <w:lang w:eastAsia="ru-RU"/>
        </w:rPr>
        <w:t>)</w:t>
      </w:r>
    </w:p>
    <w:p w14:paraId="4F75A187"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Какой уровень сложности игры в настоящий момент доступен ребенку? Это также можно</w:t>
      </w:r>
    </w:p>
    <w:p w14:paraId="6EC2A8C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определить, обратившись к классификации, предложенной Конни Казари:</w:t>
      </w:r>
    </w:p>
    <w:p w14:paraId="3CD2F53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Простая игра – исследование объектов и их функций (игры «ку-ку», «по кочкам»,</w:t>
      </w:r>
    </w:p>
    <w:p w14:paraId="041583D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игры с водой, с мыльными пузырями, сдувание и надувание воздушного шарика, догонялки, песенки-потешки, скатывание предмета с горки, перекладывание предметов из большого контейнера, игрушки с кнопками и музыкальные).</w:t>
      </w:r>
    </w:p>
    <w:p w14:paraId="4870830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Презентация – игра, основанная на соотнесении, выполнении по образцу (например, пазлы, выкладывание узора из мозаики по контуру, пирамидка).</w:t>
      </w:r>
    </w:p>
    <w:p w14:paraId="1F60C51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Комбинаторная игра включает осмысленное комбинирование объектов (составление</w:t>
      </w:r>
    </w:p>
    <w:p w14:paraId="5E76F49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и выстраивание предметов по категориям (стул и стол, еда и посуда), простые постройки из</w:t>
      </w:r>
    </w:p>
    <w:p w14:paraId="14929695"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кубиков или конструктора).</w:t>
      </w:r>
    </w:p>
    <w:p w14:paraId="56A7956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Предсимволическая игра включает распространение знакомых действий на себя,</w:t>
      </w:r>
    </w:p>
    <w:p w14:paraId="761BE1B1"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объекты и других, часто с «придуманными» качествами (игра понарошку, простые знакомые действия с фигурками и куклами: купание, кормление, мытье, перевозка, помещение фигурок в домик).</w:t>
      </w:r>
    </w:p>
    <w:p w14:paraId="26AE2981"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Символическая игра включает использование объек</w:t>
      </w:r>
      <w:r>
        <w:rPr>
          <w:rFonts w:ascii="Times New Roman" w:eastAsia="Arial" w:hAnsi="Times New Roman" w:cs="Times New Roman"/>
          <w:sz w:val="26"/>
          <w:szCs w:val="26"/>
          <w:lang w:eastAsia="ru-RU"/>
        </w:rPr>
        <w:t>тов репрезентаций (игры, требу</w:t>
      </w:r>
      <w:r w:rsidRPr="00B51BE9">
        <w:rPr>
          <w:rFonts w:ascii="Times New Roman" w:eastAsia="Arial" w:hAnsi="Times New Roman" w:cs="Times New Roman"/>
          <w:sz w:val="26"/>
          <w:szCs w:val="26"/>
          <w:lang w:eastAsia="ru-RU"/>
        </w:rPr>
        <w:t>ющие воображения, когда фигурки выполняют действия из жизни людей и разные предметы могут выполнять функцию замещения: кубик – это телевизор, ладошка – это телефон; разыгрывание историй по ролям).</w:t>
      </w:r>
    </w:p>
    <w:p w14:paraId="027B0A6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Комплексная оценка игровых и социальных навыко</w:t>
      </w:r>
      <w:r>
        <w:rPr>
          <w:rFonts w:ascii="Times New Roman" w:eastAsia="Arial" w:hAnsi="Times New Roman" w:cs="Times New Roman"/>
          <w:sz w:val="26"/>
          <w:szCs w:val="26"/>
          <w:lang w:eastAsia="ru-RU"/>
        </w:rPr>
        <w:t xml:space="preserve">в ребенка поможет нам корректно </w:t>
      </w:r>
      <w:r w:rsidRPr="00B51BE9">
        <w:rPr>
          <w:rFonts w:ascii="Times New Roman" w:eastAsia="Arial" w:hAnsi="Times New Roman" w:cs="Times New Roman"/>
          <w:sz w:val="26"/>
          <w:szCs w:val="26"/>
          <w:lang w:eastAsia="ru-RU"/>
        </w:rPr>
        <w:t>поставить задачи, подобрать необходимые материалы, игры и игрушки, чтобы начать работу с ребенком.</w:t>
      </w:r>
    </w:p>
    <w:p w14:paraId="454B4219" w14:textId="77777777" w:rsidR="00A464B3" w:rsidRPr="00B51BE9" w:rsidRDefault="00A464B3" w:rsidP="00A464B3">
      <w:pPr>
        <w:widowControl w:val="0"/>
        <w:tabs>
          <w:tab w:val="left" w:pos="567"/>
          <w:tab w:val="left" w:pos="2552"/>
        </w:tabs>
        <w:spacing w:after="0" w:line="240" w:lineRule="auto"/>
        <w:ind w:right="-1" w:firstLine="709"/>
        <w:jc w:val="center"/>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Стратегии развития игровых и социальных навыков ребенка с РАС</w:t>
      </w:r>
    </w:p>
    <w:p w14:paraId="73339EC2"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Для обучения детей с РАС используются поведенческие структурированные и натуралистические стратегии. Структурированное обучение предполагает в первую очередь специально организованную среду и применение поведенческих стратегий. Если у ребенка не сформированы базовые навыки, необходимые для совместной игры, взаимодействия и коммуникации и он пока не может эффективно участвовать в групповой работе, можно начать с работы в кабинке. Скорее всего, у него будут задачи, направленные на развитие навыков имитации, совместного внимания, привлечения внимания, формирование указательного жеста, навыков просьбы и отказа; затем – простые действия по очереди, умение ждать своей очереди, обучение базовым игровым действиям.</w:t>
      </w:r>
    </w:p>
    <w:p w14:paraId="1E5E7BF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Метод дискретных проб</w:t>
      </w:r>
      <w:r w:rsidRPr="00B51BE9">
        <w:rPr>
          <w:rFonts w:ascii="Times New Roman" w:eastAsia="Arial" w:hAnsi="Times New Roman" w:cs="Times New Roman"/>
          <w:sz w:val="26"/>
          <w:szCs w:val="26"/>
          <w:lang w:eastAsia="ru-RU"/>
        </w:rPr>
        <w:t xml:space="preserve"> (обучение блоками) – один из самых эффективных структурированных методов обучения. Он позволяет сформировать в том числе все перечисленные базовые навыки.  (Подробнее о методе дискретных проб и важности генерализации – в разделе «Основные стратегии обучения детей с РАС».)</w:t>
      </w:r>
    </w:p>
    <w:p w14:paraId="29C6F745"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Натуралистические стратегии</w:t>
      </w:r>
      <w:r w:rsidRPr="00B51BE9">
        <w:rPr>
          <w:rFonts w:ascii="Times New Roman" w:eastAsia="Arial" w:hAnsi="Times New Roman" w:cs="Times New Roman"/>
          <w:sz w:val="26"/>
          <w:szCs w:val="26"/>
          <w:lang w:eastAsia="ru-RU"/>
        </w:rPr>
        <w:t xml:space="preserve"> – это обучение в естественных условиях, в том </w:t>
      </w:r>
      <w:r w:rsidRPr="00B51BE9">
        <w:rPr>
          <w:rFonts w:ascii="Times New Roman" w:eastAsia="Arial" w:hAnsi="Times New Roman" w:cs="Times New Roman"/>
          <w:sz w:val="26"/>
          <w:szCs w:val="26"/>
          <w:lang w:eastAsia="ru-RU"/>
        </w:rPr>
        <w:lastRenderedPageBreak/>
        <w:t>числе обучение во время игры и ежедневных активностей дома и в группе со сверстниками. Работа и здесь строится на предварительной оценке навыков, с четким планированием и определением задач. Это означает, что условия обучения ребенка с аутизмом не отличаются от тех, в которых играют, общаются и учатся типично развивающиеся дети, мы лишь добавляем некоторые дополнительные элементы поведенческих подходов и стратегий в эту естественную среду. Главная сила натуралистических подходов – содействие генерализации навыков. Естественные условия обучения могут включать парки, кафе, дом, детские площадки, кинотеатры, торговые комплексы, транспорт и так далее. Это и время приема пищи, и переодевания, и купания, и, конечно, игр, развлечений, прогулок, праздников и веселья. Обучение в натуралистической среде с использованием поведенческих подходов также подразумевает заранее спланированные изменения в среде и продуманные целевые инструкции, органично вписывающиеся в контекст того, в чем именно участвует ребенок. Важно учитывать, что для многих детей с аутизмом натуралистические подходы без предварительно сформированных в структурированном окружении навыков не будут эффективны. Если ребенок не устанавливает зрительный контакт, не имитирует, не умеет ждать, использует вместо коммуникации выраженное нежелательное поведение, чтобы что-то получить или от чего-то отказаться, в этом случае хорошим стартом будут более структурированные поведенческие подходы и постепенная подготовка к обучению в естественной среде. Во время структурированного занятия или во время игры в естественной среде мы используем стратегии, описанные в главе «Основные стратегии обучения детей с РАС». Визуальная поддержка, расписания, таймер, время на обработку информации, позитивные рутины, поведенческие цепочки – все это сделает взаимодействие с ребенком с аутизмом более эффективным и позитивным. Данные стратегии помогают ребенку понять, что, где, когда и каким образом будет происходить, способствуют улучшению навыков саморегуляции, снижают уровень тревожности и помогают предотвратить нежелательное поведение.</w:t>
      </w:r>
    </w:p>
    <w:p w14:paraId="5108D68D"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Социальные истории.</w:t>
      </w:r>
    </w:p>
    <w:p w14:paraId="5B1BB9C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При подготовке и составлении социальной истории учитываются возраст, индивидуальные способности (например, умение читать, которое не стоит путать с гиперлексией47) и интересы ребенка. Перед написанием социальной истории нужно определить цель, то есть чего мы хотим достичь, используя историю. Далее нужно понять, где, когда, кто участвует, какова последовательность событий, что происходит, почему. </w:t>
      </w:r>
    </w:p>
    <w:p w14:paraId="51B42B31"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Создавая текст истории, нужно использовать:</w:t>
      </w:r>
    </w:p>
    <w:p w14:paraId="07E9CD59"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Описательные предложения (повествующие, что делают взрослые и</w:t>
      </w:r>
    </w:p>
    <w:p w14:paraId="2F777AF1" w14:textId="77777777" w:rsidR="00A464B3" w:rsidRPr="00B51BE9" w:rsidRDefault="00A464B3" w:rsidP="00A464B3">
      <w:pPr>
        <w:widowControl w:val="0"/>
        <w:tabs>
          <w:tab w:val="left" w:pos="567"/>
          <w:tab w:val="left" w:pos="2552"/>
        </w:tabs>
        <w:spacing w:after="0" w:line="240" w:lineRule="auto"/>
        <w:ind w:right="-1"/>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ребенок в данной социальной ситуации).</w:t>
      </w:r>
    </w:p>
    <w:p w14:paraId="15B43E74"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«Незаконченные» предложения (описывающие желаемое поведение</w:t>
      </w:r>
    </w:p>
    <w:p w14:paraId="3ECCA5E2" w14:textId="77777777" w:rsidR="00A464B3" w:rsidRPr="00B51BE9" w:rsidRDefault="00A464B3" w:rsidP="00A464B3">
      <w:pPr>
        <w:widowControl w:val="0"/>
        <w:tabs>
          <w:tab w:val="left" w:pos="567"/>
          <w:tab w:val="left" w:pos="2552"/>
        </w:tabs>
        <w:spacing w:after="0" w:line="240" w:lineRule="auto"/>
        <w:ind w:right="-1"/>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ребенка).</w:t>
      </w:r>
    </w:p>
    <w:p w14:paraId="4C049C5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Перспективные предложения (предложение, которое показывает</w:t>
      </w:r>
    </w:p>
    <w:p w14:paraId="67EF0CF2" w14:textId="77777777" w:rsidR="00A464B3" w:rsidRPr="00B51BE9" w:rsidRDefault="00A464B3" w:rsidP="00A464B3">
      <w:pPr>
        <w:widowControl w:val="0"/>
        <w:tabs>
          <w:tab w:val="left" w:pos="567"/>
          <w:tab w:val="left" w:pos="2552"/>
        </w:tabs>
        <w:spacing w:after="0" w:line="240" w:lineRule="auto"/>
        <w:ind w:right="-1"/>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реакцию других людей на ситуацию, чтобы ребенок смог понять точку з</w:t>
      </w:r>
      <w:r>
        <w:rPr>
          <w:rFonts w:ascii="Times New Roman" w:eastAsia="Arial" w:hAnsi="Times New Roman" w:cs="Times New Roman"/>
          <w:sz w:val="26"/>
          <w:szCs w:val="26"/>
          <w:lang w:eastAsia="ru-RU"/>
        </w:rPr>
        <w:t xml:space="preserve">рения </w:t>
      </w:r>
      <w:r w:rsidRPr="00B51BE9">
        <w:rPr>
          <w:rFonts w:ascii="Times New Roman" w:eastAsia="Arial" w:hAnsi="Times New Roman" w:cs="Times New Roman"/>
          <w:sz w:val="26"/>
          <w:szCs w:val="26"/>
          <w:lang w:eastAsia="ru-RU"/>
        </w:rPr>
        <w:t>других).</w:t>
      </w:r>
    </w:p>
    <w:p w14:paraId="58D0A177"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Директивные предложения (предложение, которое описывает</w:t>
      </w:r>
    </w:p>
    <w:p w14:paraId="56CF2E3E" w14:textId="77777777" w:rsidR="00A464B3" w:rsidRPr="00B51BE9" w:rsidRDefault="00A464B3" w:rsidP="00A464B3">
      <w:pPr>
        <w:widowControl w:val="0"/>
        <w:tabs>
          <w:tab w:val="left" w:pos="567"/>
          <w:tab w:val="left" w:pos="2552"/>
        </w:tabs>
        <w:spacing w:after="0" w:line="240" w:lineRule="auto"/>
        <w:ind w:right="-1"/>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общепризнанные ценности или мнения).</w:t>
      </w:r>
    </w:p>
    <w:p w14:paraId="652DDC75"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 Утвердительные предложения (предложение, которое поможет ребенку</w:t>
      </w:r>
    </w:p>
    <w:p w14:paraId="2B6F6FD6" w14:textId="77777777" w:rsidR="00A464B3" w:rsidRDefault="00A464B3" w:rsidP="00A464B3">
      <w:pPr>
        <w:widowControl w:val="0"/>
        <w:tabs>
          <w:tab w:val="left" w:pos="567"/>
          <w:tab w:val="left" w:pos="2552"/>
        </w:tabs>
        <w:spacing w:after="0" w:line="240" w:lineRule="auto"/>
        <w:ind w:right="-1"/>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запомнить то, что ДЕЛАТЬ в данной со</w:t>
      </w:r>
      <w:r>
        <w:rPr>
          <w:rFonts w:ascii="Times New Roman" w:eastAsia="Arial" w:hAnsi="Times New Roman" w:cs="Times New Roman"/>
          <w:sz w:val="26"/>
          <w:szCs w:val="26"/>
          <w:lang w:eastAsia="ru-RU"/>
        </w:rPr>
        <w:t>циальной ситуации, а не чего НЕ</w:t>
      </w:r>
    </w:p>
    <w:p w14:paraId="6D223DD4" w14:textId="77777777" w:rsidR="00A464B3" w:rsidRDefault="00A464B3" w:rsidP="00A464B3">
      <w:pPr>
        <w:widowControl w:val="0"/>
        <w:tabs>
          <w:tab w:val="left" w:pos="567"/>
          <w:tab w:val="left" w:pos="2552"/>
        </w:tabs>
        <w:spacing w:after="0" w:line="240" w:lineRule="auto"/>
        <w:ind w:right="-1"/>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делать). </w:t>
      </w:r>
    </w:p>
    <w:p w14:paraId="55AAED18" w14:textId="77777777" w:rsidR="00A464B3" w:rsidRPr="00CA64DD"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Подробно  в книге «Как помочь дошкольнику с РАС» стр. 70.</w:t>
      </w:r>
    </w:p>
    <w:p w14:paraId="19568DF5"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Как правило, социальная история – это короткие на</w:t>
      </w:r>
      <w:r>
        <w:rPr>
          <w:rFonts w:ascii="Times New Roman" w:eastAsia="Arial" w:hAnsi="Times New Roman" w:cs="Times New Roman"/>
          <w:sz w:val="26"/>
          <w:szCs w:val="26"/>
          <w:lang w:eastAsia="ru-RU"/>
        </w:rPr>
        <w:t xml:space="preserve">писанные предложения (чтобы при </w:t>
      </w:r>
      <w:r w:rsidRPr="00B51BE9">
        <w:rPr>
          <w:rFonts w:ascii="Times New Roman" w:eastAsia="Arial" w:hAnsi="Times New Roman" w:cs="Times New Roman"/>
          <w:sz w:val="26"/>
          <w:szCs w:val="26"/>
          <w:lang w:eastAsia="ru-RU"/>
        </w:rPr>
        <w:t>чтении разными людьми текст не изменялся) в сопровождении картинок (визуальная опора для детей). История пишется от первого лица на один конкретный случай, событие или действие и читается перед началом описываемой деятельности или ситуации. В социальной истории не описываются варианты того, чего делать не нужно, а сразу предоставляется альтернатива. В конце социальной истории должна описываться награда, которая интересует ребенка. Ситуации использования социальных историй практически безграничны. Что касается навыков игры и взаимодействия со сверстниками, то с помощью этого инструмента можно учить ребенка приветствовать других, правильно просить игрушку, предлагать поиграть, адекватно сообщать о желании завершить игру или общение, о своих эмоциях и так далее.</w:t>
      </w:r>
    </w:p>
    <w:p w14:paraId="2890BA7C" w14:textId="77777777" w:rsidR="00A464B3" w:rsidRPr="00B51BE9" w:rsidRDefault="00A464B3" w:rsidP="00A464B3">
      <w:pPr>
        <w:tabs>
          <w:tab w:val="left" w:pos="567"/>
          <w:tab w:val="left" w:pos="2552"/>
        </w:tabs>
        <w:spacing w:line="240" w:lineRule="auto"/>
        <w:ind w:right="-1" w:firstLine="709"/>
        <w:jc w:val="center"/>
        <w:rPr>
          <w:rFonts w:ascii="Times New Roman" w:hAnsi="Times New Roman" w:cs="Times New Roman"/>
          <w:b/>
          <w:sz w:val="26"/>
          <w:szCs w:val="26"/>
          <w:u w:val="single"/>
        </w:rPr>
      </w:pPr>
      <w:r w:rsidRPr="00B51BE9">
        <w:rPr>
          <w:rFonts w:ascii="Times New Roman" w:hAnsi="Times New Roman" w:cs="Times New Roman"/>
          <w:b/>
          <w:sz w:val="26"/>
          <w:szCs w:val="26"/>
          <w:u w:val="single"/>
        </w:rPr>
        <w:t>Коммуникативное развитие</w:t>
      </w:r>
    </w:p>
    <w:p w14:paraId="534EEFA7" w14:textId="77777777" w:rsidR="00A464B3" w:rsidRPr="00B51BE9" w:rsidRDefault="00A464B3" w:rsidP="00A464B3">
      <w:pPr>
        <w:widowControl w:val="0"/>
        <w:tabs>
          <w:tab w:val="left" w:pos="567"/>
          <w:tab w:val="left" w:pos="2552"/>
        </w:tabs>
        <w:spacing w:after="0" w:line="240" w:lineRule="auto"/>
        <w:ind w:right="-1" w:firstLine="709"/>
        <w:jc w:val="center"/>
        <w:rPr>
          <w:rFonts w:ascii="Times New Roman" w:eastAsia="Arial" w:hAnsi="Times New Roman" w:cs="Times New Roman"/>
          <w:i/>
          <w:sz w:val="26"/>
          <w:szCs w:val="26"/>
          <w:lang w:eastAsia="ru-RU"/>
        </w:rPr>
      </w:pPr>
      <w:r w:rsidRPr="00B51BE9">
        <w:rPr>
          <w:rFonts w:ascii="Times New Roman" w:eastAsia="Arial" w:hAnsi="Times New Roman" w:cs="Times New Roman"/>
          <w:i/>
          <w:sz w:val="26"/>
          <w:szCs w:val="26"/>
          <w:lang w:eastAsia="ru-RU"/>
        </w:rPr>
        <w:t>(«Как помочь дошкольнику с РАС» стр. 72, глава 5)</w:t>
      </w:r>
    </w:p>
    <w:p w14:paraId="164CB3E2"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Коммуникация – это взаимодействие между тем, кто «говорит», и тем, кто «воспринимает», независимо от того, используется ли при этом речь. Если отсутствует «слушатель», то действие – даже включающее в себя произведение каких-либо звуков – не может быть коммуникативным. Коммуникация является важнейшей потребностью любого человека, вне зависимости от того, может он пользоваться речью или нет. Возможность взаимодействовать с другими людьми, выражать собственное мнение и влиять на окружение помогает в развитии позитивной самооценки и приводит к значительному снижению дезадаптивного поведения. Одной из областей ключевых дефицитов человека с РАС, с которыми часто приходится работать педагогам, являются трудности в развит</w:t>
      </w:r>
      <w:r>
        <w:rPr>
          <w:rFonts w:ascii="Times New Roman" w:eastAsia="Arial" w:hAnsi="Times New Roman" w:cs="Times New Roman"/>
          <w:sz w:val="26"/>
          <w:szCs w:val="26"/>
          <w:lang w:eastAsia="ru-RU"/>
        </w:rPr>
        <w:t xml:space="preserve">ии коммуникации, языка и речи. </w:t>
      </w:r>
    </w:p>
    <w:p w14:paraId="179DB341" w14:textId="77777777" w:rsidR="00A464B3" w:rsidRPr="00B51BE9" w:rsidRDefault="00A464B3" w:rsidP="00A464B3">
      <w:pPr>
        <w:widowControl w:val="0"/>
        <w:tabs>
          <w:tab w:val="left" w:pos="567"/>
          <w:tab w:val="left" w:pos="2552"/>
        </w:tabs>
        <w:spacing w:after="0" w:line="240" w:lineRule="auto"/>
        <w:ind w:right="-1" w:firstLine="709"/>
        <w:jc w:val="center"/>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Особенности коммуникации детей с РАС</w:t>
      </w:r>
    </w:p>
    <w:p w14:paraId="17F2896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Трудности в коммуникации (как вербальной, так и невербальной) являются одним из ключевых дефицитов при расстройствах аутистического спектра.</w:t>
      </w:r>
    </w:p>
    <w:p w14:paraId="4E8DDE27"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У детей с РАС могут быть другие поводы для коммуникации и способы общения: например, некоторые слова и выражения произносятся не для того, чтобы вступить в диалог, а являются повторением услышанных ранее фрагментов речи (высказываний других людей, фраз из рекламы, мультфильмов и т. д.).</w:t>
      </w:r>
    </w:p>
    <w:p w14:paraId="33905EAD"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трудности в развитии невербальной коммуникации (ребенок не смотрит на партнера, использует меньше жестов, с трудом интерпретирует жесты и выражения лиц других людей).</w:t>
      </w:r>
    </w:p>
    <w:p w14:paraId="448CEAE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трудности в понимании высказываний других людей (рецептивная коммуникация): кажется, что ребенок «не слышит», когда к нему обращаются, реагирует только на часть высказывания, воспринимает все буквально и т. д.</w:t>
      </w:r>
    </w:p>
    <w:p w14:paraId="6D1BF0B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трудности в экспрессивной коммуникации — ребенку трудно начать диалог, продолжать общение, подбирать слова.</w:t>
      </w:r>
    </w:p>
    <w:p w14:paraId="63EE65A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Трудности в коммуникации часто приводят к тому, что ребенок добивается </w:t>
      </w:r>
      <w:r w:rsidRPr="00B51BE9">
        <w:rPr>
          <w:rFonts w:ascii="Times New Roman" w:eastAsia="Arial" w:hAnsi="Times New Roman" w:cs="Times New Roman"/>
          <w:sz w:val="26"/>
          <w:szCs w:val="26"/>
          <w:lang w:eastAsia="ru-RU"/>
        </w:rPr>
        <w:lastRenderedPageBreak/>
        <w:t>желаемого или отказывается от неприятного для себя при помощи нежелательного поведения — убегает, кричит, швыряет предметы на пол и т. п.</w:t>
      </w:r>
    </w:p>
    <w:p w14:paraId="4BBFD63F" w14:textId="77777777" w:rsidR="00A464B3" w:rsidRDefault="00A464B3" w:rsidP="00A464B3">
      <w:pPr>
        <w:widowControl w:val="0"/>
        <w:tabs>
          <w:tab w:val="left" w:pos="567"/>
          <w:tab w:val="left" w:pos="2552"/>
        </w:tabs>
        <w:spacing w:after="0" w:line="240" w:lineRule="auto"/>
        <w:ind w:right="-1" w:firstLine="709"/>
        <w:jc w:val="center"/>
        <w:rPr>
          <w:rFonts w:ascii="Times New Roman" w:eastAsia="Arial" w:hAnsi="Times New Roman" w:cs="Times New Roman"/>
          <w:b/>
          <w:sz w:val="26"/>
          <w:szCs w:val="26"/>
          <w:lang w:eastAsia="ru-RU"/>
        </w:rPr>
      </w:pPr>
    </w:p>
    <w:p w14:paraId="198B0967" w14:textId="77777777" w:rsidR="00A464B3" w:rsidRPr="00B51BE9" w:rsidRDefault="00A464B3" w:rsidP="00A464B3">
      <w:pPr>
        <w:widowControl w:val="0"/>
        <w:tabs>
          <w:tab w:val="left" w:pos="567"/>
          <w:tab w:val="left" w:pos="2552"/>
        </w:tabs>
        <w:spacing w:after="0" w:line="240" w:lineRule="auto"/>
        <w:ind w:right="-1" w:firstLine="709"/>
        <w:jc w:val="center"/>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Подстраиваем коммуникацию под</w:t>
      </w:r>
    </w:p>
    <w:p w14:paraId="05F47815" w14:textId="77777777" w:rsidR="00A464B3" w:rsidRPr="00B51BE9" w:rsidRDefault="00A464B3" w:rsidP="00A464B3">
      <w:pPr>
        <w:widowControl w:val="0"/>
        <w:tabs>
          <w:tab w:val="left" w:pos="567"/>
          <w:tab w:val="left" w:pos="2552"/>
        </w:tabs>
        <w:spacing w:after="0" w:line="240" w:lineRule="auto"/>
        <w:ind w:right="-1" w:firstLine="709"/>
        <w:jc w:val="center"/>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особенности и потребности ребенка</w:t>
      </w:r>
    </w:p>
    <w:p w14:paraId="0EAF71E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Вот несколько простых рекомендаций для педагогов и родителей детей с РАС.</w:t>
      </w:r>
    </w:p>
    <w:p w14:paraId="7BB2890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Адаптируйте свою речь. Говорите меньше — это позволит ребенку лучше понять ваше сообщение. Контролируйте длину фразы. Будьте на шаг впереди. Если ребенок использует только отдельные слова, постарайтесь сократить вашу фразу до двух слов. Если ребенок невербален, используйте отдельные слова. Например, вместо фразы «пойдем играть» — только слово «играть».</w:t>
      </w:r>
    </w:p>
    <w:p w14:paraId="0B40D6E0"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Предоставьте ребенку время на обработку информации (обычно рекомендуют посчитать про себя до пяти), прежде чем повторить вопрос или инструкцию.</w:t>
      </w:r>
    </w:p>
    <w:p w14:paraId="517FFB5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Постарайтесь, чтобы ребенок увидел вас, обратил на вас внимание. Встаньте напротив, поощряйте контакт глаз.</w:t>
      </w:r>
    </w:p>
    <w:p w14:paraId="35DAC3CD"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Используйте жесты или другие виды визуальной поддержки.</w:t>
      </w:r>
    </w:p>
    <w:p w14:paraId="24965EF9"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Используйте речевую фразу «сначала — потом». Перечисляйте события в том порядке, в котором они должны произойти (например, «сначала обед, потом прогулка»).</w:t>
      </w:r>
    </w:p>
    <w:p w14:paraId="37C64595"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Постарайтесь не использовать идиом, многие дети с РАС воспринимают их смысл буквально.</w:t>
      </w:r>
    </w:p>
    <w:p w14:paraId="4C6837C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Не превращайте вашу инструкцию в вопрос, используйте утвердительную форму (вместо «пойдешь спать?» или «пойдешь обедать?» говорите «идем спать» или «идем обедать», когда собираетесь укладывать или кормить ребенка).</w:t>
      </w:r>
    </w:p>
    <w:p w14:paraId="55308E2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Поощряйте действия по очереди («сначала ты, потом я», «теперь твоя очередь»).</w:t>
      </w:r>
    </w:p>
    <w:p w14:paraId="42CB6017"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Обращайтесь к ребенку, когда хотите, чтобы он что-то сделал или ответил вам. Многие дети с РАС не понимают, что обращения «дети» или «все» имеют к ним отношение.</w:t>
      </w:r>
    </w:p>
    <w:p w14:paraId="0F3222F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Подкрепляйте попытки адекватной коммуникации со стороны ребенка, используя игры, активности, игрушки. Коммуникация для ребенка с РАС — непростая задача.</w:t>
      </w:r>
    </w:p>
    <w:p w14:paraId="1174BBBF" w14:textId="77777777" w:rsidR="00A464B3" w:rsidRPr="00CA64DD"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i/>
          <w:sz w:val="26"/>
          <w:szCs w:val="26"/>
          <w:lang w:eastAsia="ru-RU"/>
        </w:rPr>
      </w:pPr>
      <w:r w:rsidRPr="00B51BE9">
        <w:rPr>
          <w:rFonts w:ascii="Times New Roman" w:eastAsia="Arial" w:hAnsi="Times New Roman" w:cs="Times New Roman"/>
          <w:i/>
          <w:sz w:val="26"/>
          <w:szCs w:val="26"/>
          <w:lang w:eastAsia="ru-RU"/>
        </w:rPr>
        <w:t>(До</w:t>
      </w:r>
      <w:r>
        <w:rPr>
          <w:rFonts w:ascii="Times New Roman" w:eastAsia="Arial" w:hAnsi="Times New Roman" w:cs="Times New Roman"/>
          <w:i/>
          <w:sz w:val="26"/>
          <w:szCs w:val="26"/>
          <w:lang w:eastAsia="ru-RU"/>
        </w:rPr>
        <w:t>полнительная информация в книге</w:t>
      </w:r>
      <w:r w:rsidRPr="00B51BE9">
        <w:rPr>
          <w:rFonts w:ascii="Times New Roman" w:eastAsia="Arial" w:hAnsi="Times New Roman" w:cs="Times New Roman"/>
          <w:i/>
          <w:sz w:val="26"/>
          <w:szCs w:val="26"/>
          <w:lang w:eastAsia="ru-RU"/>
        </w:rPr>
        <w:t xml:space="preserve"> «Как помочь дошкольнику с РАС» (стр. 78)</w:t>
      </w:r>
    </w:p>
    <w:p w14:paraId="46534994"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p>
    <w:p w14:paraId="043A9FA4" w14:textId="77777777" w:rsidR="00A464B3" w:rsidRPr="00B51BE9" w:rsidRDefault="00A464B3" w:rsidP="00A464B3">
      <w:pPr>
        <w:widowControl w:val="0"/>
        <w:tabs>
          <w:tab w:val="left" w:pos="567"/>
          <w:tab w:val="left" w:pos="2552"/>
        </w:tabs>
        <w:spacing w:after="0" w:line="240" w:lineRule="auto"/>
        <w:ind w:right="-1" w:firstLine="709"/>
        <w:jc w:val="center"/>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 xml:space="preserve">Использование альтернативной </w:t>
      </w:r>
    </w:p>
    <w:p w14:paraId="580B0721" w14:textId="77777777" w:rsidR="00A464B3" w:rsidRDefault="00A464B3" w:rsidP="00A464B3">
      <w:pPr>
        <w:widowControl w:val="0"/>
        <w:tabs>
          <w:tab w:val="left" w:pos="567"/>
          <w:tab w:val="left" w:pos="2552"/>
        </w:tabs>
        <w:spacing w:after="0" w:line="240" w:lineRule="auto"/>
        <w:ind w:right="-1" w:firstLine="709"/>
        <w:jc w:val="center"/>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и дополнительной (аугментативной) коммуникации</w:t>
      </w:r>
    </w:p>
    <w:p w14:paraId="3A1D71CD" w14:textId="77777777" w:rsidR="00A464B3" w:rsidRPr="00B51BE9" w:rsidRDefault="00A464B3" w:rsidP="00A464B3">
      <w:pPr>
        <w:widowControl w:val="0"/>
        <w:tabs>
          <w:tab w:val="left" w:pos="567"/>
          <w:tab w:val="left" w:pos="2552"/>
        </w:tabs>
        <w:spacing w:after="0" w:line="240" w:lineRule="auto"/>
        <w:ind w:right="-1" w:firstLine="709"/>
        <w:jc w:val="center"/>
        <w:rPr>
          <w:rFonts w:ascii="Times New Roman" w:eastAsia="Arial" w:hAnsi="Times New Roman" w:cs="Times New Roman"/>
          <w:b/>
          <w:sz w:val="26"/>
          <w:szCs w:val="26"/>
          <w:lang w:eastAsia="ru-RU"/>
        </w:rPr>
      </w:pPr>
    </w:p>
    <w:p w14:paraId="16A3A622"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Альтернативная коммуникация (использование системы коммуникации, заменяющей речь) необходима людям, испытывающим проблемы с вербальной речью (речь затруднена, неразборчива, есть физические ограничения в использовании голоса).</w:t>
      </w:r>
    </w:p>
    <w:p w14:paraId="1F2925F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Аугментативная (дополнительная) коммуникация может быть использована наряду с вербальной речью.</w:t>
      </w:r>
    </w:p>
    <w:p w14:paraId="08A256B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Самые эффективные способы обучения ребенка с аутизмом навыкам </w:t>
      </w:r>
      <w:r w:rsidRPr="00B51BE9">
        <w:rPr>
          <w:rFonts w:ascii="Times New Roman" w:eastAsia="Arial" w:hAnsi="Times New Roman" w:cs="Times New Roman"/>
          <w:sz w:val="26"/>
          <w:szCs w:val="26"/>
          <w:lang w:eastAsia="ru-RU"/>
        </w:rPr>
        <w:lastRenderedPageBreak/>
        <w:t>коммуникации опираются, как правило, на визуальное восприятие, поскольку это сильная сторона многих людей с РАС. Данные способы обучения подразумевают большое количество практики, когда ребенок пользуется либо своими руками, например, для жестового языка, либо какими-то внешними устройствами (например, коммуникативной доской, системой PECS).</w:t>
      </w:r>
    </w:p>
    <w:p w14:paraId="56E65A9D"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 xml:space="preserve">Система коммуникации путем обмена изображениями (система PECS) </w:t>
      </w:r>
      <w:r w:rsidRPr="00B51BE9">
        <w:rPr>
          <w:rFonts w:ascii="Times New Roman" w:eastAsia="Arial" w:hAnsi="Times New Roman" w:cs="Times New Roman"/>
          <w:sz w:val="26"/>
          <w:szCs w:val="26"/>
          <w:lang w:eastAsia="ru-RU"/>
        </w:rPr>
        <w:t>разработана для обучения невербальной символической коммуникации. Система PECS – это не любые картинки или карточки, которые используются для взаимодействия с детьми с особенностями развития; важно не путать ее с расписаниями, визуально представленными правилами, досками для выбора, визуально представленными инструкциями. В результате подобной путаницы ребенок не достигает результатов в освоении коммуникации.</w:t>
      </w:r>
    </w:p>
    <w:p w14:paraId="5E2F1D9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Система PECS имеет четкий протокол. Программа разделена на 6 фаз и требует заполнения протоколов для отслеживания результатов. Освоение одной фазы на 75–80 % указывает на необходимость перехода к следующей. C первой по четвертую фазы PECS ребенок учится инициировать коммуникацию и просить мотивирующие, подкрепляющие объекты. На пятой фазе ребенок учится отвечать на вопрос «Что ты хочешь?». На шестой фазе проходит обучение комментированию. Важными условиями успешности обучения являются четкое соблюдение протокола, высокая интенсивность и возможности для генерализации в использовании системы (ребенок использует PECS для коммуникации не только на специальных занятиях, но и в различных местах с разными людьми: дома, в детском саду, в общественном транспорте), правильный подбор словаря (на основе проведенной оценки предпочтений ребенка).</w:t>
      </w:r>
    </w:p>
    <w:p w14:paraId="508EFA8D"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Метод использования коммуникативных досок (стр. 85 «Как помочь дошкольнику с РАС»)</w:t>
      </w:r>
    </w:p>
    <w:p w14:paraId="182EE51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Функциональное назначение коммуникативных досок заключается в организации языкового пространства, в котором человек может выбрать необходимый символ и как можно быстрее, с минимальными усилиями сообщить то, что он желает, ответить на вопрос либо выразить свое мнение/отношение (см. фото 13).</w:t>
      </w:r>
    </w:p>
    <w:p w14:paraId="5A1866F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Коммуникативные доски используются для людей с различными нарушениями: РАС, двигательными, когнитивными – а также для людей, которые временно не могут пользоваться речью. По сути, в низкотехнологичном исполнении, это лист бумаги или картона, на котором напечатаны картинки с подписями. Ребенок должен привлечь внимание партнера по коммуникации, найти нужные картинки и, указав на них, тем самым передать сообщение. Задача партнера по коммуникации – как только ребенок дотрагивается до изображения, произнести то, что написано на картинке. Это необходимо для того, чтобы ребенок слышал, как произносятся слова, соотносил их с изображениями и имел возможность повторить. Коммуникативные доски используются для детей, у которых уже развита способность к инициации коммуникации (ребенок может подойти к партнеру по коммуникации и/или привлечь его внимание). Данное вспомогательное средство коммуникации чаще всего необходимо детям, которые уже имеют значительный словарный запас, однако не используют эти слова функционально либо используют только для одной функции </w:t>
      </w:r>
      <w:r w:rsidRPr="00B51BE9">
        <w:rPr>
          <w:rFonts w:ascii="Times New Roman" w:eastAsia="Arial" w:hAnsi="Times New Roman" w:cs="Times New Roman"/>
          <w:sz w:val="26"/>
          <w:szCs w:val="26"/>
          <w:lang w:eastAsia="ru-RU"/>
        </w:rPr>
        <w:lastRenderedPageBreak/>
        <w:t>(например, только просьба или отказ). При помощи коммуникативной доски можно учить ребенка новым коммуникативным функциям, например, просить, комментировать или отвечать на вопросы.</w:t>
      </w:r>
    </w:p>
    <w:p w14:paraId="7533255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i/>
          <w:sz w:val="26"/>
          <w:szCs w:val="26"/>
          <w:lang w:eastAsia="ru-RU"/>
        </w:rPr>
        <w:t>Более подробная информация</w:t>
      </w:r>
      <w:r w:rsidRPr="00B51BE9">
        <w:rPr>
          <w:rFonts w:ascii="Times New Roman" w:eastAsia="Arial" w:hAnsi="Times New Roman" w:cs="Times New Roman"/>
          <w:sz w:val="26"/>
          <w:szCs w:val="26"/>
          <w:lang w:eastAsia="ru-RU"/>
        </w:rPr>
        <w:t xml:space="preserve"> – «Как помочь дошкольнику с РАС» стр. 142</w:t>
      </w:r>
    </w:p>
    <w:p w14:paraId="462C4E00"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 xml:space="preserve">Типичные ошибки </w:t>
      </w:r>
      <w:r w:rsidRPr="00B51BE9">
        <w:rPr>
          <w:rFonts w:ascii="Times New Roman" w:eastAsia="Arial" w:hAnsi="Times New Roman" w:cs="Times New Roman"/>
          <w:sz w:val="26"/>
          <w:szCs w:val="26"/>
          <w:lang w:eastAsia="ru-RU"/>
        </w:rPr>
        <w:t>в использовании методов дополнительной и альтернативной коммуникации –«Дети с РАС в детском саду и школе» стр. 66</w:t>
      </w:r>
    </w:p>
    <w:p w14:paraId="2CB93649" w14:textId="77777777" w:rsidR="00A464B3"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p>
    <w:p w14:paraId="586451A7"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Литературные источники по теме:</w:t>
      </w:r>
    </w:p>
    <w:p w14:paraId="1B9D6A4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Коллектив авторов. Как помочь дошкольнику с расстройством аутистического спектра. Опыт работы специалистов службы раннего вмешательства Фонда «Обнаженные сердца». - ООО «Издательство «Эксмо», 2020 (стр. 119 – развитие коммуникации у детей с РАС) </w:t>
      </w:r>
      <w:hyperlink r:id="rId29" w:history="1">
        <w:r w:rsidRPr="00B51BE9">
          <w:rPr>
            <w:rFonts w:ascii="Times New Roman" w:eastAsia="Arial" w:hAnsi="Times New Roman" w:cs="Times New Roman"/>
            <w:sz w:val="26"/>
            <w:szCs w:val="26"/>
            <w:u w:val="single"/>
            <w:lang w:eastAsia="ru-RU"/>
          </w:rPr>
          <w:t>https://nakedheart.online/books/kak-pomoch-doshkolniku-s-ras</w:t>
        </w:r>
      </w:hyperlink>
      <w:r w:rsidRPr="00B51BE9">
        <w:rPr>
          <w:rFonts w:ascii="Times New Roman" w:eastAsia="Arial" w:hAnsi="Times New Roman" w:cs="Times New Roman"/>
          <w:sz w:val="26"/>
          <w:szCs w:val="26"/>
          <w:lang w:eastAsia="ru-RU"/>
        </w:rPr>
        <w:t xml:space="preserve"> </w:t>
      </w:r>
    </w:p>
    <w:p w14:paraId="0103143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Довбня С., Морозова Т., Залогина А., Монова И. Дети с расстройством аутистического спектра в детском саду и школе: практики с доказанной эффективностью. – СПб. Сеанс, 2018. – 202 с. (стр.69 – особенности коммуникации детей с РАС) </w:t>
      </w:r>
      <w:hyperlink r:id="rId30" w:history="1">
        <w:r w:rsidRPr="00B51BE9">
          <w:rPr>
            <w:rFonts w:ascii="Times New Roman" w:eastAsia="Arial" w:hAnsi="Times New Roman" w:cs="Times New Roman"/>
            <w:sz w:val="26"/>
            <w:szCs w:val="26"/>
            <w:u w:val="single"/>
            <w:lang w:eastAsia="ru-RU"/>
          </w:rPr>
          <w:t>https://nakedheart.online/books/deti-s-rasstroistvami-autisticheskogo-spektra-v-detskom-sadu-i-shkole-praktiki-s-dokazannoi-effektivnostu</w:t>
        </w:r>
      </w:hyperlink>
      <w:r w:rsidRPr="00B51BE9">
        <w:rPr>
          <w:rFonts w:ascii="Times New Roman" w:eastAsia="Arial" w:hAnsi="Times New Roman" w:cs="Times New Roman"/>
          <w:sz w:val="26"/>
          <w:szCs w:val="26"/>
          <w:lang w:eastAsia="ru-RU"/>
        </w:rPr>
        <w:t xml:space="preserve"> </w:t>
      </w:r>
    </w:p>
    <w:p w14:paraId="6E2C37F5"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Хаустов А.В. Формирование навыков речевой коммуникации у детей с расстройствами аутистического спектра. Методическое пособие – М.: ЦПМССДиП. – 87 с. </w:t>
      </w:r>
      <w:hyperlink r:id="rId31" w:history="1">
        <w:r w:rsidRPr="00B51BE9">
          <w:rPr>
            <w:rFonts w:ascii="Times New Roman" w:eastAsia="Arial" w:hAnsi="Times New Roman" w:cs="Times New Roman"/>
            <w:sz w:val="26"/>
            <w:szCs w:val="26"/>
            <w:u w:val="single"/>
            <w:lang w:eastAsia="ru-RU"/>
          </w:rPr>
          <w:t>https://autism-frc.ru/ckeditor_assets/attachments/1503/formirovanie_navykov_rechevoy_kommunikatsii_11_uchebno-metodich_posobie.pdf</w:t>
        </w:r>
      </w:hyperlink>
      <w:r w:rsidRPr="00B51BE9">
        <w:rPr>
          <w:rFonts w:ascii="Times New Roman" w:eastAsia="Arial" w:hAnsi="Times New Roman" w:cs="Times New Roman"/>
          <w:sz w:val="26"/>
          <w:szCs w:val="26"/>
          <w:lang w:eastAsia="ru-RU"/>
        </w:rPr>
        <w:t xml:space="preserve"> </w:t>
      </w:r>
    </w:p>
    <w:p w14:paraId="316B9D01"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p>
    <w:p w14:paraId="0872FD11" w14:textId="77777777" w:rsidR="00A464B3" w:rsidRPr="00B51BE9" w:rsidRDefault="00A464B3" w:rsidP="00A464B3">
      <w:pPr>
        <w:widowControl w:val="0"/>
        <w:tabs>
          <w:tab w:val="left" w:pos="567"/>
          <w:tab w:val="left" w:pos="2552"/>
        </w:tabs>
        <w:spacing w:after="0" w:line="240" w:lineRule="auto"/>
        <w:ind w:right="-1" w:firstLine="709"/>
        <w:jc w:val="center"/>
        <w:rPr>
          <w:rFonts w:ascii="Times New Roman" w:eastAsia="Arial" w:hAnsi="Times New Roman" w:cs="Times New Roman"/>
          <w:b/>
          <w:sz w:val="26"/>
          <w:szCs w:val="26"/>
          <w:u w:val="single"/>
          <w:lang w:eastAsia="ru-RU"/>
        </w:rPr>
      </w:pPr>
      <w:r w:rsidRPr="00B51BE9">
        <w:rPr>
          <w:rFonts w:ascii="Times New Roman" w:eastAsia="Arial" w:hAnsi="Times New Roman" w:cs="Times New Roman"/>
          <w:b/>
          <w:sz w:val="26"/>
          <w:szCs w:val="26"/>
          <w:u w:val="single"/>
          <w:lang w:eastAsia="ru-RU"/>
        </w:rPr>
        <w:t>Речевое развитие</w:t>
      </w:r>
    </w:p>
    <w:p w14:paraId="3E633684" w14:textId="77777777" w:rsidR="00A464B3" w:rsidRPr="00B51BE9" w:rsidRDefault="00A464B3" w:rsidP="00A464B3">
      <w:pPr>
        <w:widowControl w:val="0"/>
        <w:tabs>
          <w:tab w:val="left" w:pos="567"/>
          <w:tab w:val="left" w:pos="2552"/>
        </w:tabs>
        <w:spacing w:after="0" w:line="240" w:lineRule="auto"/>
        <w:ind w:right="-1" w:firstLine="709"/>
        <w:jc w:val="center"/>
        <w:rPr>
          <w:rFonts w:ascii="Times New Roman" w:eastAsia="Arial" w:hAnsi="Times New Roman" w:cs="Times New Roman"/>
          <w:i/>
          <w:sz w:val="26"/>
          <w:szCs w:val="26"/>
          <w:lang w:eastAsia="ru-RU"/>
        </w:rPr>
      </w:pPr>
      <w:r w:rsidRPr="00B51BE9">
        <w:rPr>
          <w:rFonts w:ascii="Times New Roman" w:eastAsia="Arial" w:hAnsi="Times New Roman" w:cs="Times New Roman"/>
          <w:i/>
          <w:sz w:val="26"/>
          <w:szCs w:val="26"/>
          <w:lang w:eastAsia="ru-RU"/>
        </w:rPr>
        <w:t>Нару</w:t>
      </w:r>
      <w:r>
        <w:rPr>
          <w:rFonts w:ascii="Times New Roman" w:eastAsia="Arial" w:hAnsi="Times New Roman" w:cs="Times New Roman"/>
          <w:i/>
          <w:sz w:val="26"/>
          <w:szCs w:val="26"/>
          <w:lang w:eastAsia="ru-RU"/>
        </w:rPr>
        <w:t>шения речи при РАС</w:t>
      </w:r>
      <w:r w:rsidRPr="00B51BE9">
        <w:rPr>
          <w:rFonts w:ascii="Times New Roman" w:eastAsia="Arial" w:hAnsi="Times New Roman" w:cs="Times New Roman"/>
          <w:i/>
          <w:sz w:val="26"/>
          <w:szCs w:val="26"/>
          <w:lang w:eastAsia="ru-RU"/>
        </w:rPr>
        <w:t xml:space="preserve"> - стр. 20 «Разработка специальных образовательных условий для детей, имеющих нарушения в развитии аутистического спектра, в дошкольных образовательных учреждениях»</w:t>
      </w:r>
    </w:p>
    <w:p w14:paraId="7F2F2869"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Нарушения речи, различающиеся по степени выраженности и форме, присутствуют у всех детей с РАС и являются серьезным препятствием для их социализации. Для того чтобы оценить вид речевого расстройства, удобно рассматривать эти нарушения в рамках лингвистической парадигмы, где выделяются следующие аспекты языка или речи:</w:t>
      </w:r>
    </w:p>
    <w:p w14:paraId="4F2E48C4"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фонетика;</w:t>
      </w:r>
    </w:p>
    <w:p w14:paraId="3DAA748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лексика;</w:t>
      </w:r>
    </w:p>
    <w:p w14:paraId="4F45130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грамматика;</w:t>
      </w:r>
    </w:p>
    <w:p w14:paraId="27F8691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семантика;</w:t>
      </w:r>
    </w:p>
    <w:p w14:paraId="7FE42D8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прагматика.</w:t>
      </w:r>
    </w:p>
    <w:p w14:paraId="6FB3B19D"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Фонетика</w:t>
      </w:r>
      <w:r w:rsidRPr="00B51BE9">
        <w:rPr>
          <w:rFonts w:ascii="Times New Roman" w:eastAsia="Arial" w:hAnsi="Times New Roman" w:cs="Times New Roman"/>
          <w:sz w:val="26"/>
          <w:szCs w:val="26"/>
          <w:lang w:eastAsia="ru-RU"/>
        </w:rPr>
        <w:t xml:space="preserve"> - восприятие и произнесение звуков и их сочетаний.</w:t>
      </w:r>
    </w:p>
    <w:p w14:paraId="5BB1D3F0"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Лексика</w:t>
      </w:r>
      <w:r w:rsidRPr="00B51BE9">
        <w:rPr>
          <w:rFonts w:ascii="Times New Roman" w:eastAsia="Arial" w:hAnsi="Times New Roman" w:cs="Times New Roman"/>
          <w:sz w:val="26"/>
          <w:szCs w:val="26"/>
          <w:lang w:eastAsia="ru-RU"/>
        </w:rPr>
        <w:t xml:space="preserve"> – совокупность слов, которые знает тот или иной человек.</w:t>
      </w:r>
    </w:p>
    <w:p w14:paraId="501C7A6C"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Многие дети способны произнести всего несколько слов, которые часто понятны только близким людям. При этом дети с РАС не пытаются компенсировать отсутствие речи, используя другие средства коммуникации, например, жесты, выражение лица и пр. Кроме того, практически всегда у этих детей в той или иной степени нарушается и понимание речи. Но, если ребенок не может никаким способом </w:t>
      </w:r>
      <w:r w:rsidRPr="00B51BE9">
        <w:rPr>
          <w:rFonts w:ascii="Times New Roman" w:eastAsia="Arial" w:hAnsi="Times New Roman" w:cs="Times New Roman"/>
          <w:sz w:val="26"/>
          <w:szCs w:val="26"/>
          <w:lang w:eastAsia="ru-RU"/>
        </w:rPr>
        <w:lastRenderedPageBreak/>
        <w:t>выразить просьбу, ему остается кричать, кусаться, убегать и пр., т. е. использовать для коммуникации нежелательное поведение. Поэтому, прежде всего, при работе с такими детьми необходимо научить их использовать альтернативные средства коммуникации. Одним из таких способов является система обмена карточками (PECS), при которой ребенок может выразить свою просьбу с помощью картинки с изображением необходимого ему предмета, человека или желаемого действия.</w:t>
      </w:r>
    </w:p>
    <w:p w14:paraId="6F91721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Грамматика</w:t>
      </w:r>
      <w:r w:rsidRPr="00B51BE9">
        <w:rPr>
          <w:rFonts w:ascii="Times New Roman" w:eastAsia="Arial" w:hAnsi="Times New Roman" w:cs="Times New Roman"/>
          <w:sz w:val="26"/>
          <w:szCs w:val="26"/>
          <w:lang w:eastAsia="ru-RU"/>
        </w:rPr>
        <w:t xml:space="preserve"> – закономерности построения правильных осмысленных речевых отрезков. Нарушения грамматики чрезвычайно часто встречаются у детей с РАС и практически всегда сочетаются с бедным словарным запасом.  Овладение грамматическим строем происходит достаточно медленно. Особенно трудно такому ребенку построить высказывание в естественной обстановке в ходе непосредственного общения, в первую очередь, со сверстниками. Поскольку окружающие плохо понимают, что именно хочет сказать ребенок, он либо замыкается и практически перестает взаимодействовать с другими, либо начинает сердиться и демонстрировать нежелательные формы поведения. В подобных ситуациях </w:t>
      </w:r>
      <w:r w:rsidRPr="00B51BE9">
        <w:rPr>
          <w:rFonts w:ascii="Times New Roman" w:eastAsia="Arial" w:hAnsi="Times New Roman" w:cs="Times New Roman"/>
          <w:b/>
          <w:sz w:val="26"/>
          <w:szCs w:val="26"/>
          <w:lang w:eastAsia="ru-RU"/>
        </w:rPr>
        <w:t>роль взрослого заключается в том, чтобы, догадавшись о том, что именно сейчас хочет сказать ребенок, помочь ему это сделать, используя устную подсказку</w:t>
      </w:r>
      <w:r w:rsidRPr="00B51BE9">
        <w:rPr>
          <w:rFonts w:ascii="Times New Roman" w:eastAsia="Arial" w:hAnsi="Times New Roman" w:cs="Times New Roman"/>
          <w:sz w:val="26"/>
          <w:szCs w:val="26"/>
          <w:lang w:eastAsia="ru-RU"/>
        </w:rPr>
        <w:t xml:space="preserve"> (т. е. фактически, произнеся фразу вместо ребенка).</w:t>
      </w:r>
    </w:p>
    <w:p w14:paraId="39D231D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Кроме того, такие дети затрудняются и в понимании относительно сложных высказываний, например, тех, которые описывают последовательность событий. («Сначала мы будем лепить, а потом играть»). </w:t>
      </w:r>
      <w:r w:rsidRPr="00B51BE9">
        <w:rPr>
          <w:rFonts w:ascii="Times New Roman" w:eastAsia="Arial" w:hAnsi="Times New Roman" w:cs="Times New Roman"/>
          <w:b/>
          <w:sz w:val="26"/>
          <w:szCs w:val="26"/>
          <w:lang w:eastAsia="ru-RU"/>
        </w:rPr>
        <w:t>В этих случаях очень помогает использование картинок, которые изображают последовательность действий.</w:t>
      </w:r>
    </w:p>
    <w:p w14:paraId="4FD0124D"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Семантика</w:t>
      </w:r>
      <w:r w:rsidRPr="00B51BE9">
        <w:rPr>
          <w:rFonts w:ascii="Times New Roman" w:eastAsia="Arial" w:hAnsi="Times New Roman" w:cs="Times New Roman"/>
          <w:sz w:val="26"/>
          <w:szCs w:val="26"/>
          <w:lang w:eastAsia="ru-RU"/>
        </w:rPr>
        <w:t xml:space="preserve"> - смысловое значение слов.</w:t>
      </w:r>
    </w:p>
    <w:p w14:paraId="7C5AE91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Как известно, слово может менять свое значение в зависимости от контекста, в котором оно произносится. Дети с РАС затрудняются в понимании смысла такого выражения и понимают его буквально, что приводит к специфическим формам поведения, непонятным для собеседника. Надо сказать, что нарушения семантики типичны для большинства аутичных детей, независимо от уровня их речевого и интеллектуального развития. </w:t>
      </w:r>
    </w:p>
    <w:p w14:paraId="46ACFE62"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 xml:space="preserve">Прагматика </w:t>
      </w:r>
      <w:r w:rsidRPr="00B51BE9">
        <w:rPr>
          <w:rFonts w:ascii="Times New Roman" w:eastAsia="Arial" w:hAnsi="Times New Roman" w:cs="Times New Roman"/>
          <w:sz w:val="26"/>
          <w:szCs w:val="26"/>
          <w:lang w:eastAsia="ru-RU"/>
        </w:rPr>
        <w:t>- способность учитывать то, в каких условиях осуществляется речевое общение. К этим условиям принято относить:</w:t>
      </w:r>
    </w:p>
    <w:p w14:paraId="75A7C62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коммуникативные цели собеседников (например, понимание того, что хочет узнать собеседник, что ему может быть интересно);</w:t>
      </w:r>
    </w:p>
    <w:p w14:paraId="406983C2"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время и место речевого акта (например, понимание того, что на уроках нельзя говорить на посторонние темы);</w:t>
      </w:r>
    </w:p>
    <w:p w14:paraId="2AF08F4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уровень знаний собеседников (например, понимание того, что если оба собеседника одновременно присутствовали при каком-то событии, то нет смысла в момент его обсуждения описывать само событие. Если же один из собеседников ничего о событии не знает, то сначала ему нужно о нем рассказать);</w:t>
      </w:r>
    </w:p>
    <w:p w14:paraId="69B67767"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социальные статусы собеседников (например, обращаться на Вы);</w:t>
      </w:r>
    </w:p>
    <w:p w14:paraId="180FA2F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правила речевого поведения, принятые в данном обществе (например, здороваться и прощаться).</w:t>
      </w:r>
    </w:p>
    <w:p w14:paraId="2AEC34A0"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Так же как и нарушения семантики, нарушения прагматики присутствуют у всех детей с РАС, независимо от уровня речевого и интеллектуального развития. Именно нарушением этого аспекта речи можно объяснить то, что эти дети часто не </w:t>
      </w:r>
      <w:r w:rsidRPr="00B51BE9">
        <w:rPr>
          <w:rFonts w:ascii="Times New Roman" w:eastAsia="Arial" w:hAnsi="Times New Roman" w:cs="Times New Roman"/>
          <w:sz w:val="26"/>
          <w:szCs w:val="26"/>
          <w:lang w:eastAsia="ru-RU"/>
        </w:rPr>
        <w:lastRenderedPageBreak/>
        <w:t xml:space="preserve">прощаются и не здороваются, обращаются к посторонним взрослым на «ты», часто говорят только на интересующие их темы, не учитывая, насколько это интересно собеседнику. Нередко они начинают рассказывать о чем-то так, как будто собеседник информирован о теме наравне с самим ребенком, и т. д.  Взрослые, как минимум, должны понимать причины того или иного поведения и учитывать эти особенности при взаимодействии </w:t>
      </w:r>
      <w:r>
        <w:rPr>
          <w:rFonts w:ascii="Times New Roman" w:eastAsia="Arial" w:hAnsi="Times New Roman" w:cs="Times New Roman"/>
          <w:sz w:val="26"/>
          <w:szCs w:val="26"/>
          <w:lang w:eastAsia="ru-RU"/>
        </w:rPr>
        <w:t xml:space="preserve">с ребенком. Важно помнить, что </w:t>
      </w:r>
      <w:r w:rsidRPr="00B51BE9">
        <w:rPr>
          <w:rFonts w:ascii="Times New Roman" w:eastAsia="Arial" w:hAnsi="Times New Roman" w:cs="Times New Roman"/>
          <w:sz w:val="26"/>
          <w:szCs w:val="26"/>
          <w:lang w:eastAsia="ru-RU"/>
        </w:rPr>
        <w:t>речевые нарушения могут стать причиной возникновения нежелательных форм поведения.</w:t>
      </w:r>
    </w:p>
    <w:p w14:paraId="42ABB5D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Для речевого развития обучающихся с РАС выбираются стратегии в зависимости от результатов первичной диагностики уровня речевого и коммуникативного развития. Педагог может выбрать любую методику развития речи, главное учитывать особые потребности ребенка с РАС при организации образовательной деятельности: структурированный подход, визуальные поддержки, использование поощрений, применение поведенческих подходов, адаптация материалов и др.)</w:t>
      </w:r>
    </w:p>
    <w:p w14:paraId="506CD40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p>
    <w:p w14:paraId="7A0EC3D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i/>
          <w:sz w:val="26"/>
          <w:szCs w:val="26"/>
          <w:lang w:eastAsia="ru-RU"/>
        </w:rPr>
      </w:pPr>
      <w:r w:rsidRPr="00B51BE9">
        <w:rPr>
          <w:rFonts w:ascii="Times New Roman" w:eastAsia="Arial" w:hAnsi="Times New Roman" w:cs="Times New Roman"/>
          <w:i/>
          <w:sz w:val="26"/>
          <w:szCs w:val="26"/>
          <w:lang w:eastAsia="ru-RU"/>
        </w:rPr>
        <w:t>Дополнительную информацию можно посмотреть в следующих источниках:</w:t>
      </w:r>
    </w:p>
    <w:p w14:paraId="237D05C0"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Технология игровой логопедии «Запуск речи у неговорящих детей от нуля до фразовой речи» (Т.В.Грузинова, Е.Гурина): технология сочетает в себе традиционную логопедию, игровые технологии </w:t>
      </w:r>
      <w:r>
        <w:rPr>
          <w:rFonts w:ascii="Times New Roman" w:eastAsia="Arial" w:hAnsi="Times New Roman" w:cs="Times New Roman"/>
          <w:sz w:val="26"/>
          <w:szCs w:val="26"/>
          <w:lang w:eastAsia="ru-RU"/>
        </w:rPr>
        <w:t>и поведенческие стратегии»</w:t>
      </w:r>
    </w:p>
    <w:p w14:paraId="0E525206" w14:textId="77777777" w:rsidR="00A464B3" w:rsidRPr="000D60B5"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«Мастерская Лого» (Круогла Е. К., Балдина Е.А.) : Логопедичечкая работа с детьми с РАС.</w:t>
      </w:r>
    </w:p>
    <w:p w14:paraId="0721574C" w14:textId="77777777" w:rsidR="00A464B3" w:rsidRPr="00B51BE9" w:rsidRDefault="001B78B2" w:rsidP="00A464B3">
      <w:pPr>
        <w:widowControl w:val="0"/>
        <w:tabs>
          <w:tab w:val="left" w:pos="567"/>
          <w:tab w:val="left" w:pos="2552"/>
        </w:tabs>
        <w:spacing w:after="0" w:line="240" w:lineRule="auto"/>
        <w:ind w:right="-1" w:firstLine="709"/>
        <w:jc w:val="both"/>
        <w:rPr>
          <w:rFonts w:ascii="Times New Roman" w:hAnsi="Times New Roman" w:cs="Times New Roman"/>
          <w:sz w:val="26"/>
          <w:szCs w:val="26"/>
        </w:rPr>
      </w:pPr>
      <w:hyperlink r:id="rId32" w:history="1">
        <w:r w:rsidR="00A464B3" w:rsidRPr="000D60B5">
          <w:rPr>
            <w:rFonts w:ascii="Times New Roman" w:hAnsi="Times New Roman" w:cs="Times New Roman"/>
            <w:sz w:val="26"/>
            <w:szCs w:val="26"/>
          </w:rPr>
          <w:t>Программа формирования коммуникативных навыков у детей с расстройствами аутистического спектра</w:t>
        </w:r>
      </w:hyperlink>
      <w:r w:rsidR="00A464B3" w:rsidRPr="00B51BE9">
        <w:rPr>
          <w:rFonts w:ascii="Times New Roman" w:hAnsi="Times New Roman" w:cs="Times New Roman"/>
          <w:sz w:val="26"/>
          <w:szCs w:val="26"/>
        </w:rPr>
        <w:t xml:space="preserve"> // Формирование навыков речевой коммуникации у детей с расстройствами аутистического спектра. Учебно-методическое пособие. Автор: Хаустов А.В. М: ЦПМССДиП. – 2010. – 88 с.</w:t>
      </w:r>
    </w:p>
    <w:p w14:paraId="251EAB0B" w14:textId="77777777" w:rsidR="00A464B3" w:rsidRDefault="001B78B2" w:rsidP="00A464B3">
      <w:pPr>
        <w:widowControl w:val="0"/>
        <w:tabs>
          <w:tab w:val="left" w:pos="567"/>
          <w:tab w:val="left" w:pos="2552"/>
        </w:tabs>
        <w:spacing w:after="0" w:line="240" w:lineRule="auto"/>
        <w:ind w:right="-1" w:firstLine="709"/>
        <w:jc w:val="both"/>
        <w:rPr>
          <w:rFonts w:ascii="Times New Roman" w:hAnsi="Times New Roman" w:cs="Times New Roman"/>
          <w:sz w:val="26"/>
          <w:szCs w:val="26"/>
        </w:rPr>
      </w:pPr>
      <w:hyperlink r:id="rId33" w:anchor="book_page_top" w:history="1">
        <w:r w:rsidR="00A464B3" w:rsidRPr="000D60B5">
          <w:rPr>
            <w:rFonts w:ascii="Times New Roman" w:hAnsi="Times New Roman" w:cs="Times New Roman"/>
            <w:sz w:val="26"/>
            <w:szCs w:val="26"/>
          </w:rPr>
          <w:t>Маленькие ступени. Программа ранней педагогической помощи с отклонениями в развитии. М.О. РФ Ассоциация Даун Синдром (комплект из 8 книг)</w:t>
        </w:r>
      </w:hyperlink>
      <w:r w:rsidR="00A464B3" w:rsidRPr="00B51BE9">
        <w:rPr>
          <w:rFonts w:ascii="Times New Roman" w:hAnsi="Times New Roman" w:cs="Times New Roman"/>
          <w:sz w:val="26"/>
          <w:szCs w:val="26"/>
        </w:rPr>
        <w:t>, Институт Общегумани</w:t>
      </w:r>
      <w:r w:rsidR="00A464B3">
        <w:rPr>
          <w:rFonts w:ascii="Times New Roman" w:hAnsi="Times New Roman" w:cs="Times New Roman"/>
          <w:sz w:val="26"/>
          <w:szCs w:val="26"/>
        </w:rPr>
        <w:t>тарных Исследований. М., 2001.</w:t>
      </w:r>
    </w:p>
    <w:p w14:paraId="249493D3" w14:textId="77777777" w:rsidR="00A464B3" w:rsidRDefault="00A464B3" w:rsidP="00A464B3">
      <w:pPr>
        <w:widowControl w:val="0"/>
        <w:tabs>
          <w:tab w:val="left" w:pos="567"/>
          <w:tab w:val="left" w:pos="2552"/>
        </w:tabs>
        <w:spacing w:after="0" w:line="240" w:lineRule="auto"/>
        <w:ind w:right="-1" w:firstLine="709"/>
        <w:jc w:val="both"/>
        <w:rPr>
          <w:rFonts w:ascii="Times New Roman" w:hAnsi="Times New Roman" w:cs="Times New Roman"/>
          <w:sz w:val="26"/>
          <w:szCs w:val="26"/>
        </w:rPr>
      </w:pPr>
      <w:r w:rsidRPr="00B51BE9">
        <w:rPr>
          <w:rFonts w:ascii="Times New Roman" w:eastAsia="Times New Roman" w:hAnsi="Times New Roman" w:cs="Times New Roman"/>
          <w:sz w:val="26"/>
          <w:szCs w:val="26"/>
          <w:lang w:eastAsia="ru-RU"/>
        </w:rPr>
        <w:t>Нищева Н.В. «Веселая дыхательная гимна</w:t>
      </w:r>
      <w:r w:rsidRPr="000D60B5">
        <w:rPr>
          <w:rFonts w:ascii="Times New Roman" w:eastAsia="Times New Roman" w:hAnsi="Times New Roman" w:cs="Times New Roman"/>
          <w:sz w:val="26"/>
          <w:szCs w:val="26"/>
          <w:lang w:eastAsia="ru-RU"/>
        </w:rPr>
        <w:t xml:space="preserve">стика». Издательство: Детство-Пресс, 2019. </w:t>
      </w:r>
      <w:hyperlink r:id="rId34" w:history="1">
        <w:r w:rsidRPr="000D60B5">
          <w:rPr>
            <w:rFonts w:ascii="Times New Roman" w:eastAsia="Times New Roman" w:hAnsi="Times New Roman" w:cs="Times New Roman"/>
            <w:sz w:val="26"/>
            <w:szCs w:val="26"/>
            <w:u w:val="single"/>
            <w:lang w:eastAsia="ru-RU"/>
          </w:rPr>
          <w:t>https://www.labirint.ru/books/454758/</w:t>
        </w:r>
      </w:hyperlink>
    </w:p>
    <w:p w14:paraId="72F7BC6C" w14:textId="77777777" w:rsidR="00A464B3" w:rsidRDefault="00A464B3" w:rsidP="00A464B3">
      <w:pPr>
        <w:widowControl w:val="0"/>
        <w:tabs>
          <w:tab w:val="left" w:pos="567"/>
          <w:tab w:val="left" w:pos="2552"/>
        </w:tabs>
        <w:spacing w:after="0" w:line="240" w:lineRule="auto"/>
        <w:ind w:right="-1" w:firstLine="709"/>
        <w:jc w:val="both"/>
        <w:rPr>
          <w:rFonts w:ascii="Times New Roman" w:hAnsi="Times New Roman" w:cs="Times New Roman"/>
          <w:sz w:val="26"/>
          <w:szCs w:val="26"/>
        </w:rPr>
      </w:pPr>
      <w:r w:rsidRPr="00B51BE9">
        <w:rPr>
          <w:rFonts w:ascii="Times New Roman" w:eastAsia="Times New Roman" w:hAnsi="Times New Roman" w:cs="Times New Roman"/>
          <w:sz w:val="26"/>
          <w:szCs w:val="26"/>
          <w:lang w:eastAsia="ru-RU"/>
        </w:rPr>
        <w:t>Новиковская О. «Пальчиковая Азбука». – Издательство: Астрель, 2010.</w:t>
      </w:r>
    </w:p>
    <w:p w14:paraId="250472F9" w14:textId="77777777" w:rsidR="00A464B3" w:rsidRDefault="001B78B2" w:rsidP="00A464B3">
      <w:pPr>
        <w:widowControl w:val="0"/>
        <w:tabs>
          <w:tab w:val="left" w:pos="567"/>
          <w:tab w:val="left" w:pos="2552"/>
        </w:tabs>
        <w:spacing w:after="0" w:line="240" w:lineRule="auto"/>
        <w:ind w:right="-1" w:firstLine="709"/>
        <w:jc w:val="both"/>
        <w:rPr>
          <w:rFonts w:ascii="Times New Roman" w:hAnsi="Times New Roman" w:cs="Times New Roman"/>
          <w:sz w:val="26"/>
          <w:szCs w:val="26"/>
        </w:rPr>
      </w:pPr>
      <w:hyperlink r:id="rId35" w:history="1">
        <w:r w:rsidR="00A464B3" w:rsidRPr="00B51BE9">
          <w:rPr>
            <w:rFonts w:ascii="Times New Roman" w:eastAsia="Times New Roman" w:hAnsi="Times New Roman" w:cs="Times New Roman"/>
            <w:sz w:val="26"/>
            <w:szCs w:val="26"/>
            <w:u w:val="single"/>
            <w:lang w:eastAsia="ru-RU"/>
          </w:rPr>
          <w:t>https://vospitatelyu.ru/razvitie-rechi/azbuka-novikovskoj</w:t>
        </w:r>
      </w:hyperlink>
    </w:p>
    <w:p w14:paraId="36BB7820" w14:textId="77777777" w:rsidR="00A464B3" w:rsidRDefault="00A464B3" w:rsidP="00A464B3">
      <w:pPr>
        <w:widowControl w:val="0"/>
        <w:tabs>
          <w:tab w:val="left" w:pos="567"/>
          <w:tab w:val="left" w:pos="2552"/>
        </w:tabs>
        <w:spacing w:after="0" w:line="240" w:lineRule="auto"/>
        <w:ind w:right="-1" w:firstLine="709"/>
        <w:jc w:val="both"/>
        <w:rPr>
          <w:rFonts w:ascii="Times New Roman" w:hAnsi="Times New Roman" w:cs="Times New Roman"/>
          <w:sz w:val="26"/>
          <w:szCs w:val="26"/>
        </w:rPr>
      </w:pPr>
      <w:r w:rsidRPr="00B51BE9">
        <w:rPr>
          <w:rFonts w:ascii="Times New Roman" w:eastAsia="Times New Roman" w:hAnsi="Times New Roman" w:cs="Times New Roman"/>
          <w:sz w:val="26"/>
          <w:szCs w:val="26"/>
          <w:lang w:eastAsia="ru-RU"/>
        </w:rPr>
        <w:t>Нуриева Л.Г. Развитие речи у аутичных детей. Методическое пособие + наглядные материалы.  – Издательство: Тенериф, 2017. – 130с.</w:t>
      </w:r>
    </w:p>
    <w:p w14:paraId="50FC29E8" w14:textId="77777777" w:rsidR="00A464B3" w:rsidRPr="000D60B5" w:rsidRDefault="001B78B2" w:rsidP="00A464B3">
      <w:pPr>
        <w:widowControl w:val="0"/>
        <w:tabs>
          <w:tab w:val="left" w:pos="567"/>
          <w:tab w:val="left" w:pos="2552"/>
        </w:tabs>
        <w:spacing w:after="0" w:line="240" w:lineRule="auto"/>
        <w:ind w:right="-1" w:firstLine="709"/>
        <w:jc w:val="both"/>
        <w:rPr>
          <w:rFonts w:ascii="Times New Roman" w:hAnsi="Times New Roman" w:cs="Times New Roman"/>
          <w:sz w:val="26"/>
          <w:szCs w:val="26"/>
        </w:rPr>
      </w:pPr>
      <w:hyperlink r:id="rId36" w:history="1">
        <w:r w:rsidR="00A464B3" w:rsidRPr="00B51BE9">
          <w:rPr>
            <w:rFonts w:ascii="Times New Roman" w:eastAsia="Times New Roman" w:hAnsi="Times New Roman" w:cs="Times New Roman"/>
            <w:sz w:val="26"/>
            <w:szCs w:val="26"/>
            <w:u w:val="single"/>
            <w:lang w:eastAsia="ru-RU"/>
          </w:rPr>
          <w:t>https://logopedkniga.ru/products?-nurieva-razvitie-rechi-u-autichnyh-detey-&amp;act=more&amp;cat=49&amp;id=610</w:t>
        </w:r>
      </w:hyperlink>
    </w:p>
    <w:p w14:paraId="74E091A7"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sz w:val="26"/>
          <w:szCs w:val="26"/>
        </w:rPr>
        <w:t xml:space="preserve">Климонтович Е.Ю. </w:t>
      </w:r>
      <w:hyperlink r:id="rId37" w:history="1">
        <w:r w:rsidRPr="000D60B5">
          <w:rPr>
            <w:rFonts w:ascii="Times New Roman" w:hAnsi="Times New Roman" w:cs="Times New Roman"/>
            <w:sz w:val="26"/>
            <w:szCs w:val="26"/>
          </w:rPr>
          <w:t>Программа работы с детьми, имеющими первый уровень речевого недоразвития</w:t>
        </w:r>
      </w:hyperlink>
      <w:r w:rsidRPr="000D60B5">
        <w:rPr>
          <w:rFonts w:ascii="Times New Roman" w:hAnsi="Times New Roman" w:cs="Times New Roman"/>
          <w:sz w:val="26"/>
          <w:szCs w:val="26"/>
        </w:rPr>
        <w:t xml:space="preserve"> </w:t>
      </w:r>
      <w:r w:rsidRPr="00B51BE9">
        <w:rPr>
          <w:rFonts w:ascii="Times New Roman" w:hAnsi="Times New Roman" w:cs="Times New Roman"/>
          <w:sz w:val="26"/>
          <w:szCs w:val="26"/>
        </w:rPr>
        <w:t>// Аутизм и нарушения развития, №№2-4, 2007 г.</w:t>
      </w:r>
    </w:p>
    <w:p w14:paraId="6640B4D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hAnsi="Times New Roman" w:cs="Times New Roman"/>
          <w:sz w:val="26"/>
          <w:szCs w:val="26"/>
          <w:lang w:val="en-US"/>
        </w:rPr>
      </w:pPr>
      <w:r w:rsidRPr="00B51BE9">
        <w:rPr>
          <w:rFonts w:ascii="Times New Roman" w:hAnsi="Times New Roman" w:cs="Times New Roman"/>
          <w:sz w:val="26"/>
          <w:szCs w:val="26"/>
        </w:rPr>
        <w:t>Морис К., Грин Д., Стивен К.Л. Занятия по модификации поведения для аутичных детей: руководство для родителей и специалистов / Пер. с англ. Колс</w:t>
      </w:r>
      <w:r w:rsidRPr="00B51BE9">
        <w:rPr>
          <w:rFonts w:ascii="Times New Roman" w:hAnsi="Times New Roman" w:cs="Times New Roman"/>
          <w:sz w:val="26"/>
          <w:szCs w:val="26"/>
          <w:lang w:val="en-US"/>
        </w:rPr>
        <w:t xml:space="preserve"> </w:t>
      </w:r>
      <w:r w:rsidRPr="00B51BE9">
        <w:rPr>
          <w:rFonts w:ascii="Times New Roman" w:hAnsi="Times New Roman" w:cs="Times New Roman"/>
          <w:sz w:val="26"/>
          <w:szCs w:val="26"/>
        </w:rPr>
        <w:t>Е</w:t>
      </w:r>
      <w:r w:rsidRPr="00B51BE9">
        <w:rPr>
          <w:rFonts w:ascii="Times New Roman" w:hAnsi="Times New Roman" w:cs="Times New Roman"/>
          <w:sz w:val="26"/>
          <w:szCs w:val="26"/>
          <w:lang w:val="en-US"/>
        </w:rPr>
        <w:t>.</w:t>
      </w:r>
      <w:r w:rsidRPr="00B51BE9">
        <w:rPr>
          <w:rFonts w:ascii="Times New Roman" w:hAnsi="Times New Roman" w:cs="Times New Roman"/>
          <w:sz w:val="26"/>
          <w:szCs w:val="26"/>
        </w:rPr>
        <w:t>К</w:t>
      </w:r>
      <w:r w:rsidRPr="00B51BE9">
        <w:rPr>
          <w:rFonts w:ascii="Times New Roman" w:hAnsi="Times New Roman" w:cs="Times New Roman"/>
          <w:sz w:val="26"/>
          <w:szCs w:val="26"/>
          <w:lang w:val="en-US"/>
        </w:rPr>
        <w:t>. // Behavioral Intervention for Young Children With Autism: A Manual for Parents and Professionals/Edited by Caterine Maurice, Cina Green and Stephen C. Luce / School Greek Boulevard, Auslin, Texas, 1996.</w:t>
      </w:r>
    </w:p>
    <w:p w14:paraId="5B66A200" w14:textId="77777777" w:rsidR="00A464B3" w:rsidRDefault="00A464B3" w:rsidP="00A464B3">
      <w:pPr>
        <w:tabs>
          <w:tab w:val="left" w:pos="567"/>
          <w:tab w:val="left" w:pos="2552"/>
        </w:tabs>
        <w:spacing w:line="240" w:lineRule="auto"/>
        <w:ind w:right="-1" w:firstLine="709"/>
        <w:rPr>
          <w:rFonts w:ascii="Times New Roman" w:hAnsi="Times New Roman" w:cs="Times New Roman"/>
          <w:b/>
          <w:sz w:val="26"/>
          <w:szCs w:val="26"/>
        </w:rPr>
      </w:pPr>
      <w:r w:rsidRPr="00B51BE9">
        <w:rPr>
          <w:rFonts w:ascii="Times New Roman" w:hAnsi="Times New Roman" w:cs="Times New Roman"/>
          <w:sz w:val="26"/>
          <w:szCs w:val="26"/>
        </w:rPr>
        <w:lastRenderedPageBreak/>
        <w:t>Хаустов А.В. Формирование навыков речевой коммуникации у детей с расстройствами аутистического спектра. Учебно-методическое пособие. – М.: ЦПМССДиП, 2010</w:t>
      </w:r>
      <w:r w:rsidRPr="00B51BE9">
        <w:rPr>
          <w:rFonts w:ascii="Times New Roman" w:hAnsi="Times New Roman" w:cs="Times New Roman"/>
          <w:b/>
          <w:sz w:val="26"/>
          <w:szCs w:val="26"/>
        </w:rPr>
        <w:t xml:space="preserve"> </w:t>
      </w:r>
    </w:p>
    <w:p w14:paraId="0B61CA8C" w14:textId="77777777" w:rsidR="00A464B3" w:rsidRPr="000D60B5" w:rsidRDefault="001B78B2" w:rsidP="00A464B3">
      <w:pPr>
        <w:tabs>
          <w:tab w:val="left" w:pos="567"/>
          <w:tab w:val="left" w:pos="2552"/>
        </w:tabs>
        <w:spacing w:after="0" w:line="240" w:lineRule="auto"/>
        <w:ind w:right="-1" w:firstLine="709"/>
        <w:rPr>
          <w:rFonts w:ascii="Times New Roman" w:hAnsi="Times New Roman" w:cs="Times New Roman"/>
          <w:sz w:val="26"/>
          <w:szCs w:val="26"/>
        </w:rPr>
      </w:pPr>
      <w:hyperlink r:id="rId38" w:history="1">
        <w:r w:rsidR="00A464B3" w:rsidRPr="002F6894">
          <w:rPr>
            <w:rStyle w:val="a3"/>
            <w:rFonts w:ascii="Times New Roman" w:hAnsi="Times New Roman" w:cs="Times New Roman"/>
            <w:sz w:val="26"/>
            <w:szCs w:val="26"/>
          </w:rPr>
          <w:t>https://autismfrc.ru/ckeditor_assets/attachments/1503/formirovanie_navykov_rechevoy_kommunikatsii_11_uchebno-metodich_posobie.pdf</w:t>
        </w:r>
      </w:hyperlink>
      <w:r w:rsidR="00A464B3" w:rsidRPr="000D60B5">
        <w:rPr>
          <w:rFonts w:ascii="Times New Roman" w:hAnsi="Times New Roman" w:cs="Times New Roman"/>
          <w:sz w:val="26"/>
          <w:szCs w:val="26"/>
        </w:rPr>
        <w:t xml:space="preserve"> </w:t>
      </w:r>
    </w:p>
    <w:p w14:paraId="41A40997" w14:textId="77777777" w:rsidR="00A464B3" w:rsidRPr="00B51BE9" w:rsidRDefault="00A464B3" w:rsidP="00A464B3">
      <w:pPr>
        <w:tabs>
          <w:tab w:val="left" w:pos="567"/>
          <w:tab w:val="left" w:pos="2552"/>
        </w:tabs>
        <w:spacing w:line="240" w:lineRule="auto"/>
        <w:ind w:right="-1" w:firstLine="709"/>
        <w:rPr>
          <w:rFonts w:ascii="Times New Roman" w:hAnsi="Times New Roman" w:cs="Times New Roman"/>
          <w:b/>
          <w:sz w:val="26"/>
          <w:szCs w:val="26"/>
        </w:rPr>
      </w:pPr>
    </w:p>
    <w:p w14:paraId="4D10D08E" w14:textId="77777777" w:rsidR="00A464B3" w:rsidRPr="00B51BE9" w:rsidRDefault="00A464B3" w:rsidP="00A464B3">
      <w:pPr>
        <w:tabs>
          <w:tab w:val="left" w:pos="567"/>
          <w:tab w:val="left" w:pos="2552"/>
        </w:tabs>
        <w:spacing w:line="240" w:lineRule="auto"/>
        <w:ind w:right="-1" w:firstLine="709"/>
        <w:jc w:val="center"/>
        <w:rPr>
          <w:rFonts w:ascii="Times New Roman" w:hAnsi="Times New Roman" w:cs="Times New Roman"/>
          <w:b/>
          <w:sz w:val="26"/>
          <w:szCs w:val="26"/>
          <w:u w:val="single"/>
        </w:rPr>
      </w:pPr>
      <w:r w:rsidRPr="00B51BE9">
        <w:rPr>
          <w:rFonts w:ascii="Times New Roman" w:hAnsi="Times New Roman" w:cs="Times New Roman"/>
          <w:b/>
          <w:sz w:val="26"/>
          <w:szCs w:val="26"/>
          <w:u w:val="single"/>
        </w:rPr>
        <w:t>Коррекция проблематичного поведения</w:t>
      </w:r>
    </w:p>
    <w:p w14:paraId="191DA43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 поведенческих науках принято говорить об иерархии трудного (нежелательного) поведения. Наиболее опасным поведением, с которым необходимо работать прежде всего, является самоагрессия / самоповреждающее поведение. К такому поведению относятся следующие проявления:</w:t>
      </w:r>
    </w:p>
    <w:p w14:paraId="21328B0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ребенок бьет / царапает / кусает себя / ковыряет кожу;</w:t>
      </w:r>
    </w:p>
    <w:p w14:paraId="2B0C87B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бьется головой о предметы;</w:t>
      </w:r>
    </w:p>
    <w:p w14:paraId="1ABEB70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поедает / пьет несъедобное;</w:t>
      </w:r>
    </w:p>
    <w:p w14:paraId="2180F2B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тыкает предметами в глаза или уши;</w:t>
      </w:r>
    </w:p>
    <w:p w14:paraId="6AED4361"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уходит из дома / убегает в общественных местах.</w:t>
      </w:r>
    </w:p>
    <w:p w14:paraId="2B3ED0B5"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Такое поведение может представлять угрозу для здоровья ребенка, а в некоторых случаях даже быть опасным для его жизни. Следующим по степени тяжести является проявление агрессии по отношению к другим людям (взрослым или детям):</w:t>
      </w:r>
    </w:p>
    <w:p w14:paraId="23D97BF5"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ребенок бьет одноклассников;</w:t>
      </w:r>
    </w:p>
    <w:p w14:paraId="6975356D"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кусается;</w:t>
      </w:r>
    </w:p>
    <w:p w14:paraId="508F851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толкается;</w:t>
      </w:r>
    </w:p>
    <w:p w14:paraId="2CF2A6A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царапается, щипается.</w:t>
      </w:r>
    </w:p>
    <w:p w14:paraId="73F0AEA2"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Далее идет порча собственности:</w:t>
      </w:r>
    </w:p>
    <w:p w14:paraId="736865C0"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ребенок ломает, разрушает предметы и мебель;</w:t>
      </w:r>
    </w:p>
    <w:p w14:paraId="07145BF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швыряет предметы.</w:t>
      </w:r>
    </w:p>
    <w:p w14:paraId="33196EF2"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Ребенок может случайно сломать или испортить свои игрушки (учебные принадлежности). Такое нередко случается, особенно с маленькими детьми. Однако порча чужого имущества должна рассматриваться как серьезное проявление нежелательного поведения. Все три вида такого поведения далеко не всегда являются намеренными. За ними нередко стоят трудности с коммуникацией, пониманием социальных ситуаций и чувств других людей, а также с саморегуляцией.</w:t>
      </w:r>
    </w:p>
    <w:p w14:paraId="71C20DA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Далее идут проявления поведения, которые могут мешать другим людям, создают преграды в овладении навыками и затрудняют функционирование человека или приводят к его стигматизации:</w:t>
      </w:r>
    </w:p>
    <w:p w14:paraId="3C93CF4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 кричит / издает к</w:t>
      </w:r>
      <w:r w:rsidRPr="00B51BE9">
        <w:rPr>
          <w:rFonts w:ascii="Times New Roman" w:eastAsia="Arial" w:hAnsi="Times New Roman" w:cs="Times New Roman"/>
          <w:sz w:val="26"/>
          <w:szCs w:val="26"/>
          <w:lang w:eastAsia="ru-RU"/>
        </w:rPr>
        <w:t>акие-то звуки;</w:t>
      </w:r>
    </w:p>
    <w:p w14:paraId="0D830B5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обзывается / использует нецензурную лексику;</w:t>
      </w:r>
    </w:p>
    <w:p w14:paraId="7756E5D0"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стучит;</w:t>
      </w:r>
    </w:p>
    <w:p w14:paraId="5BBB5B44"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раскачивается, крутится;</w:t>
      </w:r>
    </w:p>
    <w:p w14:paraId="3DA91F89"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отказывается участвовать в определенных активностях.</w:t>
      </w:r>
    </w:p>
    <w:p w14:paraId="1C2BB0D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Прежде чем принимать решение о начале работы над определенным поведением, нужно понять, насколько данное поведение является опасным для человека и затрудняет его жизнь / жизнь других людей.</w:t>
      </w:r>
    </w:p>
    <w:p w14:paraId="532B514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hAnsi="Times New Roman" w:cs="Times New Roman"/>
          <w:i/>
          <w:sz w:val="26"/>
          <w:szCs w:val="26"/>
        </w:rPr>
      </w:pPr>
      <w:r w:rsidRPr="00B51BE9">
        <w:rPr>
          <w:rFonts w:ascii="Times New Roman" w:eastAsia="Arial" w:hAnsi="Times New Roman" w:cs="Times New Roman"/>
          <w:i/>
          <w:sz w:val="26"/>
          <w:szCs w:val="26"/>
          <w:lang w:eastAsia="ru-RU"/>
        </w:rPr>
        <w:lastRenderedPageBreak/>
        <w:t xml:space="preserve">Подробнее в книге -  </w:t>
      </w:r>
      <w:r w:rsidRPr="00B51BE9">
        <w:rPr>
          <w:rFonts w:ascii="Times New Roman" w:hAnsi="Times New Roman" w:cs="Times New Roman"/>
          <w:i/>
          <w:sz w:val="26"/>
          <w:szCs w:val="26"/>
        </w:rPr>
        <w:t>Довбня С., Морозова Т., Залогина А., Монова И. Дети с расстройством аутистического спектра в детском саду и школе: практики с доказанной эффективностью. – СПб. Сеанс, 2018. – 202 с.</w:t>
      </w:r>
    </w:p>
    <w:p w14:paraId="3FD96389" w14:textId="77777777" w:rsidR="00A464B3"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p>
    <w:p w14:paraId="11CC63B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Нарушения поведения и способы их преодоления</w:t>
      </w:r>
    </w:p>
    <w:p w14:paraId="69199734"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i/>
          <w:sz w:val="26"/>
          <w:szCs w:val="26"/>
          <w:lang w:eastAsia="ru-RU"/>
        </w:rPr>
      </w:pPr>
      <w:r w:rsidRPr="00B51BE9">
        <w:rPr>
          <w:rFonts w:ascii="Times New Roman" w:eastAsia="Arial" w:hAnsi="Times New Roman" w:cs="Times New Roman"/>
          <w:b/>
          <w:i/>
          <w:sz w:val="26"/>
          <w:szCs w:val="26"/>
          <w:lang w:eastAsia="ru-RU"/>
        </w:rPr>
        <w:t>Как проявляется проблемное поведение</w:t>
      </w:r>
    </w:p>
    <w:p w14:paraId="15CA832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Истерики</w:t>
      </w:r>
    </w:p>
    <w:p w14:paraId="151734A9"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Агрессия (вербальная, физическая)</w:t>
      </w:r>
    </w:p>
    <w:p w14:paraId="364BECA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Аутоагрессия</w:t>
      </w:r>
    </w:p>
    <w:p w14:paraId="19C33B95"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Отсутствие реакции на просьбы, требования</w:t>
      </w:r>
    </w:p>
    <w:p w14:paraId="71D1865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Аутостимуляция</w:t>
      </w:r>
    </w:p>
    <w:p w14:paraId="0E1B8ED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Неусидчивость</w:t>
      </w:r>
    </w:p>
    <w:p w14:paraId="5242F89D"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Нарушения внимания</w:t>
      </w:r>
    </w:p>
    <w:p w14:paraId="6E486F35"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Импульсивность</w:t>
      </w:r>
    </w:p>
    <w:p w14:paraId="6BDF2BB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Нежелание сотрудничать</w:t>
      </w:r>
    </w:p>
    <w:p w14:paraId="6B9D78ED" w14:textId="77777777" w:rsidR="00A464B3"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i/>
          <w:sz w:val="26"/>
          <w:szCs w:val="26"/>
          <w:lang w:eastAsia="ru-RU"/>
        </w:rPr>
      </w:pPr>
    </w:p>
    <w:p w14:paraId="13350DC4"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i/>
          <w:sz w:val="26"/>
          <w:szCs w:val="26"/>
          <w:lang w:eastAsia="ru-RU"/>
        </w:rPr>
      </w:pPr>
      <w:r w:rsidRPr="00B51BE9">
        <w:rPr>
          <w:rFonts w:ascii="Times New Roman" w:eastAsia="Arial" w:hAnsi="Times New Roman" w:cs="Times New Roman"/>
          <w:b/>
          <w:i/>
          <w:sz w:val="26"/>
          <w:szCs w:val="26"/>
          <w:lang w:eastAsia="ru-RU"/>
        </w:rPr>
        <w:t>Проблемное поведение</w:t>
      </w:r>
    </w:p>
    <w:p w14:paraId="755DE0C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Затрудняет процесс обучения</w:t>
      </w:r>
    </w:p>
    <w:p w14:paraId="2D863F6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Подвергает риску самого ребенка или его окружение</w:t>
      </w:r>
    </w:p>
    <w:p w14:paraId="123B93A9"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Затрудняет общение и интеграцию в социальную среду</w:t>
      </w:r>
    </w:p>
    <w:p w14:paraId="129C7F2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Как любое поведение, имеет определенную цель</w:t>
      </w:r>
    </w:p>
    <w:p w14:paraId="18C7D7D0"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Закрепляется, если цель достигается</w:t>
      </w:r>
    </w:p>
    <w:p w14:paraId="45AF00B5"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i/>
          <w:sz w:val="26"/>
          <w:szCs w:val="26"/>
          <w:lang w:eastAsia="ru-RU"/>
        </w:rPr>
      </w:pPr>
      <w:r w:rsidRPr="00B51BE9">
        <w:rPr>
          <w:rFonts w:ascii="Times New Roman" w:eastAsia="Arial" w:hAnsi="Times New Roman" w:cs="Times New Roman"/>
          <w:b/>
          <w:i/>
          <w:sz w:val="26"/>
          <w:szCs w:val="26"/>
          <w:lang w:eastAsia="ru-RU"/>
        </w:rPr>
        <w:t>Функции поведения</w:t>
      </w:r>
    </w:p>
    <w:p w14:paraId="65BAF7C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Получить желаемый предмет или действие</w:t>
      </w:r>
    </w:p>
    <w:p w14:paraId="50C110F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Избежать неприятного</w:t>
      </w:r>
    </w:p>
    <w:p w14:paraId="19B5CFD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Привлечь внимание</w:t>
      </w:r>
    </w:p>
    <w:p w14:paraId="6EF356B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Аутостимуляция</w:t>
      </w:r>
    </w:p>
    <w:p w14:paraId="08520AF0"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i/>
          <w:sz w:val="26"/>
          <w:szCs w:val="26"/>
          <w:u w:val="single"/>
          <w:lang w:eastAsia="ru-RU"/>
        </w:rPr>
      </w:pPr>
      <w:r w:rsidRPr="00B51BE9">
        <w:rPr>
          <w:rFonts w:ascii="Times New Roman" w:eastAsia="Arial" w:hAnsi="Times New Roman" w:cs="Times New Roman"/>
          <w:i/>
          <w:sz w:val="26"/>
          <w:szCs w:val="26"/>
          <w:u w:val="single"/>
          <w:lang w:eastAsia="ru-RU"/>
        </w:rPr>
        <w:t>Нежелательное поведение, целью которого является получение желаемого предмета или действия,</w:t>
      </w:r>
    </w:p>
    <w:p w14:paraId="4E7A610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возникает при отказе выполнить просьбу ребенка или если требуется прекратить любимое занятие. Например, ребенок начинает кричать или бить самого себя после того, как воспитатель не разрешил ему рисовать на столе;</w:t>
      </w:r>
    </w:p>
    <w:p w14:paraId="47E9C441"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закрепляется тем, что ребенок получает желаемое после проблемного поведения.</w:t>
      </w:r>
    </w:p>
    <w:p w14:paraId="6E1AC29C"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Для того чтобы ребенок прекратил кричать, воспитатель дает ему что-нибудь приятное, например, конфету или разрешает рисовать на столе.</w:t>
      </w:r>
    </w:p>
    <w:p w14:paraId="13A8C21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i/>
          <w:sz w:val="26"/>
          <w:szCs w:val="26"/>
          <w:u w:val="single"/>
          <w:lang w:eastAsia="ru-RU"/>
        </w:rPr>
      </w:pPr>
      <w:r w:rsidRPr="00B51BE9">
        <w:rPr>
          <w:rFonts w:ascii="Times New Roman" w:eastAsia="Arial" w:hAnsi="Times New Roman" w:cs="Times New Roman"/>
          <w:i/>
          <w:sz w:val="26"/>
          <w:szCs w:val="26"/>
          <w:u w:val="single"/>
          <w:lang w:eastAsia="ru-RU"/>
        </w:rPr>
        <w:t>Нежелательное поведение, целью которого является привлечение внимания взрослых или сверстников,</w:t>
      </w:r>
    </w:p>
    <w:p w14:paraId="4C2A1FD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возникает в ситуациях, когда на ребенка не обращают внимания. Например, ребенок ломает постройки сверстников;</w:t>
      </w:r>
    </w:p>
    <w:p w14:paraId="0714DCF1"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закрепляется, если внимание удается привлечь проблемным поведением. И дети, и воспитатель реагируют на ребенка. Следует помнить, что хотя реакция со стороны окружающих на поведение ребенка негативна, он все равно добивается их внимания.</w:t>
      </w:r>
    </w:p>
    <w:p w14:paraId="466CCEDC"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i/>
          <w:sz w:val="26"/>
          <w:szCs w:val="26"/>
          <w:u w:val="single"/>
          <w:lang w:eastAsia="ru-RU"/>
        </w:rPr>
      </w:pPr>
      <w:r w:rsidRPr="00B51BE9">
        <w:rPr>
          <w:rFonts w:ascii="Times New Roman" w:eastAsia="Arial" w:hAnsi="Times New Roman" w:cs="Times New Roman"/>
          <w:i/>
          <w:sz w:val="26"/>
          <w:szCs w:val="26"/>
          <w:u w:val="single"/>
          <w:lang w:eastAsia="ru-RU"/>
        </w:rPr>
        <w:t xml:space="preserve">Нежелательное поведение, целью которого является прекращение или </w:t>
      </w:r>
      <w:r w:rsidRPr="00B51BE9">
        <w:rPr>
          <w:rFonts w:ascii="Times New Roman" w:eastAsia="Arial" w:hAnsi="Times New Roman" w:cs="Times New Roman"/>
          <w:i/>
          <w:sz w:val="26"/>
          <w:szCs w:val="26"/>
          <w:u w:val="single"/>
          <w:lang w:eastAsia="ru-RU"/>
        </w:rPr>
        <w:lastRenderedPageBreak/>
        <w:t>избегание неприятных действий,</w:t>
      </w:r>
    </w:p>
    <w:p w14:paraId="5748A86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возникает, когда ребенок хочет избавиться от трудных, длинных, скучных занятий. Например, ребенок начинает сбрасывать предметы со стола во время занятий;</w:t>
      </w:r>
    </w:p>
    <w:p w14:paraId="1972945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закрепляется, если ему это удается. Воспитатель разрешает ребенку пойти поиграть, поскольку в таких условиях он не может проводить занятия с другими детьми.</w:t>
      </w:r>
    </w:p>
    <w:p w14:paraId="5BB1F4F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Аутостимуляция</w:t>
      </w:r>
      <w:r w:rsidRPr="00B51BE9">
        <w:rPr>
          <w:rFonts w:ascii="Times New Roman" w:eastAsia="Arial" w:hAnsi="Times New Roman" w:cs="Times New Roman"/>
          <w:sz w:val="26"/>
          <w:szCs w:val="26"/>
          <w:lang w:eastAsia="ru-RU"/>
        </w:rPr>
        <w:t xml:space="preserve"> – это действия человека, посредством которых он предоставляет физическую, зрительную или слуховую стимуляцию самому себе. Например, ребенок постоянно кружится, потряхивает руками или издает какие-то звуки. Это поведение не зависит от присутствия других людей, т. е. возникает и в тех случаях, когда ребенок находится один.</w:t>
      </w:r>
    </w:p>
    <w:p w14:paraId="5510AC3C"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Следует иметь в виду, что, с одной стороны, одинаковое по форме поведение может иметь разные причины (например, ребенок может проявлять аутоагрессию, и если пытается добиться желаемого, и для того чтобы привлечь к себе внимание). С другой стороны, различное по форме поведение может вызываться одинаковыми причинами (например, агрессия и аутоагрессия возникают с целью привлечения внимания).</w:t>
      </w:r>
    </w:p>
    <w:p w14:paraId="7BAC4C37"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Кроме того, </w:t>
      </w:r>
      <w:r w:rsidRPr="00B51BE9">
        <w:rPr>
          <w:rFonts w:ascii="Times New Roman" w:eastAsia="Arial" w:hAnsi="Times New Roman" w:cs="Times New Roman"/>
          <w:b/>
          <w:sz w:val="26"/>
          <w:szCs w:val="26"/>
          <w:lang w:eastAsia="ru-RU"/>
        </w:rPr>
        <w:t xml:space="preserve">очень часто проблемное поведение является средством коммуникации, </w:t>
      </w:r>
      <w:r w:rsidRPr="00B51BE9">
        <w:rPr>
          <w:rFonts w:ascii="Times New Roman" w:eastAsia="Arial" w:hAnsi="Times New Roman" w:cs="Times New Roman"/>
          <w:sz w:val="26"/>
          <w:szCs w:val="26"/>
          <w:lang w:eastAsia="ru-RU"/>
        </w:rPr>
        <w:t>например, когда у ребенка отсутствует речь, крик или агрессия являются единственным способом, с помощью которого он может выразить просьбу.</w:t>
      </w:r>
    </w:p>
    <w:p w14:paraId="1BF4D2B1"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Для того чтобы устранить или уменьшить проявления нежелательного поведения, прежде всего, нужно определить его функцию, для чего специалисту необходимо владеть определенными профессиональными навыками. Поэтому в наиболее сложных случаях воспитателям стоит обращаться за помощью к тем психологам, которые умеют это делать. В то же время целый ряд шагов педагог ДОУ может осуществить самостоятельно. Например, обучение адекватным способам коммуникации, которые функционально эквивалентны проблемному поведению, позволяют уменьшить его проявления.</w:t>
      </w:r>
    </w:p>
    <w:p w14:paraId="1A439BC2"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Ребенка следует учить просить:</w:t>
      </w:r>
    </w:p>
    <w:p w14:paraId="2EBB1195"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предмет;</w:t>
      </w:r>
    </w:p>
    <w:p w14:paraId="599E4C22"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действие и прекращение действия;</w:t>
      </w:r>
    </w:p>
    <w:p w14:paraId="28DB8760"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перерыв;</w:t>
      </w:r>
    </w:p>
    <w:p w14:paraId="08E52B3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помощь;</w:t>
      </w:r>
    </w:p>
    <w:p w14:paraId="5AB8BA4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также выражать отказ.</w:t>
      </w:r>
    </w:p>
    <w:p w14:paraId="7BCFC81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При </w:t>
      </w:r>
      <w:r w:rsidRPr="00B51BE9">
        <w:rPr>
          <w:rFonts w:ascii="Times New Roman" w:eastAsia="Arial" w:hAnsi="Times New Roman" w:cs="Times New Roman"/>
          <w:b/>
          <w:sz w:val="26"/>
          <w:szCs w:val="26"/>
          <w:lang w:eastAsia="ru-RU"/>
        </w:rPr>
        <w:t>отсутствии устной речи следует обучать альтернативным средствам коммуникации</w:t>
      </w:r>
      <w:r w:rsidRPr="00B51BE9">
        <w:rPr>
          <w:rFonts w:ascii="Times New Roman" w:eastAsia="Arial" w:hAnsi="Times New Roman" w:cs="Times New Roman"/>
          <w:sz w:val="26"/>
          <w:szCs w:val="26"/>
          <w:lang w:eastAsia="ru-RU"/>
        </w:rPr>
        <w:t xml:space="preserve"> (картинки, жесты).</w:t>
      </w:r>
    </w:p>
    <w:p w14:paraId="6D3C8D1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Ребенок чаще демонстрирует нежелательное поведение, функцией которого является </w:t>
      </w:r>
      <w:r w:rsidRPr="00B51BE9">
        <w:rPr>
          <w:rFonts w:ascii="Times New Roman" w:eastAsia="Arial" w:hAnsi="Times New Roman" w:cs="Times New Roman"/>
          <w:b/>
          <w:sz w:val="26"/>
          <w:szCs w:val="26"/>
          <w:lang w:eastAsia="ru-RU"/>
        </w:rPr>
        <w:t>аутостимуляция или привлечение внимания, когда ничем не занят</w:t>
      </w:r>
      <w:r w:rsidRPr="00B51BE9">
        <w:rPr>
          <w:rFonts w:ascii="Times New Roman" w:eastAsia="Arial" w:hAnsi="Times New Roman" w:cs="Times New Roman"/>
          <w:sz w:val="26"/>
          <w:szCs w:val="26"/>
          <w:lang w:eastAsia="ru-RU"/>
        </w:rPr>
        <w:t>. Поскольку дети с РАС часто не умеют играть самостоятельно, обогащение окружающей среды и обучение новым интересным занятиям позволяют уменьшить частоту аутостимуляций и снизить мотивацию для привлечения внимания.</w:t>
      </w:r>
    </w:p>
    <w:p w14:paraId="46FECBE2"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Ребенок чаще пытается уклониться от занятий, если задание:</w:t>
      </w:r>
    </w:p>
    <w:p w14:paraId="37E06D0D"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трудное;</w:t>
      </w:r>
    </w:p>
    <w:p w14:paraId="37C45E4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длинное;</w:t>
      </w:r>
    </w:p>
    <w:p w14:paraId="0362438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 неинтересное;</w:t>
      </w:r>
    </w:p>
    <w:p w14:paraId="6BC57B8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непонятное.</w:t>
      </w:r>
    </w:p>
    <w:p w14:paraId="122153B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Поэтому, для того чтобы уменьшить проявления нежелательного поведения, функцией которого является отказ от занятий, необходимо:</w:t>
      </w:r>
    </w:p>
    <w:p w14:paraId="23968E8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Понизить уровень сложности задания.</w:t>
      </w:r>
    </w:p>
    <w:p w14:paraId="61E7414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Ввести расписание и использовать «принцип бутерброда» (первое задание – достаточно простое и интересное, чтобы ребенку было проще приступить к его выполнению, второе более сложное, а третье наиболее приятное, чтобы у ребенка был мотив быстрее завершить второе, наиболее сложное для него дело).</w:t>
      </w:r>
    </w:p>
    <w:p w14:paraId="7FBF8E3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Предоставить возможность выбора.</w:t>
      </w:r>
    </w:p>
    <w:p w14:paraId="72BFBCE1"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Работать в быстром темпе (задания должны быть короткими).</w:t>
      </w:r>
    </w:p>
    <w:p w14:paraId="40BDE8F7"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Часто менять задания.</w:t>
      </w:r>
    </w:p>
    <w:p w14:paraId="509F34D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Выбирать эффективные методы обучения.</w:t>
      </w:r>
    </w:p>
    <w:p w14:paraId="06BB8955"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hAnsi="Times New Roman" w:cs="Times New Roman"/>
          <w:sz w:val="26"/>
          <w:szCs w:val="26"/>
        </w:rPr>
        <w:t xml:space="preserve"> Подробнее  - </w:t>
      </w:r>
      <w:hyperlink r:id="rId39" w:history="1">
        <w:r w:rsidRPr="00B51BE9">
          <w:rPr>
            <w:rFonts w:ascii="Times New Roman" w:hAnsi="Times New Roman" w:cs="Times New Roman"/>
            <w:sz w:val="26"/>
            <w:szCs w:val="26"/>
            <w:u w:val="single"/>
          </w:rPr>
          <w:t>Разработка специальных образовательных условий для детей, имеющих нарушения в развитии аутистического спектра, в ДОУ. Методические рекомендации</w:t>
        </w:r>
      </w:hyperlink>
      <w:r w:rsidRPr="00B51BE9">
        <w:rPr>
          <w:rFonts w:ascii="Times New Roman" w:hAnsi="Times New Roman" w:cs="Times New Roman"/>
          <w:sz w:val="26"/>
          <w:szCs w:val="26"/>
        </w:rPr>
        <w:t>.</w:t>
      </w:r>
      <w:r w:rsidRPr="00B51BE9">
        <w:rPr>
          <w:rFonts w:ascii="Times New Roman" w:eastAsia="Arial" w:hAnsi="Times New Roman" w:cs="Times New Roman"/>
          <w:sz w:val="26"/>
          <w:szCs w:val="26"/>
          <w:lang w:eastAsia="ru-RU"/>
        </w:rPr>
        <w:t xml:space="preserve"> (стр.27)</w:t>
      </w:r>
    </w:p>
    <w:p w14:paraId="63903833" w14:textId="77777777" w:rsidR="00D84E2D" w:rsidRDefault="00D84E2D" w:rsidP="00A464B3">
      <w:pPr>
        <w:widowControl w:val="0"/>
        <w:tabs>
          <w:tab w:val="left" w:pos="567"/>
          <w:tab w:val="left" w:pos="2552"/>
        </w:tabs>
        <w:spacing w:after="0" w:line="240" w:lineRule="auto"/>
        <w:ind w:right="-1" w:firstLine="709"/>
        <w:jc w:val="center"/>
        <w:rPr>
          <w:rFonts w:ascii="Times New Roman" w:eastAsia="Arial" w:hAnsi="Times New Roman" w:cs="Times New Roman"/>
          <w:b/>
          <w:sz w:val="26"/>
          <w:szCs w:val="26"/>
          <w:lang w:eastAsia="ru-RU"/>
        </w:rPr>
      </w:pPr>
    </w:p>
    <w:p w14:paraId="2EC8F0D1" w14:textId="77777777" w:rsidR="00A464B3" w:rsidRPr="00B51BE9" w:rsidRDefault="00A464B3" w:rsidP="00A464B3">
      <w:pPr>
        <w:widowControl w:val="0"/>
        <w:tabs>
          <w:tab w:val="left" w:pos="567"/>
          <w:tab w:val="left" w:pos="2552"/>
        </w:tabs>
        <w:spacing w:after="0" w:line="240" w:lineRule="auto"/>
        <w:ind w:right="-1" w:firstLine="709"/>
        <w:jc w:val="center"/>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Алгоритм работы с поведением.</w:t>
      </w:r>
    </w:p>
    <w:p w14:paraId="6DCB582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Этап 1: определяем функцию поведения.</w:t>
      </w:r>
    </w:p>
    <w:p w14:paraId="2D02461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Функциями принято называть цели, которым служит поведение. Это:</w:t>
      </w:r>
    </w:p>
    <w:p w14:paraId="4B47732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Доступ к желаемому объекту, активности или вниманию.</w:t>
      </w:r>
    </w:p>
    <w:p w14:paraId="0F19DC71"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Избегание, или отказ от активности, объекта или внимания.</w:t>
      </w:r>
    </w:p>
    <w:p w14:paraId="6E2A87C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Желание получить определенные ощущения либо их избежать.</w:t>
      </w:r>
    </w:p>
    <w:p w14:paraId="70A7EE5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Существуют разные методы, помогающие определить функцию поведения.</w:t>
      </w:r>
    </w:p>
    <w:p w14:paraId="756FE5B5" w14:textId="77777777" w:rsidR="00A464B3" w:rsidRPr="00B51BE9" w:rsidRDefault="00A464B3" w:rsidP="00A464B3">
      <w:pPr>
        <w:widowControl w:val="0"/>
        <w:numPr>
          <w:ilvl w:val="0"/>
          <w:numId w:val="9"/>
        </w:numPr>
        <w:tabs>
          <w:tab w:val="left" w:pos="567"/>
          <w:tab w:val="left" w:pos="993"/>
          <w:tab w:val="left" w:pos="2552"/>
        </w:tabs>
        <w:spacing w:after="0" w:line="240" w:lineRule="auto"/>
        <w:ind w:left="0"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Непрямая оценка проводится с помощью анкет, опросников, структурированных и неструктурированных интервью, а также тестов, заполняемых специалистами или людьми, непосредственно ухаживающими за ребенком с РАС.</w:t>
      </w:r>
    </w:p>
    <w:p w14:paraId="60CC4A10" w14:textId="77777777" w:rsidR="00A464B3" w:rsidRPr="00B51BE9" w:rsidRDefault="00A464B3" w:rsidP="00A464B3">
      <w:pPr>
        <w:widowControl w:val="0"/>
        <w:numPr>
          <w:ilvl w:val="0"/>
          <w:numId w:val="9"/>
        </w:numPr>
        <w:tabs>
          <w:tab w:val="left" w:pos="567"/>
          <w:tab w:val="left" w:pos="993"/>
          <w:tab w:val="left" w:pos="2552"/>
        </w:tabs>
        <w:spacing w:after="0" w:line="240" w:lineRule="auto"/>
        <w:ind w:left="0"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Прямая описательная оценка – функциональная оценка, которая предполагает прямое наблюдение за поведением ребенка и сбор данных в момент наблюдения.</w:t>
      </w:r>
    </w:p>
    <w:p w14:paraId="184224A7"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Этап 2: определяем мотивацию ребенка.</w:t>
      </w:r>
    </w:p>
    <w:p w14:paraId="3C84D02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Вопрос о выборе подкрепления является ключевым, поэтому всегда нужно выяснить, что именно является подкреплением для конкретного ребенка. Для этого существует несколько способов.</w:t>
      </w:r>
    </w:p>
    <w:p w14:paraId="4E32CF9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i/>
          <w:sz w:val="26"/>
          <w:szCs w:val="26"/>
          <w:lang w:eastAsia="ru-RU"/>
        </w:rPr>
        <w:t>Во-первых, это разговор с родителями (анкеты, опросники</w:t>
      </w:r>
      <w:r w:rsidRPr="00B51BE9">
        <w:rPr>
          <w:rFonts w:ascii="Times New Roman" w:eastAsia="Arial" w:hAnsi="Times New Roman" w:cs="Times New Roman"/>
          <w:sz w:val="26"/>
          <w:szCs w:val="26"/>
          <w:lang w:eastAsia="ru-RU"/>
        </w:rPr>
        <w:t>). Родители, как правило, могут дать достаточно много информации о предпочтениях ребенка: что он любит из еды, какие игрушки и активности ему нравятся.</w:t>
      </w:r>
    </w:p>
    <w:p w14:paraId="0E53E3F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i/>
          <w:sz w:val="26"/>
          <w:szCs w:val="26"/>
          <w:lang w:eastAsia="ru-RU"/>
        </w:rPr>
        <w:t>Во-вторых, мы можем наблюдать за ним.</w:t>
      </w:r>
      <w:r w:rsidRPr="00B51BE9">
        <w:rPr>
          <w:rFonts w:ascii="Times New Roman" w:eastAsia="Arial" w:hAnsi="Times New Roman" w:cs="Times New Roman"/>
          <w:sz w:val="26"/>
          <w:szCs w:val="26"/>
          <w:lang w:eastAsia="ru-RU"/>
        </w:rPr>
        <w:t xml:space="preserve"> К каким игрушкам и активностям ребенок проявляет максимальный интерес во время перерыва или чего пытается добиться своим поведением – с большой долей вероятности это и будет поощрением.</w:t>
      </w:r>
    </w:p>
    <w:p w14:paraId="435D9FCC"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i/>
          <w:sz w:val="26"/>
          <w:szCs w:val="26"/>
          <w:lang w:eastAsia="ru-RU"/>
        </w:rPr>
        <w:t>Третий способ – провести оценку предпочтений.</w:t>
      </w:r>
      <w:r w:rsidRPr="00B51BE9">
        <w:rPr>
          <w:rFonts w:ascii="Times New Roman" w:eastAsia="Arial" w:hAnsi="Times New Roman" w:cs="Times New Roman"/>
          <w:sz w:val="26"/>
          <w:szCs w:val="26"/>
          <w:lang w:eastAsia="ru-RU"/>
        </w:rPr>
        <w:t xml:space="preserve"> В поведенческом анализе разработано множество стандартизированных способов оценки предпочтений, мы рассмотрим лишь один из них и дадим несколько рекомендаций по использованию неформальных методов оценки подкреплений.</w:t>
      </w:r>
    </w:p>
    <w:p w14:paraId="79C834DD"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Если вы уже хорошо знаете ребенка и имеете представление о его </w:t>
      </w:r>
      <w:r w:rsidRPr="00B51BE9">
        <w:rPr>
          <w:rFonts w:ascii="Times New Roman" w:eastAsia="Arial" w:hAnsi="Times New Roman" w:cs="Times New Roman"/>
          <w:sz w:val="26"/>
          <w:szCs w:val="26"/>
          <w:lang w:eastAsia="ru-RU"/>
        </w:rPr>
        <w:lastRenderedPageBreak/>
        <w:t>предпочтениях, можно провести неформальную оценку предпочтений.</w:t>
      </w:r>
    </w:p>
    <w:p w14:paraId="10A107BC"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Предложите ребенку на выбор два объекта, держа их в руках или положив на стол, со словами: «Что ты хочешь?» Объект, к которому он потянется или который назовет, можно использовать в качестве подкрепления.</w:t>
      </w:r>
    </w:p>
    <w:p w14:paraId="0CB27E1C"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Продемонстрируйте коробку/поднос/ящик, в котором лежат разного вида предпочитаемые игрушки (до 7 штук), произнесите: «Что ты хочешь?» – и дайте ребенку возможность выбрать одну.</w:t>
      </w:r>
    </w:p>
    <w:p w14:paraId="369C9E3D"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Доски выбора. Для ребенка, который соотносит предметы и их изображения, можно использовать фотографии или изображения предпочитаемых предметов или активностей для выбора подкрепления. Это особенно удобно в тех случаях, когда сложно предоставить сами объекты или активности для выбора (например, горка, батут или игра в догонялки).</w:t>
      </w:r>
    </w:p>
    <w:p w14:paraId="316F4821"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Есть несколько правил, следуя которым мы можем поддерживать мотивацию ребенка, чтобы он оставался вовлеченным и сотрудничающим:</w:t>
      </w:r>
    </w:p>
    <w:p w14:paraId="152ED5C9"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Подкрепление должно предоставляться сразу же после желаемого поведения (в течение 2 секунд). Это поможет подкрепить именно ту реакцию, которую мы планировали, а не поведение, которое может возникнуть сразу после, пока мы, например, ищем поощрение.</w:t>
      </w:r>
    </w:p>
    <w:p w14:paraId="40CC318C"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Подкрепления должны варьироваться, быть разнообразными, обновляться. Если человека вознаграждать постоянно одним и тем же, в конце концов это перестанет быть вознаграждением, наступит пресыщение, а мотивация пропадет.</w:t>
      </w:r>
    </w:p>
    <w:p w14:paraId="7495A42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Объем подкрепления должен соответствовать объему и/или сложности работы. Чем труднее задача, тем более ощутимой и значимой должна быть награда. Можно для более сложных или новых задач выбирать максимально значимые для ребенка предпочтения, а для задач попроще – чуть менее предпочитаемые.</w:t>
      </w:r>
    </w:p>
    <w:p w14:paraId="2BC7FD6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Подкрепления индивидуальны. Мы уже говорили об этом выше. Не существует стандартных подкреплений, которые будут эффективны в работе со всеми. Не все дети любят сладкое, не всех вообще мотивирует еда. Также не всем детям нравятся мыльные пузыри и батут.</w:t>
      </w:r>
    </w:p>
    <w:p w14:paraId="32524FE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Нужно быть исследователями, искать то, что заинтересует конкретного ребенка.</w:t>
      </w:r>
    </w:p>
    <w:p w14:paraId="1ACF72A9"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Объекты для подкрепления должны быть доступны ребенку только во время обучающих блоков. Если игрушка или еда, выбранные для подкрепления, будут доступны ребенку в течение дня, ему будет значительно проще дождаться того времени, когда он получит это «бесплатно», а не за выполнение задач.</w:t>
      </w:r>
    </w:p>
    <w:p w14:paraId="236E83E7"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Выбор подкреплений должен предлагаться до занятия, а не тогда, например, когда ребенок уже продемонстрировал нежелательное поведение, чтобы избежать выполнения задачи.</w:t>
      </w:r>
    </w:p>
    <w:p w14:paraId="61C70BD5"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Первый вариант учит ребенка следующему: «день строится из чередования желаемого и не очень» и «когда я веду себя таким образом, это для меня хорошо». Этот вариант – как заключение договора о приеме на работу: узнали условия труда – приняли их (или не приняли, если, допустим, не идет речь о зарплате). Второй вариант учит совершенно другому: «чтобы мои интересы учитывали, я должен вести себя так» и «когда я веду себя дурно, мне не предлагают то, что я хочу».</w:t>
      </w:r>
    </w:p>
    <w:p w14:paraId="2C1DDF32"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Вознаграждая ребенка, нужно обязательно одновременно предоставлять ему </w:t>
      </w:r>
      <w:r w:rsidRPr="00B51BE9">
        <w:rPr>
          <w:rFonts w:ascii="Times New Roman" w:eastAsia="Arial" w:hAnsi="Times New Roman" w:cs="Times New Roman"/>
          <w:sz w:val="26"/>
          <w:szCs w:val="26"/>
          <w:lang w:eastAsia="ru-RU"/>
        </w:rPr>
        <w:lastRenderedPageBreak/>
        <w:t>и социальное подкрепление. В какой-то момент ребенок избавится от барьеров к обучению, станет сотрудничающим и позитивно воспринимающим социальное взаимодействие. Тогда социальные последствия станут для него мотивацией в большей степени, а остальные подкрепления– в меньшей. Самый простой способ – похвала. Можно составить список, в котором будет не только слово «молодец», но и «это гениально!», «отличная работа!», «ты супергерой!» и так далее. Помимо похвалы можно устраивать простые совместные игры, танцы, чтение книг, догонялки и щекотки.</w:t>
      </w:r>
    </w:p>
    <w:p w14:paraId="11083B7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Все, что мы делаем, мы делаем ради цели, которая нас мотивирует, либо мотивирующим может быть сам процесс. Если не первое и не второе, то, как правило, это касается тех видов поведения, которые мы демонстрируем, ориентируясь на социальные правила. Учитывая дефициты ребенка с РАС в области социального взаимодействия и коммуникации, мы не можем всегда рассчитывать на то, что он будет что-то делать или не делать, ориентируясь только на социальные нормы. В самом начале пути нам нужно помочь ему увидеть, ради чего он делает сложную для него работу.</w:t>
      </w:r>
    </w:p>
    <w:p w14:paraId="03DDDD7C"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 xml:space="preserve">Этап 3: выбираем стратегии работы с поведением. </w:t>
      </w:r>
    </w:p>
    <w:p w14:paraId="718699B0"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Обычно поведенческий план включает проактивные и реактивные стратегии. Проактивные направлены на предотвращение или снижение вероятности возникновения нежелательного поведения и на повышение вероятности желаемого поведения. Реактивные подразумевают обеспечение таких последствий, которые будут способствовать снижению или исчезновению нежелательного поведения в будущем, а также формированию приемлемых форм поведения.</w:t>
      </w:r>
    </w:p>
    <w:p w14:paraId="53C2E541"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Проактивные стратегии</w:t>
      </w:r>
    </w:p>
    <w:p w14:paraId="76E1D33D"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Большинство проактивных методов (организация среды, визуальная поддержка, расписания и так далее) описаны в главе «Основные стратегии обучения детей с РАС». В главе, посвященной развитию коммуникации, рассказывается о важнейших методах, направленных на восполнение дефицитов РАС, и о том, как инструменты альтернативной и аугментативной коммуникации помогают ребенку сформировать навыки, которые он может использовать вместо нежелательного поведения.</w:t>
      </w:r>
    </w:p>
    <w:p w14:paraId="5071C930"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Расскажем еще о двух эффективных проактивных стратегиях работы с нежелательным поведением – «жетонной системе» и «поведенческом контракте».</w:t>
      </w:r>
    </w:p>
    <w:p w14:paraId="3840245C"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Жетонная система – это метод изменения поведения, состоящий из трех компонентов:</w:t>
      </w:r>
    </w:p>
    <w:p w14:paraId="0FBFA2C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1) подробного перечня видов целевого поведения; </w:t>
      </w:r>
    </w:p>
    <w:p w14:paraId="45D59A51"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2) жетонов или баллов, которые получают ученики за выполнение данного поведения; </w:t>
      </w:r>
    </w:p>
    <w:p w14:paraId="2E8DFB54"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набора отсроченных подкреплений (любимых вещей, занятий, привилегий, льгот), получаемых участниками по своему выбору в обмен на</w:t>
      </w:r>
    </w:p>
    <w:p w14:paraId="17EFA08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заработанные жетоны. </w:t>
      </w:r>
    </w:p>
    <w:p w14:paraId="5EEF35A9"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Реактивные стратегии</w:t>
      </w:r>
    </w:p>
    <w:p w14:paraId="19EA7894"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По сути, это «реакция», те последствия, которые нам необходимо предоставить, если поведение уже произошло. Следовательно, если это поведение, которое мы хотим видеть в репертуаре ребенка, последствия должны быть такими, которые </w:t>
      </w:r>
      <w:r w:rsidRPr="00B51BE9">
        <w:rPr>
          <w:rFonts w:ascii="Times New Roman" w:eastAsia="Arial" w:hAnsi="Times New Roman" w:cs="Times New Roman"/>
          <w:sz w:val="26"/>
          <w:szCs w:val="26"/>
          <w:lang w:eastAsia="ru-RU"/>
        </w:rPr>
        <w:lastRenderedPageBreak/>
        <w:t>повысят вероятность данного поведения в будущем. В случае с нежелательным поведением последствия должны приводить к противоположному результату.</w:t>
      </w:r>
    </w:p>
    <w:p w14:paraId="5320739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Основные поведенческие процедуры, направленные на работу с поведением, – подкрепление, гашение и наказание.</w:t>
      </w:r>
    </w:p>
    <w:p w14:paraId="1F007AE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Подкрепление – стимул, следующий непосредственно за поведением и повышающий вероятность проявления данного поведения в будущем.</w:t>
      </w:r>
    </w:p>
    <w:p w14:paraId="70777EC0" w14:textId="77777777" w:rsidR="00A464B3" w:rsidRPr="000D60B5"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Подкрепление б</w:t>
      </w:r>
      <w:r>
        <w:rPr>
          <w:rFonts w:ascii="Times New Roman" w:eastAsia="Arial" w:hAnsi="Times New Roman" w:cs="Times New Roman"/>
          <w:sz w:val="26"/>
          <w:szCs w:val="26"/>
          <w:lang w:eastAsia="ru-RU"/>
        </w:rPr>
        <w:t xml:space="preserve">ывает позитивное и негативное. </w:t>
      </w:r>
    </w:p>
    <w:p w14:paraId="33468A9B" w14:textId="77777777" w:rsidR="00A464B3" w:rsidRPr="000D60B5"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i/>
          <w:sz w:val="26"/>
          <w:szCs w:val="26"/>
          <w:lang w:eastAsia="ru-RU"/>
        </w:rPr>
      </w:pPr>
      <w:r w:rsidRPr="00B51BE9">
        <w:rPr>
          <w:rFonts w:ascii="Times New Roman" w:hAnsi="Times New Roman" w:cs="Times New Roman"/>
          <w:b/>
          <w:i/>
          <w:sz w:val="26"/>
          <w:szCs w:val="26"/>
        </w:rPr>
        <w:t>Подробнее в книге «</w:t>
      </w:r>
      <w:r w:rsidRPr="00B51BE9">
        <w:rPr>
          <w:rFonts w:ascii="Times New Roman" w:hAnsi="Times New Roman" w:cs="Times New Roman"/>
          <w:i/>
          <w:sz w:val="26"/>
          <w:szCs w:val="26"/>
        </w:rPr>
        <w:t>Как помочь дошкольнику с расстройством аутистического спектра. Опыт работы специалистов службы раннего вмешател</w:t>
      </w:r>
      <w:r>
        <w:rPr>
          <w:rFonts w:ascii="Times New Roman" w:hAnsi="Times New Roman" w:cs="Times New Roman"/>
          <w:i/>
          <w:sz w:val="26"/>
          <w:szCs w:val="26"/>
        </w:rPr>
        <w:t>ьства Фонда «Обнаженные сердца»</w:t>
      </w:r>
      <w:r w:rsidRPr="00B51BE9">
        <w:rPr>
          <w:rFonts w:ascii="Times New Roman" w:hAnsi="Times New Roman" w:cs="Times New Roman"/>
          <w:i/>
          <w:sz w:val="26"/>
          <w:szCs w:val="26"/>
        </w:rPr>
        <w:t>. - ООО «Издательство «Эксмо», 2020 (</w:t>
      </w:r>
      <w:r w:rsidRPr="00B51BE9">
        <w:rPr>
          <w:rFonts w:ascii="Times New Roman" w:eastAsia="Arial" w:hAnsi="Times New Roman" w:cs="Times New Roman"/>
          <w:i/>
          <w:sz w:val="26"/>
          <w:szCs w:val="26"/>
          <w:lang w:eastAsia="ru-RU"/>
        </w:rPr>
        <w:t>стр. 46)</w:t>
      </w:r>
    </w:p>
    <w:p w14:paraId="344023B7" w14:textId="77777777" w:rsidR="00A464B3" w:rsidRDefault="00A464B3" w:rsidP="00A464B3">
      <w:pPr>
        <w:widowControl w:val="0"/>
        <w:tabs>
          <w:tab w:val="left" w:pos="567"/>
          <w:tab w:val="left" w:pos="2552"/>
        </w:tabs>
        <w:spacing w:after="0" w:line="240" w:lineRule="auto"/>
        <w:ind w:right="-1" w:firstLine="709"/>
        <w:jc w:val="center"/>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Развитие двигательной сферы и физическое развитие</w:t>
      </w:r>
    </w:p>
    <w:p w14:paraId="1BA7014B" w14:textId="77777777" w:rsidR="00A464B3" w:rsidRPr="00B51BE9" w:rsidRDefault="00A464B3" w:rsidP="00A464B3">
      <w:pPr>
        <w:widowControl w:val="0"/>
        <w:tabs>
          <w:tab w:val="left" w:pos="567"/>
          <w:tab w:val="left" w:pos="2552"/>
        </w:tabs>
        <w:spacing w:after="0" w:line="240" w:lineRule="auto"/>
        <w:ind w:right="-1" w:firstLine="709"/>
        <w:jc w:val="center"/>
        <w:outlineLvl w:val="3"/>
        <w:rPr>
          <w:rFonts w:ascii="Times New Roman" w:eastAsia="Arial" w:hAnsi="Times New Roman" w:cs="Times New Roman"/>
          <w:b/>
          <w:sz w:val="26"/>
          <w:szCs w:val="26"/>
          <w:lang w:eastAsia="ru-RU"/>
        </w:rPr>
      </w:pPr>
    </w:p>
    <w:p w14:paraId="70E95D9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Стратегии развитие игровых навыков</w:t>
      </w:r>
      <w:r w:rsidRPr="00B51BE9">
        <w:rPr>
          <w:rFonts w:ascii="Times New Roman" w:eastAsia="Arial" w:hAnsi="Times New Roman" w:cs="Times New Roman"/>
          <w:sz w:val="26"/>
          <w:szCs w:val="26"/>
          <w:lang w:eastAsia="ru-RU"/>
        </w:rPr>
        <w:t xml:space="preserve"> - представлены в разделе «Стратегии развития социальных и игровых навыков»</w:t>
      </w:r>
    </w:p>
    <w:p w14:paraId="43B8E87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Стратегии развитие произвольного подражания</w:t>
      </w:r>
      <w:r w:rsidRPr="00B51BE9">
        <w:rPr>
          <w:rFonts w:ascii="Times New Roman" w:eastAsia="Arial" w:hAnsi="Times New Roman" w:cs="Times New Roman"/>
          <w:sz w:val="26"/>
          <w:szCs w:val="26"/>
          <w:lang w:eastAsia="ru-RU"/>
        </w:rPr>
        <w:t xml:space="preserve"> (имитация) – </w:t>
      </w:r>
      <w:r w:rsidRPr="00B51BE9">
        <w:rPr>
          <w:rFonts w:ascii="Times New Roman" w:eastAsia="Arial" w:hAnsi="Times New Roman" w:cs="Times New Roman"/>
          <w:b/>
          <w:sz w:val="26"/>
          <w:szCs w:val="26"/>
          <w:lang w:eastAsia="ru-RU"/>
        </w:rPr>
        <w:t>обучение блоками</w:t>
      </w:r>
      <w:r w:rsidRPr="00B51BE9">
        <w:rPr>
          <w:rFonts w:ascii="Times New Roman" w:eastAsia="Arial" w:hAnsi="Times New Roman" w:cs="Times New Roman"/>
          <w:sz w:val="26"/>
          <w:szCs w:val="26"/>
          <w:lang w:eastAsia="ru-RU"/>
        </w:rPr>
        <w:t>, безошибочное обучение (использование подсказок с постепенным отходом от них)</w:t>
      </w:r>
    </w:p>
    <w:p w14:paraId="27BAD91A" w14:textId="77777777" w:rsidR="00A464B3" w:rsidRPr="00B51BE9" w:rsidRDefault="00A464B3" w:rsidP="00A464B3">
      <w:pPr>
        <w:widowControl w:val="0"/>
        <w:tabs>
          <w:tab w:val="left" w:pos="567"/>
          <w:tab w:val="left" w:pos="2552"/>
        </w:tabs>
        <w:spacing w:after="0" w:line="240" w:lineRule="auto"/>
        <w:ind w:right="-1" w:firstLine="709"/>
        <w:jc w:val="both"/>
        <w:outlineLvl w:val="3"/>
        <w:rPr>
          <w:rFonts w:ascii="Times New Roman" w:eastAsia="Arial" w:hAnsi="Times New Roman" w:cs="Times New Roman"/>
          <w:b/>
          <w:sz w:val="26"/>
          <w:szCs w:val="26"/>
          <w:lang w:eastAsia="ru-RU"/>
        </w:rPr>
      </w:pPr>
    </w:p>
    <w:p w14:paraId="462772F1" w14:textId="77777777" w:rsidR="00A464B3" w:rsidRPr="00B51BE9" w:rsidRDefault="00A464B3" w:rsidP="00A464B3">
      <w:pPr>
        <w:widowControl w:val="0"/>
        <w:tabs>
          <w:tab w:val="left" w:pos="567"/>
          <w:tab w:val="left" w:pos="2552"/>
        </w:tabs>
        <w:spacing w:after="0" w:line="240" w:lineRule="auto"/>
        <w:ind w:right="-1" w:firstLine="709"/>
        <w:jc w:val="center"/>
        <w:outlineLvl w:val="3"/>
        <w:rPr>
          <w:rFonts w:ascii="Times New Roman" w:eastAsia="Arial" w:hAnsi="Times New Roman" w:cs="Times New Roman"/>
          <w:b/>
          <w:sz w:val="26"/>
          <w:szCs w:val="26"/>
          <w:u w:val="single"/>
          <w:lang w:eastAsia="ru-RU"/>
        </w:rPr>
      </w:pPr>
      <w:r w:rsidRPr="00B51BE9">
        <w:rPr>
          <w:rFonts w:ascii="Times New Roman" w:eastAsia="Arial" w:hAnsi="Times New Roman" w:cs="Times New Roman"/>
          <w:b/>
          <w:sz w:val="26"/>
          <w:szCs w:val="26"/>
          <w:u w:val="single"/>
          <w:lang w:eastAsia="ru-RU"/>
        </w:rPr>
        <w:t>Формирование навыков самообслуживания</w:t>
      </w:r>
    </w:p>
    <w:p w14:paraId="72715FBD" w14:textId="77777777" w:rsidR="00A464B3" w:rsidRPr="00B51BE9" w:rsidRDefault="00A464B3" w:rsidP="00A464B3">
      <w:pPr>
        <w:widowControl w:val="0"/>
        <w:tabs>
          <w:tab w:val="left" w:pos="567"/>
          <w:tab w:val="left" w:pos="2552"/>
        </w:tabs>
        <w:spacing w:after="0" w:line="240" w:lineRule="auto"/>
        <w:ind w:right="-1" w:firstLine="709"/>
        <w:jc w:val="center"/>
        <w:outlineLvl w:val="3"/>
        <w:rPr>
          <w:rFonts w:ascii="Times New Roman" w:eastAsia="Arial" w:hAnsi="Times New Roman" w:cs="Times New Roman"/>
          <w:b/>
          <w:sz w:val="26"/>
          <w:szCs w:val="26"/>
          <w:u w:val="single"/>
          <w:lang w:eastAsia="ru-RU"/>
        </w:rPr>
      </w:pPr>
      <w:r w:rsidRPr="00B51BE9">
        <w:rPr>
          <w:rFonts w:ascii="Times New Roman" w:eastAsia="Arial" w:hAnsi="Times New Roman" w:cs="Times New Roman"/>
          <w:b/>
          <w:sz w:val="26"/>
          <w:szCs w:val="26"/>
          <w:u w:val="single"/>
          <w:lang w:eastAsia="ru-RU"/>
        </w:rPr>
        <w:t>и бытовых навыков.</w:t>
      </w:r>
    </w:p>
    <w:p w14:paraId="0272CDD9"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i/>
          <w:sz w:val="26"/>
          <w:szCs w:val="26"/>
          <w:lang w:eastAsia="ru-RU"/>
        </w:rPr>
      </w:pPr>
      <w:r w:rsidRPr="00B51BE9">
        <w:rPr>
          <w:rFonts w:ascii="Times New Roman" w:hAnsi="Times New Roman" w:cs="Times New Roman"/>
          <w:i/>
          <w:sz w:val="26"/>
          <w:szCs w:val="26"/>
        </w:rPr>
        <w:t>Подробнее в книге «Как помочь дошкольнику с расстройством аутистического спектра. Опыт работы специалистов службы раннего вмешател</w:t>
      </w:r>
      <w:r>
        <w:rPr>
          <w:rFonts w:ascii="Times New Roman" w:hAnsi="Times New Roman" w:cs="Times New Roman"/>
          <w:i/>
          <w:sz w:val="26"/>
          <w:szCs w:val="26"/>
        </w:rPr>
        <w:t>ьства Фонда «Обнаженные сердца»</w:t>
      </w:r>
      <w:r w:rsidRPr="00B51BE9">
        <w:rPr>
          <w:rFonts w:ascii="Times New Roman" w:hAnsi="Times New Roman" w:cs="Times New Roman"/>
          <w:i/>
          <w:sz w:val="26"/>
          <w:szCs w:val="26"/>
        </w:rPr>
        <w:t>. - ООО «Издательство «Эксмо», 2020 (глава 6)</w:t>
      </w:r>
    </w:p>
    <w:p w14:paraId="094FBECC" w14:textId="77777777" w:rsidR="00A464B3"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p>
    <w:p w14:paraId="53575E1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Стратегии обучения детей с РАС навыкам самообслуживания:</w:t>
      </w:r>
    </w:p>
    <w:p w14:paraId="59C1A237"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визуальные алгоритмы</w:t>
      </w:r>
    </w:p>
    <w:p w14:paraId="7478EAEC"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цепочки поведений</w:t>
      </w:r>
    </w:p>
    <w:p w14:paraId="5DD962D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визуальная поддержка</w:t>
      </w:r>
    </w:p>
    <w:p w14:paraId="77B266F6" w14:textId="77777777" w:rsidR="00A464B3"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Развитие навыков самообслуживания формирует у детей независимость, снижает уровень родительского и детского стресса, облегчает участие семьи в жизни социума. Раннее освоение навыков опрятности и гигиены позволяет ребенку в дальнейшем избежать или значительно снизить количество социальных стигм, влияющих на успешную адаптацию и интеграцию ребенка в обществе.</w:t>
      </w:r>
    </w:p>
    <w:p w14:paraId="1224F1CB" w14:textId="77777777" w:rsidR="00A464B3" w:rsidRPr="000D60B5"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p>
    <w:p w14:paraId="2E5CA721" w14:textId="77777777" w:rsidR="00A464B3" w:rsidRPr="00B51BE9" w:rsidRDefault="00A464B3" w:rsidP="00A464B3">
      <w:pPr>
        <w:widowControl w:val="0"/>
        <w:tabs>
          <w:tab w:val="left" w:pos="567"/>
          <w:tab w:val="left" w:pos="2552"/>
        </w:tabs>
        <w:spacing w:after="0" w:line="240" w:lineRule="auto"/>
        <w:ind w:right="-1" w:firstLine="709"/>
        <w:jc w:val="center"/>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Что включает в себя понятие «самообслуживание»? В каком</w:t>
      </w:r>
    </w:p>
    <w:p w14:paraId="3384612D" w14:textId="77777777" w:rsidR="00A464B3" w:rsidRPr="00B51BE9" w:rsidRDefault="00A464B3" w:rsidP="00A464B3">
      <w:pPr>
        <w:widowControl w:val="0"/>
        <w:tabs>
          <w:tab w:val="left" w:pos="567"/>
          <w:tab w:val="left" w:pos="2552"/>
        </w:tabs>
        <w:spacing w:after="0" w:line="240" w:lineRule="auto"/>
        <w:ind w:right="-1" w:firstLine="709"/>
        <w:jc w:val="center"/>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возрасте и каким навыкам обычно обучается ребенок?</w:t>
      </w:r>
    </w:p>
    <w:p w14:paraId="7890BA0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Приведем описание навыков самообслуживания с градацией по возрастам до 4 лет из программы </w:t>
      </w:r>
      <w:r>
        <w:rPr>
          <w:rFonts w:ascii="Times New Roman" w:eastAsia="Arial" w:hAnsi="Times New Roman" w:cs="Times New Roman"/>
          <w:sz w:val="26"/>
          <w:szCs w:val="26"/>
          <w:lang w:eastAsia="ru-RU"/>
        </w:rPr>
        <w:t xml:space="preserve">«VB-MAPP», разработанной Марком </w:t>
      </w:r>
      <w:r w:rsidRPr="00B51BE9">
        <w:rPr>
          <w:rFonts w:ascii="Times New Roman" w:eastAsia="Arial" w:hAnsi="Times New Roman" w:cs="Times New Roman"/>
          <w:sz w:val="26"/>
          <w:szCs w:val="26"/>
          <w:lang w:eastAsia="ru-RU"/>
        </w:rPr>
        <w:t>Сандбергом и широко используемой при работе с детьми с аутизмом:</w:t>
      </w:r>
    </w:p>
    <w:p w14:paraId="633ED2EC"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Для ребенка 2–3 лет самообслуж</w:t>
      </w:r>
      <w:r>
        <w:rPr>
          <w:rFonts w:ascii="Times New Roman" w:eastAsia="Arial" w:hAnsi="Times New Roman" w:cs="Times New Roman"/>
          <w:sz w:val="26"/>
          <w:szCs w:val="26"/>
          <w:lang w:eastAsia="ru-RU"/>
        </w:rPr>
        <w:t xml:space="preserve">ивание включает в себя освоение </w:t>
      </w:r>
      <w:r w:rsidRPr="00B51BE9">
        <w:rPr>
          <w:rFonts w:ascii="Times New Roman" w:eastAsia="Arial" w:hAnsi="Times New Roman" w:cs="Times New Roman"/>
          <w:sz w:val="26"/>
          <w:szCs w:val="26"/>
          <w:lang w:eastAsia="ru-RU"/>
        </w:rPr>
        <w:t>следующих навыков:</w:t>
      </w:r>
    </w:p>
    <w:p w14:paraId="7C2EA32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Прием пищи (умение есть ложкой, пить из чашки).</w:t>
      </w:r>
    </w:p>
    <w:p w14:paraId="24357C2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Одевание и раздевание (умение снимат</w:t>
      </w:r>
      <w:r>
        <w:rPr>
          <w:rFonts w:ascii="Times New Roman" w:eastAsia="Arial" w:hAnsi="Times New Roman" w:cs="Times New Roman"/>
          <w:sz w:val="26"/>
          <w:szCs w:val="26"/>
          <w:lang w:eastAsia="ru-RU"/>
        </w:rPr>
        <w:t xml:space="preserve">ь/надевать обувь, нижнее белье, </w:t>
      </w:r>
      <w:r w:rsidRPr="00B51BE9">
        <w:rPr>
          <w:rFonts w:ascii="Times New Roman" w:eastAsia="Arial" w:hAnsi="Times New Roman" w:cs="Times New Roman"/>
          <w:sz w:val="26"/>
          <w:szCs w:val="26"/>
          <w:lang w:eastAsia="ru-RU"/>
        </w:rPr>
        <w:lastRenderedPageBreak/>
        <w:t>колготки, шорты, брюки или юбку, шапку, варежки).</w:t>
      </w:r>
    </w:p>
    <w:p w14:paraId="32E81F7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Общая гигиена (ребенок умеет мыть руки и лицо, вытирать их полотенцем, пользоваться носовым платком и салфеткой).</w:t>
      </w:r>
    </w:p>
    <w:p w14:paraId="0E0BB60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Опрятность (пользование горшком).</w:t>
      </w:r>
    </w:p>
    <w:p w14:paraId="7253F5CC"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У детей 3–4 лет продолжают разви</w:t>
      </w:r>
      <w:r>
        <w:rPr>
          <w:rFonts w:ascii="Times New Roman" w:eastAsia="Arial" w:hAnsi="Times New Roman" w:cs="Times New Roman"/>
          <w:sz w:val="26"/>
          <w:szCs w:val="26"/>
          <w:lang w:eastAsia="ru-RU"/>
        </w:rPr>
        <w:t xml:space="preserve">ваться навыки самообслуживания, </w:t>
      </w:r>
      <w:r w:rsidRPr="00B51BE9">
        <w:rPr>
          <w:rFonts w:ascii="Times New Roman" w:eastAsia="Arial" w:hAnsi="Times New Roman" w:cs="Times New Roman"/>
          <w:sz w:val="26"/>
          <w:szCs w:val="26"/>
          <w:lang w:eastAsia="ru-RU"/>
        </w:rPr>
        <w:t>что подкрепляется их стремлением к самостоятельности. Они учатся:</w:t>
      </w:r>
    </w:p>
    <w:p w14:paraId="1A099497"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Аккуратно есть, используя ложку, в</w:t>
      </w:r>
      <w:r>
        <w:rPr>
          <w:rFonts w:ascii="Times New Roman" w:eastAsia="Arial" w:hAnsi="Times New Roman" w:cs="Times New Roman"/>
          <w:sz w:val="26"/>
          <w:szCs w:val="26"/>
          <w:lang w:eastAsia="ru-RU"/>
        </w:rPr>
        <w:t xml:space="preserve">илку, салфетку, культурно вести </w:t>
      </w:r>
      <w:r w:rsidRPr="00B51BE9">
        <w:rPr>
          <w:rFonts w:ascii="Times New Roman" w:eastAsia="Arial" w:hAnsi="Times New Roman" w:cs="Times New Roman"/>
          <w:sz w:val="26"/>
          <w:szCs w:val="26"/>
          <w:lang w:eastAsia="ru-RU"/>
        </w:rPr>
        <w:t>себя за ст</w:t>
      </w:r>
      <w:r>
        <w:rPr>
          <w:rFonts w:ascii="Times New Roman" w:eastAsia="Arial" w:hAnsi="Times New Roman" w:cs="Times New Roman"/>
          <w:sz w:val="26"/>
          <w:szCs w:val="26"/>
          <w:lang w:eastAsia="ru-RU"/>
        </w:rPr>
        <w:t>олом, выражать благодарность вовремя</w:t>
      </w:r>
      <w:r w:rsidRPr="00B51BE9">
        <w:rPr>
          <w:rFonts w:ascii="Times New Roman" w:eastAsia="Arial" w:hAnsi="Times New Roman" w:cs="Times New Roman"/>
          <w:sz w:val="26"/>
          <w:szCs w:val="26"/>
          <w:lang w:eastAsia="ru-RU"/>
        </w:rPr>
        <w:t xml:space="preserve"> и после еды.</w:t>
      </w:r>
    </w:p>
    <w:p w14:paraId="7C96138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Одеваться и раздеваться, соблюдая </w:t>
      </w:r>
      <w:r>
        <w:rPr>
          <w:rFonts w:ascii="Times New Roman" w:eastAsia="Arial" w:hAnsi="Times New Roman" w:cs="Times New Roman"/>
          <w:sz w:val="26"/>
          <w:szCs w:val="26"/>
          <w:lang w:eastAsia="ru-RU"/>
        </w:rPr>
        <w:t xml:space="preserve">определенную последовательность </w:t>
      </w:r>
      <w:r w:rsidRPr="00B51BE9">
        <w:rPr>
          <w:rFonts w:ascii="Times New Roman" w:eastAsia="Arial" w:hAnsi="Times New Roman" w:cs="Times New Roman"/>
          <w:sz w:val="26"/>
          <w:szCs w:val="26"/>
          <w:lang w:eastAsia="ru-RU"/>
        </w:rPr>
        <w:t>действий, устранять непорядок в своем внешнем виде и помогать это делать</w:t>
      </w:r>
    </w:p>
    <w:p w14:paraId="24784ED4" w14:textId="77777777" w:rsidR="00A464B3" w:rsidRPr="00B51BE9" w:rsidRDefault="00A464B3" w:rsidP="00A464B3">
      <w:pPr>
        <w:widowControl w:val="0"/>
        <w:tabs>
          <w:tab w:val="left" w:pos="567"/>
          <w:tab w:val="left" w:pos="2552"/>
        </w:tabs>
        <w:spacing w:after="0" w:line="240" w:lineRule="auto"/>
        <w:ind w:right="-1"/>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другим детям.</w:t>
      </w:r>
    </w:p>
    <w:p w14:paraId="3674EFC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Мыть руки с мылом после прихода </w:t>
      </w:r>
      <w:r>
        <w:rPr>
          <w:rFonts w:ascii="Times New Roman" w:eastAsia="Arial" w:hAnsi="Times New Roman" w:cs="Times New Roman"/>
          <w:sz w:val="26"/>
          <w:szCs w:val="26"/>
          <w:lang w:eastAsia="ru-RU"/>
        </w:rPr>
        <w:t xml:space="preserve">с улицы, при загрязнении, после </w:t>
      </w:r>
      <w:r w:rsidRPr="00B51BE9">
        <w:rPr>
          <w:rFonts w:ascii="Times New Roman" w:eastAsia="Arial" w:hAnsi="Times New Roman" w:cs="Times New Roman"/>
          <w:sz w:val="26"/>
          <w:szCs w:val="26"/>
          <w:lang w:eastAsia="ru-RU"/>
        </w:rPr>
        <w:t>посещения туалета, мыть лицо, насухо выти</w:t>
      </w:r>
      <w:r>
        <w:rPr>
          <w:rFonts w:ascii="Times New Roman" w:eastAsia="Arial" w:hAnsi="Times New Roman" w:cs="Times New Roman"/>
          <w:sz w:val="26"/>
          <w:szCs w:val="26"/>
          <w:lang w:eastAsia="ru-RU"/>
        </w:rPr>
        <w:t xml:space="preserve">раться, чистить зубы, полоскать </w:t>
      </w:r>
      <w:r w:rsidRPr="00B51BE9">
        <w:rPr>
          <w:rFonts w:ascii="Times New Roman" w:eastAsia="Arial" w:hAnsi="Times New Roman" w:cs="Times New Roman"/>
          <w:sz w:val="26"/>
          <w:szCs w:val="26"/>
          <w:lang w:eastAsia="ru-RU"/>
        </w:rPr>
        <w:t>рот после еды, использовать при необходимости носовой платок.</w:t>
      </w:r>
    </w:p>
    <w:p w14:paraId="3F1ED00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Аккуратно пользоваться туалетом и предметами личной гигиены.</w:t>
      </w:r>
    </w:p>
    <w:p w14:paraId="1C1F5B4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Вытирать ноги при входе в по</w:t>
      </w:r>
      <w:r>
        <w:rPr>
          <w:rFonts w:ascii="Times New Roman" w:eastAsia="Arial" w:hAnsi="Times New Roman" w:cs="Times New Roman"/>
          <w:sz w:val="26"/>
          <w:szCs w:val="26"/>
          <w:lang w:eastAsia="ru-RU"/>
        </w:rPr>
        <w:t xml:space="preserve">мещение, поддерживать порядок в </w:t>
      </w:r>
      <w:r w:rsidRPr="00B51BE9">
        <w:rPr>
          <w:rFonts w:ascii="Times New Roman" w:eastAsia="Arial" w:hAnsi="Times New Roman" w:cs="Times New Roman"/>
          <w:sz w:val="26"/>
          <w:szCs w:val="26"/>
          <w:lang w:eastAsia="ru-RU"/>
        </w:rPr>
        <w:t>шкафах для одежды и так далее.</w:t>
      </w:r>
    </w:p>
    <w:p w14:paraId="79FCCE1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У детей 5–7 лет обычн</w:t>
      </w:r>
      <w:r>
        <w:rPr>
          <w:rFonts w:ascii="Times New Roman" w:eastAsia="Arial" w:hAnsi="Times New Roman" w:cs="Times New Roman"/>
          <w:sz w:val="26"/>
          <w:szCs w:val="26"/>
          <w:lang w:eastAsia="ru-RU"/>
        </w:rPr>
        <w:t xml:space="preserve">о сформированы следующие навыки </w:t>
      </w:r>
      <w:r w:rsidRPr="00B51BE9">
        <w:rPr>
          <w:rFonts w:ascii="Times New Roman" w:eastAsia="Arial" w:hAnsi="Times New Roman" w:cs="Times New Roman"/>
          <w:sz w:val="26"/>
          <w:szCs w:val="26"/>
          <w:lang w:eastAsia="ru-RU"/>
        </w:rPr>
        <w:t>самообслуживания, самоорганизации и личной гигиены:</w:t>
      </w:r>
    </w:p>
    <w:p w14:paraId="727B1D65"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Прием пищи: умеет правильно п</w:t>
      </w:r>
      <w:r>
        <w:rPr>
          <w:rFonts w:ascii="Times New Roman" w:eastAsia="Arial" w:hAnsi="Times New Roman" w:cs="Times New Roman"/>
          <w:sz w:val="26"/>
          <w:szCs w:val="26"/>
          <w:lang w:eastAsia="ru-RU"/>
        </w:rPr>
        <w:t xml:space="preserve">ользоваться столовыми приборами </w:t>
      </w:r>
      <w:r w:rsidRPr="00B51BE9">
        <w:rPr>
          <w:rFonts w:ascii="Times New Roman" w:eastAsia="Arial" w:hAnsi="Times New Roman" w:cs="Times New Roman"/>
          <w:sz w:val="26"/>
          <w:szCs w:val="26"/>
          <w:lang w:eastAsia="ru-RU"/>
        </w:rPr>
        <w:t>(ложка, вилка), ест аккуратно, бесшумно, сохраняя правильную осанку за столом, убирает посуду после еды, владеет начальными навыками культуры поведения за столом.</w:t>
      </w:r>
    </w:p>
    <w:p w14:paraId="7823B22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Навыки раздевания и одевания: снима</w:t>
      </w:r>
      <w:r>
        <w:rPr>
          <w:rFonts w:ascii="Times New Roman" w:eastAsia="Arial" w:hAnsi="Times New Roman" w:cs="Times New Roman"/>
          <w:sz w:val="26"/>
          <w:szCs w:val="26"/>
          <w:lang w:eastAsia="ru-RU"/>
        </w:rPr>
        <w:t xml:space="preserve">ет и надевает обувь, завязывает </w:t>
      </w:r>
      <w:r w:rsidRPr="00B51BE9">
        <w:rPr>
          <w:rFonts w:ascii="Times New Roman" w:eastAsia="Arial" w:hAnsi="Times New Roman" w:cs="Times New Roman"/>
          <w:sz w:val="26"/>
          <w:szCs w:val="26"/>
          <w:lang w:eastAsia="ru-RU"/>
        </w:rPr>
        <w:t>и развязывает шнурки, аккуратно застегивает «молнию», надевает и снимает одежду (колготки, шорты, брюки, куртку, пальто, шапку, варежки).</w:t>
      </w:r>
    </w:p>
    <w:p w14:paraId="0C77B714"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Гигиена: моет руки и лицо, вытирает их насухо полотен</w:t>
      </w:r>
      <w:r>
        <w:rPr>
          <w:rFonts w:ascii="Times New Roman" w:eastAsia="Arial" w:hAnsi="Times New Roman" w:cs="Times New Roman"/>
          <w:sz w:val="26"/>
          <w:szCs w:val="26"/>
          <w:lang w:eastAsia="ru-RU"/>
        </w:rPr>
        <w:t xml:space="preserve">цем, правильно </w:t>
      </w:r>
      <w:r w:rsidRPr="00B51BE9">
        <w:rPr>
          <w:rFonts w:ascii="Times New Roman" w:eastAsia="Arial" w:hAnsi="Times New Roman" w:cs="Times New Roman"/>
          <w:sz w:val="26"/>
          <w:szCs w:val="26"/>
          <w:lang w:eastAsia="ru-RU"/>
        </w:rPr>
        <w:t>пользуется мылом, зубной щеткой, расческой перед зеркалом, ухаживает за ногтями с помощью щетки, пользуется носовым платком по мере необходимости.</w:t>
      </w:r>
    </w:p>
    <w:p w14:paraId="67B7336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Навыки опрятности: умеет пользоваться туалетом.</w:t>
      </w:r>
    </w:p>
    <w:p w14:paraId="7A3D19DD"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Чистота и порядок: умеет наводить и поддер</w:t>
      </w:r>
      <w:r>
        <w:rPr>
          <w:rFonts w:ascii="Times New Roman" w:eastAsia="Arial" w:hAnsi="Times New Roman" w:cs="Times New Roman"/>
          <w:sz w:val="26"/>
          <w:szCs w:val="26"/>
          <w:lang w:eastAsia="ru-RU"/>
        </w:rPr>
        <w:t xml:space="preserve">живать порядок в своей </w:t>
      </w:r>
      <w:r w:rsidRPr="00B51BE9">
        <w:rPr>
          <w:rFonts w:ascii="Times New Roman" w:eastAsia="Arial" w:hAnsi="Times New Roman" w:cs="Times New Roman"/>
          <w:sz w:val="26"/>
          <w:szCs w:val="26"/>
          <w:lang w:eastAsia="ru-RU"/>
        </w:rPr>
        <w:t>комнате, складывать одежду, вешать ее на вешалку, аккуратно складывать вещи, книги и игрушки в своем шкафу и на полках, содержать обувь в чистоте.</w:t>
      </w:r>
    </w:p>
    <w:p w14:paraId="15162CBF" w14:textId="77777777" w:rsidR="00A464B3" w:rsidRPr="00B51BE9" w:rsidRDefault="00D84E2D"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noProof/>
          <w:sz w:val="26"/>
          <w:szCs w:val="26"/>
          <w:lang w:eastAsia="ru-RU"/>
        </w:rPr>
        <w:drawing>
          <wp:anchor distT="0" distB="0" distL="114300" distR="114300" simplePos="0" relativeHeight="251670528" behindDoc="0" locked="0" layoutInCell="1" allowOverlap="1" wp14:anchorId="52E401EE" wp14:editId="102AF456">
            <wp:simplePos x="0" y="0"/>
            <wp:positionH relativeFrom="margin">
              <wp:align>center</wp:align>
            </wp:positionH>
            <wp:positionV relativeFrom="paragraph">
              <wp:posOffset>6237605</wp:posOffset>
            </wp:positionV>
            <wp:extent cx="5250180" cy="2409825"/>
            <wp:effectExtent l="0" t="0" r="7620" b="9525"/>
            <wp:wrapThrough wrapText="bothSides">
              <wp:wrapPolygon edited="0">
                <wp:start x="0" y="0"/>
                <wp:lineTo x="0" y="21515"/>
                <wp:lineTo x="21553" y="21515"/>
                <wp:lineTo x="21553"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50180"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BF5FCD" w14:textId="77777777" w:rsidR="00A464B3" w:rsidRPr="007C5530" w:rsidRDefault="007C5530" w:rsidP="007C5530">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noProof/>
          <w:sz w:val="26"/>
          <w:szCs w:val="26"/>
          <w:lang w:eastAsia="ru-RU"/>
        </w:rPr>
        <w:lastRenderedPageBreak/>
        <w:drawing>
          <wp:anchor distT="0" distB="0" distL="114300" distR="114300" simplePos="0" relativeHeight="251666432" behindDoc="0" locked="0" layoutInCell="1" allowOverlap="1" wp14:anchorId="5AEC37CB" wp14:editId="33255B8F">
            <wp:simplePos x="0" y="0"/>
            <wp:positionH relativeFrom="column">
              <wp:posOffset>342900</wp:posOffset>
            </wp:positionH>
            <wp:positionV relativeFrom="paragraph">
              <wp:posOffset>0</wp:posOffset>
            </wp:positionV>
            <wp:extent cx="5507714" cy="9167679"/>
            <wp:effectExtent l="0" t="0" r="0" b="0"/>
            <wp:wrapThrough wrapText="bothSides">
              <wp:wrapPolygon edited="0">
                <wp:start x="0" y="0"/>
                <wp:lineTo x="0" y="21545"/>
                <wp:lineTo x="21518" y="21545"/>
                <wp:lineTo x="21518"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07714" cy="9167679"/>
                    </a:xfrm>
                    <a:prstGeom prst="rect">
                      <a:avLst/>
                    </a:prstGeom>
                    <a:noFill/>
                    <a:ln>
                      <a:noFill/>
                    </a:ln>
                  </pic:spPr>
                </pic:pic>
              </a:graphicData>
            </a:graphic>
          </wp:anchor>
        </w:drawing>
      </w:r>
    </w:p>
    <w:p w14:paraId="5ECAE8B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Необходимо учитывать влияние дефицитов, присущих расстройствам аутистического спектра, на обучение ребенка, чтобы эффективно помочь ему сформировать навыки самообслуживания и достичь большей самостоятельности.</w:t>
      </w:r>
    </w:p>
    <w:p w14:paraId="294F1CA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p>
    <w:p w14:paraId="5B0C3BBE" w14:textId="77777777" w:rsidR="00A464B3" w:rsidRPr="00B51BE9" w:rsidRDefault="00A464B3" w:rsidP="00A464B3">
      <w:pPr>
        <w:widowControl w:val="0"/>
        <w:tabs>
          <w:tab w:val="left" w:pos="567"/>
          <w:tab w:val="left" w:pos="2552"/>
        </w:tabs>
        <w:spacing w:after="0" w:line="240" w:lineRule="auto"/>
        <w:ind w:right="-1" w:firstLine="709"/>
        <w:jc w:val="center"/>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Основные стратегии развития навыков самообслуживания</w:t>
      </w:r>
    </w:p>
    <w:p w14:paraId="7F5CBD8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i/>
          <w:sz w:val="26"/>
          <w:szCs w:val="26"/>
          <w:lang w:eastAsia="ru-RU"/>
        </w:rPr>
      </w:pPr>
      <w:r w:rsidRPr="00B51BE9">
        <w:rPr>
          <w:rFonts w:ascii="Times New Roman" w:hAnsi="Times New Roman" w:cs="Times New Roman"/>
          <w:i/>
          <w:sz w:val="26"/>
          <w:szCs w:val="26"/>
        </w:rPr>
        <w:t>Подробнее в книге «Как помочь дошкольнику с расстройством аутистического спектра. Опыт работы специалистов службы раннего вмешател</w:t>
      </w:r>
      <w:r>
        <w:rPr>
          <w:rFonts w:ascii="Times New Roman" w:hAnsi="Times New Roman" w:cs="Times New Roman"/>
          <w:i/>
          <w:sz w:val="26"/>
          <w:szCs w:val="26"/>
        </w:rPr>
        <w:t>ьства Фонда «Обнаженные сердца»</w:t>
      </w:r>
      <w:r w:rsidRPr="00B51BE9">
        <w:rPr>
          <w:rFonts w:ascii="Times New Roman" w:hAnsi="Times New Roman" w:cs="Times New Roman"/>
          <w:i/>
          <w:sz w:val="26"/>
          <w:szCs w:val="26"/>
        </w:rPr>
        <w:t>. - ООО «Издательство «Эксмо», 2020 стр. 96</w:t>
      </w:r>
    </w:p>
    <w:p w14:paraId="23DF547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p>
    <w:p w14:paraId="49B7EEBC"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Поскольку все бытовые навыки являются по своей сути многошаговыми и имеют определенную последовательность выполнения этих шагов, то первым делом необходимо понаблюдать, как выполняется то или иное действие: как мы хотим, чтобы ребенок мыл руки, чистил зубы, одевался. Нужно проанализировать процесс и разбить его на мелкие шаги. В поведенческих науках этот подход называется анализом задачи. Наблюдение и анализ помогают впоследствии продумать более эффективные инструменты поддержки.</w:t>
      </w:r>
    </w:p>
    <w:p w14:paraId="304E812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Проведя анализ задачи, нужно подумать, на каком из этапов ее выполнения ребенку нужна поддержка, и, исходя из этого, выбрать стратегии обучения, которые мы будем использовать. Чтобы дать ребенку понимание всего действия целиком, можно использовать визуальный алгоритм. Это одна из самых часто используемых стратегий для обучения навыкам, в которых важна четкая последовательность действий. Как именно будет выглядеть этот визуальный алгоритм, зависит от навыков конкретного ребенка. Для одного это могут быть фотографии реального процесса, другому ребенку подойдут схематические картинки, третьему – алгоритм в форме текста. Желательно, чтобы визуальная поддержка была простой, понятной и не перегруженной ненужными деталями. Поскольку мы хотим, чтобы ребенок был максимально самостоятелен, при обучении навыку мы оказываем лишь необходимую физическую поддержку (со спины ребенка), избегая при этом словесных подсказок. Когда ребенок освоит мытье рук, поймет сам процесс «мытья» и последовательность внутри него, можно будет переносить этот навык на гигиену всего тела.</w:t>
      </w:r>
    </w:p>
    <w:p w14:paraId="4EBDB3B9"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Тот же принцип создания инструмента мы будем использовать и для чистки зубов, и для уборки в детской комнате, и для одевания.</w:t>
      </w:r>
    </w:p>
    <w:p w14:paraId="5EA49207"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Таймер</w:t>
      </w:r>
      <w:r w:rsidRPr="00B51BE9">
        <w:rPr>
          <w:rFonts w:ascii="Times New Roman" w:eastAsia="Arial" w:hAnsi="Times New Roman" w:cs="Times New Roman"/>
          <w:sz w:val="26"/>
          <w:szCs w:val="26"/>
          <w:lang w:eastAsia="ru-RU"/>
        </w:rPr>
        <w:t xml:space="preserve"> можно использовать в ситуациях, когда необходимо дать ясный сигнал завершения того или иного действия. (стр. 97 Как помочь…)</w:t>
      </w:r>
    </w:p>
    <w:p w14:paraId="6A82FDD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Расписание и позитивные рутины</w:t>
      </w:r>
      <w:r w:rsidRPr="00B51BE9">
        <w:rPr>
          <w:rFonts w:ascii="Times New Roman" w:eastAsia="Arial" w:hAnsi="Times New Roman" w:cs="Times New Roman"/>
          <w:sz w:val="26"/>
          <w:szCs w:val="26"/>
          <w:lang w:eastAsia="ru-RU"/>
        </w:rPr>
        <w:t xml:space="preserve"> также нужны для формирования навыков самообслуживания. Расписание устанавливает правила: тогда-то душ, тогда-то стрижка, туалет и так далее. Кроме того, расписание помогает ребенку понять структуру дня, обеспечивает предсказуемость.</w:t>
      </w:r>
    </w:p>
    <w:p w14:paraId="3E5219F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Позитивная рутина может включать такие процессы, как купание или расчесывание.</w:t>
      </w:r>
    </w:p>
    <w:p w14:paraId="6EBC182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Видеомоделирование</w:t>
      </w:r>
      <w:r w:rsidRPr="00B51BE9">
        <w:rPr>
          <w:rFonts w:ascii="Times New Roman" w:eastAsia="Arial" w:hAnsi="Times New Roman" w:cs="Times New Roman"/>
          <w:sz w:val="26"/>
          <w:szCs w:val="26"/>
          <w:lang w:eastAsia="ru-RU"/>
        </w:rPr>
        <w:t xml:space="preserve"> – эффективный инструмент для детей, способных повторять действия, увиденные в ролике. Это, например, могут быть видеоматериалы с реальными людьми (в идеале – со сверстниками).</w:t>
      </w:r>
    </w:p>
    <w:p w14:paraId="40F6E20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Метод обратных цепочек,</w:t>
      </w:r>
      <w:r w:rsidRPr="00B51BE9">
        <w:rPr>
          <w:rFonts w:ascii="Times New Roman" w:eastAsia="Arial" w:hAnsi="Times New Roman" w:cs="Times New Roman"/>
          <w:sz w:val="26"/>
          <w:szCs w:val="26"/>
          <w:lang w:eastAsia="ru-RU"/>
        </w:rPr>
        <w:t xml:space="preserve"> как мы помним, – это способ, который </w:t>
      </w:r>
      <w:r w:rsidRPr="00B51BE9">
        <w:rPr>
          <w:rFonts w:ascii="Times New Roman" w:eastAsia="Arial" w:hAnsi="Times New Roman" w:cs="Times New Roman"/>
          <w:sz w:val="26"/>
          <w:szCs w:val="26"/>
          <w:lang w:eastAsia="ru-RU"/>
        </w:rPr>
        <w:lastRenderedPageBreak/>
        <w:t>подразумевает обучение с последнего шага, то есть с действия, определяемого как завершающее «звено» цепочки.</w:t>
      </w:r>
    </w:p>
    <w:p w14:paraId="5A496B20"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Метод обратных цепочек очень эффективен в формировании навыков самообслуживания, поскольку позволяет ребенку выполнить последнее (оно же, как правило, самое простое) действие и получить за это награду, что будет подкреплять весь процесс в целом.</w:t>
      </w:r>
    </w:p>
    <w:p w14:paraId="4D9F82E4"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Принцип маленьких шагов</w:t>
      </w:r>
      <w:r w:rsidRPr="00B51BE9">
        <w:rPr>
          <w:rFonts w:ascii="Times New Roman" w:eastAsia="Arial" w:hAnsi="Times New Roman" w:cs="Times New Roman"/>
          <w:sz w:val="26"/>
          <w:szCs w:val="26"/>
          <w:lang w:eastAsia="ru-RU"/>
        </w:rPr>
        <w:t xml:space="preserve"> часто используют в тех случаях, когда ребенок испытывает большие трудности, стресс, демонстрирует нежелательное поведение. Принцип маленьких шагов требует большого терпения, выдержки, настойчивости и последовательности, но зато помогает ребенку подготовиться к тому, что ему трудно понять или что вызывает тревогу и страх. В литературе структурированное использование данного подхода также называют методом систематической десенсибилизации.</w:t>
      </w:r>
    </w:p>
    <w:p w14:paraId="7B6D3D9D"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Социальные истории</w:t>
      </w:r>
      <w:r w:rsidRPr="00B51BE9">
        <w:rPr>
          <w:rFonts w:ascii="Times New Roman" w:eastAsia="Arial" w:hAnsi="Times New Roman" w:cs="Times New Roman"/>
          <w:sz w:val="26"/>
          <w:szCs w:val="26"/>
          <w:lang w:eastAsia="ru-RU"/>
        </w:rPr>
        <w:t xml:space="preserve"> – еще один часто используемый инструмент. Социальные истории могут быть как в виде картинок с подписями, так и в форме текста. О принципах создания социальных историй можно почитать в главе «Формирование игровых и социальных навыков у детей с РАС».</w:t>
      </w:r>
    </w:p>
    <w:p w14:paraId="28E1B99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i/>
          <w:sz w:val="26"/>
          <w:szCs w:val="26"/>
          <w:lang w:eastAsia="ru-RU"/>
        </w:rPr>
      </w:pPr>
      <w:r w:rsidRPr="00B51BE9">
        <w:rPr>
          <w:rFonts w:ascii="Times New Roman" w:eastAsia="Arial" w:hAnsi="Times New Roman" w:cs="Times New Roman"/>
          <w:i/>
          <w:sz w:val="26"/>
          <w:szCs w:val="26"/>
          <w:lang w:eastAsia="ru-RU"/>
        </w:rPr>
        <w:t xml:space="preserve">Дополнительные рекомендации при формировании навыков самообслуживания – </w:t>
      </w:r>
      <w:r w:rsidRPr="00B51BE9">
        <w:rPr>
          <w:rFonts w:ascii="Times New Roman" w:hAnsi="Times New Roman" w:cs="Times New Roman"/>
          <w:i/>
          <w:sz w:val="26"/>
          <w:szCs w:val="26"/>
        </w:rPr>
        <w:t>Подробнее в книге «Как помочь дошкольнику с расстройством аутистического спектра. Опыт работы специалистов службы раннего вмешательств</w:t>
      </w:r>
      <w:r>
        <w:rPr>
          <w:rFonts w:ascii="Times New Roman" w:hAnsi="Times New Roman" w:cs="Times New Roman"/>
          <w:i/>
          <w:sz w:val="26"/>
          <w:szCs w:val="26"/>
        </w:rPr>
        <w:t>а Фонда «Обнаженные сердца»</w:t>
      </w:r>
      <w:r w:rsidRPr="00B51BE9">
        <w:rPr>
          <w:rFonts w:ascii="Times New Roman" w:hAnsi="Times New Roman" w:cs="Times New Roman"/>
          <w:i/>
          <w:sz w:val="26"/>
          <w:szCs w:val="26"/>
        </w:rPr>
        <w:t>. - ООО «Издательство «Эксмо», 2020 (</w:t>
      </w:r>
      <w:r w:rsidRPr="00B51BE9">
        <w:rPr>
          <w:rFonts w:ascii="Times New Roman" w:eastAsia="Arial" w:hAnsi="Times New Roman" w:cs="Times New Roman"/>
          <w:i/>
          <w:sz w:val="26"/>
          <w:szCs w:val="26"/>
          <w:lang w:eastAsia="ru-RU"/>
        </w:rPr>
        <w:t>стр. 100)</w:t>
      </w:r>
    </w:p>
    <w:p w14:paraId="769A35A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Учитываем особенности РАС.</w:t>
      </w:r>
    </w:p>
    <w:p w14:paraId="1509AA1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Предоставляем выбор.</w:t>
      </w:r>
    </w:p>
    <w:p w14:paraId="2ECF7E4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Предоставляем время на обработку информации.</w:t>
      </w:r>
    </w:p>
    <w:p w14:paraId="692CA45D"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Упрощаем речь.</w:t>
      </w:r>
    </w:p>
    <w:p w14:paraId="70AA6890"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Помним про позитивный настрой.</w:t>
      </w:r>
    </w:p>
    <w:p w14:paraId="547A41E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Постепенно снижаем уровень подсказок.</w:t>
      </w:r>
    </w:p>
    <w:p w14:paraId="713F938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Учитываем мотивацию ребенка и используем подкрепление.</w:t>
      </w:r>
    </w:p>
    <w:p w14:paraId="2F0BCD55"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Степень самостоятельности у всех людей в разных областях разная. </w:t>
      </w:r>
    </w:p>
    <w:p w14:paraId="72D0F25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 обучении ребенка навыкам самообслуживания задача взрослого – помочь ему достичь максимально возможной независимости от другого человека. Один ребенок когда-то научится все делать сам, без любых подсказок. Другой будет пользоваться визуальной поддержкой. Третий, если с чем-то не справится, попросит о помощи. Но это обращение к другому человеку будет его самостоятельно принятым решением.</w:t>
      </w:r>
    </w:p>
    <w:p w14:paraId="54EE0A3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p>
    <w:p w14:paraId="4B0A975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Литература:</w:t>
      </w:r>
    </w:p>
    <w:p w14:paraId="705D3A7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Подробнее со стратегиями приучения ребенка с РАС к туалету информация представлена в главе 7 книги </w:t>
      </w:r>
      <w:r w:rsidRPr="00B51BE9">
        <w:rPr>
          <w:rFonts w:ascii="Times New Roman" w:hAnsi="Times New Roman" w:cs="Times New Roman"/>
          <w:b/>
          <w:sz w:val="26"/>
          <w:szCs w:val="26"/>
        </w:rPr>
        <w:t>«</w:t>
      </w:r>
      <w:r w:rsidRPr="00B51BE9">
        <w:rPr>
          <w:rFonts w:ascii="Times New Roman" w:hAnsi="Times New Roman" w:cs="Times New Roman"/>
          <w:sz w:val="26"/>
          <w:szCs w:val="26"/>
        </w:rPr>
        <w:t>Как помочь дошкольнику с расстройством аутистического спектра. Опыт работы специалистов службы раннего вмешательства Фонда «Обнаженны</w:t>
      </w:r>
      <w:r>
        <w:rPr>
          <w:rFonts w:ascii="Times New Roman" w:hAnsi="Times New Roman" w:cs="Times New Roman"/>
          <w:sz w:val="26"/>
          <w:szCs w:val="26"/>
        </w:rPr>
        <w:t>е сердца»</w:t>
      </w:r>
      <w:r w:rsidRPr="00B51BE9">
        <w:rPr>
          <w:rFonts w:ascii="Times New Roman" w:hAnsi="Times New Roman" w:cs="Times New Roman"/>
          <w:sz w:val="26"/>
          <w:szCs w:val="26"/>
        </w:rPr>
        <w:t xml:space="preserve">. - ООО «Издательство «Эксмо», 2020 </w:t>
      </w:r>
    </w:p>
    <w:p w14:paraId="4398370D"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Нарушения сна – глава 8 книги </w:t>
      </w:r>
      <w:r w:rsidRPr="00B51BE9">
        <w:rPr>
          <w:rFonts w:ascii="Times New Roman" w:hAnsi="Times New Roman" w:cs="Times New Roman"/>
          <w:b/>
          <w:sz w:val="26"/>
          <w:szCs w:val="26"/>
        </w:rPr>
        <w:t>«</w:t>
      </w:r>
      <w:r w:rsidRPr="00B51BE9">
        <w:rPr>
          <w:rFonts w:ascii="Times New Roman" w:hAnsi="Times New Roman" w:cs="Times New Roman"/>
          <w:sz w:val="26"/>
          <w:szCs w:val="26"/>
        </w:rPr>
        <w:t>Как помочь дошкольнику с расстройством аутистического спектра. Опыт работы специалистов службы раннего вмешател</w:t>
      </w:r>
      <w:r>
        <w:rPr>
          <w:rFonts w:ascii="Times New Roman" w:hAnsi="Times New Roman" w:cs="Times New Roman"/>
          <w:sz w:val="26"/>
          <w:szCs w:val="26"/>
        </w:rPr>
        <w:t>ьства Фонда «Обнаженные сердца»</w:t>
      </w:r>
      <w:r w:rsidRPr="00B51BE9">
        <w:rPr>
          <w:rFonts w:ascii="Times New Roman" w:hAnsi="Times New Roman" w:cs="Times New Roman"/>
          <w:sz w:val="26"/>
          <w:szCs w:val="26"/>
        </w:rPr>
        <w:t>. - ООО «Издательство «Эксмо», 2020</w:t>
      </w:r>
    </w:p>
    <w:p w14:paraId="4184CF81"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Нарушения пищевого поведения у детей с РАС – глава 9 книги </w:t>
      </w:r>
      <w:r w:rsidRPr="00B51BE9">
        <w:rPr>
          <w:rFonts w:ascii="Times New Roman" w:hAnsi="Times New Roman" w:cs="Times New Roman"/>
          <w:b/>
          <w:sz w:val="26"/>
          <w:szCs w:val="26"/>
        </w:rPr>
        <w:t>«</w:t>
      </w:r>
      <w:r w:rsidRPr="00B51BE9">
        <w:rPr>
          <w:rFonts w:ascii="Times New Roman" w:hAnsi="Times New Roman" w:cs="Times New Roman"/>
          <w:sz w:val="26"/>
          <w:szCs w:val="26"/>
        </w:rPr>
        <w:t xml:space="preserve">Как помочь дошкольнику с расстройством аутистического спектра. Опыт работы специалистов </w:t>
      </w:r>
      <w:r w:rsidRPr="00B51BE9">
        <w:rPr>
          <w:rFonts w:ascii="Times New Roman" w:hAnsi="Times New Roman" w:cs="Times New Roman"/>
          <w:sz w:val="26"/>
          <w:szCs w:val="26"/>
        </w:rPr>
        <w:lastRenderedPageBreak/>
        <w:t>службы раннего вмешательства Фонда «Обнаженные сердца» . - ООО «Издательство «Эксмо», 2020</w:t>
      </w:r>
    </w:p>
    <w:p w14:paraId="1F196347"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Манелис Н.Г., Аксенова Е.И., Богорад П.Л., Волгина Н.Н., Загуменная О.В., Калабухова А.А., Панцырь С.Н., Феррои Л.М. Формирование жизненных компетенций у обучающихся с расстройствами аутистического спектра. Методическое пособие / Под общ. ред. Хаустова А.В. М.: ФРЦ ФГБОУ ВО МГППУ, 2016. 57 с.</w:t>
      </w:r>
    </w:p>
    <w:p w14:paraId="2C026559" w14:textId="77777777" w:rsidR="00A464B3" w:rsidRPr="00B51BE9" w:rsidRDefault="001B78B2"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hyperlink r:id="rId42" w:history="1">
        <w:r w:rsidR="00A464B3" w:rsidRPr="00B51BE9">
          <w:rPr>
            <w:rFonts w:ascii="Times New Roman" w:eastAsia="Arial" w:hAnsi="Times New Roman" w:cs="Times New Roman"/>
            <w:sz w:val="26"/>
            <w:szCs w:val="26"/>
            <w:u w:val="single"/>
            <w:lang w:eastAsia="ru-RU"/>
          </w:rPr>
          <w:t>https://autism-frc.ru/ckeditor_assets/attachments/1504/formirovanie_zhiznennyh_kompetentsiy_itog24112016_indd.pdf</w:t>
        </w:r>
      </w:hyperlink>
    </w:p>
    <w:p w14:paraId="72F6D6E7"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Коллектив авторов. Как помочь дошкольнику с расстройством аутистического спектра. Опыт работы специалистов службы раннего вмешательства Фонда «Обнаженные сердца». - ООО «Издательство «Эксмо», 2020 (стр. 153 – развитие навыков самообслуживания у детей с РАС; стр. 167 – приучение к туалету; ) </w:t>
      </w:r>
      <w:hyperlink r:id="rId43" w:history="1">
        <w:r w:rsidRPr="00B51BE9">
          <w:rPr>
            <w:rFonts w:ascii="Times New Roman" w:eastAsia="Arial" w:hAnsi="Times New Roman" w:cs="Times New Roman"/>
            <w:sz w:val="26"/>
            <w:szCs w:val="26"/>
            <w:u w:val="single"/>
            <w:lang w:eastAsia="ru-RU"/>
          </w:rPr>
          <w:t>https://nakedheart.online/books/kak-pomoch-doshkolniku-s-ras</w:t>
        </w:r>
      </w:hyperlink>
      <w:r w:rsidRPr="00B51BE9">
        <w:rPr>
          <w:rFonts w:ascii="Times New Roman" w:eastAsia="Arial" w:hAnsi="Times New Roman" w:cs="Times New Roman"/>
          <w:sz w:val="26"/>
          <w:szCs w:val="26"/>
          <w:lang w:eastAsia="ru-RU"/>
        </w:rPr>
        <w:t xml:space="preserve"> </w:t>
      </w:r>
    </w:p>
    <w:p w14:paraId="029F5861" w14:textId="77777777" w:rsidR="00A464B3" w:rsidRPr="00B51BE9" w:rsidRDefault="00A464B3" w:rsidP="00A464B3">
      <w:pPr>
        <w:tabs>
          <w:tab w:val="left" w:pos="567"/>
          <w:tab w:val="left" w:pos="2552"/>
        </w:tabs>
        <w:ind w:right="-1"/>
        <w:rPr>
          <w:rFonts w:ascii="Times New Roman" w:eastAsia="Arial" w:hAnsi="Times New Roman" w:cs="Times New Roman"/>
          <w:b/>
          <w:sz w:val="26"/>
          <w:szCs w:val="26"/>
          <w:u w:val="single"/>
          <w:lang w:eastAsia="ru-RU"/>
        </w:rPr>
      </w:pPr>
    </w:p>
    <w:p w14:paraId="360E297A" w14:textId="77777777" w:rsidR="00A464B3" w:rsidRPr="00B51BE9" w:rsidRDefault="00A464B3" w:rsidP="00A464B3">
      <w:pPr>
        <w:tabs>
          <w:tab w:val="left" w:pos="567"/>
          <w:tab w:val="left" w:pos="2552"/>
        </w:tabs>
        <w:ind w:right="-1" w:firstLine="709"/>
        <w:jc w:val="center"/>
        <w:rPr>
          <w:rFonts w:ascii="Times New Roman" w:eastAsia="Arial" w:hAnsi="Times New Roman" w:cs="Times New Roman"/>
          <w:b/>
          <w:sz w:val="26"/>
          <w:szCs w:val="26"/>
          <w:u w:val="single"/>
          <w:lang w:eastAsia="ru-RU"/>
        </w:rPr>
      </w:pPr>
      <w:r w:rsidRPr="00B51BE9">
        <w:rPr>
          <w:rFonts w:ascii="Times New Roman" w:eastAsia="Arial" w:hAnsi="Times New Roman" w:cs="Times New Roman"/>
          <w:b/>
          <w:sz w:val="26"/>
          <w:szCs w:val="26"/>
          <w:u w:val="single"/>
          <w:lang w:eastAsia="ru-RU"/>
        </w:rPr>
        <w:t>Формирование навыков самостоятельности.</w:t>
      </w:r>
    </w:p>
    <w:p w14:paraId="5859F58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Для формирования навыков самостоятельности ребенка учат работать с различного рода расписаниями.</w:t>
      </w:r>
    </w:p>
    <w:p w14:paraId="0E2E16F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1933B50F" w14:textId="77777777" w:rsidR="00A464B3" w:rsidRPr="002B56D7" w:rsidRDefault="00A464B3" w:rsidP="00A464B3">
      <w:pPr>
        <w:tabs>
          <w:tab w:val="left" w:pos="567"/>
          <w:tab w:val="left" w:pos="2552"/>
        </w:tabs>
        <w:ind w:right="-1" w:firstLine="709"/>
        <w:jc w:val="both"/>
        <w:rPr>
          <w:rFonts w:ascii="Times New Roman" w:hAnsi="Times New Roman" w:cs="Times New Roman"/>
          <w:sz w:val="26"/>
          <w:szCs w:val="26"/>
        </w:rPr>
      </w:pPr>
      <w:r w:rsidRPr="00B51BE9">
        <w:rPr>
          <w:rFonts w:ascii="Times New Roman" w:hAnsi="Times New Roman" w:cs="Times New Roman"/>
          <w:sz w:val="26"/>
          <w:szCs w:val="26"/>
        </w:rPr>
        <w:br w:type="page"/>
      </w:r>
    </w:p>
    <w:p w14:paraId="6FB5C42F" w14:textId="77777777" w:rsidR="00A464B3" w:rsidRPr="00B51BE9" w:rsidRDefault="00A464B3" w:rsidP="00A464B3">
      <w:pPr>
        <w:widowControl w:val="0"/>
        <w:tabs>
          <w:tab w:val="left" w:pos="567"/>
          <w:tab w:val="left" w:pos="2552"/>
        </w:tabs>
        <w:spacing w:after="0" w:line="240" w:lineRule="auto"/>
        <w:ind w:right="-1" w:firstLine="709"/>
        <w:jc w:val="center"/>
        <w:rPr>
          <w:rFonts w:ascii="Times New Roman" w:eastAsia="Arial" w:hAnsi="Times New Roman" w:cs="Times New Roman"/>
          <w:b/>
          <w:sz w:val="26"/>
          <w:szCs w:val="26"/>
          <w:lang w:eastAsia="ru-RU"/>
        </w:rPr>
      </w:pPr>
    </w:p>
    <w:p w14:paraId="2B3420B5" w14:textId="77777777" w:rsidR="007C5530" w:rsidRPr="00D84E2D" w:rsidRDefault="007C5530" w:rsidP="00D84E2D">
      <w:pPr>
        <w:pStyle w:val="a4"/>
        <w:widowControl w:val="0"/>
        <w:numPr>
          <w:ilvl w:val="1"/>
          <w:numId w:val="24"/>
        </w:numPr>
        <w:tabs>
          <w:tab w:val="left" w:pos="567"/>
          <w:tab w:val="left" w:pos="2552"/>
        </w:tabs>
        <w:spacing w:after="0" w:line="283" w:lineRule="atLeast"/>
        <w:ind w:right="-1"/>
        <w:outlineLvl w:val="2"/>
        <w:rPr>
          <w:rFonts w:ascii="Times New Roman" w:eastAsia="Arial" w:hAnsi="Times New Roman" w:cs="Times New Roman"/>
          <w:b/>
          <w:sz w:val="26"/>
          <w:szCs w:val="26"/>
          <w:lang w:eastAsia="ru-RU"/>
        </w:rPr>
      </w:pPr>
      <w:r w:rsidRPr="00D84E2D">
        <w:rPr>
          <w:rFonts w:ascii="Times New Roman" w:eastAsia="Arial" w:hAnsi="Times New Roman" w:cs="Times New Roman"/>
          <w:b/>
          <w:sz w:val="26"/>
          <w:szCs w:val="26"/>
          <w:lang w:eastAsia="ru-RU"/>
        </w:rPr>
        <w:t>Рабочая программа воспитания.</w:t>
      </w:r>
    </w:p>
    <w:p w14:paraId="09D78D4F" w14:textId="77777777" w:rsidR="007C5530" w:rsidRPr="00B51BE9" w:rsidRDefault="007C5530" w:rsidP="007C5530">
      <w:pPr>
        <w:widowControl w:val="0"/>
        <w:tabs>
          <w:tab w:val="left" w:pos="567"/>
          <w:tab w:val="left" w:pos="2552"/>
        </w:tabs>
        <w:spacing w:after="0" w:line="283" w:lineRule="atLeast"/>
        <w:ind w:right="-1" w:firstLine="709"/>
        <w:jc w:val="center"/>
        <w:outlineLvl w:val="2"/>
        <w:rPr>
          <w:rFonts w:ascii="Times New Roman" w:eastAsia="Arial" w:hAnsi="Times New Roman" w:cs="Times New Roman"/>
          <w:b/>
          <w:sz w:val="26"/>
          <w:szCs w:val="26"/>
          <w:lang w:eastAsia="ru-RU"/>
        </w:rPr>
      </w:pPr>
    </w:p>
    <w:p w14:paraId="2D54C31A" w14:textId="77777777" w:rsidR="007C5530" w:rsidRPr="00B51BE9" w:rsidRDefault="007C5530"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 xml:space="preserve">3.5.1 </w:t>
      </w:r>
      <w:r>
        <w:rPr>
          <w:rFonts w:ascii="Times New Roman" w:eastAsia="Arial" w:hAnsi="Times New Roman" w:cs="Times New Roman"/>
          <w:b/>
          <w:sz w:val="26"/>
          <w:szCs w:val="26"/>
          <w:lang w:eastAsia="ru-RU"/>
        </w:rPr>
        <w:t>Пояснительная записка.</w:t>
      </w:r>
    </w:p>
    <w:p w14:paraId="27CD872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воспитания), предусматривает обеспечение процесса разработки рабочей программы воспитания на основе требований Федерального закона от 29 декабря 2012 г. N 273-ФЗ "Об образовании в Российской Федерации".</w:t>
      </w:r>
    </w:p>
    <w:p w14:paraId="12C69A51"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Работа по воспитанию, формированию и развитию личности </w:t>
      </w:r>
      <w:r>
        <w:rPr>
          <w:rFonts w:ascii="Times New Roman" w:eastAsia="Arial" w:hAnsi="Times New Roman" w:cs="Times New Roman"/>
          <w:sz w:val="26"/>
          <w:szCs w:val="26"/>
          <w:lang w:eastAsia="ru-RU"/>
        </w:rPr>
        <w:t>обучающихся с РАС в МБДОУ ДС №64 «Искорка</w:t>
      </w:r>
      <w:r w:rsidRPr="00B51BE9">
        <w:rPr>
          <w:rFonts w:ascii="Times New Roman" w:eastAsia="Arial" w:hAnsi="Times New Roman" w:cs="Times New Roman"/>
          <w:sz w:val="26"/>
          <w:szCs w:val="26"/>
          <w:lang w:eastAsia="ru-RU"/>
        </w:rPr>
        <w:t>» предполагает преемственность по отношению к достижению воспитательных целей начального общего образования (далее - НОО).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В основе процесса воспитания обучающихся лежат конституционные и национальные ценности российского общества.</w:t>
      </w:r>
    </w:p>
    <w:p w14:paraId="681AE346"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Целевые ориентиры следует рассматривать как возрастные характеристики возможных достижений ребенка, которые коррелируют с портретом выпускника Организации и с базовыми духовно-нравственными ценностями. Планируемые результаты определяют направления для разработчиков рабочей </w:t>
      </w:r>
      <w:r>
        <w:rPr>
          <w:rFonts w:ascii="Times New Roman" w:eastAsia="Arial" w:hAnsi="Times New Roman" w:cs="Times New Roman"/>
          <w:sz w:val="26"/>
          <w:szCs w:val="26"/>
          <w:lang w:eastAsia="ru-RU"/>
        </w:rPr>
        <w:t xml:space="preserve">программы воспитания. В </w:t>
      </w:r>
      <w:r w:rsidRPr="00B51BE9">
        <w:rPr>
          <w:rFonts w:ascii="Times New Roman" w:eastAsia="Arial" w:hAnsi="Times New Roman" w:cs="Times New Roman"/>
          <w:sz w:val="26"/>
          <w:szCs w:val="26"/>
          <w:lang w:eastAsia="ru-RU"/>
        </w:rPr>
        <w:t>программе воспитания отражается взаимодействие участников образовательных отношений (далее - ОО) со всеми субъектами образовательных отношений.  Для того чтобы ценности осваивались ребенком, они находят свое отражение в основных направлениях воспитательной работы Организации.</w:t>
      </w:r>
    </w:p>
    <w:p w14:paraId="6A8DEA11" w14:textId="77777777" w:rsidR="007C5530" w:rsidRPr="00B51BE9" w:rsidRDefault="007C5530" w:rsidP="007C5530">
      <w:pPr>
        <w:widowControl w:val="0"/>
        <w:tabs>
          <w:tab w:val="left" w:pos="567"/>
          <w:tab w:val="left" w:pos="993"/>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Ценности Родины и природы лежат в основе патриотического направления воспитания.</w:t>
      </w:r>
    </w:p>
    <w:p w14:paraId="61596EC2" w14:textId="77777777" w:rsidR="007C5530" w:rsidRPr="00B51BE9" w:rsidRDefault="007C5530" w:rsidP="007C5530">
      <w:pPr>
        <w:widowControl w:val="0"/>
        <w:tabs>
          <w:tab w:val="left" w:pos="567"/>
          <w:tab w:val="left" w:pos="993"/>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Ценности человека, семьи, дружбы, сотрудничества лежат в основе социального направления воспитания.</w:t>
      </w:r>
    </w:p>
    <w:p w14:paraId="3EFAE77C" w14:textId="77777777" w:rsidR="007C5530" w:rsidRPr="00B51BE9" w:rsidRDefault="007C5530" w:rsidP="007C5530">
      <w:pPr>
        <w:widowControl w:val="0"/>
        <w:tabs>
          <w:tab w:val="left" w:pos="567"/>
          <w:tab w:val="left" w:pos="993"/>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Ценность знания лежит в основе познавательного направления воспитания.</w:t>
      </w:r>
    </w:p>
    <w:p w14:paraId="3A8F662D" w14:textId="77777777" w:rsidR="007C5530" w:rsidRPr="00B51BE9" w:rsidRDefault="007C5530" w:rsidP="007C5530">
      <w:pPr>
        <w:widowControl w:val="0"/>
        <w:tabs>
          <w:tab w:val="left" w:pos="567"/>
          <w:tab w:val="left" w:pos="993"/>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Ценность здоровья лежит в основе физического и оздоровительного направления воспитания.</w:t>
      </w:r>
    </w:p>
    <w:p w14:paraId="2A4F95EE" w14:textId="77777777" w:rsidR="007C5530" w:rsidRPr="00B51BE9" w:rsidRDefault="007C5530" w:rsidP="007C5530">
      <w:pPr>
        <w:widowControl w:val="0"/>
        <w:tabs>
          <w:tab w:val="left" w:pos="567"/>
          <w:tab w:val="left" w:pos="993"/>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Ценность труда лежит в основе трудового направления воспитания.</w:t>
      </w:r>
    </w:p>
    <w:p w14:paraId="4A378D2C" w14:textId="77777777" w:rsidR="007C5530" w:rsidRPr="00B51BE9" w:rsidRDefault="007C5530" w:rsidP="007C5530">
      <w:pPr>
        <w:widowControl w:val="0"/>
        <w:tabs>
          <w:tab w:val="left" w:pos="567"/>
          <w:tab w:val="left" w:pos="993"/>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Ценности культуры и красоты лежат в основе этико-эстетического направления воспитания.</w:t>
      </w:r>
    </w:p>
    <w:p w14:paraId="502FB649"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Программа воспитания является неотъемлемым компонентом АОП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14:paraId="5170FE89" w14:textId="77777777" w:rsidR="007C5530" w:rsidRPr="00B51BE9" w:rsidRDefault="007C5530" w:rsidP="007C5530">
      <w:pPr>
        <w:widowControl w:val="0"/>
        <w:tabs>
          <w:tab w:val="left" w:pos="567"/>
          <w:tab w:val="left" w:pos="2552"/>
        </w:tabs>
        <w:spacing w:after="0" w:line="283" w:lineRule="atLeast"/>
        <w:ind w:right="-1"/>
        <w:outlineLvl w:val="3"/>
        <w:rPr>
          <w:rFonts w:ascii="Times New Roman" w:eastAsia="Arial" w:hAnsi="Times New Roman" w:cs="Times New Roman"/>
          <w:b/>
          <w:sz w:val="26"/>
          <w:szCs w:val="26"/>
          <w:lang w:eastAsia="ru-RU"/>
        </w:rPr>
      </w:pPr>
    </w:p>
    <w:p w14:paraId="76E1BCCF" w14:textId="77777777" w:rsidR="007C5530" w:rsidRPr="00B51BE9" w:rsidRDefault="007C5530" w:rsidP="007C5530">
      <w:pPr>
        <w:widowControl w:val="0"/>
        <w:tabs>
          <w:tab w:val="left" w:pos="567"/>
          <w:tab w:val="left" w:pos="2552"/>
        </w:tabs>
        <w:spacing w:after="0" w:line="283" w:lineRule="atLeast"/>
        <w:ind w:right="-1" w:firstLine="709"/>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3.5.2.</w:t>
      </w:r>
      <w:r>
        <w:rPr>
          <w:rFonts w:ascii="Times New Roman" w:eastAsia="Arial" w:hAnsi="Times New Roman" w:cs="Times New Roman"/>
          <w:b/>
          <w:sz w:val="26"/>
          <w:szCs w:val="26"/>
          <w:lang w:eastAsia="ru-RU"/>
        </w:rPr>
        <w:t xml:space="preserve"> </w:t>
      </w:r>
      <w:r w:rsidRPr="00B51BE9">
        <w:rPr>
          <w:rFonts w:ascii="Times New Roman" w:eastAsia="Arial" w:hAnsi="Times New Roman" w:cs="Times New Roman"/>
          <w:b/>
          <w:sz w:val="26"/>
          <w:szCs w:val="26"/>
          <w:lang w:eastAsia="ru-RU"/>
        </w:rPr>
        <w:t>Целевой раздел.</w:t>
      </w:r>
    </w:p>
    <w:p w14:paraId="4D1558BE"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Общая цель воспитания в </w:t>
      </w:r>
      <w:r>
        <w:rPr>
          <w:rFonts w:ascii="Times New Roman" w:eastAsia="Arial" w:hAnsi="Times New Roman" w:cs="Times New Roman"/>
          <w:sz w:val="26"/>
          <w:szCs w:val="26"/>
          <w:lang w:eastAsia="ru-RU"/>
        </w:rPr>
        <w:t>МБДОУ ДС №64 «Искорка</w:t>
      </w:r>
      <w:r w:rsidRPr="00B51BE9">
        <w:rPr>
          <w:rFonts w:ascii="Times New Roman" w:eastAsia="Arial" w:hAnsi="Times New Roman" w:cs="Times New Roman"/>
          <w:sz w:val="26"/>
          <w:szCs w:val="26"/>
          <w:lang w:eastAsia="ru-RU"/>
        </w:rPr>
        <w:t>» - личностное развитие дошкольников с ОВЗ и создание условий для их позитивной социализации на основе базовых ценностей российского общества через:</w:t>
      </w:r>
    </w:p>
    <w:p w14:paraId="46FA617E"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формирование ценностного отношения к окружающему миру, другим людям, себе;</w:t>
      </w:r>
    </w:p>
    <w:p w14:paraId="0E7AEAE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2) овладение первичными представлениями о базовых ценностях, а также выработанных обществом нормах и правилах поведения;</w:t>
      </w:r>
    </w:p>
    <w:p w14:paraId="1C92686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14:paraId="37BAF72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u w:val="single"/>
          <w:lang w:eastAsia="ru-RU"/>
        </w:rPr>
        <w:t>Задачи воспитания формируются для каждого этапа</w:t>
      </w:r>
      <w:r w:rsidRPr="00B51BE9">
        <w:rPr>
          <w:rFonts w:ascii="Times New Roman" w:eastAsia="Arial" w:hAnsi="Times New Roman" w:cs="Times New Roman"/>
          <w:sz w:val="26"/>
          <w:szCs w:val="26"/>
          <w:lang w:eastAsia="ru-RU"/>
        </w:rPr>
        <w:t xml:space="preserve"> на основе планируемых результатов достижения цели воспитания и с учетом психофизических особенностей, обучающихся с РАС.</w:t>
      </w:r>
    </w:p>
    <w:p w14:paraId="1AA8699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Задачи воспитания соответствуют основным направлениям воспитательной работы.</w:t>
      </w:r>
    </w:p>
    <w:p w14:paraId="49E67D59"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14:paraId="2A63967A"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 принцип гуманизма:</w:t>
      </w:r>
      <w:r w:rsidRPr="00B51BE9">
        <w:rPr>
          <w:rFonts w:ascii="Times New Roman" w:eastAsia="Arial" w:hAnsi="Times New Roman" w:cs="Times New Roman"/>
          <w:sz w:val="26"/>
          <w:szCs w:val="26"/>
          <w:lang w:eastAsia="ru-RU"/>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14:paraId="4990835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 принцип ценностного единства и совместности:</w:t>
      </w:r>
      <w:r w:rsidRPr="00B51BE9">
        <w:rPr>
          <w:rFonts w:ascii="Times New Roman" w:eastAsia="Arial" w:hAnsi="Times New Roman" w:cs="Times New Roman"/>
          <w:sz w:val="26"/>
          <w:szCs w:val="26"/>
          <w:lang w:eastAsia="ru-RU"/>
        </w:rP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14:paraId="480A685B"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принцип общего культурного образования: воспитание основывается на культуре и традициях России, включая культурные особенности региона;</w:t>
      </w:r>
    </w:p>
    <w:p w14:paraId="52525229"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 принцип следования нравственному примеру:</w:t>
      </w:r>
      <w:r w:rsidRPr="00B51BE9">
        <w:rPr>
          <w:rFonts w:ascii="Times New Roman" w:eastAsia="Arial" w:hAnsi="Times New Roman" w:cs="Times New Roman"/>
          <w:sz w:val="26"/>
          <w:szCs w:val="26"/>
          <w:lang w:eastAsia="ru-RU"/>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3B26C656"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 принципы безопасной жизнедеятельности:</w:t>
      </w:r>
      <w:r w:rsidRPr="00B51BE9">
        <w:rPr>
          <w:rFonts w:ascii="Times New Roman" w:eastAsia="Arial" w:hAnsi="Times New Roman" w:cs="Times New Roman"/>
          <w:sz w:val="26"/>
          <w:szCs w:val="26"/>
          <w:lang w:eastAsia="ru-RU"/>
        </w:rPr>
        <w:t xml:space="preserve"> защищенность важных интересов личности от внутренних и внешних угроз, воспитание через призму безопасности и безопасного поведения;</w:t>
      </w:r>
    </w:p>
    <w:p w14:paraId="5993AA1B"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14:paraId="10F1B7FC"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u w:val="single"/>
          <w:lang w:eastAsia="ru-RU"/>
        </w:rPr>
      </w:pPr>
      <w:r w:rsidRPr="00B51BE9">
        <w:rPr>
          <w:rFonts w:ascii="Times New Roman" w:eastAsia="Arial" w:hAnsi="Times New Roman" w:cs="Times New Roman"/>
          <w:sz w:val="26"/>
          <w:szCs w:val="26"/>
          <w:u w:val="single"/>
          <w:lang w:eastAsia="ru-RU"/>
        </w:rPr>
        <w:t xml:space="preserve">- </w:t>
      </w:r>
      <w:r w:rsidRPr="00B51BE9">
        <w:rPr>
          <w:rFonts w:ascii="Times New Roman" w:eastAsia="Arial" w:hAnsi="Times New Roman" w:cs="Times New Roman"/>
          <w:b/>
          <w:sz w:val="26"/>
          <w:szCs w:val="26"/>
          <w:u w:val="single"/>
          <w:lang w:eastAsia="ru-RU"/>
        </w:rPr>
        <w:t>принцип инклюзивности:</w:t>
      </w:r>
      <w:r w:rsidRPr="00B51BE9">
        <w:rPr>
          <w:rFonts w:ascii="Times New Roman" w:eastAsia="Arial" w:hAnsi="Times New Roman" w:cs="Times New Roman"/>
          <w:sz w:val="26"/>
          <w:szCs w:val="26"/>
          <w:u w:val="single"/>
          <w:lang w:eastAsia="ru-RU"/>
        </w:rPr>
        <w:t xml:space="preserve">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242C00C9"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Принципы реализуются в укладе </w:t>
      </w:r>
      <w:r>
        <w:rPr>
          <w:rFonts w:ascii="Times New Roman" w:eastAsia="Arial" w:hAnsi="Times New Roman" w:cs="Times New Roman"/>
          <w:sz w:val="26"/>
          <w:szCs w:val="26"/>
          <w:lang w:eastAsia="ru-RU"/>
        </w:rPr>
        <w:t>МБДОУ ДС №64 «Искорка</w:t>
      </w:r>
      <w:r w:rsidRPr="00B51BE9">
        <w:rPr>
          <w:rFonts w:ascii="Times New Roman" w:eastAsia="Arial" w:hAnsi="Times New Roman" w:cs="Times New Roman"/>
          <w:sz w:val="26"/>
          <w:szCs w:val="26"/>
          <w:lang w:eastAsia="ru-RU"/>
        </w:rPr>
        <w:t>», включающем воспитывающие среды, общности, культурные практики, совместную деятельность и события.</w:t>
      </w:r>
    </w:p>
    <w:p w14:paraId="4726E86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Уклад образовательной организации опирается на базовые национальные ценности, содержащие традиции региона и </w:t>
      </w:r>
      <w:r>
        <w:rPr>
          <w:rFonts w:ascii="Times New Roman" w:eastAsia="Arial" w:hAnsi="Times New Roman" w:cs="Times New Roman"/>
          <w:sz w:val="26"/>
          <w:szCs w:val="26"/>
          <w:lang w:eastAsia="ru-RU"/>
        </w:rPr>
        <w:t>МБДОУ ДС №64 «Искорка</w:t>
      </w:r>
      <w:r w:rsidRPr="00B51BE9">
        <w:rPr>
          <w:rFonts w:ascii="Times New Roman" w:eastAsia="Arial" w:hAnsi="Times New Roman" w:cs="Times New Roman"/>
          <w:sz w:val="26"/>
          <w:szCs w:val="26"/>
          <w:lang w:eastAsia="ru-RU"/>
        </w:rPr>
        <w:t>», задающий культуру поведения сообществ, описывающий предметно-пространственную среду, деятельности и социокультурный контекст.</w:t>
      </w:r>
    </w:p>
    <w:p w14:paraId="3AAD7E0C"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Уклад учитывает специфику и конкретные формы организации распорядка </w:t>
      </w:r>
      <w:r w:rsidRPr="00B51BE9">
        <w:rPr>
          <w:rFonts w:ascii="Times New Roman" w:eastAsia="Arial" w:hAnsi="Times New Roman" w:cs="Times New Roman"/>
          <w:sz w:val="26"/>
          <w:szCs w:val="26"/>
          <w:lang w:eastAsia="ru-RU"/>
        </w:rPr>
        <w:lastRenderedPageBreak/>
        <w:t xml:space="preserve">дневного, недельного, месячного, годового циклов жизни </w:t>
      </w:r>
      <w:r>
        <w:rPr>
          <w:rFonts w:ascii="Times New Roman" w:eastAsia="Arial" w:hAnsi="Times New Roman" w:cs="Times New Roman"/>
          <w:sz w:val="26"/>
          <w:szCs w:val="26"/>
          <w:lang w:eastAsia="ru-RU"/>
        </w:rPr>
        <w:t>МБДОУ ДС №64 «Искорка</w:t>
      </w:r>
      <w:r w:rsidRPr="00B51BE9">
        <w:rPr>
          <w:rFonts w:ascii="Times New Roman" w:eastAsia="Arial" w:hAnsi="Times New Roman" w:cs="Times New Roman"/>
          <w:sz w:val="26"/>
          <w:szCs w:val="26"/>
          <w:lang w:eastAsia="ru-RU"/>
        </w:rPr>
        <w:t>», способствует формированию ценностей воспитания, которые разделяются всеми участниками образовательных отношений.</w:t>
      </w:r>
    </w:p>
    <w:p w14:paraId="2CC95DAA"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Воспитывающая среда</w:t>
      </w:r>
      <w:r w:rsidRPr="00B51BE9">
        <w:rPr>
          <w:rFonts w:ascii="Times New Roman" w:eastAsia="Arial" w:hAnsi="Times New Roman" w:cs="Times New Roman"/>
          <w:sz w:val="26"/>
          <w:szCs w:val="26"/>
          <w:lang w:eastAsia="ru-RU"/>
        </w:rPr>
        <w:t xml:space="preserve"> определяется целью и задачами воспитания, духовно-нравственными и социокультурными ценностями, образцами и практика</w:t>
      </w:r>
      <w:r>
        <w:rPr>
          <w:rFonts w:ascii="Times New Roman" w:eastAsia="Arial" w:hAnsi="Times New Roman" w:cs="Times New Roman"/>
          <w:sz w:val="26"/>
          <w:szCs w:val="26"/>
          <w:lang w:eastAsia="ru-RU"/>
        </w:rPr>
        <w:t xml:space="preserve">ми, и учитывает психофизических </w:t>
      </w:r>
      <w:r w:rsidRPr="00B51BE9">
        <w:rPr>
          <w:rFonts w:ascii="Times New Roman" w:eastAsia="Arial" w:hAnsi="Times New Roman" w:cs="Times New Roman"/>
          <w:sz w:val="26"/>
          <w:szCs w:val="26"/>
          <w:lang w:eastAsia="ru-RU"/>
        </w:rPr>
        <w:t>особенностей, обучающихся с ОВЗ. Основными характеристиками воспитывающей среды являются ее насыщенность и структурированность.</w:t>
      </w:r>
    </w:p>
    <w:p w14:paraId="441B0B4A" w14:textId="77777777" w:rsidR="007C5530" w:rsidRPr="00394D9E" w:rsidRDefault="007C5530"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 xml:space="preserve">Общности (сообщества) </w:t>
      </w:r>
      <w:r w:rsidRPr="00394D9E">
        <w:rPr>
          <w:rFonts w:ascii="Times New Roman" w:eastAsia="Arial" w:hAnsi="Times New Roman" w:cs="Times New Roman"/>
          <w:b/>
          <w:sz w:val="26"/>
          <w:szCs w:val="26"/>
          <w:lang w:eastAsia="ru-RU"/>
        </w:rPr>
        <w:t>МБДОУ ДС №64 «Искорка»:</w:t>
      </w:r>
    </w:p>
    <w:p w14:paraId="5C8CE92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1. Профессиональная общность</w:t>
      </w:r>
      <w:r w:rsidRPr="00B51BE9">
        <w:rPr>
          <w:rFonts w:ascii="Times New Roman" w:eastAsia="Arial" w:hAnsi="Times New Roman" w:cs="Times New Roman"/>
          <w:sz w:val="26"/>
          <w:szCs w:val="26"/>
          <w:lang w:eastAsia="ru-RU"/>
        </w:rPr>
        <w:t xml:space="preserve"> включает в себя устойчивую систему связей и отношений между людьми, единство целей и задач воспитания, реализуемых всеми сотрудниками </w:t>
      </w:r>
      <w:r>
        <w:rPr>
          <w:rFonts w:ascii="Times New Roman" w:eastAsia="Arial" w:hAnsi="Times New Roman" w:cs="Times New Roman"/>
          <w:sz w:val="26"/>
          <w:szCs w:val="26"/>
          <w:lang w:eastAsia="ru-RU"/>
        </w:rPr>
        <w:t>МБДОУ ДС №64 «Искорка</w:t>
      </w:r>
      <w:r w:rsidRPr="00B51BE9">
        <w:rPr>
          <w:rFonts w:ascii="Times New Roman" w:eastAsia="Arial" w:hAnsi="Times New Roman" w:cs="Times New Roman"/>
          <w:sz w:val="26"/>
          <w:szCs w:val="26"/>
          <w:lang w:eastAsia="ru-RU"/>
        </w:rPr>
        <w:t>».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14:paraId="24D8694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Педагогические работники должны:</w:t>
      </w:r>
    </w:p>
    <w:p w14:paraId="1D4AF3C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быть примером в формировании полноценных и сформированных ценностных ориентиров, норм общения и поведения;</w:t>
      </w:r>
    </w:p>
    <w:p w14:paraId="5F75E05E"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мотивировать обучающихся к общению друг с другом, поощрять даже самые незначительные стремления к общению и взаимодействию;</w:t>
      </w:r>
    </w:p>
    <w:p w14:paraId="482D6B4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поощрять детскую дружбу, стараться, чтобы дружба между отдельными детьми внутри группы обучающихся принимала общественную направленность;</w:t>
      </w:r>
    </w:p>
    <w:p w14:paraId="1178BF8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заботиться о том, чтобы обучающиеся непрерывно приобретали опыт общения на основе чувства доброжелательности;</w:t>
      </w:r>
    </w:p>
    <w:p w14:paraId="6057B3B8"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содействовать проявлению детьми заботы об окружающих, учить проявлять чуткость к другим детям, побуждать обучающихся сопереживать, беспокоиться, проявлять внимание к заболевшему другому ребенку;</w:t>
      </w:r>
    </w:p>
    <w:p w14:paraId="1F967D5A"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воспитывать в детях такие качества личности, которые помогают влиться в общество других детей (организованность, общительность, отзывчивость, щедрость, доброжелательность);</w:t>
      </w:r>
    </w:p>
    <w:p w14:paraId="6B53A19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обучающихся совместной деятельности, насыщать их жизнь событиями, которые сплачивали бы и объединяли ребят;</w:t>
      </w:r>
    </w:p>
    <w:p w14:paraId="0269F02D"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воспитывать в детях чувство ответственности перед группой за свое поведение.</w:t>
      </w:r>
    </w:p>
    <w:p w14:paraId="352FA05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2. Профессионально-родительская общность</w:t>
      </w:r>
      <w:r w:rsidRPr="00B51BE9">
        <w:rPr>
          <w:rFonts w:ascii="Times New Roman" w:eastAsia="Arial" w:hAnsi="Times New Roman" w:cs="Times New Roman"/>
          <w:sz w:val="26"/>
          <w:szCs w:val="26"/>
          <w:lang w:eastAsia="ru-RU"/>
        </w:rPr>
        <w:t xml:space="preserve"> включает сотрудников </w:t>
      </w:r>
      <w:r>
        <w:rPr>
          <w:rFonts w:ascii="Times New Roman" w:eastAsia="Arial" w:hAnsi="Times New Roman" w:cs="Times New Roman"/>
          <w:sz w:val="26"/>
          <w:szCs w:val="26"/>
          <w:lang w:eastAsia="ru-RU"/>
        </w:rPr>
        <w:t>МБДОУ ДС №64 «Искорка</w:t>
      </w:r>
      <w:r w:rsidRPr="00B51BE9">
        <w:rPr>
          <w:rFonts w:ascii="Times New Roman" w:eastAsia="Arial" w:hAnsi="Times New Roman" w:cs="Times New Roman"/>
          <w:sz w:val="26"/>
          <w:szCs w:val="26"/>
          <w:lang w:eastAsia="ru-RU"/>
        </w:rPr>
        <w:t xml:space="preserve">» 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w:t>
      </w:r>
      <w:r w:rsidRPr="00B51BE9">
        <w:rPr>
          <w:rFonts w:ascii="Times New Roman" w:eastAsia="Arial" w:hAnsi="Times New Roman" w:cs="Times New Roman"/>
          <w:b/>
          <w:sz w:val="26"/>
          <w:szCs w:val="26"/>
          <w:lang w:eastAsia="ru-RU"/>
        </w:rPr>
        <w:t>Основная задача:</w:t>
      </w:r>
      <w:r w:rsidRPr="00B51BE9">
        <w:rPr>
          <w:rFonts w:ascii="Times New Roman" w:eastAsia="Arial" w:hAnsi="Times New Roman" w:cs="Times New Roman"/>
          <w:sz w:val="26"/>
          <w:szCs w:val="26"/>
          <w:lang w:eastAsia="ru-RU"/>
        </w:rPr>
        <w:t xml:space="preserve"> объединение усилий по воспитанию ребенка в семье и в </w:t>
      </w:r>
      <w:r>
        <w:rPr>
          <w:rFonts w:ascii="Times New Roman" w:eastAsia="Arial" w:hAnsi="Times New Roman" w:cs="Times New Roman"/>
          <w:sz w:val="26"/>
          <w:szCs w:val="26"/>
          <w:lang w:eastAsia="ru-RU"/>
        </w:rPr>
        <w:t>МБДОУ ДС №64 «Искорка</w:t>
      </w:r>
      <w:r w:rsidRPr="00B51BE9">
        <w:rPr>
          <w:rFonts w:ascii="Times New Roman" w:eastAsia="Arial" w:hAnsi="Times New Roman" w:cs="Times New Roman"/>
          <w:sz w:val="26"/>
          <w:szCs w:val="26"/>
          <w:lang w:eastAsia="ru-RU"/>
        </w:rPr>
        <w:t xml:space="preserve">». </w:t>
      </w:r>
    </w:p>
    <w:p w14:paraId="7F266FE9"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3. Детско-взрослая общность:</w:t>
      </w:r>
      <w:r w:rsidRPr="00B51BE9">
        <w:rPr>
          <w:rFonts w:ascii="Times New Roman" w:eastAsia="Arial" w:hAnsi="Times New Roman" w:cs="Times New Roman"/>
          <w:sz w:val="26"/>
          <w:szCs w:val="26"/>
          <w:lang w:eastAsia="ru-RU"/>
        </w:rPr>
        <w:t xml:space="preserve">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w:t>
      </w:r>
      <w:r w:rsidRPr="00B51BE9">
        <w:rPr>
          <w:rFonts w:ascii="Times New Roman" w:eastAsia="Arial" w:hAnsi="Times New Roman" w:cs="Times New Roman"/>
          <w:sz w:val="26"/>
          <w:szCs w:val="26"/>
          <w:lang w:eastAsia="ru-RU"/>
        </w:rPr>
        <w:lastRenderedPageBreak/>
        <w:t>работники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00A033BC"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4. Детская общность:</w:t>
      </w:r>
      <w:r w:rsidRPr="00B51BE9">
        <w:rPr>
          <w:rFonts w:ascii="Times New Roman" w:eastAsia="Arial" w:hAnsi="Times New Roman" w:cs="Times New Roman"/>
          <w:sz w:val="26"/>
          <w:szCs w:val="26"/>
          <w:lang w:eastAsia="ru-RU"/>
        </w:rPr>
        <w:t xml:space="preserve"> 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 что рядом с ним такие же, как он сам, что свои желания необходимо соотносить с желаниями других. Одним из видов детских общностей являются разновозрастные детские общности. В </w:t>
      </w:r>
      <w:r>
        <w:rPr>
          <w:rFonts w:ascii="Times New Roman" w:eastAsia="Arial" w:hAnsi="Times New Roman" w:cs="Times New Roman"/>
          <w:sz w:val="26"/>
          <w:szCs w:val="26"/>
          <w:lang w:eastAsia="ru-RU"/>
        </w:rPr>
        <w:t>МБДОУ ДС №64 «Искорка</w:t>
      </w:r>
      <w:r w:rsidRPr="00B51BE9">
        <w:rPr>
          <w:rFonts w:ascii="Times New Roman" w:eastAsia="Arial" w:hAnsi="Times New Roman" w:cs="Times New Roman"/>
          <w:sz w:val="26"/>
          <w:szCs w:val="26"/>
          <w:lang w:eastAsia="ru-RU"/>
        </w:rPr>
        <w:t>» обеспечена возможность взаимодействия ребенка со сверстниками. Включенность ребенка в отношения со сверстниками, помимо подражания и приобретения нового, рождает опыт послушания, следования общим для всех правилам, нормам поведения и традициям.  Организация жизнедеятельности обучающихся дошкольного возраста с РАС обладает большим воспитательным потенциалом для инклюзивного образования</w:t>
      </w:r>
    </w:p>
    <w:p w14:paraId="1CED70F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Культура поведения педагогического работника в </w:t>
      </w:r>
      <w:r>
        <w:rPr>
          <w:rFonts w:ascii="Times New Roman" w:eastAsia="Arial" w:hAnsi="Times New Roman" w:cs="Times New Roman"/>
          <w:sz w:val="26"/>
          <w:szCs w:val="26"/>
          <w:lang w:eastAsia="ru-RU"/>
        </w:rPr>
        <w:t>МБДОУ ДС №64 «Искорка</w:t>
      </w:r>
      <w:r w:rsidRPr="00B51BE9">
        <w:rPr>
          <w:rFonts w:ascii="Times New Roman" w:eastAsia="Arial" w:hAnsi="Times New Roman" w:cs="Times New Roman"/>
          <w:sz w:val="26"/>
          <w:szCs w:val="26"/>
          <w:lang w:eastAsia="ru-RU"/>
        </w:rPr>
        <w:t>»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являются необходимыми условия нормальной жизни и развития обучающихся.</w:t>
      </w:r>
    </w:p>
    <w:p w14:paraId="5C137A0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Социокультурным контекстом 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 Социокультурные ценности являются определяющими в структурно-содержательной основе Программы воспитания. 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 Реализация социокультурного контекста опирается на построение социального партнерства образовательной организации. 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14:paraId="723CB8F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Деятельности и культурные практики в Организации.</w:t>
      </w:r>
    </w:p>
    <w:p w14:paraId="1E90C53B"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Цели и задачи воспитания реализуются во всех видах деятельности дошкольника с ОВЗ, обозначенных в </w:t>
      </w:r>
      <w:hyperlink r:id="rId44" w:tooltip="consultantplus://offline/ref=8292BA6EDAC9C348E9C75BC05053D9DFCE16D8DCA2539B943206429383437C0079B409EB1BBCE92A32C04B432FE2117254D33D815DD0227Dk4YAH" w:history="1">
        <w:r w:rsidRPr="00B51BE9">
          <w:rPr>
            <w:rFonts w:ascii="Times New Roman" w:eastAsia="Arial" w:hAnsi="Times New Roman" w:cs="Times New Roman"/>
            <w:sz w:val="26"/>
            <w:szCs w:val="26"/>
            <w:lang w:eastAsia="ru-RU"/>
          </w:rPr>
          <w:t>Стандарте</w:t>
        </w:r>
      </w:hyperlink>
      <w:r w:rsidRPr="00B51BE9">
        <w:rPr>
          <w:rFonts w:ascii="Times New Roman" w:eastAsia="Arial" w:hAnsi="Times New Roman" w:cs="Times New Roman"/>
          <w:sz w:val="26"/>
          <w:szCs w:val="26"/>
          <w:lang w:eastAsia="ru-RU"/>
        </w:rPr>
        <w:t>. В качестве средств реализации цели воспитания могут выступать следующие основные виды деятельности и культурные практики:</w:t>
      </w:r>
    </w:p>
    <w:p w14:paraId="32EB38AF"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родителем (законным представителям);</w:t>
      </w:r>
    </w:p>
    <w:p w14:paraId="04EA59A9"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культурные практики (активная, самостоятельная апробация каждым </w:t>
      </w:r>
      <w:r w:rsidRPr="00B51BE9">
        <w:rPr>
          <w:rFonts w:ascii="Times New Roman" w:eastAsia="Arial" w:hAnsi="Times New Roman" w:cs="Times New Roman"/>
          <w:sz w:val="26"/>
          <w:szCs w:val="26"/>
          <w:lang w:eastAsia="ru-RU"/>
        </w:rPr>
        <w:lastRenderedPageBreak/>
        <w:t>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14:paraId="2D7E51D5"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14:paraId="62161D0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0563E49E"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Требования к планируемым результатам освоения Программы воспитания.</w:t>
      </w:r>
    </w:p>
    <w:p w14:paraId="644643C8"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РАС. Поэтому результаты достижения цели воспитания даны в виде целевых ориентиров, представленных в виде обобщенных портретов ребенка с РАС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 В </w:t>
      </w:r>
      <w:r>
        <w:rPr>
          <w:rFonts w:ascii="Times New Roman" w:eastAsia="Arial" w:hAnsi="Times New Roman" w:cs="Times New Roman"/>
          <w:sz w:val="26"/>
          <w:szCs w:val="26"/>
          <w:lang w:eastAsia="ru-RU"/>
        </w:rPr>
        <w:t>МБДОУ ДС №64 «Искорка</w:t>
      </w:r>
      <w:r w:rsidRPr="00B51BE9">
        <w:rPr>
          <w:rFonts w:ascii="Times New Roman" w:eastAsia="Arial" w:hAnsi="Times New Roman" w:cs="Times New Roman"/>
          <w:sz w:val="26"/>
          <w:szCs w:val="26"/>
          <w:lang w:eastAsia="ru-RU"/>
        </w:rPr>
        <w:t xml:space="preserve">» не осуществляется оценка результатов воспитательной работы в соответствии со </w:t>
      </w:r>
      <w:hyperlink r:id="rId45" w:tooltip="consultantplus://offline/ref=8292BA6EDAC9C348E9C75BC05053D9DFCE16D8DCA2539B943206429383437C0079B409EB1BBCE92A32C04B432FE2117254D33D815DD0227Dk4YAH" w:history="1">
        <w:r w:rsidRPr="00B51BE9">
          <w:rPr>
            <w:rFonts w:ascii="Times New Roman" w:eastAsia="Arial" w:hAnsi="Times New Roman" w:cs="Times New Roman"/>
            <w:sz w:val="26"/>
            <w:szCs w:val="26"/>
            <w:lang w:eastAsia="ru-RU"/>
          </w:rPr>
          <w:t>Стандартом</w:t>
        </w:r>
      </w:hyperlink>
      <w:r w:rsidRPr="00B51BE9">
        <w:rPr>
          <w:rFonts w:ascii="Times New Roman" w:eastAsia="Arial" w:hAnsi="Times New Roman" w:cs="Times New Roman"/>
          <w:sz w:val="26"/>
          <w:szCs w:val="26"/>
          <w:lang w:eastAsia="ru-RU"/>
        </w:rPr>
        <w:t>,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14:paraId="76A34D4F"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Целевые ориентиры определяются на время окончания этапа ранней помощи (одновременно на начало дошкольного возраста) и на время завершения дошкольного образования. В каждом случае целевые ориентиры определяются отдельно для трех уровней тяжести РАС. Согласно требованиям </w:t>
      </w:r>
      <w:hyperlink r:id="rId46" w:tooltip="consultantplus://offline/ref=3E20074CDBF383290DF0879DCFECF2130C504A0D69F34D5DF35976A385E75B8B9563372DD6FFB812537436E65FA63CB560C74C4658B0C116j0Y6H" w:history="1">
        <w:r w:rsidRPr="00B51BE9">
          <w:rPr>
            <w:rFonts w:ascii="Times New Roman" w:eastAsia="Arial" w:hAnsi="Times New Roman" w:cs="Times New Roman"/>
            <w:sz w:val="26"/>
            <w:szCs w:val="26"/>
            <w:lang w:eastAsia="ru-RU"/>
          </w:rPr>
          <w:t>Стандарта</w:t>
        </w:r>
      </w:hyperlink>
      <w:r w:rsidRPr="00B51BE9">
        <w:rPr>
          <w:rFonts w:ascii="Times New Roman" w:eastAsia="Arial" w:hAnsi="Times New Roman" w:cs="Times New Roman"/>
          <w:sz w:val="26"/>
          <w:szCs w:val="26"/>
          <w:lang w:eastAsia="ru-RU"/>
        </w:rPr>
        <w:t xml:space="preserve">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повышенным риском формирования РАС к 3-м годам.</w:t>
      </w:r>
    </w:p>
    <w:p w14:paraId="71D9C0FD"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49CD9C53" w14:textId="77777777" w:rsidR="007C5530" w:rsidRPr="00B51BE9" w:rsidRDefault="007C5530" w:rsidP="007C5530">
      <w:pPr>
        <w:widowControl w:val="0"/>
        <w:tabs>
          <w:tab w:val="left" w:pos="567"/>
          <w:tab w:val="left" w:pos="2552"/>
        </w:tabs>
        <w:spacing w:after="0" w:line="283" w:lineRule="atLeast"/>
        <w:ind w:right="-1" w:firstLine="709"/>
        <w:jc w:val="center"/>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Целевые ориентиры воспитательной работы для обучающихся раннего возраста с повышенным риском формирования РАС:</w:t>
      </w:r>
    </w:p>
    <w:p w14:paraId="6FF3041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58F04AA1" w14:textId="77777777" w:rsidR="007C5530" w:rsidRPr="00B51BE9" w:rsidRDefault="007C5530" w:rsidP="007C5530">
      <w:pPr>
        <w:widowControl w:val="0"/>
        <w:tabs>
          <w:tab w:val="left" w:pos="567"/>
          <w:tab w:val="left" w:pos="2552"/>
        </w:tabs>
        <w:spacing w:after="0" w:line="283" w:lineRule="atLeast"/>
        <w:ind w:right="-1" w:firstLine="709"/>
        <w:jc w:val="center"/>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Портрет ребенка с РАС раннего возраста (к 3-м годам)</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0"/>
        <w:gridCol w:w="1276"/>
        <w:gridCol w:w="6237"/>
      </w:tblGrid>
      <w:tr w:rsidR="007C5530" w:rsidRPr="00B51BE9" w14:paraId="5045FBF8" w14:textId="77777777" w:rsidTr="00BC7EA5">
        <w:tc>
          <w:tcPr>
            <w:tcW w:w="1980" w:type="dxa"/>
          </w:tcPr>
          <w:p w14:paraId="156BFAE7"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Направление воспитания</w:t>
            </w:r>
          </w:p>
        </w:tc>
        <w:tc>
          <w:tcPr>
            <w:tcW w:w="1276" w:type="dxa"/>
          </w:tcPr>
          <w:p w14:paraId="6A851F6C"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Ценности</w:t>
            </w:r>
          </w:p>
        </w:tc>
        <w:tc>
          <w:tcPr>
            <w:tcW w:w="6237" w:type="dxa"/>
          </w:tcPr>
          <w:p w14:paraId="10135239"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Показатели</w:t>
            </w:r>
          </w:p>
        </w:tc>
      </w:tr>
      <w:tr w:rsidR="007C5530" w:rsidRPr="00B51BE9" w14:paraId="020972C5" w14:textId="77777777" w:rsidTr="00BC7EA5">
        <w:tc>
          <w:tcPr>
            <w:tcW w:w="1980" w:type="dxa"/>
          </w:tcPr>
          <w:p w14:paraId="27E039D4"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Патриотическое</w:t>
            </w:r>
          </w:p>
        </w:tc>
        <w:tc>
          <w:tcPr>
            <w:tcW w:w="1276" w:type="dxa"/>
          </w:tcPr>
          <w:p w14:paraId="60174099"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Родина,</w:t>
            </w:r>
          </w:p>
          <w:p w14:paraId="77160B77"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природа</w:t>
            </w:r>
          </w:p>
        </w:tc>
        <w:tc>
          <w:tcPr>
            <w:tcW w:w="6237" w:type="dxa"/>
          </w:tcPr>
          <w:p w14:paraId="23C2C4ED" w14:textId="77777777" w:rsidR="007C5530" w:rsidRPr="00394D9E" w:rsidRDefault="007C5530" w:rsidP="00BC7EA5">
            <w:pPr>
              <w:widowControl w:val="0"/>
              <w:tabs>
                <w:tab w:val="left" w:pos="567"/>
                <w:tab w:val="left" w:pos="2552"/>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 xml:space="preserve">Проявляющий привязанность к родителям (законным представителям), педагогическим работником. </w:t>
            </w:r>
            <w:r w:rsidRPr="00394D9E">
              <w:rPr>
                <w:rFonts w:ascii="Times New Roman" w:eastAsia="Arial" w:hAnsi="Times New Roman" w:cs="Times New Roman"/>
                <w:sz w:val="24"/>
                <w:szCs w:val="24"/>
                <w:lang w:eastAsia="ru-RU"/>
              </w:rPr>
              <w:t>Эмоционально позитивно реагирует на короткий тактильный контакт (не во всех случаях).</w:t>
            </w:r>
          </w:p>
        </w:tc>
      </w:tr>
      <w:tr w:rsidR="007C5530" w:rsidRPr="00B51BE9" w14:paraId="699D7C03" w14:textId="77777777" w:rsidTr="00BC7EA5">
        <w:tc>
          <w:tcPr>
            <w:tcW w:w="1980" w:type="dxa"/>
          </w:tcPr>
          <w:p w14:paraId="3F84ABA9"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Социальное</w:t>
            </w:r>
          </w:p>
        </w:tc>
        <w:tc>
          <w:tcPr>
            <w:tcW w:w="1276" w:type="dxa"/>
          </w:tcPr>
          <w:p w14:paraId="5FBA3FCC"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Человек, семья, дружба, </w:t>
            </w:r>
            <w:r w:rsidRPr="00394D9E">
              <w:rPr>
                <w:rFonts w:ascii="Times New Roman" w:eastAsia="Arial" w:hAnsi="Times New Roman" w:cs="Times New Roman"/>
                <w:sz w:val="24"/>
                <w:szCs w:val="24"/>
                <w:lang w:eastAsia="ru-RU"/>
              </w:rPr>
              <w:lastRenderedPageBreak/>
              <w:t>сотрудничество</w:t>
            </w:r>
          </w:p>
        </w:tc>
        <w:tc>
          <w:tcPr>
            <w:tcW w:w="6237" w:type="dxa"/>
          </w:tcPr>
          <w:p w14:paraId="072E57F2" w14:textId="77777777" w:rsidR="007C5530" w:rsidRPr="00394D9E" w:rsidRDefault="007C5530" w:rsidP="00BC7EA5">
            <w:pPr>
              <w:widowControl w:val="0"/>
              <w:tabs>
                <w:tab w:val="left" w:pos="567"/>
                <w:tab w:val="left" w:pos="2552"/>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lastRenderedPageBreak/>
              <w:t>Проявляющий интерес к взаимодействию с новым педагогическим работником в процессе эмоционального общения и предметно-игровых действий;</w:t>
            </w:r>
          </w:p>
          <w:p w14:paraId="17F0826F" w14:textId="77777777" w:rsidR="007C5530" w:rsidRPr="00394D9E" w:rsidRDefault="007C5530" w:rsidP="00BC7EA5">
            <w:pPr>
              <w:widowControl w:val="0"/>
              <w:tabs>
                <w:tab w:val="left" w:pos="567"/>
                <w:tab w:val="left" w:pos="2552"/>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lastRenderedPageBreak/>
              <w:t>Понимающий и использующий отдельные жесты и слова, вступая в контакт с знакомыми педагогическим работником; проявляющий адекватные реакции в процессе занятий: переключается с одного вида действий на другие, от одного места проведения занятия к другому (от занятия в игровой зоне к занятиям в учебной зоне и музыкальном зале).</w:t>
            </w:r>
          </w:p>
          <w:p w14:paraId="00C8938D"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Times New Roman" w:hAnsi="Times New Roman" w:cs="Times New Roman"/>
                <w:sz w:val="24"/>
                <w:szCs w:val="24"/>
                <w:lang w:eastAsia="ru-RU"/>
              </w:rPr>
              <w:t>А также:</w:t>
            </w:r>
          </w:p>
          <w:p w14:paraId="29D136AE"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реагирует (останавливается, замирает, смотрит на педагогического работника, начинает плакать) на запрет ("Нельзя!", "Стоп!");</w:t>
            </w:r>
          </w:p>
          <w:p w14:paraId="5A2B7C5D"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выражает отказ, отталкивая предмет или возвращая его педагогическому работнику;</w:t>
            </w:r>
          </w:p>
          <w:p w14:paraId="514EE83E"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использует взгляд и вокализацию, чтобы получить желаемое.</w:t>
            </w:r>
          </w:p>
          <w:p w14:paraId="5B307C9F"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называет имена близких людей;</w:t>
            </w:r>
          </w:p>
          <w:p w14:paraId="6E29C164"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выражения лица соответствуют эмоциональному состоянию (рад, грустен);</w:t>
            </w:r>
          </w:p>
          <w:p w14:paraId="52ED0D2B"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иногда привлекает внимание окружающих к предметам речью или жестом к желаемому предмету;</w:t>
            </w:r>
          </w:p>
          <w:p w14:paraId="6B1EFD90"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понимает значения слов "да", "нет", использует их вербально или невербально (не всегда);</w:t>
            </w:r>
          </w:p>
          <w:p w14:paraId="1EF28070"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уместно говорит "привет" и "пока" как первым, так и в ответ;</w:t>
            </w:r>
          </w:p>
          <w:p w14:paraId="58361DBB"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машет (использует жест "Пока") по подражанию;</w:t>
            </w:r>
          </w:p>
          <w:p w14:paraId="2F1F6EFE"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иногда привлекает внимание окружающих к предметам речью или жестом к желаемому предмету;</w:t>
            </w:r>
          </w:p>
          <w:p w14:paraId="63F1DADE"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смотрит на картинку, которую показывают родители (законные представители), педагогические работники;</w:t>
            </w:r>
          </w:p>
          <w:p w14:paraId="50665342"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следит за местом (контейнер, пустое место для кусочка пазла), куда помещаются какие-либо предметы;</w:t>
            </w:r>
          </w:p>
          <w:p w14:paraId="0094F84D"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следует инструкциям "стоп" или "подожди" без других побуждений или жестов;</w:t>
            </w:r>
          </w:p>
          <w:p w14:paraId="6E0655F8"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выполняет простые инструкции, предъявляемые без помощи и жеста;</w:t>
            </w:r>
          </w:p>
          <w:p w14:paraId="041D0D8D"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выполняет по подражанию до десяти движений.</w:t>
            </w:r>
          </w:p>
        </w:tc>
      </w:tr>
      <w:tr w:rsidR="007C5530" w:rsidRPr="00B51BE9" w14:paraId="6FB4BB01" w14:textId="77777777" w:rsidTr="00BC7EA5">
        <w:trPr>
          <w:trHeight w:val="653"/>
        </w:trPr>
        <w:tc>
          <w:tcPr>
            <w:tcW w:w="1980" w:type="dxa"/>
          </w:tcPr>
          <w:p w14:paraId="59AB7C38"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lastRenderedPageBreak/>
              <w:t>Познавательное</w:t>
            </w:r>
          </w:p>
        </w:tc>
        <w:tc>
          <w:tcPr>
            <w:tcW w:w="1276" w:type="dxa"/>
          </w:tcPr>
          <w:p w14:paraId="22C95739"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Знание</w:t>
            </w:r>
          </w:p>
        </w:tc>
        <w:tc>
          <w:tcPr>
            <w:tcW w:w="6237" w:type="dxa"/>
          </w:tcPr>
          <w:p w14:paraId="2123E83F"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Проявляющий интерес к окружающему миру.</w:t>
            </w:r>
          </w:p>
          <w:p w14:paraId="799177C0"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В том числе:</w:t>
            </w:r>
          </w:p>
          <w:p w14:paraId="5CABE9CC"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самостоятельно выполняет действия с одной операцией;</w:t>
            </w:r>
          </w:p>
          <w:p w14:paraId="4A352A6C"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самостоятельно выполняет действия с предметами, которые предполагают схожие операции (нанизывание колец, вкладывание стаканчиков);</w:t>
            </w:r>
          </w:p>
          <w:p w14:paraId="74A95FFA"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демонстрирует соответствующее поведение в ходе выполнения действий с игрушками: бросает мяч, катает машинку, ставит кубики друг на друга, вставляет стержни в отверстия;</w:t>
            </w:r>
          </w:p>
          <w:p w14:paraId="20D3E57F"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lastRenderedPageBreak/>
              <w:t xml:space="preserve"> - самостоятельно выполняет деятельность, включающую два разных действия, например, вынимать, вставлять;</w:t>
            </w:r>
          </w:p>
          <w:p w14:paraId="7C17ED5C"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самостоятельно выполняет деятельность, включающую несколько разных действий, например: вставлять, открывать, вынимать, закрывать;</w:t>
            </w:r>
          </w:p>
          <w:p w14:paraId="3CF9D36A"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находит по просьбе 8 - 10 объектов, расположенных в комнате, но не непосредственно в поле зрения ребенка, а которые нужно поискать;</w:t>
            </w:r>
          </w:p>
          <w:p w14:paraId="5730600D"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выполняет одно действие с использованием куклы или мягкой игрушки;</w:t>
            </w:r>
          </w:p>
          <w:p w14:paraId="75E1A4B1"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решает задачи методом проб и ошибок в игре с конструктором;</w:t>
            </w:r>
          </w:p>
          <w:p w14:paraId="6C780F90"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усложнение манипулятивных "игр" (катание машинок с элементами сюжета);</w:t>
            </w:r>
          </w:p>
          <w:p w14:paraId="54F9EB7E"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последовательности сложных операций в игре (например, собирание пирамидки, домика из блоков, нанизывание бус);</w:t>
            </w:r>
          </w:p>
          <w:p w14:paraId="12CC1512"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понимание основных цветов ("дай желтый" (зеленый, синий);</w:t>
            </w:r>
          </w:p>
          <w:p w14:paraId="3A511447"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элементы сюжетной игры с игровыми предметами бытового характера;</w:t>
            </w:r>
          </w:p>
          <w:p w14:paraId="5383BF3C"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проделывает действия с куклой или мягкими игрушками (с помощью педагогического работника);</w:t>
            </w:r>
          </w:p>
          <w:p w14:paraId="004C39AB"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выстраивает последовательности из трех и более картинок в правильном порядке;</w:t>
            </w:r>
          </w:p>
          <w:p w14:paraId="074CF292"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вкладывает одну - две фигуры в прорезь соответствующей формы в коробке форм;</w:t>
            </w:r>
          </w:p>
          <w:p w14:paraId="2E028D47"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нанизывает кольца на стержень;</w:t>
            </w:r>
          </w:p>
          <w:p w14:paraId="32F2B487"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составляет деревянный пазл из трех частей;</w:t>
            </w:r>
          </w:p>
          <w:p w14:paraId="24045E2C"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вставляет колышки в отверстия;</w:t>
            </w:r>
          </w:p>
          <w:p w14:paraId="569D85E1"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нажимает кнопки на различных игрушках, которые в результате нажатия срабатывают (например, включается свет, издается звук, начинается движение);</w:t>
            </w:r>
          </w:p>
          <w:p w14:paraId="7425DA4B"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разъединяет детали конструктора;</w:t>
            </w:r>
          </w:p>
          <w:p w14:paraId="6B3477C3"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строит башню из трех кубиков;</w:t>
            </w:r>
          </w:p>
          <w:p w14:paraId="56E3723E"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стучит игрушечным молотком по колышкам;</w:t>
            </w:r>
          </w:p>
          <w:p w14:paraId="6EA29ED8"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соединяет крупные части конструктора.</w:t>
            </w:r>
          </w:p>
        </w:tc>
      </w:tr>
      <w:tr w:rsidR="007C5530" w:rsidRPr="00B51BE9" w14:paraId="26DA55BE" w14:textId="77777777" w:rsidTr="00BC7EA5">
        <w:tc>
          <w:tcPr>
            <w:tcW w:w="1980" w:type="dxa"/>
          </w:tcPr>
          <w:p w14:paraId="0376FCFE"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lastRenderedPageBreak/>
              <w:t>Физическое и оздоровительное</w:t>
            </w:r>
          </w:p>
        </w:tc>
        <w:tc>
          <w:tcPr>
            <w:tcW w:w="1276" w:type="dxa"/>
          </w:tcPr>
          <w:p w14:paraId="06D457D8"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Здоровье</w:t>
            </w:r>
          </w:p>
        </w:tc>
        <w:tc>
          <w:tcPr>
            <w:tcW w:w="6237" w:type="dxa"/>
          </w:tcPr>
          <w:p w14:paraId="1B3ABC75" w14:textId="77777777" w:rsidR="007C5530" w:rsidRPr="00394D9E" w:rsidRDefault="007C5530" w:rsidP="00BC7EA5">
            <w:pPr>
              <w:widowControl w:val="0"/>
              <w:tabs>
                <w:tab w:val="left" w:pos="567"/>
                <w:tab w:val="left" w:pos="2552"/>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Проявляющий адекватные реакции в процессе выполнения режимных моментов: приема пищи, умывания:</w:t>
            </w:r>
          </w:p>
          <w:p w14:paraId="375C96D1"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пользуется туалетом с помощью педагогического работника;</w:t>
            </w:r>
          </w:p>
          <w:p w14:paraId="7612A03F"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моет руки с помощью педагогического работника;</w:t>
            </w:r>
          </w:p>
          <w:p w14:paraId="439A864D"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ест за столом ложкой, не уходя из-за стола;</w:t>
            </w:r>
          </w:p>
          <w:p w14:paraId="1A1F03BA"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преодолевает избирательность в еде (частично).</w:t>
            </w:r>
          </w:p>
          <w:p w14:paraId="32DEC28C"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играет в простые подвижные игры (например, в мяч, "прятки");</w:t>
            </w:r>
          </w:p>
        </w:tc>
      </w:tr>
      <w:tr w:rsidR="007C5530" w:rsidRPr="00B51BE9" w14:paraId="7C635DDC" w14:textId="77777777" w:rsidTr="00BC7EA5">
        <w:tc>
          <w:tcPr>
            <w:tcW w:w="1980" w:type="dxa"/>
          </w:tcPr>
          <w:p w14:paraId="21182E8B"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lastRenderedPageBreak/>
              <w:t>Трудовое</w:t>
            </w:r>
          </w:p>
        </w:tc>
        <w:tc>
          <w:tcPr>
            <w:tcW w:w="1276" w:type="dxa"/>
          </w:tcPr>
          <w:p w14:paraId="37BE6024"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Труд</w:t>
            </w:r>
          </w:p>
        </w:tc>
        <w:tc>
          <w:tcPr>
            <w:tcW w:w="6237" w:type="dxa"/>
          </w:tcPr>
          <w:p w14:paraId="1D7B1029"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Times New Roman" w:hAnsi="Times New Roman" w:cs="Times New Roman"/>
                <w:sz w:val="24"/>
                <w:szCs w:val="24"/>
                <w:lang w:eastAsia="ru-RU"/>
              </w:rPr>
              <w:t>Использующий ложку во время приема пищи. А также:</w:t>
            </w:r>
          </w:p>
          <w:p w14:paraId="1527A886"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завершает задание и убирает материал;</w:t>
            </w:r>
          </w:p>
          <w:p w14:paraId="2D78D5ED"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снимает куртку, шапку (без застежек) и вешает на крючок;</w:t>
            </w:r>
          </w:p>
          <w:p w14:paraId="0FB3B640"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обходит, а не наступает на предметы, лежащие на полу.</w:t>
            </w:r>
          </w:p>
        </w:tc>
      </w:tr>
      <w:tr w:rsidR="007C5530" w:rsidRPr="00B51BE9" w14:paraId="26EE7BCC" w14:textId="77777777" w:rsidTr="00BC7EA5">
        <w:tc>
          <w:tcPr>
            <w:tcW w:w="1980" w:type="dxa"/>
          </w:tcPr>
          <w:p w14:paraId="0B14ABFF"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Этико-эстетическое</w:t>
            </w:r>
          </w:p>
        </w:tc>
        <w:tc>
          <w:tcPr>
            <w:tcW w:w="1276" w:type="dxa"/>
          </w:tcPr>
          <w:p w14:paraId="33171ED8"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Культура и красота</w:t>
            </w:r>
          </w:p>
        </w:tc>
        <w:tc>
          <w:tcPr>
            <w:tcW w:w="6237" w:type="dxa"/>
          </w:tcPr>
          <w:p w14:paraId="190709B5" w14:textId="77777777" w:rsidR="007C5530" w:rsidRPr="00394D9E" w:rsidRDefault="007C5530" w:rsidP="00BC7EA5">
            <w:pPr>
              <w:widowControl w:val="0"/>
              <w:tabs>
                <w:tab w:val="left" w:pos="567"/>
                <w:tab w:val="left" w:pos="2552"/>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Эмоционально отзывчивый к музыке, ярким игрушкам, предметам, изображением. В том числе:</w:t>
            </w:r>
          </w:p>
          <w:p w14:paraId="3E0C11F0"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локализует звук взглядом и (или) поворотом головы в сторону источника звука;</w:t>
            </w:r>
          </w:p>
          <w:p w14:paraId="7018EBF7"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оставляет графические следы маркером или мелком (линии, точки, каракули);</w:t>
            </w:r>
          </w:p>
          <w:p w14:paraId="07216363"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"танцует" с другими под музыку в хороводе;</w:t>
            </w:r>
          </w:p>
        </w:tc>
      </w:tr>
    </w:tbl>
    <w:p w14:paraId="261008BE"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Times New Roman" w:hAnsi="Times New Roman" w:cs="Times New Roman"/>
          <w:sz w:val="26"/>
          <w:szCs w:val="26"/>
          <w:lang w:eastAsia="ru-RU"/>
        </w:rPr>
      </w:pPr>
    </w:p>
    <w:p w14:paraId="502C2D6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49D5993C"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Целевые ориентиры воспитательной работы на этапе завершения дошкольного образования детьми с РАС с третьим уровнем тяжести аутистических расстройств (третий уровень аутистических расстройств является наиболее тяжелым и, как правило, сочетается с интеллектуальными нарушениями умеренной (тяжелой, глубокой) степени и выраженными нарушениями речевого развития)</w:t>
      </w:r>
    </w:p>
    <w:p w14:paraId="22647913" w14:textId="77777777" w:rsidR="007C5530" w:rsidRPr="00B51BE9" w:rsidRDefault="007C5530" w:rsidP="007C5530">
      <w:pPr>
        <w:widowControl w:val="0"/>
        <w:tabs>
          <w:tab w:val="left" w:pos="567"/>
          <w:tab w:val="left" w:pos="2552"/>
        </w:tabs>
        <w:spacing w:after="0" w:line="283" w:lineRule="atLeast"/>
        <w:ind w:right="-1" w:firstLine="709"/>
        <w:jc w:val="center"/>
        <w:rPr>
          <w:rFonts w:ascii="Times New Roman" w:eastAsia="Times New Roman" w:hAnsi="Times New Roman" w:cs="Times New Roman"/>
          <w:sz w:val="26"/>
          <w:szCs w:val="26"/>
          <w:lang w:eastAsia="ru-RU"/>
        </w:rPr>
      </w:pPr>
    </w:p>
    <w:p w14:paraId="0385A56C" w14:textId="77777777" w:rsidR="007C5530" w:rsidRPr="00B51BE9" w:rsidRDefault="007C5530" w:rsidP="007C5530">
      <w:pPr>
        <w:widowControl w:val="0"/>
        <w:tabs>
          <w:tab w:val="left" w:pos="567"/>
          <w:tab w:val="left" w:pos="2552"/>
        </w:tabs>
        <w:spacing w:after="0" w:line="283" w:lineRule="atLeast"/>
        <w:ind w:right="-1" w:firstLine="709"/>
        <w:jc w:val="center"/>
        <w:rPr>
          <w:rFonts w:ascii="Times New Roman" w:eastAsia="Arial" w:hAnsi="Times New Roman" w:cs="Times New Roman"/>
          <w:b/>
          <w:sz w:val="26"/>
          <w:szCs w:val="26"/>
          <w:lang w:eastAsia="ru-RU"/>
        </w:rPr>
      </w:pPr>
      <w:r w:rsidRPr="00B51BE9">
        <w:rPr>
          <w:rFonts w:ascii="Times New Roman" w:eastAsia="Times New Roman" w:hAnsi="Times New Roman" w:cs="Times New Roman"/>
          <w:b/>
          <w:sz w:val="26"/>
          <w:szCs w:val="26"/>
          <w:lang w:eastAsia="ru-RU"/>
        </w:rPr>
        <w:t xml:space="preserve">Портрет ребенка дошкольного возраста </w:t>
      </w:r>
      <w:r w:rsidRPr="00B51BE9">
        <w:rPr>
          <w:rFonts w:ascii="Times New Roman" w:eastAsia="Arial" w:hAnsi="Times New Roman" w:cs="Times New Roman"/>
          <w:b/>
          <w:sz w:val="26"/>
          <w:szCs w:val="26"/>
          <w:lang w:eastAsia="ru-RU"/>
        </w:rPr>
        <w:t xml:space="preserve">с РАС </w:t>
      </w:r>
    </w:p>
    <w:p w14:paraId="3927D9B5" w14:textId="77777777" w:rsidR="007C5530" w:rsidRPr="00B51BE9" w:rsidRDefault="007C5530" w:rsidP="007C5530">
      <w:pPr>
        <w:widowControl w:val="0"/>
        <w:tabs>
          <w:tab w:val="left" w:pos="567"/>
          <w:tab w:val="left" w:pos="2552"/>
        </w:tabs>
        <w:spacing w:after="0" w:line="283" w:lineRule="atLeast"/>
        <w:ind w:right="-1" w:firstLine="709"/>
        <w:jc w:val="center"/>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 xml:space="preserve">с 3 уровнем тяжести аутистических расстройств </w:t>
      </w:r>
    </w:p>
    <w:p w14:paraId="48D7B471" w14:textId="77777777" w:rsidR="007C5530" w:rsidRPr="00B51BE9" w:rsidRDefault="007C5530" w:rsidP="007C5530">
      <w:pPr>
        <w:widowControl w:val="0"/>
        <w:tabs>
          <w:tab w:val="left" w:pos="567"/>
          <w:tab w:val="left" w:pos="2552"/>
        </w:tabs>
        <w:spacing w:after="0" w:line="283" w:lineRule="atLeast"/>
        <w:ind w:right="-1" w:firstLine="709"/>
        <w:jc w:val="center"/>
        <w:rPr>
          <w:rFonts w:ascii="Times New Roman" w:eastAsia="Times New Roman" w:hAnsi="Times New Roman" w:cs="Times New Roman"/>
          <w:b/>
          <w:sz w:val="26"/>
          <w:szCs w:val="26"/>
          <w:lang w:eastAsia="ru-RU"/>
        </w:rPr>
      </w:pPr>
      <w:r w:rsidRPr="00B51BE9">
        <w:rPr>
          <w:rFonts w:ascii="Times New Roman" w:eastAsia="Arial" w:hAnsi="Times New Roman" w:cs="Times New Roman"/>
          <w:b/>
          <w:sz w:val="26"/>
          <w:szCs w:val="26"/>
          <w:lang w:eastAsia="ru-RU"/>
        </w:rPr>
        <w:t>на этапе завершения дошкольного образования</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38"/>
        <w:gridCol w:w="1843"/>
        <w:gridCol w:w="5812"/>
      </w:tblGrid>
      <w:tr w:rsidR="007C5530" w:rsidRPr="00B51BE9" w14:paraId="425D8503" w14:textId="77777777" w:rsidTr="00BC7EA5">
        <w:tc>
          <w:tcPr>
            <w:tcW w:w="1838" w:type="dxa"/>
          </w:tcPr>
          <w:p w14:paraId="16323C07"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Направление воспитания</w:t>
            </w:r>
          </w:p>
        </w:tc>
        <w:tc>
          <w:tcPr>
            <w:tcW w:w="1843" w:type="dxa"/>
          </w:tcPr>
          <w:p w14:paraId="20359E61"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Ценности</w:t>
            </w:r>
          </w:p>
        </w:tc>
        <w:tc>
          <w:tcPr>
            <w:tcW w:w="5812" w:type="dxa"/>
          </w:tcPr>
          <w:p w14:paraId="4409ADCE"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Показатели</w:t>
            </w:r>
          </w:p>
        </w:tc>
      </w:tr>
      <w:tr w:rsidR="007C5530" w:rsidRPr="00B51BE9" w14:paraId="5846AA93" w14:textId="77777777" w:rsidTr="00BC7EA5">
        <w:tc>
          <w:tcPr>
            <w:tcW w:w="1838" w:type="dxa"/>
          </w:tcPr>
          <w:p w14:paraId="18C4A161"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Патриотическое</w:t>
            </w:r>
          </w:p>
        </w:tc>
        <w:tc>
          <w:tcPr>
            <w:tcW w:w="1843" w:type="dxa"/>
          </w:tcPr>
          <w:p w14:paraId="4A6FBF2F"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Родина, природа</w:t>
            </w:r>
          </w:p>
        </w:tc>
        <w:tc>
          <w:tcPr>
            <w:tcW w:w="5812" w:type="dxa"/>
          </w:tcPr>
          <w:p w14:paraId="3C0649B6"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Проявляющий привязанности близким и знакомым людям.</w:t>
            </w:r>
          </w:p>
        </w:tc>
      </w:tr>
      <w:tr w:rsidR="007C5530" w:rsidRPr="00B51BE9" w14:paraId="00CCED30" w14:textId="77777777" w:rsidTr="00BC7EA5">
        <w:tc>
          <w:tcPr>
            <w:tcW w:w="1838" w:type="dxa"/>
          </w:tcPr>
          <w:p w14:paraId="2A0AB2FA"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Социальное</w:t>
            </w:r>
          </w:p>
        </w:tc>
        <w:tc>
          <w:tcPr>
            <w:tcW w:w="1843" w:type="dxa"/>
          </w:tcPr>
          <w:p w14:paraId="7780F809"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Человек, семья, дружба, сотрудничество</w:t>
            </w:r>
          </w:p>
        </w:tc>
        <w:tc>
          <w:tcPr>
            <w:tcW w:w="5812" w:type="dxa"/>
          </w:tcPr>
          <w:p w14:paraId="29B85B98"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Действующий по элементарным правилам в знакомой обстановке (здоровается при встрече с педагогическим работником и другими детьми, прощается при расставании, пользуется при этом невербальными средствами общения (взгляд в глаза, протягивать руку).</w:t>
            </w:r>
          </w:p>
          <w:p w14:paraId="209EA678"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В том числе:</w:t>
            </w:r>
          </w:p>
          <w:p w14:paraId="016511AE"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выделяет себя на уровне узнавания по фотографии;</w:t>
            </w:r>
          </w:p>
          <w:p w14:paraId="1D63E9A6"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выделяет родителей (законных представителей) и знакомых педагогических работников;</w:t>
            </w:r>
          </w:p>
          <w:p w14:paraId="1D0749F1"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различает своих и чужих;</w:t>
            </w:r>
          </w:p>
          <w:p w14:paraId="3BAC7037"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поведение контролируемо в знакомой ситуации (на основе стереотипа поведения);</w:t>
            </w:r>
          </w:p>
          <w:p w14:paraId="6159BF04"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отработаны основы стереотипа учебного поведения;</w:t>
            </w:r>
          </w:p>
          <w:p w14:paraId="4B01D41E"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владеет некоторыми конвенциональными формами общения (вербально и (или) невербально);</w:t>
            </w:r>
          </w:p>
          <w:p w14:paraId="203370AC"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lastRenderedPageBreak/>
              <w:t xml:space="preserve"> - выражает желания социально приемлемым способом;</w:t>
            </w:r>
          </w:p>
          <w:p w14:paraId="70762DEE"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возможны элементарные формы взаимодействия с родителями (законными представителями), педагогическим работником и другими детьми.</w:t>
            </w:r>
          </w:p>
        </w:tc>
      </w:tr>
      <w:tr w:rsidR="007C5530" w:rsidRPr="00B51BE9" w14:paraId="0E32016F" w14:textId="77777777" w:rsidTr="00BC7EA5">
        <w:tc>
          <w:tcPr>
            <w:tcW w:w="1838" w:type="dxa"/>
          </w:tcPr>
          <w:p w14:paraId="50B4094D"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lastRenderedPageBreak/>
              <w:t>Познавательное</w:t>
            </w:r>
          </w:p>
        </w:tc>
        <w:tc>
          <w:tcPr>
            <w:tcW w:w="1843" w:type="dxa"/>
          </w:tcPr>
          <w:p w14:paraId="25D5B806"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Знания</w:t>
            </w:r>
          </w:p>
        </w:tc>
        <w:tc>
          <w:tcPr>
            <w:tcW w:w="5812" w:type="dxa"/>
          </w:tcPr>
          <w:p w14:paraId="13019673"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Проявляющий интерес к окружающему миру.</w:t>
            </w:r>
          </w:p>
          <w:p w14:paraId="3EF56C34"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В том числе:</w:t>
            </w:r>
          </w:p>
          <w:p w14:paraId="6844EA18"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 xml:space="preserve"> - </w:t>
            </w:r>
            <w:r w:rsidRPr="00394D9E">
              <w:rPr>
                <w:rFonts w:ascii="Times New Roman" w:eastAsia="Arial" w:hAnsi="Times New Roman" w:cs="Times New Roman"/>
                <w:sz w:val="24"/>
                <w:szCs w:val="24"/>
                <w:lang w:eastAsia="ru-RU"/>
              </w:rPr>
              <w:t>понимает обращенную речь на доступном уровне;</w:t>
            </w:r>
          </w:p>
          <w:p w14:paraId="36D58771"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владеет элементарной речью (отдельные слова) и (или) обучен альтернативным формам общения;</w:t>
            </w:r>
          </w:p>
          <w:p w14:paraId="38B9C308"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может сличать цвета, основные геометрические формы;</w:t>
            </w:r>
          </w:p>
          <w:p w14:paraId="497BE099"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знает некоторые буквы;</w:t>
            </w:r>
          </w:p>
          <w:p w14:paraId="30642D7E"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различает "большой - маленький", "один - много".</w:t>
            </w:r>
          </w:p>
        </w:tc>
      </w:tr>
      <w:tr w:rsidR="007C5530" w:rsidRPr="00B51BE9" w14:paraId="7D9DC4CE" w14:textId="77777777" w:rsidTr="00BC7EA5">
        <w:tc>
          <w:tcPr>
            <w:tcW w:w="1838" w:type="dxa"/>
          </w:tcPr>
          <w:p w14:paraId="2F6DBDD1"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Физическое и оздоровительное</w:t>
            </w:r>
          </w:p>
        </w:tc>
        <w:tc>
          <w:tcPr>
            <w:tcW w:w="1843" w:type="dxa"/>
          </w:tcPr>
          <w:p w14:paraId="2017C123"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Здоровье</w:t>
            </w:r>
          </w:p>
        </w:tc>
        <w:tc>
          <w:tcPr>
            <w:tcW w:w="5812" w:type="dxa"/>
          </w:tcPr>
          <w:p w14:paraId="4A5916C2"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Выполняющий действия по самообслуживанию самостоятельно или с помощью педагогического работника. Стремящийся быть опрятным. Проявляющий интерес к физической активности. Соблюдающий элементарные правила безопасности в быту, в Организации, на природе. В том числе:</w:t>
            </w:r>
          </w:p>
          <w:p w14:paraId="56CAEF69"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выполняет физические упражнения по показу (индивидуально и в группе) с использованием простейших гимнастических снарядов;</w:t>
            </w:r>
          </w:p>
          <w:p w14:paraId="424F6E4E"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выполняет упражнения с использованием тренажеров, батута (под контролем педагогических работников);</w:t>
            </w:r>
          </w:p>
          <w:p w14:paraId="7C477409"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участвует в групповых физкультурных занятиях и групповых играх с движением под музыку и пением (хороводы) под руководством педагогических работников;</w:t>
            </w:r>
          </w:p>
          <w:p w14:paraId="5C3B64F8"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умеет одеваться и раздеваться по расписанию (в доступной форме);</w:t>
            </w:r>
          </w:p>
          <w:p w14:paraId="6D9D66EA"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пользуется туалетом (с помощью);</w:t>
            </w:r>
          </w:p>
          <w:p w14:paraId="4A8223A1"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владеет навыками приема пищи.</w:t>
            </w:r>
          </w:p>
        </w:tc>
      </w:tr>
      <w:tr w:rsidR="007C5530" w:rsidRPr="00B51BE9" w14:paraId="6CD26FFE" w14:textId="77777777" w:rsidTr="00BC7EA5">
        <w:tc>
          <w:tcPr>
            <w:tcW w:w="1838" w:type="dxa"/>
          </w:tcPr>
          <w:p w14:paraId="28941391"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Трудовое</w:t>
            </w:r>
          </w:p>
        </w:tc>
        <w:tc>
          <w:tcPr>
            <w:tcW w:w="1843" w:type="dxa"/>
          </w:tcPr>
          <w:p w14:paraId="53BF578C"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Труд</w:t>
            </w:r>
          </w:p>
        </w:tc>
        <w:tc>
          <w:tcPr>
            <w:tcW w:w="5812" w:type="dxa"/>
          </w:tcPr>
          <w:p w14:paraId="6E8E86B3"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Владеет элементарными навыками в быту (самостоятельно или с частичной помощью).</w:t>
            </w:r>
          </w:p>
        </w:tc>
      </w:tr>
      <w:tr w:rsidR="007C5530" w:rsidRPr="00B51BE9" w14:paraId="741FC816" w14:textId="77777777" w:rsidTr="00BC7EA5">
        <w:tc>
          <w:tcPr>
            <w:tcW w:w="1838" w:type="dxa"/>
          </w:tcPr>
          <w:p w14:paraId="601F63EC"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Этико-эстетическое</w:t>
            </w:r>
          </w:p>
        </w:tc>
        <w:tc>
          <w:tcPr>
            <w:tcW w:w="1843" w:type="dxa"/>
          </w:tcPr>
          <w:p w14:paraId="2F49504B"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Культура и красота</w:t>
            </w:r>
          </w:p>
        </w:tc>
        <w:tc>
          <w:tcPr>
            <w:tcW w:w="5812" w:type="dxa"/>
          </w:tcPr>
          <w:p w14:paraId="2A9A14E1"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 xml:space="preserve">Эмоционально отзывчивый к музыке, ярким игрушкам, предметам, изображениям. </w:t>
            </w:r>
            <w:r w:rsidRPr="00394D9E">
              <w:rPr>
                <w:rFonts w:ascii="Times New Roman" w:eastAsia="Arial" w:hAnsi="Times New Roman" w:cs="Times New Roman"/>
                <w:sz w:val="24"/>
                <w:szCs w:val="24"/>
                <w:lang w:eastAsia="ru-RU"/>
              </w:rPr>
              <w:t>Владеет простейшими видами графической деятельности (закрашивание, обводка). Участвует в групповых физкультурных занятиях и групповых играх с движением под музыку и пением (хороводы) под руководством педагогических работников.</w:t>
            </w:r>
          </w:p>
        </w:tc>
      </w:tr>
    </w:tbl>
    <w:p w14:paraId="024BF7B8"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376B0DE9" w14:textId="77777777" w:rsidR="00D84E2D" w:rsidRDefault="00D84E2D" w:rsidP="007C5530">
      <w:pPr>
        <w:widowControl w:val="0"/>
        <w:tabs>
          <w:tab w:val="left" w:pos="567"/>
          <w:tab w:val="left" w:pos="2552"/>
        </w:tabs>
        <w:spacing w:after="0" w:line="283" w:lineRule="atLeast"/>
        <w:ind w:right="-1" w:firstLine="709"/>
        <w:jc w:val="center"/>
        <w:rPr>
          <w:rFonts w:ascii="Times New Roman" w:eastAsia="Arial" w:hAnsi="Times New Roman" w:cs="Times New Roman"/>
          <w:b/>
          <w:sz w:val="26"/>
          <w:szCs w:val="26"/>
          <w:lang w:eastAsia="ru-RU"/>
        </w:rPr>
      </w:pPr>
    </w:p>
    <w:p w14:paraId="210162BD" w14:textId="77777777" w:rsidR="007C5530" w:rsidRPr="00B51BE9" w:rsidRDefault="007C5530" w:rsidP="007C5530">
      <w:pPr>
        <w:widowControl w:val="0"/>
        <w:tabs>
          <w:tab w:val="left" w:pos="567"/>
          <w:tab w:val="left" w:pos="2552"/>
        </w:tabs>
        <w:spacing w:after="0" w:line="283" w:lineRule="atLeast"/>
        <w:ind w:right="-1" w:firstLine="709"/>
        <w:jc w:val="center"/>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lastRenderedPageBreak/>
        <w:t>Целевые ориентиры воспитательной работы на этапе завершения дошкольного образования детьми с РАС со вторым уровнем тяжести аутистических расстройств</w:t>
      </w:r>
    </w:p>
    <w:p w14:paraId="4D35B4E4" w14:textId="77777777" w:rsidR="007C5530" w:rsidRPr="00B51BE9" w:rsidRDefault="007C5530" w:rsidP="007C5530">
      <w:pPr>
        <w:widowControl w:val="0"/>
        <w:tabs>
          <w:tab w:val="left" w:pos="567"/>
          <w:tab w:val="left" w:pos="2552"/>
        </w:tabs>
        <w:spacing w:after="0" w:line="283" w:lineRule="atLeast"/>
        <w:ind w:right="-1" w:firstLine="709"/>
        <w:jc w:val="center"/>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(второй уровень тяжести аутистических расстройств может сочетаться с интеллектуальными нарушениями (различной, чаще легкой, иногда умеренной степени и нарушениями речевого развития).</w:t>
      </w:r>
    </w:p>
    <w:p w14:paraId="20696C91"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0776B312" w14:textId="77777777" w:rsidR="007C5530" w:rsidRPr="00394D9E" w:rsidRDefault="007C5530" w:rsidP="007C5530">
      <w:pPr>
        <w:widowControl w:val="0"/>
        <w:tabs>
          <w:tab w:val="left" w:pos="567"/>
          <w:tab w:val="left" w:pos="2552"/>
        </w:tabs>
        <w:spacing w:after="0" w:line="283" w:lineRule="atLeast"/>
        <w:ind w:right="-1"/>
        <w:jc w:val="center"/>
        <w:rPr>
          <w:rFonts w:ascii="Times New Roman" w:eastAsia="Arial" w:hAnsi="Times New Roman" w:cs="Times New Roman"/>
          <w:b/>
          <w:sz w:val="26"/>
          <w:szCs w:val="26"/>
          <w:lang w:eastAsia="ru-RU"/>
        </w:rPr>
      </w:pPr>
      <w:r w:rsidRPr="00B51BE9">
        <w:rPr>
          <w:rFonts w:ascii="Times New Roman" w:eastAsia="Times New Roman" w:hAnsi="Times New Roman" w:cs="Times New Roman"/>
          <w:b/>
          <w:sz w:val="26"/>
          <w:szCs w:val="26"/>
          <w:lang w:eastAsia="ru-RU"/>
        </w:rPr>
        <w:t xml:space="preserve">Портрет ребенка дошкольного возраста </w:t>
      </w:r>
      <w:r w:rsidRPr="00B51BE9">
        <w:rPr>
          <w:rFonts w:ascii="Times New Roman" w:eastAsia="Arial" w:hAnsi="Times New Roman" w:cs="Times New Roman"/>
          <w:b/>
          <w:sz w:val="26"/>
          <w:szCs w:val="26"/>
          <w:lang w:eastAsia="ru-RU"/>
        </w:rPr>
        <w:t>с РАС со 2 уровнем тяжести аутистических расстройств на этапе завершения дошкольного образования</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1814"/>
        <w:gridCol w:w="5865"/>
      </w:tblGrid>
      <w:tr w:rsidR="007C5530" w:rsidRPr="00394D9E" w14:paraId="0BCF0674" w14:textId="77777777" w:rsidTr="00BC7EA5">
        <w:tc>
          <w:tcPr>
            <w:tcW w:w="1814" w:type="dxa"/>
          </w:tcPr>
          <w:p w14:paraId="6FC07C73" w14:textId="77777777" w:rsidR="007C5530" w:rsidRPr="00394D9E" w:rsidRDefault="007C5530" w:rsidP="00BC7EA5">
            <w:pPr>
              <w:widowControl w:val="0"/>
              <w:tabs>
                <w:tab w:val="left" w:pos="567"/>
                <w:tab w:val="left" w:pos="2552"/>
                <w:tab w:val="left" w:pos="9356"/>
              </w:tabs>
              <w:spacing w:after="0" w:line="283" w:lineRule="atLeast"/>
              <w:ind w:right="-1"/>
              <w:jc w:val="center"/>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Направление воспитания</w:t>
            </w:r>
          </w:p>
        </w:tc>
        <w:tc>
          <w:tcPr>
            <w:tcW w:w="1814" w:type="dxa"/>
          </w:tcPr>
          <w:p w14:paraId="4673297C" w14:textId="77777777" w:rsidR="007C5530" w:rsidRPr="00394D9E" w:rsidRDefault="007C5530" w:rsidP="00BC7EA5">
            <w:pPr>
              <w:widowControl w:val="0"/>
              <w:tabs>
                <w:tab w:val="left" w:pos="567"/>
                <w:tab w:val="left" w:pos="2552"/>
                <w:tab w:val="left" w:pos="9356"/>
              </w:tabs>
              <w:spacing w:after="0" w:line="283" w:lineRule="atLeast"/>
              <w:ind w:right="-1"/>
              <w:jc w:val="center"/>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Ценности</w:t>
            </w:r>
          </w:p>
        </w:tc>
        <w:tc>
          <w:tcPr>
            <w:tcW w:w="5865" w:type="dxa"/>
          </w:tcPr>
          <w:p w14:paraId="4B0B4E7E" w14:textId="77777777" w:rsidR="007C5530" w:rsidRPr="00394D9E" w:rsidRDefault="007C5530" w:rsidP="00BC7EA5">
            <w:pPr>
              <w:widowControl w:val="0"/>
              <w:tabs>
                <w:tab w:val="left" w:pos="567"/>
                <w:tab w:val="left" w:pos="2552"/>
                <w:tab w:val="left" w:pos="9356"/>
              </w:tabs>
              <w:spacing w:after="0" w:line="283" w:lineRule="atLeast"/>
              <w:ind w:right="-1"/>
              <w:jc w:val="center"/>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Показатели</w:t>
            </w:r>
          </w:p>
        </w:tc>
      </w:tr>
      <w:tr w:rsidR="007C5530" w:rsidRPr="00394D9E" w14:paraId="72FA80E4" w14:textId="77777777" w:rsidTr="00BC7EA5">
        <w:tc>
          <w:tcPr>
            <w:tcW w:w="1814" w:type="dxa"/>
          </w:tcPr>
          <w:p w14:paraId="203738FB" w14:textId="77777777" w:rsidR="007C5530" w:rsidRPr="00394D9E" w:rsidRDefault="007C5530" w:rsidP="00BC7EA5">
            <w:pPr>
              <w:widowControl w:val="0"/>
              <w:tabs>
                <w:tab w:val="left" w:pos="567"/>
                <w:tab w:val="left" w:pos="2552"/>
                <w:tab w:val="left" w:pos="9356"/>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Патриотическое</w:t>
            </w:r>
          </w:p>
        </w:tc>
        <w:tc>
          <w:tcPr>
            <w:tcW w:w="1814" w:type="dxa"/>
          </w:tcPr>
          <w:p w14:paraId="0191A870" w14:textId="77777777" w:rsidR="007C5530" w:rsidRPr="00394D9E" w:rsidRDefault="007C5530" w:rsidP="00BC7EA5">
            <w:pPr>
              <w:widowControl w:val="0"/>
              <w:tabs>
                <w:tab w:val="left" w:pos="567"/>
                <w:tab w:val="left" w:pos="2552"/>
                <w:tab w:val="left" w:pos="9356"/>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Родина, природа</w:t>
            </w:r>
          </w:p>
        </w:tc>
        <w:tc>
          <w:tcPr>
            <w:tcW w:w="5865" w:type="dxa"/>
          </w:tcPr>
          <w:p w14:paraId="4BF78D74"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Times New Roman" w:hAnsi="Times New Roman" w:cs="Times New Roman"/>
                <w:sz w:val="24"/>
                <w:szCs w:val="24"/>
                <w:lang w:eastAsia="ru-RU"/>
              </w:rPr>
              <w:t xml:space="preserve">Испытывающий чувство привязанности к родному дому, семье, близким и знакомым людям. </w:t>
            </w:r>
            <w:r w:rsidRPr="00394D9E">
              <w:rPr>
                <w:rFonts w:ascii="Times New Roman" w:eastAsia="Arial" w:hAnsi="Times New Roman" w:cs="Times New Roman"/>
                <w:sz w:val="24"/>
                <w:szCs w:val="24"/>
                <w:lang w:eastAsia="ru-RU"/>
              </w:rPr>
              <w:t>Выделяет себя, родителей (законных представителей), специалистов, которые с ним работают.</w:t>
            </w:r>
          </w:p>
        </w:tc>
      </w:tr>
      <w:tr w:rsidR="007C5530" w:rsidRPr="00394D9E" w14:paraId="0204FF4B" w14:textId="77777777" w:rsidTr="00BC7EA5">
        <w:tc>
          <w:tcPr>
            <w:tcW w:w="1814" w:type="dxa"/>
          </w:tcPr>
          <w:p w14:paraId="0F2FA9C3" w14:textId="77777777" w:rsidR="007C5530" w:rsidRPr="00394D9E" w:rsidRDefault="007C5530" w:rsidP="00BC7EA5">
            <w:pPr>
              <w:widowControl w:val="0"/>
              <w:tabs>
                <w:tab w:val="left" w:pos="567"/>
                <w:tab w:val="left" w:pos="2552"/>
                <w:tab w:val="left" w:pos="9356"/>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Социальное</w:t>
            </w:r>
          </w:p>
        </w:tc>
        <w:tc>
          <w:tcPr>
            <w:tcW w:w="1814" w:type="dxa"/>
          </w:tcPr>
          <w:p w14:paraId="329045ED" w14:textId="77777777" w:rsidR="007C5530" w:rsidRPr="00394D9E" w:rsidRDefault="007C5530" w:rsidP="00BC7EA5">
            <w:pPr>
              <w:widowControl w:val="0"/>
              <w:tabs>
                <w:tab w:val="left" w:pos="567"/>
                <w:tab w:val="left" w:pos="2552"/>
                <w:tab w:val="left" w:pos="9356"/>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Человек, семья, дружба, сотрудничество</w:t>
            </w:r>
          </w:p>
        </w:tc>
        <w:tc>
          <w:tcPr>
            <w:tcW w:w="5865" w:type="dxa"/>
          </w:tcPr>
          <w:p w14:paraId="63D775C1"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Владеет простыми формами речи (двух-трехсложные предложения, простые вопросы) или (иногда) альтернативными формами общения. Владеет конвенциональными формами общения (вербально и (или) невербально). Может поддерживать элементарный диалог (чаще - формально). Отвечает на вопросы в пределах ситуации общения. Возможно ограниченное взаимодействие с родителями (законными представителями), педагогическим работником и другими детьми. Различает людей по полу, возрасту. Владеет поведением в учебной ситуации, но без возможностей гибкой адаптации.</w:t>
            </w:r>
          </w:p>
          <w:p w14:paraId="5BCD5317"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Times New Roman" w:hAnsi="Times New Roman" w:cs="Times New Roman"/>
                <w:b/>
                <w:sz w:val="24"/>
                <w:szCs w:val="24"/>
                <w:lang w:eastAsia="ru-RU"/>
              </w:rPr>
            </w:pPr>
            <w:r w:rsidRPr="00394D9E">
              <w:rPr>
                <w:rFonts w:ascii="Times New Roman" w:eastAsia="Times New Roman" w:hAnsi="Times New Roman" w:cs="Times New Roman"/>
                <w:b/>
                <w:sz w:val="24"/>
                <w:szCs w:val="24"/>
                <w:lang w:eastAsia="ru-RU"/>
              </w:rPr>
              <w:t>Либо (при легкой степени интеллектуальных нарушений):</w:t>
            </w:r>
          </w:p>
          <w:p w14:paraId="6EF97B5C"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В некоторой степени адекватно ведущий себя в знакомой и незнакомой ситуации (здоровается при встрече с педагогическим работником и другими детьми, прощается при расставании, благодарит за услугу, за подарок, угощение); пользующийся при этом невербальными и вербальными средствами общения; проявляющий доброжелательное отношение к знакомым незнакомым людям; дающий элементарную оценку своих поступков и действий; адекватно реагирующий на доброжелательное и недоброжелательное отношение к себе со стороны окружающих; дружелюбный и доброжелательный, умеющий слушать собеседника, способный взаимодействовать с педагогическим работником и другими детьми на основе общих интересов и дел.</w:t>
            </w:r>
          </w:p>
          <w:p w14:paraId="73FE68BD"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Times New Roman" w:hAnsi="Times New Roman" w:cs="Times New Roman"/>
                <w:sz w:val="24"/>
                <w:szCs w:val="24"/>
                <w:lang w:eastAsia="ru-RU"/>
              </w:rPr>
              <w:t xml:space="preserve">Может быть партнером в игре и в совместной </w:t>
            </w:r>
            <w:r w:rsidRPr="00394D9E">
              <w:rPr>
                <w:rFonts w:ascii="Times New Roman" w:eastAsia="Times New Roman" w:hAnsi="Times New Roman" w:cs="Times New Roman"/>
                <w:sz w:val="24"/>
                <w:szCs w:val="24"/>
                <w:lang w:eastAsia="ru-RU"/>
              </w:rPr>
              <w:lastRenderedPageBreak/>
              <w:t>деятельности со знакомыми детьми, обращается к ним с просьбами и предложениями о совместной игре или практической деятельности</w:t>
            </w:r>
          </w:p>
        </w:tc>
      </w:tr>
      <w:tr w:rsidR="007C5530" w:rsidRPr="00394D9E" w14:paraId="6392BE5E" w14:textId="77777777" w:rsidTr="00BC7EA5">
        <w:tc>
          <w:tcPr>
            <w:tcW w:w="1814" w:type="dxa"/>
          </w:tcPr>
          <w:p w14:paraId="14C291A0" w14:textId="77777777" w:rsidR="007C5530" w:rsidRPr="00394D9E" w:rsidRDefault="007C5530" w:rsidP="00BC7EA5">
            <w:pPr>
              <w:widowControl w:val="0"/>
              <w:tabs>
                <w:tab w:val="left" w:pos="567"/>
                <w:tab w:val="left" w:pos="2552"/>
                <w:tab w:val="left" w:pos="9356"/>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lastRenderedPageBreak/>
              <w:t>Познавательное</w:t>
            </w:r>
          </w:p>
        </w:tc>
        <w:tc>
          <w:tcPr>
            <w:tcW w:w="1814" w:type="dxa"/>
          </w:tcPr>
          <w:p w14:paraId="07597582" w14:textId="77777777" w:rsidR="007C5530" w:rsidRPr="00394D9E" w:rsidRDefault="007C5530" w:rsidP="00BC7EA5">
            <w:pPr>
              <w:widowControl w:val="0"/>
              <w:tabs>
                <w:tab w:val="left" w:pos="567"/>
                <w:tab w:val="left" w:pos="2552"/>
                <w:tab w:val="left" w:pos="9356"/>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Знания</w:t>
            </w:r>
          </w:p>
        </w:tc>
        <w:tc>
          <w:tcPr>
            <w:tcW w:w="5865" w:type="dxa"/>
          </w:tcPr>
          <w:p w14:paraId="0DFDA032"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Проявляющий интерес к окружающему миру и активность в поведении и деятельности. А также:</w:t>
            </w:r>
          </w:p>
          <w:p w14:paraId="55F758D5"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Times New Roman" w:hAnsi="Times New Roman" w:cs="Times New Roman"/>
                <w:sz w:val="24"/>
                <w:szCs w:val="24"/>
                <w:lang w:eastAsia="ru-RU"/>
              </w:rPr>
              <w:t xml:space="preserve"> - </w:t>
            </w:r>
            <w:r w:rsidRPr="00394D9E">
              <w:rPr>
                <w:rFonts w:ascii="Times New Roman" w:eastAsia="Arial" w:hAnsi="Times New Roman" w:cs="Times New Roman"/>
                <w:sz w:val="24"/>
                <w:szCs w:val="24"/>
                <w:lang w:eastAsia="ru-RU"/>
              </w:rPr>
              <w:t>знает основные цвета и геометрические формы;</w:t>
            </w:r>
          </w:p>
          <w:p w14:paraId="0D17C5D7"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знает буквы, владеет техникой чтения частично;</w:t>
            </w:r>
          </w:p>
          <w:p w14:paraId="640D7024"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различает "выше - ниже", "шире - уже";</w:t>
            </w:r>
          </w:p>
          <w:p w14:paraId="72940744"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есть прямой счет до 10.</w:t>
            </w:r>
          </w:p>
          <w:p w14:paraId="33E7B503"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Times New Roman" w:hAnsi="Times New Roman" w:cs="Times New Roman"/>
                <w:b/>
                <w:sz w:val="24"/>
                <w:szCs w:val="24"/>
                <w:lang w:eastAsia="ru-RU"/>
              </w:rPr>
            </w:pPr>
            <w:r w:rsidRPr="00394D9E">
              <w:rPr>
                <w:rFonts w:ascii="Times New Roman" w:eastAsia="Times New Roman" w:hAnsi="Times New Roman" w:cs="Times New Roman"/>
                <w:b/>
                <w:sz w:val="24"/>
                <w:szCs w:val="24"/>
                <w:lang w:eastAsia="ru-RU"/>
              </w:rPr>
              <w:t>Либо (при легкой степени интеллектуальных нарушений):</w:t>
            </w:r>
          </w:p>
          <w:p w14:paraId="5B1810ED"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Проявляющий интерес к познавательным задачам (производит анализ проблемнопрактической задачи; выполняет анализ наглядно-образных задач; называет основные цвета и формы);</w:t>
            </w:r>
          </w:p>
          <w:p w14:paraId="454E2FF6"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Times New Roman" w:hAnsi="Times New Roman" w:cs="Times New Roman"/>
                <w:sz w:val="24"/>
                <w:szCs w:val="24"/>
                <w:lang w:eastAsia="ru-RU"/>
              </w:rPr>
              <w:t>проявляющий активность, самостоятельность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7C5530" w:rsidRPr="00394D9E" w14:paraId="153464E8" w14:textId="77777777" w:rsidTr="00BC7EA5">
        <w:tc>
          <w:tcPr>
            <w:tcW w:w="1814" w:type="dxa"/>
          </w:tcPr>
          <w:p w14:paraId="0F9DF95D" w14:textId="77777777" w:rsidR="007C5530" w:rsidRPr="00394D9E" w:rsidRDefault="007C5530" w:rsidP="00BC7EA5">
            <w:pPr>
              <w:widowControl w:val="0"/>
              <w:tabs>
                <w:tab w:val="left" w:pos="567"/>
                <w:tab w:val="left" w:pos="2552"/>
                <w:tab w:val="left" w:pos="9356"/>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Физическое и оздоровительное</w:t>
            </w:r>
          </w:p>
        </w:tc>
        <w:tc>
          <w:tcPr>
            <w:tcW w:w="1814" w:type="dxa"/>
          </w:tcPr>
          <w:p w14:paraId="3A7416C3" w14:textId="77777777" w:rsidR="007C5530" w:rsidRPr="00394D9E" w:rsidRDefault="007C5530" w:rsidP="00BC7EA5">
            <w:pPr>
              <w:widowControl w:val="0"/>
              <w:tabs>
                <w:tab w:val="left" w:pos="567"/>
                <w:tab w:val="left" w:pos="2552"/>
                <w:tab w:val="left" w:pos="9356"/>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Здоровье</w:t>
            </w:r>
          </w:p>
        </w:tc>
        <w:tc>
          <w:tcPr>
            <w:tcW w:w="5865" w:type="dxa"/>
          </w:tcPr>
          <w:p w14:paraId="129A169A"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Имеющий на уровне стереотипа представления о здоровом образе жизни и связанными с ним правилами. </w:t>
            </w:r>
            <w:r w:rsidRPr="00394D9E">
              <w:rPr>
                <w:rFonts w:ascii="Times New Roman" w:eastAsia="Times New Roman" w:hAnsi="Times New Roman" w:cs="Times New Roman"/>
                <w:sz w:val="24"/>
                <w:szCs w:val="24"/>
                <w:lang w:eastAsia="ru-RU"/>
              </w:rPr>
              <w:t>Частично владеющий основными навыками личной гигиены.</w:t>
            </w:r>
            <w:r w:rsidRPr="00394D9E">
              <w:rPr>
                <w:rFonts w:ascii="Times New Roman" w:eastAsia="Arial" w:hAnsi="Times New Roman" w:cs="Times New Roman"/>
                <w:sz w:val="24"/>
                <w:szCs w:val="24"/>
                <w:lang w:eastAsia="ru-RU"/>
              </w:rPr>
              <w:t xml:space="preserve"> А также:</w:t>
            </w:r>
          </w:p>
          <w:p w14:paraId="3C61CAAB"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выполняет физические упражнения по показу и инструкции (индивидуально и в группе) с использованием простейших гимнастических снарядов; выполняет упражнения с использованием тренажеров, батута под контролем педагогических работников.</w:t>
            </w:r>
          </w:p>
          <w:p w14:paraId="0EA8C8DB"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Times New Roman" w:hAnsi="Times New Roman" w:cs="Times New Roman"/>
                <w:b/>
                <w:sz w:val="24"/>
                <w:szCs w:val="24"/>
                <w:lang w:eastAsia="ru-RU"/>
              </w:rPr>
            </w:pPr>
            <w:r w:rsidRPr="00394D9E">
              <w:rPr>
                <w:rFonts w:ascii="Times New Roman" w:eastAsia="Times New Roman" w:hAnsi="Times New Roman" w:cs="Times New Roman"/>
                <w:b/>
                <w:sz w:val="24"/>
                <w:szCs w:val="24"/>
                <w:lang w:eastAsia="ru-RU"/>
              </w:rPr>
              <w:t>Либо (при легкой степени интеллектуальных нарушений):</w:t>
            </w:r>
          </w:p>
          <w:p w14:paraId="7C2E3F04"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Times New Roman" w:hAnsi="Times New Roman" w:cs="Times New Roman"/>
                <w:sz w:val="24"/>
                <w:szCs w:val="24"/>
                <w:lang w:eastAsia="ru-RU"/>
              </w:rPr>
              <w:t>Владеющий основными навыками личной и общественной гигиены, стремящийся соблюдать правила безопасного поведения в быту, социуме, природе.</w:t>
            </w:r>
          </w:p>
        </w:tc>
      </w:tr>
      <w:tr w:rsidR="007C5530" w:rsidRPr="00394D9E" w14:paraId="0CC2EF14" w14:textId="77777777" w:rsidTr="00BC7EA5">
        <w:tc>
          <w:tcPr>
            <w:tcW w:w="1814" w:type="dxa"/>
          </w:tcPr>
          <w:p w14:paraId="160FD3DA" w14:textId="77777777" w:rsidR="007C5530" w:rsidRPr="00394D9E" w:rsidRDefault="007C5530" w:rsidP="00BC7EA5">
            <w:pPr>
              <w:widowControl w:val="0"/>
              <w:tabs>
                <w:tab w:val="left" w:pos="567"/>
                <w:tab w:val="left" w:pos="2552"/>
                <w:tab w:val="left" w:pos="9356"/>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Трудовое</w:t>
            </w:r>
          </w:p>
        </w:tc>
        <w:tc>
          <w:tcPr>
            <w:tcW w:w="1814" w:type="dxa"/>
          </w:tcPr>
          <w:p w14:paraId="783F152E" w14:textId="77777777" w:rsidR="007C5530" w:rsidRPr="00394D9E" w:rsidRDefault="007C5530" w:rsidP="00BC7EA5">
            <w:pPr>
              <w:widowControl w:val="0"/>
              <w:tabs>
                <w:tab w:val="left" w:pos="567"/>
                <w:tab w:val="left" w:pos="2552"/>
                <w:tab w:val="left" w:pos="9356"/>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Труд</w:t>
            </w:r>
          </w:p>
        </w:tc>
        <w:tc>
          <w:tcPr>
            <w:tcW w:w="5865" w:type="dxa"/>
          </w:tcPr>
          <w:p w14:paraId="271C6E63"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Times New Roman" w:hAnsi="Times New Roman" w:cs="Times New Roman"/>
                <w:sz w:val="24"/>
                <w:szCs w:val="24"/>
                <w:lang w:eastAsia="ru-RU"/>
              </w:rPr>
              <w:t xml:space="preserve">Проявляющий некоторую самостоятельность в быту. </w:t>
            </w:r>
            <w:r w:rsidRPr="00394D9E">
              <w:rPr>
                <w:rFonts w:ascii="Times New Roman" w:eastAsia="Arial" w:hAnsi="Times New Roman" w:cs="Times New Roman"/>
                <w:sz w:val="24"/>
                <w:szCs w:val="24"/>
                <w:lang w:eastAsia="ru-RU"/>
              </w:rPr>
              <w:t>Владеет основными навыками самообслуживания (одевается и раздевается, самостоятельно ест, владеет навыком опрятности), убирает за собой (игрушки, посуду).</w:t>
            </w:r>
          </w:p>
          <w:p w14:paraId="08C39C5E"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Times New Roman" w:hAnsi="Times New Roman" w:cs="Times New Roman"/>
                <w:b/>
                <w:sz w:val="24"/>
                <w:szCs w:val="24"/>
                <w:lang w:eastAsia="ru-RU"/>
              </w:rPr>
            </w:pPr>
            <w:r w:rsidRPr="00394D9E">
              <w:rPr>
                <w:rFonts w:ascii="Times New Roman" w:eastAsia="Times New Roman" w:hAnsi="Times New Roman" w:cs="Times New Roman"/>
                <w:b/>
                <w:sz w:val="24"/>
                <w:szCs w:val="24"/>
                <w:lang w:eastAsia="ru-RU"/>
              </w:rPr>
              <w:t>Либо (при легкой степени интеллектуальных нарушений):</w:t>
            </w:r>
          </w:p>
          <w:p w14:paraId="535271CD"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Положительно относящийся к труду педагогических работников и к результатам своего труда;</w:t>
            </w:r>
          </w:p>
          <w:p w14:paraId="1CE4B365"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lastRenderedPageBreak/>
              <w:t>проявляющий трудолюбие при выполнении поручений и в самостоятельной деятельности.</w:t>
            </w:r>
          </w:p>
        </w:tc>
      </w:tr>
      <w:tr w:rsidR="007C5530" w:rsidRPr="00394D9E" w14:paraId="5243F65C" w14:textId="77777777" w:rsidTr="00BC7EA5">
        <w:tc>
          <w:tcPr>
            <w:tcW w:w="1814" w:type="dxa"/>
          </w:tcPr>
          <w:p w14:paraId="2D5A8D63" w14:textId="77777777" w:rsidR="007C5530" w:rsidRPr="00394D9E" w:rsidRDefault="007C5530" w:rsidP="00BC7EA5">
            <w:pPr>
              <w:widowControl w:val="0"/>
              <w:tabs>
                <w:tab w:val="left" w:pos="567"/>
                <w:tab w:val="left" w:pos="2552"/>
                <w:tab w:val="left" w:pos="9356"/>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lastRenderedPageBreak/>
              <w:t>Этико-эстетическое</w:t>
            </w:r>
          </w:p>
        </w:tc>
        <w:tc>
          <w:tcPr>
            <w:tcW w:w="1814" w:type="dxa"/>
          </w:tcPr>
          <w:p w14:paraId="05EECE82" w14:textId="77777777" w:rsidR="007C5530" w:rsidRPr="00394D9E" w:rsidRDefault="007C5530" w:rsidP="00BC7EA5">
            <w:pPr>
              <w:widowControl w:val="0"/>
              <w:tabs>
                <w:tab w:val="left" w:pos="567"/>
                <w:tab w:val="left" w:pos="2552"/>
                <w:tab w:val="left" w:pos="9356"/>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Культура и красота</w:t>
            </w:r>
          </w:p>
        </w:tc>
        <w:tc>
          <w:tcPr>
            <w:tcW w:w="5865" w:type="dxa"/>
          </w:tcPr>
          <w:p w14:paraId="357505E7"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Times New Roman" w:hAnsi="Times New Roman" w:cs="Times New Roman"/>
                <w:sz w:val="24"/>
                <w:szCs w:val="24"/>
                <w:lang w:eastAsia="ru-RU"/>
              </w:rPr>
              <w:t xml:space="preserve">Эмоционально отзывчивый к музыке, ярким игрушкам, предметам, изображениям. </w:t>
            </w:r>
            <w:r w:rsidRPr="00394D9E">
              <w:rPr>
                <w:rFonts w:ascii="Times New Roman" w:eastAsia="Arial" w:hAnsi="Times New Roman" w:cs="Times New Roman"/>
                <w:sz w:val="24"/>
                <w:szCs w:val="24"/>
                <w:lang w:eastAsia="ru-RU"/>
              </w:rPr>
              <w:t>Участвует в групповых играх с движением под музыку и пением (хороводы) под руководством педагогических работников.  Может писать по обводке.</w:t>
            </w:r>
          </w:p>
          <w:p w14:paraId="65703CFE"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Times New Roman" w:hAnsi="Times New Roman" w:cs="Times New Roman"/>
                <w:b/>
                <w:sz w:val="24"/>
                <w:szCs w:val="24"/>
                <w:lang w:eastAsia="ru-RU"/>
              </w:rPr>
            </w:pPr>
            <w:r w:rsidRPr="00394D9E">
              <w:rPr>
                <w:rFonts w:ascii="Times New Roman" w:eastAsia="Times New Roman" w:hAnsi="Times New Roman" w:cs="Times New Roman"/>
                <w:b/>
                <w:sz w:val="24"/>
                <w:szCs w:val="24"/>
                <w:lang w:eastAsia="ru-RU"/>
              </w:rPr>
              <w:t>Либо (при легкой степени интеллектуальных нарушений):</w:t>
            </w:r>
          </w:p>
          <w:p w14:paraId="1DE0C074"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14:paraId="144F078F" w14:textId="77777777" w:rsidR="007C5530" w:rsidRPr="00B51BE9" w:rsidRDefault="007C5530" w:rsidP="007C5530">
      <w:pPr>
        <w:widowControl w:val="0"/>
        <w:tabs>
          <w:tab w:val="left" w:pos="567"/>
          <w:tab w:val="left" w:pos="2552"/>
        </w:tabs>
        <w:spacing w:after="0" w:line="283" w:lineRule="atLeast"/>
        <w:ind w:right="-1"/>
        <w:rPr>
          <w:rFonts w:ascii="Times New Roman" w:eastAsia="Times New Roman" w:hAnsi="Times New Roman" w:cs="Times New Roman"/>
          <w:sz w:val="26"/>
          <w:szCs w:val="26"/>
          <w:lang w:eastAsia="ru-RU"/>
        </w:rPr>
      </w:pPr>
    </w:p>
    <w:p w14:paraId="36E1AE26"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0AE2C04C" w14:textId="77777777" w:rsidR="007C5530" w:rsidRPr="00B51BE9" w:rsidRDefault="007C5530" w:rsidP="007C5530">
      <w:pPr>
        <w:widowControl w:val="0"/>
        <w:tabs>
          <w:tab w:val="left" w:pos="567"/>
          <w:tab w:val="left" w:pos="2552"/>
        </w:tabs>
        <w:spacing w:after="0" w:line="283" w:lineRule="atLeast"/>
        <w:ind w:right="-1" w:firstLine="709"/>
        <w:jc w:val="center"/>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Целевые ориентиры воспитательной работы на этапе завершения дошкольного образования детьми с РАС с первым уровнем тяжести аутистических расстройств</w:t>
      </w:r>
    </w:p>
    <w:p w14:paraId="37F7EAF1" w14:textId="77777777" w:rsidR="007C5530" w:rsidRPr="00B51BE9" w:rsidRDefault="007C5530" w:rsidP="007C5530">
      <w:pPr>
        <w:widowControl w:val="0"/>
        <w:tabs>
          <w:tab w:val="left" w:pos="567"/>
          <w:tab w:val="left" w:pos="2552"/>
        </w:tabs>
        <w:spacing w:after="0" w:line="283" w:lineRule="atLeast"/>
        <w:ind w:right="-1" w:firstLine="709"/>
        <w:jc w:val="center"/>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(первый уровень аутистических расстройств является сравнительно легким, часто сочетается с формальной сохранностью интеллекта и речи, хотя во многих случаях интеллектуальные и (или) речевые расстройства отмечаются).</w:t>
      </w:r>
    </w:p>
    <w:p w14:paraId="3CFCF665" w14:textId="77777777" w:rsidR="007C5530" w:rsidRDefault="007C5530" w:rsidP="007C5530">
      <w:pPr>
        <w:widowControl w:val="0"/>
        <w:tabs>
          <w:tab w:val="left" w:pos="567"/>
          <w:tab w:val="left" w:pos="2552"/>
        </w:tabs>
        <w:spacing w:after="0" w:line="283" w:lineRule="atLeast"/>
        <w:ind w:right="-1" w:firstLine="709"/>
        <w:jc w:val="center"/>
        <w:rPr>
          <w:rFonts w:ascii="Times New Roman" w:eastAsia="Times New Roman" w:hAnsi="Times New Roman" w:cs="Times New Roman"/>
          <w:b/>
          <w:sz w:val="26"/>
          <w:szCs w:val="26"/>
          <w:lang w:eastAsia="ru-RU"/>
        </w:rPr>
      </w:pPr>
    </w:p>
    <w:p w14:paraId="4F85482C" w14:textId="77777777" w:rsidR="007C5530" w:rsidRPr="00394D9E" w:rsidRDefault="007C5530" w:rsidP="007C5530">
      <w:pPr>
        <w:widowControl w:val="0"/>
        <w:tabs>
          <w:tab w:val="left" w:pos="567"/>
          <w:tab w:val="left" w:pos="2552"/>
        </w:tabs>
        <w:spacing w:after="0" w:line="283" w:lineRule="atLeast"/>
        <w:ind w:right="-1"/>
        <w:jc w:val="center"/>
        <w:rPr>
          <w:rFonts w:ascii="Times New Roman" w:eastAsia="Arial" w:hAnsi="Times New Roman" w:cs="Times New Roman"/>
          <w:b/>
          <w:sz w:val="26"/>
          <w:szCs w:val="26"/>
          <w:lang w:eastAsia="ru-RU"/>
        </w:rPr>
      </w:pPr>
      <w:r w:rsidRPr="00B51BE9">
        <w:rPr>
          <w:rFonts w:ascii="Times New Roman" w:eastAsia="Times New Roman" w:hAnsi="Times New Roman" w:cs="Times New Roman"/>
          <w:b/>
          <w:sz w:val="26"/>
          <w:szCs w:val="26"/>
          <w:lang w:eastAsia="ru-RU"/>
        </w:rPr>
        <w:t xml:space="preserve">Портрет ребенка дошкольного возраста </w:t>
      </w:r>
      <w:r w:rsidRPr="00B51BE9">
        <w:rPr>
          <w:rFonts w:ascii="Times New Roman" w:eastAsia="Arial" w:hAnsi="Times New Roman" w:cs="Times New Roman"/>
          <w:b/>
          <w:sz w:val="26"/>
          <w:szCs w:val="26"/>
          <w:lang w:eastAsia="ru-RU"/>
        </w:rPr>
        <w:t>с РАС с 1 уровнем тяж</w:t>
      </w:r>
      <w:r>
        <w:rPr>
          <w:rFonts w:ascii="Times New Roman" w:eastAsia="Arial" w:hAnsi="Times New Roman" w:cs="Times New Roman"/>
          <w:b/>
          <w:sz w:val="26"/>
          <w:szCs w:val="26"/>
          <w:lang w:eastAsia="ru-RU"/>
        </w:rPr>
        <w:t xml:space="preserve">ести аутистических расстройств </w:t>
      </w:r>
      <w:r w:rsidRPr="00B51BE9">
        <w:rPr>
          <w:rFonts w:ascii="Times New Roman" w:eastAsia="Arial" w:hAnsi="Times New Roman" w:cs="Times New Roman"/>
          <w:b/>
          <w:sz w:val="26"/>
          <w:szCs w:val="26"/>
          <w:lang w:eastAsia="ru-RU"/>
        </w:rPr>
        <w:t>на этапе завершения дошкольного образования</w:t>
      </w:r>
    </w:p>
    <w:p w14:paraId="472EA4C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Times New Roman" w:hAnsi="Times New Roman" w:cs="Times New Roman"/>
          <w:sz w:val="26"/>
          <w:szCs w:val="26"/>
          <w:lang w:eastAsia="ru-RU"/>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1814"/>
        <w:gridCol w:w="5865"/>
      </w:tblGrid>
      <w:tr w:rsidR="007C5530" w:rsidRPr="00394D9E" w14:paraId="30DE9CD6" w14:textId="77777777" w:rsidTr="00BC7EA5">
        <w:tc>
          <w:tcPr>
            <w:tcW w:w="1814" w:type="dxa"/>
          </w:tcPr>
          <w:p w14:paraId="6373B271" w14:textId="77777777" w:rsidR="007C5530" w:rsidRPr="00394D9E" w:rsidRDefault="007C5530" w:rsidP="00BC7EA5">
            <w:pPr>
              <w:widowControl w:val="0"/>
              <w:tabs>
                <w:tab w:val="left" w:pos="567"/>
                <w:tab w:val="left" w:pos="2552"/>
              </w:tabs>
              <w:spacing w:after="0" w:line="283" w:lineRule="atLeast"/>
              <w:ind w:right="-1"/>
              <w:jc w:val="center"/>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Направления воспитания</w:t>
            </w:r>
          </w:p>
        </w:tc>
        <w:tc>
          <w:tcPr>
            <w:tcW w:w="1814" w:type="dxa"/>
          </w:tcPr>
          <w:p w14:paraId="68917E94" w14:textId="77777777" w:rsidR="007C5530" w:rsidRPr="00394D9E" w:rsidRDefault="007C5530" w:rsidP="00BC7EA5">
            <w:pPr>
              <w:widowControl w:val="0"/>
              <w:tabs>
                <w:tab w:val="left" w:pos="567"/>
                <w:tab w:val="left" w:pos="2552"/>
              </w:tabs>
              <w:spacing w:after="0" w:line="283" w:lineRule="atLeast"/>
              <w:ind w:right="-1"/>
              <w:jc w:val="center"/>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Ценности</w:t>
            </w:r>
          </w:p>
        </w:tc>
        <w:tc>
          <w:tcPr>
            <w:tcW w:w="5865" w:type="dxa"/>
          </w:tcPr>
          <w:p w14:paraId="30B1D254" w14:textId="77777777" w:rsidR="007C5530" w:rsidRPr="00394D9E" w:rsidRDefault="007C5530" w:rsidP="00BC7EA5">
            <w:pPr>
              <w:widowControl w:val="0"/>
              <w:tabs>
                <w:tab w:val="left" w:pos="567"/>
                <w:tab w:val="left" w:pos="2552"/>
              </w:tabs>
              <w:spacing w:after="0" w:line="283" w:lineRule="atLeast"/>
              <w:ind w:right="-1"/>
              <w:jc w:val="center"/>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Показатели</w:t>
            </w:r>
          </w:p>
        </w:tc>
      </w:tr>
      <w:tr w:rsidR="007C5530" w:rsidRPr="00394D9E" w14:paraId="7079989B" w14:textId="77777777" w:rsidTr="00BC7EA5">
        <w:tc>
          <w:tcPr>
            <w:tcW w:w="1814" w:type="dxa"/>
          </w:tcPr>
          <w:p w14:paraId="673379AF" w14:textId="77777777" w:rsidR="007C5530" w:rsidRPr="00394D9E" w:rsidRDefault="007C5530" w:rsidP="00BC7EA5">
            <w:pPr>
              <w:widowControl w:val="0"/>
              <w:tabs>
                <w:tab w:val="left" w:pos="567"/>
                <w:tab w:val="left" w:pos="2552"/>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Патриотическое</w:t>
            </w:r>
          </w:p>
        </w:tc>
        <w:tc>
          <w:tcPr>
            <w:tcW w:w="1814" w:type="dxa"/>
          </w:tcPr>
          <w:p w14:paraId="3CD01467" w14:textId="77777777" w:rsidR="007C5530" w:rsidRPr="00394D9E" w:rsidRDefault="007C5530" w:rsidP="00BC7EA5">
            <w:pPr>
              <w:widowControl w:val="0"/>
              <w:tabs>
                <w:tab w:val="left" w:pos="567"/>
                <w:tab w:val="left" w:pos="2552"/>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Родина, природа</w:t>
            </w:r>
          </w:p>
        </w:tc>
        <w:tc>
          <w:tcPr>
            <w:tcW w:w="5865" w:type="dxa"/>
          </w:tcPr>
          <w:p w14:paraId="15AB877E" w14:textId="77777777" w:rsidR="007C5530" w:rsidRPr="00394D9E" w:rsidRDefault="007C5530" w:rsidP="00BC7EA5">
            <w:pPr>
              <w:widowControl w:val="0"/>
              <w:tabs>
                <w:tab w:val="left" w:pos="567"/>
                <w:tab w:val="left" w:pos="2552"/>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Сформированы представления о своей семье, Отечестве.</w:t>
            </w:r>
          </w:p>
        </w:tc>
      </w:tr>
      <w:tr w:rsidR="007C5530" w:rsidRPr="00394D9E" w14:paraId="6704134F" w14:textId="77777777" w:rsidTr="00BC7EA5">
        <w:tc>
          <w:tcPr>
            <w:tcW w:w="1814" w:type="dxa"/>
          </w:tcPr>
          <w:p w14:paraId="03E0561E" w14:textId="77777777" w:rsidR="007C5530" w:rsidRPr="00394D9E" w:rsidRDefault="007C5530" w:rsidP="00BC7EA5">
            <w:pPr>
              <w:widowControl w:val="0"/>
              <w:tabs>
                <w:tab w:val="left" w:pos="567"/>
                <w:tab w:val="left" w:pos="2552"/>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Социальное</w:t>
            </w:r>
          </w:p>
        </w:tc>
        <w:tc>
          <w:tcPr>
            <w:tcW w:w="1814" w:type="dxa"/>
          </w:tcPr>
          <w:p w14:paraId="50546E47" w14:textId="77777777" w:rsidR="007C5530" w:rsidRPr="00394D9E" w:rsidRDefault="007C5530" w:rsidP="00BC7EA5">
            <w:pPr>
              <w:widowControl w:val="0"/>
              <w:tabs>
                <w:tab w:val="left" w:pos="567"/>
                <w:tab w:val="left" w:pos="2552"/>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Человек, семья, дружба, сотрудничество</w:t>
            </w:r>
          </w:p>
        </w:tc>
        <w:tc>
          <w:tcPr>
            <w:tcW w:w="5865" w:type="dxa"/>
          </w:tcPr>
          <w:p w14:paraId="5217682B" w14:textId="77777777" w:rsidR="007C5530" w:rsidRPr="00394D9E" w:rsidRDefault="007C5530" w:rsidP="00BC7EA5">
            <w:pPr>
              <w:widowControl w:val="0"/>
              <w:tabs>
                <w:tab w:val="left" w:pos="567"/>
                <w:tab w:val="left" w:pos="2552"/>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Владеющий речью (альтернативные формы общения необходимы в очень редких случаях). Инициирует общение (в связи с собственными нуждами). Может поддерживать диалог (часто - формально). Владеет конвенциональными формами общения с обращением. Взаимодействует с педагогическим работником и другими детьми в обучающей ситуации (ограниченно). Выделяет себя как субъекта (частично). Поведение контролируемо с элементами самоконтроля. Требуется поддержка в незнакомой и (или) неожиданной ситуации. Владеет поведением в учебной ситуации. Владеет социально-имитативной и ролевой игрой (в основном, формально).</w:t>
            </w:r>
          </w:p>
        </w:tc>
      </w:tr>
      <w:tr w:rsidR="007C5530" w:rsidRPr="00394D9E" w14:paraId="0AFAFD4D" w14:textId="77777777" w:rsidTr="00BC7EA5">
        <w:tc>
          <w:tcPr>
            <w:tcW w:w="1814" w:type="dxa"/>
          </w:tcPr>
          <w:p w14:paraId="2265A7CD" w14:textId="77777777" w:rsidR="007C5530" w:rsidRPr="00394D9E" w:rsidRDefault="007C5530" w:rsidP="00BC7EA5">
            <w:pPr>
              <w:widowControl w:val="0"/>
              <w:tabs>
                <w:tab w:val="left" w:pos="567"/>
                <w:tab w:val="left" w:pos="2552"/>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Познавательное</w:t>
            </w:r>
          </w:p>
        </w:tc>
        <w:tc>
          <w:tcPr>
            <w:tcW w:w="1814" w:type="dxa"/>
          </w:tcPr>
          <w:p w14:paraId="30E31EBE" w14:textId="77777777" w:rsidR="007C5530" w:rsidRPr="00394D9E" w:rsidRDefault="007C5530" w:rsidP="00BC7EA5">
            <w:pPr>
              <w:widowControl w:val="0"/>
              <w:tabs>
                <w:tab w:val="left" w:pos="567"/>
                <w:tab w:val="left" w:pos="2552"/>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Знания</w:t>
            </w:r>
          </w:p>
        </w:tc>
        <w:tc>
          <w:tcPr>
            <w:tcW w:w="5865" w:type="dxa"/>
          </w:tcPr>
          <w:p w14:paraId="141F2C81" w14:textId="77777777" w:rsidR="007C5530" w:rsidRPr="00394D9E" w:rsidRDefault="007C5530" w:rsidP="00BC7EA5">
            <w:pPr>
              <w:widowControl w:val="0"/>
              <w:tabs>
                <w:tab w:val="left" w:pos="567"/>
                <w:tab w:val="left" w:pos="2552"/>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Знаком с основными явлениями окружающего мира. </w:t>
            </w:r>
            <w:r w:rsidRPr="00394D9E">
              <w:rPr>
                <w:rFonts w:ascii="Times New Roman" w:eastAsia="Arial" w:hAnsi="Times New Roman" w:cs="Times New Roman"/>
                <w:sz w:val="24"/>
                <w:szCs w:val="24"/>
                <w:lang w:eastAsia="ru-RU"/>
              </w:rPr>
              <w:lastRenderedPageBreak/>
              <w:t>Владеет техникой чтения, понимает простые тексты. Владеет основами безотрывного письма букв. Складывает и вычитает в пределах 5 – 10.</w:t>
            </w:r>
          </w:p>
        </w:tc>
      </w:tr>
      <w:tr w:rsidR="007C5530" w:rsidRPr="00394D9E" w14:paraId="0552C60B" w14:textId="77777777" w:rsidTr="00BC7EA5">
        <w:tc>
          <w:tcPr>
            <w:tcW w:w="1814" w:type="dxa"/>
          </w:tcPr>
          <w:p w14:paraId="59D41B6F" w14:textId="77777777" w:rsidR="007C5530" w:rsidRPr="00394D9E" w:rsidRDefault="007C5530" w:rsidP="00BC7EA5">
            <w:pPr>
              <w:widowControl w:val="0"/>
              <w:tabs>
                <w:tab w:val="left" w:pos="567"/>
                <w:tab w:val="left" w:pos="2552"/>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lastRenderedPageBreak/>
              <w:t>Физическое и оздоровительное</w:t>
            </w:r>
          </w:p>
        </w:tc>
        <w:tc>
          <w:tcPr>
            <w:tcW w:w="1814" w:type="dxa"/>
          </w:tcPr>
          <w:p w14:paraId="392D4E76" w14:textId="77777777" w:rsidR="007C5530" w:rsidRPr="00394D9E" w:rsidRDefault="007C5530" w:rsidP="00BC7EA5">
            <w:pPr>
              <w:widowControl w:val="0"/>
              <w:tabs>
                <w:tab w:val="left" w:pos="567"/>
                <w:tab w:val="left" w:pos="2552"/>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Здоровье</w:t>
            </w:r>
          </w:p>
        </w:tc>
        <w:tc>
          <w:tcPr>
            <w:tcW w:w="5865" w:type="dxa"/>
          </w:tcPr>
          <w:p w14:paraId="1A27D63E" w14:textId="77777777" w:rsidR="007C5530" w:rsidRPr="00394D9E" w:rsidRDefault="007C5530" w:rsidP="00BC7EA5">
            <w:pPr>
              <w:widowControl w:val="0"/>
              <w:tabs>
                <w:tab w:val="left" w:pos="567"/>
                <w:tab w:val="left" w:pos="2552"/>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Владеющий основными навыками самообслуживания (одевается или раздевается, самостоятельно ест, владеет навыком опрятности), убирает за собой (игрушки, посуду). Принимает участие в уборке квартиры, приготовлении пищи. Умеет следовать расписанию (в адекватной форме) в учебной деятельности и в быту. Имеет представления о здоровом образе жизни и связанными с ним правилами. Выполняет физические упражнения по показу, инструкции и расписанию (индивидуально и в группе) с использованием простейших гимнастических снарядов. Выполняет упражнения с использованием тренажеров, батута под контролем педагогических работников. Участвует в некоторых групповых подвижных играх с правилами.</w:t>
            </w:r>
          </w:p>
        </w:tc>
      </w:tr>
      <w:tr w:rsidR="007C5530" w:rsidRPr="00394D9E" w14:paraId="3AB48625" w14:textId="77777777" w:rsidTr="00BC7EA5">
        <w:tc>
          <w:tcPr>
            <w:tcW w:w="1814" w:type="dxa"/>
          </w:tcPr>
          <w:p w14:paraId="53844C57" w14:textId="77777777" w:rsidR="007C5530" w:rsidRPr="00394D9E" w:rsidRDefault="007C5530" w:rsidP="00BC7EA5">
            <w:pPr>
              <w:widowControl w:val="0"/>
              <w:tabs>
                <w:tab w:val="left" w:pos="567"/>
                <w:tab w:val="left" w:pos="2552"/>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Трудовое</w:t>
            </w:r>
          </w:p>
        </w:tc>
        <w:tc>
          <w:tcPr>
            <w:tcW w:w="1814" w:type="dxa"/>
          </w:tcPr>
          <w:p w14:paraId="1571963A" w14:textId="77777777" w:rsidR="007C5530" w:rsidRPr="00394D9E" w:rsidRDefault="007C5530" w:rsidP="00BC7EA5">
            <w:pPr>
              <w:widowControl w:val="0"/>
              <w:tabs>
                <w:tab w:val="left" w:pos="567"/>
                <w:tab w:val="left" w:pos="2552"/>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Труд</w:t>
            </w:r>
          </w:p>
        </w:tc>
        <w:tc>
          <w:tcPr>
            <w:tcW w:w="5865" w:type="dxa"/>
          </w:tcPr>
          <w:p w14:paraId="419CE2C5" w14:textId="77777777" w:rsidR="007C5530" w:rsidRPr="00394D9E" w:rsidRDefault="007C5530" w:rsidP="00BC7EA5">
            <w:pPr>
              <w:widowControl w:val="0"/>
              <w:tabs>
                <w:tab w:val="left" w:pos="567"/>
                <w:tab w:val="left" w:pos="2552"/>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Владеющий основными навыками самообслуживания (одевается или раздевается, самостоятельно ест, владеет навыком опрятности), убирает за собой (игрушки, посуду). Принимает участие в уборке квартиры, приготовлении пищи. Умеет следовать расписанию (в адекватной форме) в учебной деятельности и в быту.</w:t>
            </w:r>
          </w:p>
        </w:tc>
      </w:tr>
      <w:tr w:rsidR="007C5530" w:rsidRPr="00394D9E" w14:paraId="32534956" w14:textId="77777777" w:rsidTr="00BC7EA5">
        <w:tc>
          <w:tcPr>
            <w:tcW w:w="1814" w:type="dxa"/>
          </w:tcPr>
          <w:p w14:paraId="3A8B0678" w14:textId="77777777" w:rsidR="007C5530" w:rsidRPr="00394D9E" w:rsidRDefault="007C5530" w:rsidP="00BC7EA5">
            <w:pPr>
              <w:widowControl w:val="0"/>
              <w:tabs>
                <w:tab w:val="left" w:pos="567"/>
                <w:tab w:val="left" w:pos="2552"/>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Этико-эстетическое</w:t>
            </w:r>
          </w:p>
        </w:tc>
        <w:tc>
          <w:tcPr>
            <w:tcW w:w="1814" w:type="dxa"/>
          </w:tcPr>
          <w:p w14:paraId="0283F8F2" w14:textId="77777777" w:rsidR="007C5530" w:rsidRPr="00394D9E" w:rsidRDefault="007C5530" w:rsidP="00BC7EA5">
            <w:pPr>
              <w:widowControl w:val="0"/>
              <w:tabs>
                <w:tab w:val="left" w:pos="567"/>
                <w:tab w:val="left" w:pos="2552"/>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Культура и красота</w:t>
            </w:r>
          </w:p>
        </w:tc>
        <w:tc>
          <w:tcPr>
            <w:tcW w:w="5865" w:type="dxa"/>
          </w:tcPr>
          <w:p w14:paraId="1BF21D1B" w14:textId="77777777" w:rsidR="007C5530" w:rsidRPr="00394D9E" w:rsidRDefault="007C5530" w:rsidP="00BC7EA5">
            <w:pPr>
              <w:widowControl w:val="0"/>
              <w:tabs>
                <w:tab w:val="left" w:pos="567"/>
                <w:tab w:val="left" w:pos="2552"/>
              </w:tabs>
              <w:spacing w:after="0" w:line="283" w:lineRule="atLeast"/>
              <w:ind w:right="-1"/>
              <w:jc w:val="both"/>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Способный в некоторой степени воспринимать и чувствовать прекрасное в быту, природе, поступках, искусстве, стремящийся в некоторой степени к отображению прекрасного в продуктивных видах деятельности.</w:t>
            </w:r>
          </w:p>
        </w:tc>
      </w:tr>
    </w:tbl>
    <w:p w14:paraId="40313F62" w14:textId="77777777" w:rsidR="007C5530" w:rsidRPr="00B51BE9" w:rsidRDefault="007C5530" w:rsidP="007C5530">
      <w:pPr>
        <w:widowControl w:val="0"/>
        <w:tabs>
          <w:tab w:val="left" w:pos="567"/>
          <w:tab w:val="left" w:pos="2552"/>
        </w:tabs>
        <w:spacing w:after="0" w:line="283" w:lineRule="atLeast"/>
        <w:ind w:right="-1"/>
        <w:jc w:val="both"/>
        <w:rPr>
          <w:rFonts w:ascii="Times New Roman" w:eastAsia="Arial" w:hAnsi="Times New Roman" w:cs="Times New Roman"/>
          <w:sz w:val="26"/>
          <w:szCs w:val="26"/>
          <w:lang w:eastAsia="ru-RU"/>
        </w:rPr>
      </w:pPr>
    </w:p>
    <w:p w14:paraId="3C5975F5"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4F0F0C4C" w14:textId="77777777" w:rsidR="007C5530" w:rsidRPr="00B51BE9" w:rsidRDefault="007C5530" w:rsidP="007C5530">
      <w:pPr>
        <w:widowControl w:val="0"/>
        <w:tabs>
          <w:tab w:val="left" w:pos="567"/>
          <w:tab w:val="left" w:pos="2552"/>
        </w:tabs>
        <w:spacing w:after="0" w:line="283" w:lineRule="atLeast"/>
        <w:ind w:right="-1" w:firstLine="709"/>
        <w:jc w:val="center"/>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3.5.3. Содержательный раздел.</w:t>
      </w:r>
    </w:p>
    <w:p w14:paraId="0F57A6B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30A36B8F"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Содержание воспитательной работы по направлениям воспитания.</w:t>
      </w:r>
    </w:p>
    <w:p w14:paraId="086225D1"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Содержание Программы воспитания реализуется в ходе освоения детьми с ОВЗ дошкольного возраста всех образовательных областей, обозначенных в </w:t>
      </w:r>
      <w:hyperlink r:id="rId47" w:tooltip="consultantplus://offline/ref=8292BA6EDAC9C348E9C75BC05053D9DFCE16D8DCA2539B943206429383437C0079B409EB1BBCE92A32C04B432FE2117254D33D815DD0227Dk4YAH" w:history="1">
        <w:r w:rsidRPr="00B51BE9">
          <w:rPr>
            <w:rFonts w:ascii="Times New Roman" w:eastAsia="Arial" w:hAnsi="Times New Roman" w:cs="Times New Roman"/>
            <w:sz w:val="26"/>
            <w:szCs w:val="26"/>
            <w:lang w:eastAsia="ru-RU"/>
          </w:rPr>
          <w:t>Стандарте</w:t>
        </w:r>
      </w:hyperlink>
      <w:r w:rsidRPr="00B51BE9">
        <w:rPr>
          <w:rFonts w:ascii="Times New Roman" w:eastAsia="Arial" w:hAnsi="Times New Roman" w:cs="Times New Roman"/>
          <w:sz w:val="26"/>
          <w:szCs w:val="26"/>
          <w:lang w:eastAsia="ru-RU"/>
        </w:rPr>
        <w:t>,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385186BD"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социально-коммуникативное развитие;</w:t>
      </w:r>
    </w:p>
    <w:p w14:paraId="2AAAC2E6"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познавательное развитие;</w:t>
      </w:r>
    </w:p>
    <w:p w14:paraId="7403BAE8"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речевое развитие;</w:t>
      </w:r>
    </w:p>
    <w:p w14:paraId="4E264FD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художественно-эстетическое развитие;</w:t>
      </w:r>
    </w:p>
    <w:p w14:paraId="2ED0D061"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физическое развитие.</w:t>
      </w:r>
    </w:p>
    <w:p w14:paraId="1BD6EFB5"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14:paraId="1FB6BDC2"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409A8E7F" w14:textId="77777777" w:rsidR="007C5530" w:rsidRPr="00B51BE9" w:rsidRDefault="007C5530"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Патриотическое направление воспитания.</w:t>
      </w:r>
    </w:p>
    <w:p w14:paraId="045981DF"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Родина и природа лежат в основе патриотического направления воспитания. 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14:paraId="78D7F26B"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14:paraId="0F7BEBBC"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эмоционально-ценностный, характеризующийся любовью к Родине - России, уважением к своему народу, народу России в целом;</w:t>
      </w:r>
    </w:p>
    <w:p w14:paraId="200F3E5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14:paraId="03D6C462"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Задачи патриотического воспитания:</w:t>
      </w:r>
    </w:p>
    <w:p w14:paraId="613888FD"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формирование любви к родному краю, родной природе, родному языку, культурному наследию своего народа;</w:t>
      </w:r>
    </w:p>
    <w:p w14:paraId="50EC444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воспитание любви, уважения к своим национальным особенностям и чувства собственного достоинства как представителя своего народа;</w:t>
      </w:r>
    </w:p>
    <w:p w14:paraId="13032C2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14:paraId="7BC0E8DE"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14:paraId="32B288A8"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При реализации указанных задач воспитатель Организации должен сосредоточить свое внимание на нескольких </w:t>
      </w:r>
      <w:r w:rsidRPr="00B51BE9">
        <w:rPr>
          <w:rFonts w:ascii="Times New Roman" w:eastAsia="Arial" w:hAnsi="Times New Roman" w:cs="Times New Roman"/>
          <w:b/>
          <w:sz w:val="26"/>
          <w:szCs w:val="26"/>
          <w:lang w:eastAsia="ru-RU"/>
        </w:rPr>
        <w:t>основных направлениях воспитательной работы:</w:t>
      </w:r>
    </w:p>
    <w:p w14:paraId="0631603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ознакомлении обучающихся с ОВЗ с историей, героями, культурой, традициями России и своего народа;</w:t>
      </w:r>
    </w:p>
    <w:p w14:paraId="2F43CC08"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организации коллективных творческих проектов, направленных на приобщение обучающихся с ОВЗ к российским общенациональным традициям;</w:t>
      </w:r>
    </w:p>
    <w:p w14:paraId="56F72A65"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14:paraId="63223636"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3286A76F" w14:textId="77777777" w:rsidR="00A40F37" w:rsidRDefault="00A40F37"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p>
    <w:p w14:paraId="72D223CA" w14:textId="77777777" w:rsidR="007C5530" w:rsidRPr="00B51BE9" w:rsidRDefault="007C5530"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lastRenderedPageBreak/>
        <w:t>Соц</w:t>
      </w:r>
      <w:r>
        <w:rPr>
          <w:rFonts w:ascii="Times New Roman" w:eastAsia="Arial" w:hAnsi="Times New Roman" w:cs="Times New Roman"/>
          <w:b/>
          <w:sz w:val="26"/>
          <w:szCs w:val="26"/>
          <w:lang w:eastAsia="ru-RU"/>
        </w:rPr>
        <w:t>иальное направление воспитания.</w:t>
      </w:r>
    </w:p>
    <w:p w14:paraId="02B3EDC1"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Семья, дружба, человек и сотрудничество лежат в основе социального направления воспитания.</w:t>
      </w:r>
    </w:p>
    <w:p w14:paraId="4BB4B1D8"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В дошкольном детстве ребенок с ОВЗ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w:t>
      </w:r>
      <w:r w:rsidRPr="00B51BE9">
        <w:rPr>
          <w:rFonts w:ascii="Times New Roman" w:eastAsia="Arial" w:hAnsi="Times New Roman" w:cs="Times New Roman"/>
          <w:b/>
          <w:i/>
          <w:sz w:val="26"/>
          <w:szCs w:val="26"/>
          <w:lang w:eastAsia="ru-RU"/>
        </w:rPr>
        <w:t>Основная цель социального направления воспитания</w:t>
      </w:r>
      <w:r w:rsidRPr="00B51BE9">
        <w:rPr>
          <w:rFonts w:ascii="Times New Roman" w:eastAsia="Arial" w:hAnsi="Times New Roman" w:cs="Times New Roman"/>
          <w:sz w:val="26"/>
          <w:szCs w:val="26"/>
          <w:lang w:eastAsia="ru-RU"/>
        </w:rPr>
        <w:t xml:space="preserve"> дошкольника с ОВЗ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14:paraId="6E17962B"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Задачи социального направления воспитания:</w:t>
      </w:r>
    </w:p>
    <w:p w14:paraId="19E8D34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Формирование у ребенка с ОВЗ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ОВЗ в группе в различных ситуациях.</w:t>
      </w:r>
    </w:p>
    <w:p w14:paraId="13FE14C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14:paraId="156EC7F2"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При реализации данных задач воспитатель Организации должен сосредоточить свое внимание на нескольких </w:t>
      </w:r>
      <w:r w:rsidRPr="00B51BE9">
        <w:rPr>
          <w:rFonts w:ascii="Times New Roman" w:eastAsia="Arial" w:hAnsi="Times New Roman" w:cs="Times New Roman"/>
          <w:b/>
          <w:sz w:val="26"/>
          <w:szCs w:val="26"/>
          <w:lang w:eastAsia="ru-RU"/>
        </w:rPr>
        <w:t>основных направлениях воспитательной работы</w:t>
      </w:r>
      <w:r w:rsidRPr="00B51BE9">
        <w:rPr>
          <w:rFonts w:ascii="Times New Roman" w:eastAsia="Arial" w:hAnsi="Times New Roman" w:cs="Times New Roman"/>
          <w:sz w:val="26"/>
          <w:szCs w:val="26"/>
          <w:lang w:eastAsia="ru-RU"/>
        </w:rPr>
        <w:t>:</w:t>
      </w:r>
    </w:p>
    <w:p w14:paraId="55F9393F"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организовывать сюжетно-ролевые игры (в семью, в команду), игры с правилами, традиционные народные игры;</w:t>
      </w:r>
    </w:p>
    <w:p w14:paraId="551617C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воспитывать у обучающихся с ОВЗ навыки поведения в обществе;</w:t>
      </w:r>
    </w:p>
    <w:p w14:paraId="4B9B0ABA"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учить обучающихся с ОВЗ сотрудничать, организуя групповые формы в продуктивных видах деятельности;</w:t>
      </w:r>
    </w:p>
    <w:p w14:paraId="15F76ED2"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учить обучающихся с ОВЗ анализировать поступки и чувства - свои и других людей;</w:t>
      </w:r>
    </w:p>
    <w:p w14:paraId="50631B52"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организовывать коллективные проекты заботы и помощи;</w:t>
      </w:r>
    </w:p>
    <w:p w14:paraId="051BF90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создавать доброжелательный психолог</w:t>
      </w:r>
      <w:r>
        <w:rPr>
          <w:rFonts w:ascii="Times New Roman" w:eastAsia="Arial" w:hAnsi="Times New Roman" w:cs="Times New Roman"/>
          <w:sz w:val="26"/>
          <w:szCs w:val="26"/>
          <w:lang w:eastAsia="ru-RU"/>
        </w:rPr>
        <w:t>ический климат в группе.</w:t>
      </w:r>
    </w:p>
    <w:p w14:paraId="1D2C312B" w14:textId="77777777" w:rsidR="007C5530" w:rsidRPr="00B51BE9" w:rsidRDefault="007C5530"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p>
    <w:p w14:paraId="436712FE" w14:textId="77777777" w:rsidR="007C5530" w:rsidRPr="00B51BE9" w:rsidRDefault="007C5530"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Познава</w:t>
      </w:r>
      <w:r>
        <w:rPr>
          <w:rFonts w:ascii="Times New Roman" w:eastAsia="Arial" w:hAnsi="Times New Roman" w:cs="Times New Roman"/>
          <w:b/>
          <w:sz w:val="26"/>
          <w:szCs w:val="26"/>
          <w:lang w:eastAsia="ru-RU"/>
        </w:rPr>
        <w:t>тельное направление воспитания.</w:t>
      </w:r>
    </w:p>
    <w:p w14:paraId="645061FA"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Цель:</w:t>
      </w:r>
      <w:r w:rsidRPr="00B51BE9">
        <w:rPr>
          <w:rFonts w:ascii="Times New Roman" w:eastAsia="Arial" w:hAnsi="Times New Roman" w:cs="Times New Roman"/>
          <w:sz w:val="26"/>
          <w:szCs w:val="26"/>
          <w:lang w:eastAsia="ru-RU"/>
        </w:rPr>
        <w:t xml:space="preserve"> формирование ценности познания (ценность - "знания").</w:t>
      </w:r>
    </w:p>
    <w:p w14:paraId="7ACBAD8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Значимым для воспитания ребенка с ОВЗ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72CC071A"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Задачи познавательного направления воспитания:</w:t>
      </w:r>
    </w:p>
    <w:p w14:paraId="1839572D"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развитие любознательности, формирование опыта познавательной инициативы;</w:t>
      </w:r>
    </w:p>
    <w:p w14:paraId="6AD20E05"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формирование ценностного отношения к педагогическому работнику как источнику знаний;</w:t>
      </w:r>
    </w:p>
    <w:p w14:paraId="1770CA42"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приобщение ребенка к культурным способам познания (книги, интернет-источники, дискуссии).</w:t>
      </w:r>
    </w:p>
    <w:p w14:paraId="5D0C03F1"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Направления деятельности воспитателя:</w:t>
      </w:r>
    </w:p>
    <w:p w14:paraId="310016B5"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совместная деятельность воспитателя с детьми с ОВЗ на основе наблюдения, </w:t>
      </w:r>
      <w:r w:rsidRPr="00B51BE9">
        <w:rPr>
          <w:rFonts w:ascii="Times New Roman" w:eastAsia="Arial" w:hAnsi="Times New Roman" w:cs="Times New Roman"/>
          <w:sz w:val="26"/>
          <w:szCs w:val="26"/>
          <w:lang w:eastAsia="ru-RU"/>
        </w:rPr>
        <w:lastRenderedPageBreak/>
        <w:t>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14:paraId="6B73F5A4"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организация конструкторской и продуктивной творческой деятельности, проектной и исследовательской деятельности обучающихся с ОВЗ совместно с педагогическим работником;</w:t>
      </w:r>
    </w:p>
    <w:p w14:paraId="5AA3974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14:paraId="50EE6A0F"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6567AC4C" w14:textId="77777777" w:rsidR="007C5530" w:rsidRPr="00B51BE9" w:rsidRDefault="007C5530"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Физическое и оздоровительное направление воспитания.</w:t>
      </w:r>
    </w:p>
    <w:p w14:paraId="5549BA32" w14:textId="77777777" w:rsidR="007C5530" w:rsidRPr="00B51BE9" w:rsidRDefault="007C5530" w:rsidP="007C5530">
      <w:pPr>
        <w:widowControl w:val="0"/>
        <w:tabs>
          <w:tab w:val="left" w:pos="567"/>
          <w:tab w:val="left" w:pos="2552"/>
        </w:tabs>
        <w:spacing w:after="0" w:line="283" w:lineRule="atLeast"/>
        <w:ind w:right="-1" w:firstLine="709"/>
        <w:jc w:val="center"/>
        <w:rPr>
          <w:rFonts w:ascii="Times New Roman" w:eastAsia="Arial" w:hAnsi="Times New Roman" w:cs="Times New Roman"/>
          <w:b/>
          <w:sz w:val="26"/>
          <w:szCs w:val="26"/>
          <w:lang w:eastAsia="ru-RU"/>
        </w:rPr>
      </w:pPr>
    </w:p>
    <w:p w14:paraId="08790129"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Цель:</w:t>
      </w:r>
      <w:r w:rsidRPr="00B51BE9">
        <w:rPr>
          <w:rFonts w:ascii="Times New Roman" w:eastAsia="Arial" w:hAnsi="Times New Roman" w:cs="Times New Roman"/>
          <w:sz w:val="26"/>
          <w:szCs w:val="26"/>
          <w:lang w:eastAsia="ru-RU"/>
        </w:rPr>
        <w:t xml:space="preserve"> сформировать навыки здорового образа жизни, где безопасность жизнедеятельности лежит в основе всего. Физическое развитие и освоение ребенком с ОВЗ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14:paraId="252E321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Задачи по формированию здорового образа жизни:</w:t>
      </w:r>
    </w:p>
    <w:p w14:paraId="7843D4DF"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14:paraId="5D4A6446"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закаливание, повышение сопротивляемости к воздействию условий внешней среды;</w:t>
      </w:r>
    </w:p>
    <w:p w14:paraId="09F5B59D"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укрепление опорно-двигательного аппарата; развитие двигательных способностей, обучение двигательным навыкам и умениям;</w:t>
      </w:r>
    </w:p>
    <w:p w14:paraId="3244F5E4"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формирование элементарных представлений в области физической культуры, здоровья и безопасного образа жизни;</w:t>
      </w:r>
    </w:p>
    <w:p w14:paraId="1A9A0BF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организация сна, здорового питания, выстраивание правильного режима дня;</w:t>
      </w:r>
    </w:p>
    <w:p w14:paraId="22C9B7EF"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воспитание экологической культуры, обучение безопасности жизнедеятельности.</w:t>
      </w:r>
    </w:p>
    <w:p w14:paraId="2FA1FDF4"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Направления деятельности воспитателя:</w:t>
      </w:r>
    </w:p>
    <w:p w14:paraId="749840F8"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организация подвижных, спортивных игр, в том числе традиционных народных игр, дворовых игр на территории детского сада;</w:t>
      </w:r>
    </w:p>
    <w:p w14:paraId="1001674D"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создание детско-педагогических работников проектов по здоровому образу жизни;</w:t>
      </w:r>
    </w:p>
    <w:p w14:paraId="20E4BC88"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введение оздоровительных традиций в Организации.</w:t>
      </w:r>
    </w:p>
    <w:p w14:paraId="022172CB"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Формирование у дошкольников культурно-гигиенических навыков</w:t>
      </w:r>
      <w:r w:rsidRPr="00B51BE9">
        <w:rPr>
          <w:rFonts w:ascii="Times New Roman" w:eastAsia="Arial" w:hAnsi="Times New Roman" w:cs="Times New Roman"/>
          <w:sz w:val="26"/>
          <w:szCs w:val="26"/>
          <w:lang w:eastAsia="ru-RU"/>
        </w:rPr>
        <w:t xml:space="preserve"> является важной частью воспитания культуры здоровья. Воспитатель должен формировать у дошкольников с ОВЗ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ОВЗ в Организации. В формировании культурно-гигиенических навыков режим дня играет одну из ключевых ролей. Привыкая </w:t>
      </w:r>
      <w:r w:rsidRPr="00B51BE9">
        <w:rPr>
          <w:rFonts w:ascii="Times New Roman" w:eastAsia="Arial" w:hAnsi="Times New Roman" w:cs="Times New Roman"/>
          <w:sz w:val="26"/>
          <w:szCs w:val="26"/>
          <w:lang w:eastAsia="ru-RU"/>
        </w:rPr>
        <w:lastRenderedPageBreak/>
        <w:t>выполнять серию гигиенических процедур с определенной периодичностью, ребенок с ОВЗ вводит их в свое бытовое пространство, и постепенно они становятся для него привычкой.</w:t>
      </w:r>
    </w:p>
    <w:p w14:paraId="583D90DD"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Формируя у обучающихся с ОВЗ культурно-гигиенические навыки, воспитатель должен сосредоточить свое внимание на нескольких основных направлениях воспитательной работы:</w:t>
      </w:r>
    </w:p>
    <w:p w14:paraId="4CEB5431"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формировать у ребенка с ОВЗ навыки поведения во время приема пищи;</w:t>
      </w:r>
    </w:p>
    <w:p w14:paraId="7B09A77A"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формировать у ребенка с ОВЗ представления о ценности здоровья, красоте и чистоте тела;</w:t>
      </w:r>
    </w:p>
    <w:p w14:paraId="3C6ADEB1"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формировать у ребенка с ОВЗ привычку следить за своим внешним видом;</w:t>
      </w:r>
    </w:p>
    <w:p w14:paraId="6AEE116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включать информацию о гигиене в повседневную жизнь ребенка с ОВЗ, в игру.</w:t>
      </w:r>
    </w:p>
    <w:p w14:paraId="4A1D915A"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Работа по формированию у ребенка с ОВЗ культурно-гигиенических навыков </w:t>
      </w:r>
      <w:r>
        <w:rPr>
          <w:rFonts w:ascii="Times New Roman" w:eastAsia="Arial" w:hAnsi="Times New Roman" w:cs="Times New Roman"/>
          <w:sz w:val="26"/>
          <w:szCs w:val="26"/>
          <w:lang w:eastAsia="ru-RU"/>
        </w:rPr>
        <w:t>веде</w:t>
      </w:r>
      <w:r w:rsidRPr="00B51BE9">
        <w:rPr>
          <w:rFonts w:ascii="Times New Roman" w:eastAsia="Arial" w:hAnsi="Times New Roman" w:cs="Times New Roman"/>
          <w:sz w:val="26"/>
          <w:szCs w:val="26"/>
          <w:lang w:eastAsia="ru-RU"/>
        </w:rPr>
        <w:t>тся в тесном к</w:t>
      </w:r>
      <w:r>
        <w:rPr>
          <w:rFonts w:ascii="Times New Roman" w:eastAsia="Arial" w:hAnsi="Times New Roman" w:cs="Times New Roman"/>
          <w:sz w:val="26"/>
          <w:szCs w:val="26"/>
          <w:lang w:eastAsia="ru-RU"/>
        </w:rPr>
        <w:t>онтакте с семьей.</w:t>
      </w:r>
    </w:p>
    <w:p w14:paraId="6B5DFEBD"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100278B9" w14:textId="77777777" w:rsidR="007C5530" w:rsidRPr="00B51BE9" w:rsidRDefault="007C5530"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Трудовое направление воспитания.</w:t>
      </w:r>
    </w:p>
    <w:p w14:paraId="49DDFF96"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Цель</w:t>
      </w:r>
      <w:r w:rsidRPr="00B51BE9">
        <w:rPr>
          <w:rFonts w:ascii="Times New Roman" w:eastAsia="Arial" w:hAnsi="Times New Roman" w:cs="Times New Roman"/>
          <w:sz w:val="26"/>
          <w:szCs w:val="26"/>
          <w:lang w:eastAsia="ru-RU"/>
        </w:rPr>
        <w:t>: формирование ценностного отношения обучающихся к труду, трудолюбия, а также в приобщении ребенка к труду (ценность - "труд").</w:t>
      </w:r>
    </w:p>
    <w:p w14:paraId="64A3080A"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Основные задачи трудового воспитания:</w:t>
      </w:r>
    </w:p>
    <w:p w14:paraId="5D784CB6"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Ознакомление обучающихся с ОВЗ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ОВЗ.</w:t>
      </w:r>
    </w:p>
    <w:p w14:paraId="6B23BD3A"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Формирование навыков, необходимых для трудовой деятельности обучающихся с ОВЗ, воспитание навыков организации своей работы, формирование элементарных навыков планирования.</w:t>
      </w:r>
    </w:p>
    <w:p w14:paraId="551F557A"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14:paraId="2E1F0974"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Направления воспитательной работы:</w:t>
      </w:r>
    </w:p>
    <w:p w14:paraId="77BA82B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показать детям с ОВЗ необходимость постоянного труда в повседневной жизни, использовать его возможности для нравственного воспитания дошкольников;</w:t>
      </w:r>
    </w:p>
    <w:p w14:paraId="49350BE1"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воспитывать у ребенка с ОВЗ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14:paraId="1315A48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предоставлять детям с ОВЗ самостоятельность в выполнении работы, чтобы они почувствовали ответственность за свои действия;</w:t>
      </w:r>
    </w:p>
    <w:p w14:paraId="4054ED09"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собственным примером трудолюбия и занятости создавать у обучающихся с ОВЗ соответствующее настроение, формировать стремление к полезной деятельности;</w:t>
      </w:r>
    </w:p>
    <w:p w14:paraId="15165BFF"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связывать развитие трудолюбия с формированием общественных мотивов труда, желанием приносить пользу людям.</w:t>
      </w:r>
    </w:p>
    <w:p w14:paraId="15D4046E"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01BAABAF" w14:textId="77777777" w:rsidR="00A40F37" w:rsidRDefault="00A40F37"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p>
    <w:p w14:paraId="71590321" w14:textId="77777777" w:rsidR="007C5530" w:rsidRPr="00B51BE9" w:rsidRDefault="007C5530"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lastRenderedPageBreak/>
        <w:t>Этико-эстетическое направление воспитания.</w:t>
      </w:r>
    </w:p>
    <w:p w14:paraId="7EDA0FC8"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Цель:</w:t>
      </w:r>
      <w:r w:rsidRPr="00B51BE9">
        <w:rPr>
          <w:rFonts w:ascii="Times New Roman" w:eastAsia="Arial" w:hAnsi="Times New Roman" w:cs="Times New Roman"/>
          <w:sz w:val="26"/>
          <w:szCs w:val="26"/>
          <w:lang w:eastAsia="ru-RU"/>
        </w:rPr>
        <w:t xml:space="preserve"> формирование конкретных представления о культуре поведения, (ценности - "культура и красота").</w:t>
      </w:r>
    </w:p>
    <w:p w14:paraId="0E9C7A19"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Основные задачи этико-эстетического воспитания:</w:t>
      </w:r>
    </w:p>
    <w:p w14:paraId="2404D019"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формирование культуры общения, поведения, этических представлений;</w:t>
      </w:r>
    </w:p>
    <w:p w14:paraId="67B01FB4"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воспитание представлений о значении опрятности и красоты внешней, ее влиянии на внутренний мир человека;</w:t>
      </w:r>
    </w:p>
    <w:p w14:paraId="6ABD275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развитие предпосылок ценностно-смыслового восприятия и понимания произведений искусства, явлений жизни, отношений между людьми;</w:t>
      </w:r>
    </w:p>
    <w:p w14:paraId="759A099E"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воспитание любви к прекрасному, уважения к традициям и культуре родной страны и других народов;</w:t>
      </w:r>
    </w:p>
    <w:p w14:paraId="316FDF45"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развитие творческого отношения к миру, природе, быту и к окружающей ребенка с ОВЗ действительности;</w:t>
      </w:r>
    </w:p>
    <w:p w14:paraId="2BD5310F"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6) формирование у обучающихся с ОВЗ эстетического вкуса, стремления окружать себя прекрасным, создавать его.</w:t>
      </w:r>
    </w:p>
    <w:p w14:paraId="2CC7E1DE"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Основные направления воспитательной работы:</w:t>
      </w:r>
    </w:p>
    <w:p w14:paraId="0B30DE3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учить обучающихся с ОВЗ уважительно относиться к окружающим людям, считаться с их делами, интересами, удобствами;</w:t>
      </w:r>
    </w:p>
    <w:p w14:paraId="6CC8976D"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воспитывать культуру общения ребенка с ОВЗ, выражающуюся в общительности, этикет вежливости, предупредительности, сдержанности, умении вести себя в общественных местах;</w:t>
      </w:r>
    </w:p>
    <w:p w14:paraId="66660F15"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14:paraId="745D746A"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воспитывать культуру деятельности, что подразумевает умение обращаться с игрушками, книгами, личными вещами, имуществом Организации;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14:paraId="4047F3E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Цель эстетического воспитания</w:t>
      </w:r>
      <w:r w:rsidRPr="00B51BE9">
        <w:rPr>
          <w:rFonts w:ascii="Times New Roman" w:eastAsia="Arial" w:hAnsi="Times New Roman" w:cs="Times New Roman"/>
          <w:sz w:val="26"/>
          <w:szCs w:val="26"/>
          <w:lang w:eastAsia="ru-RU"/>
        </w:rPr>
        <w:t xml:space="preserve"> - становление у ребенка с ОВЗ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ОВЗ.</w:t>
      </w:r>
    </w:p>
    <w:p w14:paraId="2364C64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Направления деятельности воспитателя:</w:t>
      </w:r>
    </w:p>
    <w:p w14:paraId="6C165D3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выстраивание взаимосвязи художественно-творческой деятельности самих обучающихся с ОВЗ с воспитательной работой через развитие восприятия, образных представлений, воображения и творчества;</w:t>
      </w:r>
    </w:p>
    <w:p w14:paraId="3102EA4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уважительное отношение к результатам творчества обучающихся с ОВЗ, широкое включение их произведений в жизнь Организации;</w:t>
      </w:r>
    </w:p>
    <w:p w14:paraId="57E1D9BD"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организацию выставок, концертов, создание эстетической развивающей среды;</w:t>
      </w:r>
    </w:p>
    <w:p w14:paraId="0E6B19DB"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формирование чувства прекрасного на основе восприятия художественного слова на русском и родном языке;</w:t>
      </w:r>
    </w:p>
    <w:p w14:paraId="3DCB9324" w14:textId="77777777" w:rsidR="007C5530" w:rsidRPr="00B51BE9" w:rsidRDefault="007C5530" w:rsidP="00A40F37">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реализация вариативности содержания, форм и методов работы с детьми с ОВЗ по разным направлениям эстетического воспитания.</w:t>
      </w:r>
    </w:p>
    <w:p w14:paraId="45D8A8D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 xml:space="preserve"> Особенности реализации воспитательного процесса.</w:t>
      </w:r>
    </w:p>
    <w:p w14:paraId="23D2150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При реализации воспитательного процесса учитываются:</w:t>
      </w:r>
    </w:p>
    <w:p w14:paraId="4D7C731F"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региональные и муниципальные особенности социокультурного окружения Организации; значимые в аспекте воспитания проекты и программы, в которых уже участвует Организация.  </w:t>
      </w:r>
    </w:p>
    <w:p w14:paraId="3A594919"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Значимые в аспекте воспитания проекты и программы, в которых Организации намерена принять участие, дифференцируемые по признакам: федеральные, региональные, муниципальные; </w:t>
      </w:r>
    </w:p>
    <w:p w14:paraId="0E561FF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ключевые элементы уклада Организации; </w:t>
      </w:r>
    </w:p>
    <w:p w14:paraId="191454EB"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наличие инновационных, опережающих, перспективных технологий значимой в аспекте воспитания деятельности, потенциальных "точек роста"; существенные отличия Организации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 </w:t>
      </w:r>
    </w:p>
    <w:p w14:paraId="3C0A7238"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особенности значимого в аспекте воспитания взаимодействия с социальными партнерами Организации; особенности Организации, связанные с работой с детьми с ОВЗ, в том числе с инвалидностью.</w:t>
      </w:r>
    </w:p>
    <w:p w14:paraId="77CCA6AE" w14:textId="77777777" w:rsidR="007C5530" w:rsidRDefault="007C5530" w:rsidP="007C5530">
      <w:pPr>
        <w:pStyle w:val="afa"/>
        <w:tabs>
          <w:tab w:val="left" w:pos="567"/>
          <w:tab w:val="left" w:pos="2552"/>
        </w:tabs>
        <w:ind w:left="0" w:right="-1" w:firstLine="709"/>
        <w:jc w:val="center"/>
        <w:rPr>
          <w:b/>
          <w:sz w:val="26"/>
          <w:szCs w:val="26"/>
        </w:rPr>
      </w:pPr>
    </w:p>
    <w:p w14:paraId="01236756" w14:textId="77777777" w:rsidR="007C5530" w:rsidRPr="00B51BE9" w:rsidRDefault="007C5530" w:rsidP="007C5530">
      <w:pPr>
        <w:pStyle w:val="afa"/>
        <w:tabs>
          <w:tab w:val="left" w:pos="567"/>
          <w:tab w:val="left" w:pos="2552"/>
        </w:tabs>
        <w:ind w:left="0" w:right="-1" w:firstLine="709"/>
        <w:rPr>
          <w:b/>
          <w:sz w:val="26"/>
          <w:szCs w:val="26"/>
        </w:rPr>
      </w:pPr>
      <w:r w:rsidRPr="00B51BE9">
        <w:rPr>
          <w:b/>
          <w:sz w:val="26"/>
          <w:szCs w:val="26"/>
        </w:rPr>
        <w:t>Особенности реализации воспитательного процесса</w:t>
      </w:r>
    </w:p>
    <w:p w14:paraId="4640071D" w14:textId="77777777" w:rsidR="007C5530" w:rsidRPr="002B56D7" w:rsidRDefault="007C5530" w:rsidP="007C5530">
      <w:pPr>
        <w:pStyle w:val="afa"/>
        <w:tabs>
          <w:tab w:val="left" w:pos="567"/>
          <w:tab w:val="left" w:pos="2552"/>
        </w:tabs>
        <w:ind w:left="0" w:right="-1" w:firstLine="709"/>
        <w:rPr>
          <w:sz w:val="26"/>
          <w:szCs w:val="26"/>
        </w:rPr>
      </w:pPr>
      <w:r w:rsidRPr="00B51BE9">
        <w:rPr>
          <w:sz w:val="26"/>
          <w:szCs w:val="26"/>
        </w:rPr>
        <w:t>Реализация Программы воспитания осуществляется в рамках нескольких направлений</w:t>
      </w:r>
      <w:r w:rsidRPr="00B51BE9">
        <w:rPr>
          <w:spacing w:val="1"/>
          <w:sz w:val="26"/>
          <w:szCs w:val="26"/>
        </w:rPr>
        <w:t xml:space="preserve"> </w:t>
      </w:r>
      <w:r w:rsidRPr="00B51BE9">
        <w:rPr>
          <w:sz w:val="26"/>
          <w:szCs w:val="26"/>
        </w:rPr>
        <w:t>воспитательной</w:t>
      </w:r>
      <w:r w:rsidRPr="00B51BE9">
        <w:rPr>
          <w:spacing w:val="1"/>
          <w:sz w:val="26"/>
          <w:szCs w:val="26"/>
        </w:rPr>
        <w:t xml:space="preserve"> </w:t>
      </w:r>
      <w:r w:rsidRPr="00B51BE9">
        <w:rPr>
          <w:sz w:val="26"/>
          <w:szCs w:val="26"/>
        </w:rPr>
        <w:t>работы,</w:t>
      </w:r>
      <w:r w:rsidRPr="00B51BE9">
        <w:rPr>
          <w:spacing w:val="1"/>
          <w:sz w:val="26"/>
          <w:szCs w:val="26"/>
        </w:rPr>
        <w:t xml:space="preserve"> </w:t>
      </w:r>
      <w:r w:rsidRPr="00B51BE9">
        <w:rPr>
          <w:sz w:val="26"/>
          <w:szCs w:val="26"/>
        </w:rPr>
        <w:t>в</w:t>
      </w:r>
      <w:r w:rsidRPr="00B51BE9">
        <w:rPr>
          <w:spacing w:val="1"/>
          <w:sz w:val="26"/>
          <w:szCs w:val="26"/>
        </w:rPr>
        <w:t xml:space="preserve"> </w:t>
      </w:r>
      <w:r w:rsidRPr="00B51BE9">
        <w:rPr>
          <w:sz w:val="26"/>
          <w:szCs w:val="26"/>
        </w:rPr>
        <w:t>основе</w:t>
      </w:r>
      <w:r w:rsidRPr="00B51BE9">
        <w:rPr>
          <w:spacing w:val="1"/>
          <w:sz w:val="26"/>
          <w:szCs w:val="26"/>
        </w:rPr>
        <w:t xml:space="preserve"> </w:t>
      </w:r>
      <w:r w:rsidRPr="00B51BE9">
        <w:rPr>
          <w:sz w:val="26"/>
          <w:szCs w:val="26"/>
        </w:rPr>
        <w:t>которых</w:t>
      </w:r>
      <w:r w:rsidRPr="00B51BE9">
        <w:rPr>
          <w:spacing w:val="1"/>
          <w:sz w:val="26"/>
          <w:szCs w:val="26"/>
        </w:rPr>
        <w:t xml:space="preserve"> </w:t>
      </w:r>
      <w:r w:rsidRPr="00B51BE9">
        <w:rPr>
          <w:sz w:val="26"/>
          <w:szCs w:val="26"/>
        </w:rPr>
        <w:t>лежат</w:t>
      </w:r>
      <w:r w:rsidRPr="00B51BE9">
        <w:rPr>
          <w:spacing w:val="1"/>
          <w:sz w:val="26"/>
          <w:szCs w:val="26"/>
        </w:rPr>
        <w:t xml:space="preserve"> </w:t>
      </w:r>
      <w:r w:rsidRPr="00B51BE9">
        <w:rPr>
          <w:sz w:val="26"/>
          <w:szCs w:val="26"/>
        </w:rPr>
        <w:t>-</w:t>
      </w:r>
      <w:r w:rsidRPr="00B51BE9">
        <w:rPr>
          <w:spacing w:val="1"/>
          <w:sz w:val="26"/>
          <w:szCs w:val="26"/>
        </w:rPr>
        <w:t xml:space="preserve"> </w:t>
      </w:r>
      <w:r w:rsidRPr="00B51BE9">
        <w:rPr>
          <w:sz w:val="26"/>
          <w:szCs w:val="26"/>
        </w:rPr>
        <w:t>ценности,</w:t>
      </w:r>
      <w:r w:rsidRPr="00B51BE9">
        <w:rPr>
          <w:spacing w:val="1"/>
          <w:sz w:val="26"/>
          <w:szCs w:val="26"/>
        </w:rPr>
        <w:t xml:space="preserve"> </w:t>
      </w:r>
      <w:r w:rsidRPr="00B51BE9">
        <w:rPr>
          <w:sz w:val="26"/>
          <w:szCs w:val="26"/>
        </w:rPr>
        <w:t>представленные</w:t>
      </w:r>
      <w:r w:rsidRPr="00B51BE9">
        <w:rPr>
          <w:spacing w:val="1"/>
          <w:sz w:val="26"/>
          <w:szCs w:val="26"/>
        </w:rPr>
        <w:t xml:space="preserve"> </w:t>
      </w:r>
      <w:r w:rsidRPr="00B51BE9">
        <w:rPr>
          <w:sz w:val="26"/>
          <w:szCs w:val="26"/>
        </w:rPr>
        <w:t>соответствующими модулями.</w:t>
      </w:r>
      <w:bookmarkStart w:id="1" w:name="Содержание_модулей_для_Программы_воспита"/>
      <w:bookmarkEnd w:id="1"/>
    </w:p>
    <w:p w14:paraId="215DB835" w14:textId="77777777" w:rsidR="007C5530" w:rsidRPr="00B51BE9" w:rsidRDefault="007C5530" w:rsidP="007C5530">
      <w:pPr>
        <w:pStyle w:val="afa"/>
        <w:tabs>
          <w:tab w:val="left" w:pos="567"/>
          <w:tab w:val="left" w:pos="2552"/>
        </w:tabs>
        <w:spacing w:before="3"/>
        <w:ind w:left="0" w:right="-1" w:firstLine="709"/>
        <w:jc w:val="center"/>
        <w:rPr>
          <w:b/>
          <w:sz w:val="26"/>
          <w:szCs w:val="26"/>
        </w:rPr>
      </w:pPr>
    </w:p>
    <w:p w14:paraId="237091F0" w14:textId="77777777" w:rsidR="007C5530" w:rsidRPr="00B51BE9" w:rsidRDefault="007C5530" w:rsidP="007C5530">
      <w:pPr>
        <w:pStyle w:val="afa"/>
        <w:tabs>
          <w:tab w:val="left" w:pos="567"/>
          <w:tab w:val="left" w:pos="2552"/>
        </w:tabs>
        <w:spacing w:before="3"/>
        <w:ind w:left="0" w:right="-1" w:firstLine="709"/>
        <w:jc w:val="center"/>
        <w:rPr>
          <w:b/>
          <w:sz w:val="26"/>
          <w:szCs w:val="26"/>
        </w:rPr>
      </w:pPr>
      <w:r w:rsidRPr="00B51BE9">
        <w:rPr>
          <w:b/>
          <w:sz w:val="26"/>
          <w:szCs w:val="26"/>
        </w:rPr>
        <w:t>Содержание модулей для Программы воспитания</w:t>
      </w:r>
    </w:p>
    <w:p w14:paraId="309B5F02" w14:textId="77777777" w:rsidR="007C5530" w:rsidRPr="00B51BE9" w:rsidRDefault="007C5530" w:rsidP="007C5530">
      <w:pPr>
        <w:pStyle w:val="afa"/>
        <w:tabs>
          <w:tab w:val="left" w:pos="567"/>
          <w:tab w:val="left" w:pos="2552"/>
        </w:tabs>
        <w:spacing w:before="3"/>
        <w:ind w:left="0" w:right="-1" w:firstLine="709"/>
        <w:jc w:val="left"/>
        <w:rPr>
          <w:b/>
          <w:sz w:val="26"/>
          <w:szCs w:val="26"/>
        </w:rPr>
      </w:pPr>
    </w:p>
    <w:tbl>
      <w:tblPr>
        <w:tblStyle w:val="TableNormal"/>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701"/>
        <w:gridCol w:w="1418"/>
        <w:gridCol w:w="1701"/>
        <w:gridCol w:w="1701"/>
        <w:gridCol w:w="1276"/>
      </w:tblGrid>
      <w:tr w:rsidR="007C5530" w:rsidRPr="00394D9E" w14:paraId="11BC06D2" w14:textId="77777777" w:rsidTr="00BC7EA5">
        <w:trPr>
          <w:trHeight w:val="1113"/>
        </w:trPr>
        <w:tc>
          <w:tcPr>
            <w:tcW w:w="1985" w:type="dxa"/>
          </w:tcPr>
          <w:p w14:paraId="539899C1" w14:textId="77777777" w:rsidR="007C5530" w:rsidRPr="00C725EC" w:rsidRDefault="007C5530" w:rsidP="00BC7EA5">
            <w:pPr>
              <w:pStyle w:val="TableParagraph"/>
              <w:tabs>
                <w:tab w:val="left" w:pos="567"/>
                <w:tab w:val="left" w:pos="2552"/>
              </w:tabs>
              <w:ind w:left="0" w:right="-1" w:firstLine="146"/>
              <w:jc w:val="center"/>
              <w:rPr>
                <w:b/>
              </w:rPr>
            </w:pPr>
            <w:r w:rsidRPr="00C725EC">
              <w:rPr>
                <w:b/>
                <w:spacing w:val="-1"/>
              </w:rPr>
              <w:t xml:space="preserve">Человек, </w:t>
            </w:r>
            <w:r w:rsidRPr="00C725EC">
              <w:rPr>
                <w:b/>
              </w:rPr>
              <w:t>семья,</w:t>
            </w:r>
            <w:r w:rsidRPr="00C725EC">
              <w:rPr>
                <w:b/>
                <w:spacing w:val="-57"/>
              </w:rPr>
              <w:t xml:space="preserve"> </w:t>
            </w:r>
            <w:r w:rsidRPr="00C725EC">
              <w:rPr>
                <w:b/>
              </w:rPr>
              <w:t>дружба,</w:t>
            </w:r>
            <w:r w:rsidRPr="00C725EC">
              <w:rPr>
                <w:b/>
                <w:spacing w:val="1"/>
              </w:rPr>
              <w:t xml:space="preserve"> </w:t>
            </w:r>
            <w:r w:rsidRPr="00C725EC">
              <w:rPr>
                <w:b/>
              </w:rPr>
              <w:t>сотрудничество</w:t>
            </w:r>
          </w:p>
        </w:tc>
        <w:tc>
          <w:tcPr>
            <w:tcW w:w="1701" w:type="dxa"/>
          </w:tcPr>
          <w:p w14:paraId="204F6CA3" w14:textId="77777777" w:rsidR="007C5530" w:rsidRPr="00C725EC" w:rsidRDefault="007C5530" w:rsidP="00BC7EA5">
            <w:pPr>
              <w:pStyle w:val="TableParagraph"/>
              <w:tabs>
                <w:tab w:val="left" w:pos="567"/>
                <w:tab w:val="left" w:pos="2552"/>
              </w:tabs>
              <w:ind w:left="0" w:right="-1" w:firstLine="146"/>
              <w:rPr>
                <w:b/>
              </w:rPr>
            </w:pPr>
            <w:r w:rsidRPr="00C725EC">
              <w:rPr>
                <w:b/>
              </w:rPr>
              <w:t>Родина,</w:t>
            </w:r>
            <w:r w:rsidRPr="00C725EC">
              <w:rPr>
                <w:b/>
                <w:spacing w:val="-57"/>
              </w:rPr>
              <w:t xml:space="preserve"> </w:t>
            </w:r>
            <w:r w:rsidRPr="00C725EC">
              <w:rPr>
                <w:b/>
              </w:rPr>
              <w:t>природа</w:t>
            </w:r>
          </w:p>
        </w:tc>
        <w:tc>
          <w:tcPr>
            <w:tcW w:w="1418" w:type="dxa"/>
          </w:tcPr>
          <w:p w14:paraId="220775CB" w14:textId="77777777" w:rsidR="007C5530" w:rsidRPr="00C725EC" w:rsidRDefault="007C5530" w:rsidP="00BC7EA5">
            <w:pPr>
              <w:pStyle w:val="TableParagraph"/>
              <w:tabs>
                <w:tab w:val="left" w:pos="567"/>
                <w:tab w:val="left" w:pos="2552"/>
              </w:tabs>
              <w:ind w:left="0" w:right="-1" w:firstLine="146"/>
              <w:rPr>
                <w:b/>
              </w:rPr>
            </w:pPr>
            <w:r w:rsidRPr="00C725EC">
              <w:rPr>
                <w:b/>
              </w:rPr>
              <w:t>Знания</w:t>
            </w:r>
          </w:p>
        </w:tc>
        <w:tc>
          <w:tcPr>
            <w:tcW w:w="1701" w:type="dxa"/>
          </w:tcPr>
          <w:p w14:paraId="133EB8A7" w14:textId="77777777" w:rsidR="007C5530" w:rsidRPr="00C725EC" w:rsidRDefault="007C5530" w:rsidP="00BC7EA5">
            <w:pPr>
              <w:pStyle w:val="TableParagraph"/>
              <w:tabs>
                <w:tab w:val="left" w:pos="567"/>
                <w:tab w:val="left" w:pos="2552"/>
              </w:tabs>
              <w:ind w:left="0" w:right="-1" w:firstLine="146"/>
              <w:rPr>
                <w:b/>
              </w:rPr>
            </w:pPr>
            <w:r w:rsidRPr="00C725EC">
              <w:rPr>
                <w:b/>
              </w:rPr>
              <w:t>Труд</w:t>
            </w:r>
            <w:r w:rsidRPr="00C725EC">
              <w:rPr>
                <w:b/>
                <w:spacing w:val="1"/>
              </w:rPr>
              <w:t xml:space="preserve"> </w:t>
            </w:r>
            <w:r w:rsidRPr="00C725EC">
              <w:rPr>
                <w:b/>
                <w:spacing w:val="-1"/>
              </w:rPr>
              <w:t>людей</w:t>
            </w:r>
          </w:p>
        </w:tc>
        <w:tc>
          <w:tcPr>
            <w:tcW w:w="1701" w:type="dxa"/>
          </w:tcPr>
          <w:p w14:paraId="683E9237" w14:textId="77777777" w:rsidR="007C5530" w:rsidRPr="00C725EC" w:rsidRDefault="007C5530" w:rsidP="00BC7EA5">
            <w:pPr>
              <w:pStyle w:val="TableParagraph"/>
              <w:tabs>
                <w:tab w:val="left" w:pos="567"/>
                <w:tab w:val="left" w:pos="2552"/>
              </w:tabs>
              <w:ind w:left="0" w:right="-1" w:firstLine="146"/>
              <w:rPr>
                <w:b/>
              </w:rPr>
            </w:pPr>
            <w:r w:rsidRPr="00C725EC">
              <w:rPr>
                <w:b/>
              </w:rPr>
              <w:t>Здоровье</w:t>
            </w:r>
          </w:p>
        </w:tc>
        <w:tc>
          <w:tcPr>
            <w:tcW w:w="1276" w:type="dxa"/>
          </w:tcPr>
          <w:p w14:paraId="437C46FC" w14:textId="77777777" w:rsidR="007C5530" w:rsidRPr="00C725EC" w:rsidRDefault="007C5530" w:rsidP="00BC7EA5">
            <w:pPr>
              <w:pStyle w:val="TableParagraph"/>
              <w:tabs>
                <w:tab w:val="left" w:pos="567"/>
                <w:tab w:val="left" w:pos="2552"/>
              </w:tabs>
              <w:ind w:left="0" w:right="-1" w:firstLine="146"/>
              <w:rPr>
                <w:b/>
              </w:rPr>
            </w:pPr>
            <w:r w:rsidRPr="00C725EC">
              <w:rPr>
                <w:b/>
              </w:rPr>
              <w:t>Культура</w:t>
            </w:r>
            <w:r w:rsidRPr="00C725EC">
              <w:rPr>
                <w:b/>
                <w:lang w:val="ru-RU"/>
              </w:rPr>
              <w:t xml:space="preserve"> </w:t>
            </w:r>
            <w:r w:rsidRPr="00C725EC">
              <w:rPr>
                <w:b/>
                <w:spacing w:val="-57"/>
              </w:rPr>
              <w:t xml:space="preserve"> </w:t>
            </w:r>
            <w:r w:rsidRPr="00C725EC">
              <w:rPr>
                <w:b/>
              </w:rPr>
              <w:t>и</w:t>
            </w:r>
            <w:r w:rsidRPr="00C725EC">
              <w:rPr>
                <w:b/>
                <w:spacing w:val="1"/>
              </w:rPr>
              <w:t xml:space="preserve"> </w:t>
            </w:r>
            <w:r w:rsidRPr="00C725EC">
              <w:rPr>
                <w:b/>
              </w:rPr>
              <w:t>красота</w:t>
            </w:r>
          </w:p>
        </w:tc>
      </w:tr>
      <w:tr w:rsidR="007C5530" w:rsidRPr="00394D9E" w14:paraId="3624F68C" w14:textId="77777777" w:rsidTr="00BC7EA5">
        <w:trPr>
          <w:trHeight w:val="1113"/>
        </w:trPr>
        <w:tc>
          <w:tcPr>
            <w:tcW w:w="1985" w:type="dxa"/>
          </w:tcPr>
          <w:p w14:paraId="755E4E86" w14:textId="77777777" w:rsidR="007C5530" w:rsidRPr="00C725EC" w:rsidRDefault="007C5530" w:rsidP="00BC7EA5">
            <w:pPr>
              <w:pStyle w:val="TableParagraph"/>
              <w:tabs>
                <w:tab w:val="left" w:pos="567"/>
                <w:tab w:val="left" w:pos="2552"/>
              </w:tabs>
              <w:ind w:left="0" w:right="-1" w:firstLine="146"/>
            </w:pPr>
            <w:r w:rsidRPr="00C725EC">
              <w:t>-личность</w:t>
            </w:r>
          </w:p>
          <w:p w14:paraId="3DF75946" w14:textId="77777777" w:rsidR="007C5530" w:rsidRPr="00C725EC" w:rsidRDefault="007C5530" w:rsidP="00BC7EA5">
            <w:pPr>
              <w:pStyle w:val="TableParagraph"/>
              <w:tabs>
                <w:tab w:val="left" w:pos="567"/>
                <w:tab w:val="left" w:pos="2552"/>
              </w:tabs>
              <w:spacing w:before="185"/>
              <w:ind w:left="0" w:right="-1" w:firstLine="146"/>
            </w:pPr>
            <w:r w:rsidRPr="00C725EC">
              <w:t>-</w:t>
            </w:r>
            <w:r>
              <w:rPr>
                <w:lang w:val="ru-RU"/>
              </w:rPr>
              <w:t xml:space="preserve"> </w:t>
            </w:r>
            <w:r w:rsidRPr="00C725EC">
              <w:t>семья</w:t>
            </w:r>
          </w:p>
          <w:p w14:paraId="5528B02A" w14:textId="77777777" w:rsidR="007C5530" w:rsidRPr="00C725EC" w:rsidRDefault="007C5530" w:rsidP="00BC7EA5">
            <w:pPr>
              <w:pStyle w:val="TableParagraph"/>
              <w:numPr>
                <w:ilvl w:val="0"/>
                <w:numId w:val="19"/>
              </w:numPr>
              <w:tabs>
                <w:tab w:val="left" w:pos="255"/>
                <w:tab w:val="left" w:pos="567"/>
                <w:tab w:val="left" w:pos="2552"/>
              </w:tabs>
              <w:spacing w:before="180"/>
              <w:ind w:left="0" w:right="-1" w:firstLine="146"/>
            </w:pPr>
            <w:r w:rsidRPr="00C725EC">
              <w:t>родословна</w:t>
            </w:r>
            <w:r w:rsidRPr="00C725EC">
              <w:rPr>
                <w:spacing w:val="-57"/>
              </w:rPr>
              <w:t xml:space="preserve"> </w:t>
            </w:r>
            <w:r w:rsidRPr="00C725EC">
              <w:t>я</w:t>
            </w:r>
          </w:p>
          <w:p w14:paraId="14FB1E04" w14:textId="77777777" w:rsidR="007C5530" w:rsidRPr="00C725EC" w:rsidRDefault="007C5530" w:rsidP="00BC7EA5">
            <w:pPr>
              <w:pStyle w:val="TableParagraph"/>
              <w:numPr>
                <w:ilvl w:val="0"/>
                <w:numId w:val="19"/>
              </w:numPr>
              <w:tabs>
                <w:tab w:val="left" w:pos="255"/>
                <w:tab w:val="left" w:pos="567"/>
                <w:tab w:val="left" w:pos="2552"/>
              </w:tabs>
              <w:spacing w:before="183"/>
              <w:ind w:left="0" w:right="-1" w:firstLine="146"/>
            </w:pPr>
            <w:r w:rsidRPr="00C725EC">
              <w:t>друзья</w:t>
            </w:r>
          </w:p>
          <w:p w14:paraId="00BB425E" w14:textId="77777777" w:rsidR="007C5530" w:rsidRPr="00C725EC" w:rsidRDefault="007C5530" w:rsidP="00BC7EA5">
            <w:pPr>
              <w:pStyle w:val="TableParagraph"/>
              <w:numPr>
                <w:ilvl w:val="0"/>
                <w:numId w:val="19"/>
              </w:numPr>
              <w:tabs>
                <w:tab w:val="left" w:pos="255"/>
                <w:tab w:val="left" w:pos="567"/>
                <w:tab w:val="left" w:pos="2552"/>
              </w:tabs>
              <w:spacing w:before="180"/>
              <w:ind w:left="0" w:right="-1" w:firstLine="146"/>
            </w:pPr>
            <w:r w:rsidRPr="00C725EC">
              <w:t>поступки</w:t>
            </w:r>
          </w:p>
          <w:p w14:paraId="2AEDCB7E" w14:textId="77777777" w:rsidR="007C5530" w:rsidRPr="00C725EC" w:rsidRDefault="007C5530" w:rsidP="00BC7EA5">
            <w:pPr>
              <w:pStyle w:val="TableParagraph"/>
              <w:numPr>
                <w:ilvl w:val="0"/>
                <w:numId w:val="19"/>
              </w:numPr>
              <w:tabs>
                <w:tab w:val="left" w:pos="255"/>
                <w:tab w:val="left" w:pos="567"/>
                <w:tab w:val="left" w:pos="2552"/>
              </w:tabs>
              <w:spacing w:before="180"/>
              <w:ind w:left="0" w:right="-1" w:firstLine="146"/>
            </w:pPr>
            <w:r w:rsidRPr="00C725EC">
              <w:rPr>
                <w:spacing w:val="-2"/>
              </w:rPr>
              <w:t>взаимоотно</w:t>
            </w:r>
            <w:r w:rsidRPr="00C725EC">
              <w:rPr>
                <w:spacing w:val="-57"/>
              </w:rPr>
              <w:t xml:space="preserve"> </w:t>
            </w:r>
            <w:r w:rsidRPr="00C725EC">
              <w:t>шения</w:t>
            </w:r>
          </w:p>
          <w:p w14:paraId="7FA47537" w14:textId="77777777" w:rsidR="007C5530" w:rsidRPr="00C725EC" w:rsidRDefault="007C5530" w:rsidP="00BC7EA5">
            <w:pPr>
              <w:pStyle w:val="TableParagraph"/>
              <w:numPr>
                <w:ilvl w:val="0"/>
                <w:numId w:val="19"/>
              </w:numPr>
              <w:tabs>
                <w:tab w:val="left" w:pos="312"/>
                <w:tab w:val="left" w:pos="567"/>
                <w:tab w:val="left" w:pos="2552"/>
              </w:tabs>
              <w:ind w:left="0" w:right="-1" w:firstLine="146"/>
            </w:pPr>
            <w:r w:rsidRPr="00C725EC">
              <w:t>долг</w:t>
            </w:r>
          </w:p>
          <w:p w14:paraId="6331BF85" w14:textId="77777777" w:rsidR="007C5530" w:rsidRPr="00C725EC" w:rsidRDefault="007C5530" w:rsidP="00BC7EA5">
            <w:pPr>
              <w:pStyle w:val="TableParagraph"/>
              <w:tabs>
                <w:tab w:val="left" w:pos="567"/>
                <w:tab w:val="left" w:pos="2552"/>
              </w:tabs>
              <w:spacing w:before="184"/>
              <w:ind w:left="0" w:right="-1" w:firstLine="146"/>
            </w:pPr>
            <w:r w:rsidRPr="00C725EC">
              <w:t>-уважение</w:t>
            </w:r>
          </w:p>
          <w:p w14:paraId="068D2F35" w14:textId="77777777" w:rsidR="007C5530" w:rsidRPr="00C725EC" w:rsidRDefault="007C5530" w:rsidP="00BC7EA5">
            <w:pPr>
              <w:pStyle w:val="TableParagraph"/>
              <w:tabs>
                <w:tab w:val="left" w:pos="567"/>
                <w:tab w:val="left" w:pos="2552"/>
              </w:tabs>
              <w:spacing w:before="180"/>
              <w:ind w:left="0" w:right="-1" w:firstLine="146"/>
            </w:pPr>
            <w:r w:rsidRPr="00C725EC">
              <w:rPr>
                <w:w w:val="99"/>
              </w:rPr>
              <w:t>-</w:t>
            </w:r>
            <w:r w:rsidRPr="00C725EC">
              <w:rPr>
                <w:lang w:val="ru-RU"/>
              </w:rPr>
              <w:t xml:space="preserve"> </w:t>
            </w:r>
            <w:r w:rsidRPr="00C725EC">
              <w:t>сострадание</w:t>
            </w:r>
          </w:p>
          <w:p w14:paraId="7158A838" w14:textId="77777777" w:rsidR="007C5530" w:rsidRPr="00C725EC" w:rsidRDefault="007C5530" w:rsidP="00BC7EA5">
            <w:pPr>
              <w:pStyle w:val="TableParagraph"/>
              <w:tabs>
                <w:tab w:val="left" w:pos="567"/>
                <w:tab w:val="left" w:pos="2552"/>
              </w:tabs>
              <w:spacing w:before="185"/>
              <w:ind w:left="0" w:right="-1" w:firstLine="146"/>
            </w:pPr>
            <w:r w:rsidRPr="00C725EC">
              <w:t>-забота</w:t>
            </w:r>
          </w:p>
        </w:tc>
        <w:tc>
          <w:tcPr>
            <w:tcW w:w="1701" w:type="dxa"/>
          </w:tcPr>
          <w:p w14:paraId="713A4D60" w14:textId="77777777" w:rsidR="007C5530" w:rsidRPr="00333C5F" w:rsidRDefault="007C5530" w:rsidP="00BC7EA5">
            <w:pPr>
              <w:pStyle w:val="TableParagraph"/>
              <w:tabs>
                <w:tab w:val="left" w:pos="567"/>
                <w:tab w:val="left" w:pos="2552"/>
              </w:tabs>
              <w:ind w:left="0" w:right="-1" w:firstLine="146"/>
              <w:rPr>
                <w:lang w:val="ru-RU"/>
              </w:rPr>
            </w:pPr>
            <w:r w:rsidRPr="00333C5F">
              <w:rPr>
                <w:lang w:val="ru-RU"/>
              </w:rPr>
              <w:t>-страна</w:t>
            </w:r>
          </w:p>
          <w:p w14:paraId="64B73E67" w14:textId="77777777" w:rsidR="007C5530" w:rsidRDefault="007C5530" w:rsidP="00BC7EA5">
            <w:pPr>
              <w:pStyle w:val="TableParagraph"/>
              <w:tabs>
                <w:tab w:val="left" w:pos="567"/>
                <w:tab w:val="left" w:pos="2552"/>
              </w:tabs>
              <w:spacing w:before="187"/>
              <w:ind w:left="0" w:right="-1" w:firstLine="146"/>
              <w:rPr>
                <w:spacing w:val="-57"/>
                <w:lang w:val="ru-RU"/>
              </w:rPr>
            </w:pPr>
            <w:r w:rsidRPr="00333C5F">
              <w:rPr>
                <w:lang w:val="ru-RU"/>
              </w:rPr>
              <w:t>- мой</w:t>
            </w:r>
            <w:r w:rsidRPr="00333C5F">
              <w:rPr>
                <w:spacing w:val="-57"/>
                <w:lang w:val="ru-RU"/>
              </w:rPr>
              <w:t xml:space="preserve"> </w:t>
            </w:r>
            <w:r>
              <w:rPr>
                <w:spacing w:val="-57"/>
                <w:lang w:val="ru-RU"/>
              </w:rPr>
              <w:t xml:space="preserve">                                                                                             </w:t>
            </w:r>
          </w:p>
          <w:p w14:paraId="64E1F039" w14:textId="77777777" w:rsidR="007C5530" w:rsidRPr="00412205" w:rsidRDefault="007C5530" w:rsidP="00BC7EA5">
            <w:pPr>
              <w:pStyle w:val="TableParagraph"/>
              <w:tabs>
                <w:tab w:val="left" w:pos="567"/>
                <w:tab w:val="left" w:pos="2552"/>
              </w:tabs>
              <w:spacing w:before="187"/>
              <w:ind w:left="0" w:right="-1" w:firstLine="146"/>
              <w:rPr>
                <w:spacing w:val="-57"/>
                <w:lang w:val="ru-RU"/>
              </w:rPr>
            </w:pPr>
            <w:r w:rsidRPr="00333C5F">
              <w:rPr>
                <w:lang w:val="ru-RU"/>
              </w:rPr>
              <w:t>край</w:t>
            </w:r>
          </w:p>
          <w:p w14:paraId="4AC9AFBF" w14:textId="77777777" w:rsidR="007C5530" w:rsidRPr="00333C5F" w:rsidRDefault="007C5530" w:rsidP="00BC7EA5">
            <w:pPr>
              <w:pStyle w:val="TableParagraph"/>
              <w:tabs>
                <w:tab w:val="left" w:pos="567"/>
                <w:tab w:val="left" w:pos="2552"/>
              </w:tabs>
              <w:spacing w:before="191"/>
              <w:ind w:left="0" w:right="-1" w:firstLine="146"/>
              <w:rPr>
                <w:lang w:val="ru-RU"/>
              </w:rPr>
            </w:pPr>
            <w:r w:rsidRPr="00333C5F">
              <w:rPr>
                <w:lang w:val="ru-RU"/>
              </w:rPr>
              <w:t>-малая</w:t>
            </w:r>
            <w:r w:rsidRPr="00333C5F">
              <w:rPr>
                <w:spacing w:val="1"/>
                <w:lang w:val="ru-RU"/>
              </w:rPr>
              <w:t xml:space="preserve"> </w:t>
            </w:r>
            <w:r w:rsidRPr="00333C5F">
              <w:rPr>
                <w:lang w:val="ru-RU"/>
              </w:rPr>
              <w:t>Родина</w:t>
            </w:r>
          </w:p>
          <w:p w14:paraId="36680196" w14:textId="77777777" w:rsidR="007C5530" w:rsidRPr="00333C5F" w:rsidRDefault="007C5530" w:rsidP="00BC7EA5">
            <w:pPr>
              <w:pStyle w:val="TableParagraph"/>
              <w:tabs>
                <w:tab w:val="left" w:pos="567"/>
                <w:tab w:val="left" w:pos="2552"/>
              </w:tabs>
              <w:spacing w:before="177"/>
              <w:ind w:left="0" w:right="-1" w:firstLine="146"/>
              <w:rPr>
                <w:lang w:val="ru-RU"/>
              </w:rPr>
            </w:pPr>
            <w:r w:rsidRPr="00333C5F">
              <w:rPr>
                <w:lang w:val="ru-RU"/>
              </w:rPr>
              <w:t>-мой</w:t>
            </w:r>
            <w:r w:rsidRPr="00333C5F">
              <w:rPr>
                <w:spacing w:val="1"/>
                <w:lang w:val="ru-RU"/>
              </w:rPr>
              <w:t xml:space="preserve"> </w:t>
            </w:r>
            <w:r w:rsidRPr="00333C5F">
              <w:rPr>
                <w:lang w:val="ru-RU"/>
              </w:rPr>
              <w:t>народ</w:t>
            </w:r>
          </w:p>
          <w:p w14:paraId="4F11B11B" w14:textId="77777777" w:rsidR="007C5530" w:rsidRDefault="007C5530" w:rsidP="00BC7EA5">
            <w:pPr>
              <w:pStyle w:val="TableParagraph"/>
              <w:tabs>
                <w:tab w:val="left" w:pos="567"/>
                <w:tab w:val="left" w:pos="2552"/>
              </w:tabs>
              <w:spacing w:before="186"/>
              <w:ind w:left="0" w:right="-1" w:firstLine="146"/>
              <w:rPr>
                <w:spacing w:val="-57"/>
                <w:lang w:val="ru-RU"/>
              </w:rPr>
            </w:pPr>
            <w:r w:rsidRPr="00C725EC">
              <w:t>- родной</w:t>
            </w:r>
            <w:r w:rsidRPr="00C725EC">
              <w:rPr>
                <w:spacing w:val="-57"/>
              </w:rPr>
              <w:t xml:space="preserve"> </w:t>
            </w:r>
            <w:r>
              <w:rPr>
                <w:spacing w:val="-57"/>
                <w:lang w:val="ru-RU"/>
              </w:rPr>
              <w:t xml:space="preserve">                   </w:t>
            </w:r>
          </w:p>
          <w:p w14:paraId="74C43BF0" w14:textId="77777777" w:rsidR="007C5530" w:rsidRPr="00C725EC" w:rsidRDefault="007C5530" w:rsidP="00BC7EA5">
            <w:pPr>
              <w:pStyle w:val="TableParagraph"/>
              <w:tabs>
                <w:tab w:val="left" w:pos="567"/>
                <w:tab w:val="left" w:pos="2552"/>
              </w:tabs>
              <w:spacing w:before="186"/>
              <w:ind w:left="0" w:right="-1" w:firstLine="146"/>
            </w:pPr>
            <w:r w:rsidRPr="00C725EC">
              <w:t>язык</w:t>
            </w:r>
          </w:p>
          <w:p w14:paraId="273C4BF1" w14:textId="77777777" w:rsidR="007C5530" w:rsidRPr="00C725EC" w:rsidRDefault="007C5530" w:rsidP="00BC7EA5">
            <w:pPr>
              <w:pStyle w:val="TableParagraph"/>
              <w:numPr>
                <w:ilvl w:val="0"/>
                <w:numId w:val="18"/>
              </w:numPr>
              <w:tabs>
                <w:tab w:val="left" w:pos="250"/>
                <w:tab w:val="left" w:pos="567"/>
                <w:tab w:val="left" w:pos="2552"/>
              </w:tabs>
              <w:spacing w:before="171"/>
              <w:ind w:left="0" w:right="-1" w:firstLine="146"/>
            </w:pPr>
            <w:r w:rsidRPr="00C725EC">
              <w:t>природ</w:t>
            </w:r>
            <w:r w:rsidRPr="00C725EC">
              <w:rPr>
                <w:spacing w:val="-57"/>
              </w:rPr>
              <w:t xml:space="preserve"> </w:t>
            </w:r>
            <w:r w:rsidRPr="00C725EC">
              <w:t>а</w:t>
            </w:r>
          </w:p>
          <w:p w14:paraId="4F3A29CD" w14:textId="77777777" w:rsidR="007C5530" w:rsidRPr="00C725EC" w:rsidRDefault="007C5530" w:rsidP="00BC7EA5">
            <w:pPr>
              <w:pStyle w:val="TableParagraph"/>
              <w:numPr>
                <w:ilvl w:val="0"/>
                <w:numId w:val="18"/>
              </w:numPr>
              <w:tabs>
                <w:tab w:val="left" w:pos="250"/>
                <w:tab w:val="left" w:pos="567"/>
                <w:tab w:val="left" w:pos="2552"/>
              </w:tabs>
              <w:spacing w:before="181"/>
              <w:ind w:left="0" w:right="-1" w:firstLine="146"/>
            </w:pPr>
            <w:r w:rsidRPr="00C725EC">
              <w:t>история</w:t>
            </w:r>
          </w:p>
          <w:p w14:paraId="056281BB" w14:textId="77777777" w:rsidR="007C5530" w:rsidRPr="00C725EC" w:rsidRDefault="007C5530" w:rsidP="00BC7EA5">
            <w:pPr>
              <w:pStyle w:val="TableParagraph"/>
              <w:numPr>
                <w:ilvl w:val="0"/>
                <w:numId w:val="18"/>
              </w:numPr>
              <w:tabs>
                <w:tab w:val="left" w:pos="312"/>
                <w:tab w:val="left" w:pos="567"/>
                <w:tab w:val="left" w:pos="2552"/>
              </w:tabs>
              <w:spacing w:before="185"/>
              <w:ind w:left="0" w:right="-1" w:firstLine="146"/>
            </w:pPr>
            <w:r w:rsidRPr="00C725EC">
              <w:t>герои</w:t>
            </w:r>
          </w:p>
          <w:p w14:paraId="2F1797C2" w14:textId="77777777" w:rsidR="007C5530" w:rsidRPr="00412205" w:rsidRDefault="007C5530" w:rsidP="00BC7EA5">
            <w:pPr>
              <w:pStyle w:val="TableParagraph"/>
              <w:numPr>
                <w:ilvl w:val="0"/>
                <w:numId w:val="18"/>
              </w:numPr>
              <w:tabs>
                <w:tab w:val="left" w:pos="281"/>
                <w:tab w:val="left" w:pos="567"/>
                <w:tab w:val="left" w:pos="2552"/>
              </w:tabs>
              <w:spacing w:before="185"/>
              <w:ind w:left="0" w:right="-1" w:firstLine="146"/>
            </w:pPr>
            <w:r w:rsidRPr="00C725EC">
              <w:t>достопри</w:t>
            </w:r>
            <w:r w:rsidRPr="00C725EC">
              <w:rPr>
                <w:spacing w:val="-57"/>
              </w:rPr>
              <w:t xml:space="preserve"> </w:t>
            </w:r>
            <w:r w:rsidRPr="00C725EC">
              <w:t>ме</w:t>
            </w:r>
            <w:r>
              <w:rPr>
                <w:spacing w:val="1"/>
              </w:rPr>
              <w:t xml:space="preserve"> </w:t>
            </w:r>
            <w:r w:rsidRPr="00C725EC">
              <w:t>чательно</w:t>
            </w:r>
            <w:r w:rsidRPr="00412205">
              <w:t>сти</w:t>
            </w:r>
          </w:p>
        </w:tc>
        <w:tc>
          <w:tcPr>
            <w:tcW w:w="1418" w:type="dxa"/>
          </w:tcPr>
          <w:p w14:paraId="3725C97D" w14:textId="77777777" w:rsidR="007C5530" w:rsidRPr="00C725EC" w:rsidRDefault="007C5530" w:rsidP="00BC7EA5">
            <w:pPr>
              <w:pStyle w:val="TableParagraph"/>
              <w:numPr>
                <w:ilvl w:val="0"/>
                <w:numId w:val="17"/>
              </w:numPr>
              <w:tabs>
                <w:tab w:val="left" w:pos="254"/>
                <w:tab w:val="left" w:pos="567"/>
                <w:tab w:val="left" w:pos="2552"/>
              </w:tabs>
              <w:ind w:left="0" w:right="-1" w:firstLine="146"/>
            </w:pPr>
            <w:r w:rsidRPr="00C725EC">
              <w:rPr>
                <w:spacing w:val="-1"/>
              </w:rPr>
              <w:t>любозна</w:t>
            </w:r>
            <w:r w:rsidRPr="00C725EC">
              <w:rPr>
                <w:spacing w:val="-57"/>
              </w:rPr>
              <w:t xml:space="preserve"> </w:t>
            </w:r>
            <w:r w:rsidRPr="00C725EC">
              <w:t>тельность</w:t>
            </w:r>
          </w:p>
          <w:p w14:paraId="3FAF9C59" w14:textId="77777777" w:rsidR="007C5530" w:rsidRPr="00C725EC" w:rsidRDefault="007C5530" w:rsidP="00BC7EA5">
            <w:pPr>
              <w:pStyle w:val="TableParagraph"/>
              <w:numPr>
                <w:ilvl w:val="0"/>
                <w:numId w:val="17"/>
              </w:numPr>
              <w:tabs>
                <w:tab w:val="left" w:pos="254"/>
                <w:tab w:val="left" w:pos="567"/>
                <w:tab w:val="left" w:pos="2552"/>
              </w:tabs>
              <w:ind w:left="0" w:right="-1" w:firstLine="146"/>
            </w:pPr>
            <w:r w:rsidRPr="00C725EC">
              <w:t>познание</w:t>
            </w:r>
          </w:p>
          <w:p w14:paraId="4F0DD74D" w14:textId="77777777" w:rsidR="007C5530" w:rsidRPr="00C725EC" w:rsidRDefault="007C5530" w:rsidP="00BC7EA5">
            <w:pPr>
              <w:pStyle w:val="TableParagraph"/>
              <w:numPr>
                <w:ilvl w:val="0"/>
                <w:numId w:val="17"/>
              </w:numPr>
              <w:tabs>
                <w:tab w:val="left" w:pos="254"/>
                <w:tab w:val="left" w:pos="567"/>
                <w:tab w:val="left" w:pos="2552"/>
              </w:tabs>
              <w:spacing w:before="173"/>
              <w:ind w:left="0" w:right="-1" w:firstLine="146"/>
            </w:pPr>
            <w:r w:rsidRPr="00C725EC">
              <w:rPr>
                <w:spacing w:val="-2"/>
              </w:rPr>
              <w:t>инициати</w:t>
            </w:r>
            <w:r w:rsidRPr="00C725EC">
              <w:rPr>
                <w:spacing w:val="-57"/>
              </w:rPr>
              <w:t xml:space="preserve"> </w:t>
            </w:r>
            <w:r w:rsidRPr="00C725EC">
              <w:t>ва</w:t>
            </w:r>
          </w:p>
          <w:p w14:paraId="61097E10" w14:textId="77777777" w:rsidR="007C5530" w:rsidRPr="00C725EC" w:rsidRDefault="007C5530" w:rsidP="00BC7EA5">
            <w:pPr>
              <w:pStyle w:val="TableParagraph"/>
              <w:tabs>
                <w:tab w:val="left" w:pos="567"/>
                <w:tab w:val="left" w:pos="2552"/>
              </w:tabs>
              <w:spacing w:before="2"/>
              <w:ind w:left="0" w:right="-1" w:firstLine="146"/>
            </w:pPr>
            <w:r w:rsidRPr="00C725EC">
              <w:t>-книги</w:t>
            </w:r>
          </w:p>
          <w:p w14:paraId="44360487" w14:textId="77777777" w:rsidR="007C5530" w:rsidRPr="00C725EC" w:rsidRDefault="007C5530" w:rsidP="00BC7EA5">
            <w:pPr>
              <w:pStyle w:val="TableParagraph"/>
              <w:numPr>
                <w:ilvl w:val="0"/>
                <w:numId w:val="17"/>
              </w:numPr>
              <w:tabs>
                <w:tab w:val="left" w:pos="254"/>
                <w:tab w:val="left" w:pos="567"/>
                <w:tab w:val="left" w:pos="2552"/>
              </w:tabs>
              <w:spacing w:before="184"/>
              <w:ind w:left="0" w:right="-1" w:firstLine="146"/>
            </w:pPr>
            <w:r w:rsidRPr="00C725EC">
              <w:t>фильмы и</w:t>
            </w:r>
            <w:r w:rsidRPr="00C725EC">
              <w:rPr>
                <w:spacing w:val="-58"/>
              </w:rPr>
              <w:t xml:space="preserve"> </w:t>
            </w:r>
            <w:r w:rsidRPr="00C725EC">
              <w:t>тд.</w:t>
            </w:r>
          </w:p>
        </w:tc>
        <w:tc>
          <w:tcPr>
            <w:tcW w:w="1701" w:type="dxa"/>
          </w:tcPr>
          <w:p w14:paraId="67588B47" w14:textId="77777777" w:rsidR="007C5530" w:rsidRPr="00C725EC" w:rsidRDefault="007C5530" w:rsidP="00BC7EA5">
            <w:pPr>
              <w:pStyle w:val="TableParagraph"/>
              <w:numPr>
                <w:ilvl w:val="0"/>
                <w:numId w:val="16"/>
              </w:numPr>
              <w:tabs>
                <w:tab w:val="left" w:pos="248"/>
                <w:tab w:val="left" w:pos="567"/>
                <w:tab w:val="left" w:pos="2552"/>
              </w:tabs>
              <w:ind w:left="0" w:right="-1" w:firstLine="146"/>
            </w:pPr>
            <w:r w:rsidRPr="00C725EC">
              <w:t>Обязанности</w:t>
            </w:r>
          </w:p>
          <w:p w14:paraId="4AE413A2" w14:textId="77777777" w:rsidR="007C5530" w:rsidRPr="00C725EC" w:rsidRDefault="007C5530" w:rsidP="00BC7EA5">
            <w:pPr>
              <w:pStyle w:val="TableParagraph"/>
              <w:numPr>
                <w:ilvl w:val="0"/>
                <w:numId w:val="16"/>
              </w:numPr>
              <w:tabs>
                <w:tab w:val="left" w:pos="279"/>
                <w:tab w:val="left" w:pos="567"/>
                <w:tab w:val="left" w:pos="2552"/>
              </w:tabs>
              <w:spacing w:before="175"/>
              <w:ind w:left="0" w:right="-1" w:firstLine="146"/>
            </w:pPr>
            <w:r w:rsidRPr="00C725EC">
              <w:t>хозяйствен</w:t>
            </w:r>
            <w:r w:rsidRPr="00C725EC">
              <w:rPr>
                <w:spacing w:val="-58"/>
              </w:rPr>
              <w:t xml:space="preserve"> </w:t>
            </w:r>
            <w:r w:rsidRPr="00C725EC">
              <w:t>нобытовой</w:t>
            </w:r>
            <w:r>
              <w:rPr>
                <w:lang w:val="ru-RU"/>
              </w:rPr>
              <w:t xml:space="preserve"> </w:t>
            </w:r>
            <w:r w:rsidRPr="00C725EC">
              <w:rPr>
                <w:spacing w:val="-58"/>
              </w:rPr>
              <w:t xml:space="preserve"> </w:t>
            </w:r>
            <w:r w:rsidRPr="00C725EC">
              <w:t>труд</w:t>
            </w:r>
          </w:p>
          <w:p w14:paraId="2AD21CD2" w14:textId="77777777" w:rsidR="007C5530" w:rsidRPr="00C725EC" w:rsidRDefault="007C5530" w:rsidP="00BC7EA5">
            <w:pPr>
              <w:pStyle w:val="TableParagraph"/>
              <w:numPr>
                <w:ilvl w:val="0"/>
                <w:numId w:val="16"/>
              </w:numPr>
              <w:tabs>
                <w:tab w:val="left" w:pos="248"/>
                <w:tab w:val="left" w:pos="567"/>
                <w:tab w:val="left" w:pos="2552"/>
              </w:tabs>
              <w:spacing w:before="4"/>
              <w:ind w:left="0" w:right="-1" w:firstLine="146"/>
              <w:jc w:val="both"/>
            </w:pPr>
            <w:r w:rsidRPr="00C725EC">
              <w:t>самообслу</w:t>
            </w:r>
            <w:r w:rsidRPr="00C725EC">
              <w:rPr>
                <w:spacing w:val="-58"/>
              </w:rPr>
              <w:t xml:space="preserve"> </w:t>
            </w:r>
            <w:r w:rsidRPr="00C725EC">
              <w:t>живание</w:t>
            </w:r>
          </w:p>
          <w:p w14:paraId="59A87E80" w14:textId="77777777" w:rsidR="007C5530" w:rsidRPr="00C725EC" w:rsidRDefault="007C5530" w:rsidP="00BC7EA5">
            <w:pPr>
              <w:pStyle w:val="TableParagraph"/>
              <w:numPr>
                <w:ilvl w:val="0"/>
                <w:numId w:val="16"/>
              </w:numPr>
              <w:tabs>
                <w:tab w:val="left" w:pos="248"/>
                <w:tab w:val="left" w:pos="567"/>
                <w:tab w:val="left" w:pos="2552"/>
              </w:tabs>
              <w:spacing w:before="4"/>
              <w:ind w:left="0" w:right="-1" w:firstLine="146"/>
              <w:jc w:val="both"/>
            </w:pPr>
            <w:r w:rsidRPr="00C725EC">
              <w:t>ручной</w:t>
            </w:r>
            <w:r>
              <w:rPr>
                <w:lang w:val="ru-RU"/>
              </w:rPr>
              <w:t xml:space="preserve"> </w:t>
            </w:r>
            <w:r w:rsidRPr="00C725EC">
              <w:rPr>
                <w:spacing w:val="-58"/>
              </w:rPr>
              <w:t xml:space="preserve"> </w:t>
            </w:r>
            <w:r w:rsidRPr="00C725EC">
              <w:t>труд</w:t>
            </w:r>
          </w:p>
          <w:p w14:paraId="3009E904" w14:textId="77777777" w:rsidR="007C5530" w:rsidRPr="00C725EC" w:rsidRDefault="007C5530" w:rsidP="00BC7EA5">
            <w:pPr>
              <w:pStyle w:val="TableParagraph"/>
              <w:numPr>
                <w:ilvl w:val="0"/>
                <w:numId w:val="16"/>
              </w:numPr>
              <w:tabs>
                <w:tab w:val="left" w:pos="253"/>
                <w:tab w:val="left" w:pos="567"/>
                <w:tab w:val="left" w:pos="1272"/>
                <w:tab w:val="left" w:pos="2552"/>
              </w:tabs>
              <w:spacing w:before="190"/>
              <w:ind w:left="0" w:right="279" w:firstLine="146"/>
              <w:jc w:val="both"/>
            </w:pPr>
            <w:r w:rsidRPr="00C725EC">
              <w:rPr>
                <w:spacing w:val="-2"/>
              </w:rPr>
              <w:t>уважение</w:t>
            </w:r>
            <w:r w:rsidRPr="00C725EC">
              <w:rPr>
                <w:spacing w:val="-58"/>
              </w:rPr>
              <w:t xml:space="preserve"> </w:t>
            </w:r>
            <w:r w:rsidRPr="00C725EC">
              <w:t>к</w:t>
            </w:r>
            <w:r w:rsidRPr="00C725EC">
              <w:rPr>
                <w:lang w:val="ru-RU"/>
              </w:rPr>
              <w:t xml:space="preserve"> </w:t>
            </w:r>
            <w:r w:rsidRPr="00C725EC">
              <w:t>труду</w:t>
            </w:r>
          </w:p>
          <w:p w14:paraId="073D033E" w14:textId="77777777" w:rsidR="007C5530" w:rsidRPr="00C725EC" w:rsidRDefault="007C5530" w:rsidP="00BC7EA5">
            <w:pPr>
              <w:pStyle w:val="TableParagraph"/>
              <w:numPr>
                <w:ilvl w:val="0"/>
                <w:numId w:val="16"/>
              </w:numPr>
              <w:tabs>
                <w:tab w:val="left" w:pos="248"/>
                <w:tab w:val="left" w:pos="567"/>
                <w:tab w:val="left" w:pos="2552"/>
              </w:tabs>
              <w:spacing w:before="167"/>
              <w:ind w:left="0" w:right="-1" w:firstLine="146"/>
            </w:pPr>
            <w:r w:rsidRPr="00C725EC">
              <w:t>бережливо</w:t>
            </w:r>
            <w:r w:rsidRPr="00C725EC">
              <w:rPr>
                <w:spacing w:val="-57"/>
              </w:rPr>
              <w:t xml:space="preserve"> </w:t>
            </w:r>
            <w:r w:rsidRPr="00C725EC">
              <w:t>сть</w:t>
            </w:r>
          </w:p>
        </w:tc>
        <w:tc>
          <w:tcPr>
            <w:tcW w:w="1701" w:type="dxa"/>
          </w:tcPr>
          <w:p w14:paraId="4AB20B42" w14:textId="77777777" w:rsidR="007C5530" w:rsidRPr="00C725EC" w:rsidRDefault="007C5530" w:rsidP="00BC7EA5">
            <w:pPr>
              <w:pStyle w:val="TableParagraph"/>
              <w:numPr>
                <w:ilvl w:val="0"/>
                <w:numId w:val="15"/>
              </w:numPr>
              <w:tabs>
                <w:tab w:val="left" w:pos="354"/>
                <w:tab w:val="left" w:pos="567"/>
                <w:tab w:val="left" w:pos="2552"/>
              </w:tabs>
              <w:ind w:left="0" w:right="-1" w:firstLine="146"/>
            </w:pPr>
            <w:r w:rsidRPr="00C725EC">
              <w:t>ЗОЖ</w:t>
            </w:r>
          </w:p>
          <w:p w14:paraId="2B66C37C" w14:textId="77777777" w:rsidR="007C5530" w:rsidRPr="00C725EC" w:rsidRDefault="007C5530" w:rsidP="00BC7EA5">
            <w:pPr>
              <w:pStyle w:val="TableParagraph"/>
              <w:numPr>
                <w:ilvl w:val="0"/>
                <w:numId w:val="15"/>
              </w:numPr>
              <w:tabs>
                <w:tab w:val="left" w:pos="354"/>
                <w:tab w:val="left" w:pos="567"/>
                <w:tab w:val="left" w:pos="2552"/>
              </w:tabs>
              <w:ind w:left="0" w:right="-1" w:firstLine="146"/>
              <w:rPr>
                <w:lang w:val="ru-RU"/>
              </w:rPr>
            </w:pPr>
            <w:r w:rsidRPr="00C725EC">
              <w:rPr>
                <w:lang w:val="ru-RU"/>
              </w:rPr>
              <w:t>навыки</w:t>
            </w:r>
            <w:r w:rsidRPr="00C725EC">
              <w:rPr>
                <w:spacing w:val="1"/>
                <w:lang w:val="ru-RU"/>
              </w:rPr>
              <w:t xml:space="preserve"> </w:t>
            </w:r>
            <w:r w:rsidRPr="00C725EC">
              <w:rPr>
                <w:lang w:val="ru-RU"/>
              </w:rPr>
              <w:t>личной</w:t>
            </w:r>
            <w:r w:rsidRPr="00C725EC">
              <w:rPr>
                <w:spacing w:val="3"/>
                <w:lang w:val="ru-RU"/>
              </w:rPr>
              <w:t xml:space="preserve"> </w:t>
            </w:r>
            <w:r w:rsidRPr="00C725EC">
              <w:rPr>
                <w:lang w:val="ru-RU"/>
              </w:rPr>
              <w:t>и</w:t>
            </w:r>
            <w:r w:rsidRPr="00C725EC">
              <w:rPr>
                <w:spacing w:val="-57"/>
                <w:lang w:val="ru-RU"/>
              </w:rPr>
              <w:t xml:space="preserve"> </w:t>
            </w:r>
            <w:r w:rsidRPr="00C725EC">
              <w:rPr>
                <w:spacing w:val="-1"/>
                <w:lang w:val="ru-RU"/>
              </w:rPr>
              <w:t>обществе</w:t>
            </w:r>
            <w:r w:rsidRPr="00C725EC">
              <w:rPr>
                <w:spacing w:val="-57"/>
                <w:lang w:val="ru-RU"/>
              </w:rPr>
              <w:t xml:space="preserve"> </w:t>
            </w:r>
            <w:r w:rsidRPr="00C725EC">
              <w:rPr>
                <w:lang w:val="ru-RU"/>
              </w:rPr>
              <w:t>нной</w:t>
            </w:r>
            <w:r w:rsidRPr="00C725EC">
              <w:rPr>
                <w:spacing w:val="1"/>
                <w:lang w:val="ru-RU"/>
              </w:rPr>
              <w:t xml:space="preserve"> </w:t>
            </w:r>
            <w:r w:rsidRPr="00C725EC">
              <w:rPr>
                <w:lang w:val="ru-RU"/>
              </w:rPr>
              <w:t>гигиены.</w:t>
            </w:r>
          </w:p>
          <w:p w14:paraId="20664417" w14:textId="77777777" w:rsidR="007C5530" w:rsidRPr="00C725EC" w:rsidRDefault="007C5530" w:rsidP="00BC7EA5">
            <w:pPr>
              <w:pStyle w:val="TableParagraph"/>
              <w:numPr>
                <w:ilvl w:val="0"/>
                <w:numId w:val="15"/>
              </w:numPr>
              <w:tabs>
                <w:tab w:val="left" w:pos="354"/>
                <w:tab w:val="left" w:pos="567"/>
                <w:tab w:val="left" w:pos="2552"/>
              </w:tabs>
              <w:ind w:left="0" w:right="-1" w:firstLine="146"/>
              <w:rPr>
                <w:lang w:val="ru-RU"/>
              </w:rPr>
            </w:pPr>
            <w:r w:rsidRPr="00C725EC">
              <w:rPr>
                <w:lang w:val="ru-RU"/>
              </w:rPr>
              <w:t>правила</w:t>
            </w:r>
            <w:r w:rsidRPr="00C725EC">
              <w:rPr>
                <w:spacing w:val="-57"/>
                <w:lang w:val="ru-RU"/>
              </w:rPr>
              <w:t xml:space="preserve"> </w:t>
            </w:r>
            <w:r w:rsidRPr="00C725EC">
              <w:rPr>
                <w:lang w:val="ru-RU"/>
              </w:rPr>
              <w:t>безопасн</w:t>
            </w:r>
            <w:r w:rsidRPr="00C725EC">
              <w:rPr>
                <w:spacing w:val="-57"/>
                <w:lang w:val="ru-RU"/>
              </w:rPr>
              <w:t xml:space="preserve"> </w:t>
            </w:r>
            <w:r w:rsidRPr="00C725EC">
              <w:rPr>
                <w:lang w:val="ru-RU"/>
              </w:rPr>
              <w:t>ого</w:t>
            </w:r>
            <w:r w:rsidRPr="00C725EC">
              <w:rPr>
                <w:spacing w:val="1"/>
                <w:lang w:val="ru-RU"/>
              </w:rPr>
              <w:t xml:space="preserve"> </w:t>
            </w:r>
            <w:r w:rsidRPr="00C725EC">
              <w:rPr>
                <w:lang w:val="ru-RU"/>
              </w:rPr>
              <w:t>поведени</w:t>
            </w:r>
            <w:r w:rsidRPr="00C725EC">
              <w:rPr>
                <w:spacing w:val="-57"/>
                <w:lang w:val="ru-RU"/>
              </w:rPr>
              <w:t xml:space="preserve"> </w:t>
            </w:r>
            <w:r w:rsidRPr="00C725EC">
              <w:rPr>
                <w:lang w:val="ru-RU"/>
              </w:rPr>
              <w:t>я</w:t>
            </w:r>
            <w:r w:rsidRPr="00C725EC">
              <w:rPr>
                <w:spacing w:val="-3"/>
                <w:lang w:val="ru-RU"/>
              </w:rPr>
              <w:t xml:space="preserve"> </w:t>
            </w:r>
            <w:r w:rsidRPr="00C725EC">
              <w:rPr>
                <w:lang w:val="ru-RU"/>
              </w:rPr>
              <w:t>в</w:t>
            </w:r>
          </w:p>
          <w:p w14:paraId="0E4EEA3E" w14:textId="77777777" w:rsidR="007C5530" w:rsidRPr="00C725EC" w:rsidRDefault="007C5530" w:rsidP="00BC7EA5">
            <w:pPr>
              <w:pStyle w:val="TableParagraph"/>
              <w:tabs>
                <w:tab w:val="left" w:pos="567"/>
                <w:tab w:val="left" w:pos="2552"/>
              </w:tabs>
              <w:ind w:left="0" w:right="-1" w:firstLine="146"/>
              <w:rPr>
                <w:lang w:val="ru-RU"/>
              </w:rPr>
            </w:pPr>
            <w:r w:rsidRPr="00C725EC">
              <w:rPr>
                <w:lang w:val="ru-RU"/>
              </w:rPr>
              <w:t>быту,</w:t>
            </w:r>
            <w:r w:rsidRPr="00C725EC">
              <w:rPr>
                <w:spacing w:val="1"/>
                <w:lang w:val="ru-RU"/>
              </w:rPr>
              <w:t xml:space="preserve"> </w:t>
            </w:r>
            <w:r w:rsidRPr="00C725EC">
              <w:rPr>
                <w:lang w:val="ru-RU"/>
              </w:rPr>
              <w:t>социуме</w:t>
            </w:r>
            <w:r w:rsidRPr="00C725EC">
              <w:rPr>
                <w:spacing w:val="-57"/>
                <w:lang w:val="ru-RU"/>
              </w:rPr>
              <w:t xml:space="preserve"> </w:t>
            </w:r>
            <w:r w:rsidRPr="00C725EC">
              <w:rPr>
                <w:spacing w:val="-1"/>
                <w:lang w:val="ru-RU"/>
              </w:rPr>
              <w:t>цифрово</w:t>
            </w:r>
            <w:r w:rsidRPr="00C725EC">
              <w:rPr>
                <w:spacing w:val="-57"/>
                <w:lang w:val="ru-RU"/>
              </w:rPr>
              <w:t xml:space="preserve"> </w:t>
            </w:r>
            <w:r w:rsidRPr="00C725EC">
              <w:rPr>
                <w:lang w:val="ru-RU"/>
              </w:rPr>
              <w:t>й среде,</w:t>
            </w:r>
            <w:r w:rsidRPr="00C725EC">
              <w:rPr>
                <w:spacing w:val="1"/>
                <w:lang w:val="ru-RU"/>
              </w:rPr>
              <w:t xml:space="preserve"> </w:t>
            </w:r>
            <w:r w:rsidRPr="00C725EC">
              <w:rPr>
                <w:lang w:val="ru-RU"/>
              </w:rPr>
              <w:t>природе</w:t>
            </w:r>
          </w:p>
          <w:p w14:paraId="047D15BB" w14:textId="77777777" w:rsidR="007C5530" w:rsidRDefault="007C5530" w:rsidP="00BC7EA5">
            <w:pPr>
              <w:pStyle w:val="TableParagraph"/>
              <w:tabs>
                <w:tab w:val="left" w:pos="567"/>
                <w:tab w:val="left" w:pos="2552"/>
              </w:tabs>
              <w:ind w:left="0" w:right="-1" w:firstLine="146"/>
              <w:rPr>
                <w:spacing w:val="-57"/>
                <w:lang w:val="ru-RU"/>
              </w:rPr>
            </w:pPr>
            <w:r w:rsidRPr="00C725EC">
              <w:t>-внешний</w:t>
            </w:r>
            <w:r w:rsidRPr="00C725EC">
              <w:rPr>
                <w:spacing w:val="-57"/>
              </w:rPr>
              <w:t xml:space="preserve"> </w:t>
            </w:r>
            <w:r>
              <w:rPr>
                <w:spacing w:val="-57"/>
                <w:lang w:val="ru-RU"/>
              </w:rPr>
              <w:t xml:space="preserve">                 </w:t>
            </w:r>
          </w:p>
          <w:p w14:paraId="4DB76C2B" w14:textId="77777777" w:rsidR="007C5530" w:rsidRPr="00C725EC" w:rsidRDefault="007C5530" w:rsidP="00BC7EA5">
            <w:pPr>
              <w:pStyle w:val="TableParagraph"/>
              <w:tabs>
                <w:tab w:val="left" w:pos="567"/>
                <w:tab w:val="left" w:pos="2552"/>
              </w:tabs>
              <w:ind w:left="0" w:right="-1" w:firstLine="146"/>
            </w:pPr>
            <w:r w:rsidRPr="00C725EC">
              <w:t>вид</w:t>
            </w:r>
          </w:p>
        </w:tc>
        <w:tc>
          <w:tcPr>
            <w:tcW w:w="1276" w:type="dxa"/>
          </w:tcPr>
          <w:p w14:paraId="10BD812B" w14:textId="77777777" w:rsidR="007C5530" w:rsidRPr="00C725EC" w:rsidRDefault="007C5530" w:rsidP="00BC7EA5">
            <w:pPr>
              <w:pStyle w:val="TableParagraph"/>
              <w:numPr>
                <w:ilvl w:val="0"/>
                <w:numId w:val="14"/>
              </w:numPr>
              <w:tabs>
                <w:tab w:val="left" w:pos="253"/>
                <w:tab w:val="left" w:pos="567"/>
                <w:tab w:val="left" w:pos="2552"/>
              </w:tabs>
              <w:ind w:left="0" w:right="-1" w:firstLine="144"/>
            </w:pPr>
            <w:r w:rsidRPr="00C725EC">
              <w:t>культура</w:t>
            </w:r>
            <w:r w:rsidRPr="00C725EC">
              <w:rPr>
                <w:spacing w:val="-57"/>
              </w:rPr>
              <w:t xml:space="preserve"> </w:t>
            </w:r>
            <w:r w:rsidRPr="00C725EC">
              <w:t>общения,</w:t>
            </w:r>
            <w:r w:rsidRPr="00C725EC">
              <w:rPr>
                <w:spacing w:val="1"/>
              </w:rPr>
              <w:t xml:space="preserve"> </w:t>
            </w:r>
            <w:r w:rsidRPr="00C725EC">
              <w:t>речи</w:t>
            </w:r>
            <w:r w:rsidRPr="00C725EC">
              <w:rPr>
                <w:spacing w:val="1"/>
              </w:rPr>
              <w:t xml:space="preserve"> </w:t>
            </w:r>
            <w:r w:rsidRPr="00C725EC">
              <w:t>поведения</w:t>
            </w:r>
          </w:p>
          <w:p w14:paraId="51111667" w14:textId="77777777" w:rsidR="007C5530" w:rsidRPr="00C725EC" w:rsidRDefault="007C5530" w:rsidP="00BC7EA5">
            <w:pPr>
              <w:pStyle w:val="TableParagraph"/>
              <w:tabs>
                <w:tab w:val="left" w:pos="567"/>
                <w:tab w:val="left" w:pos="2552"/>
              </w:tabs>
              <w:spacing w:before="144"/>
              <w:ind w:left="0" w:right="-1" w:firstLine="144"/>
              <w:rPr>
                <w:lang w:val="ru-RU"/>
              </w:rPr>
            </w:pPr>
            <w:r w:rsidRPr="00C725EC">
              <w:rPr>
                <w:w w:val="99"/>
                <w:lang w:val="ru-RU"/>
              </w:rPr>
              <w:t>-</w:t>
            </w:r>
            <w:r w:rsidRPr="00C725EC">
              <w:rPr>
                <w:lang w:val="ru-RU"/>
              </w:rPr>
              <w:t>восприяти</w:t>
            </w:r>
            <w:r w:rsidRPr="00C725EC">
              <w:rPr>
                <w:spacing w:val="-57"/>
                <w:lang w:val="ru-RU"/>
              </w:rPr>
              <w:t xml:space="preserve"> </w:t>
            </w:r>
            <w:r w:rsidRPr="00C725EC">
              <w:rPr>
                <w:lang w:val="ru-RU"/>
              </w:rPr>
              <w:t>е</w:t>
            </w:r>
            <w:r w:rsidRPr="00C725EC">
              <w:rPr>
                <w:spacing w:val="1"/>
                <w:lang w:val="ru-RU"/>
              </w:rPr>
              <w:t xml:space="preserve"> </w:t>
            </w:r>
            <w:r w:rsidRPr="00C725EC">
              <w:rPr>
                <w:lang w:val="ru-RU"/>
              </w:rPr>
              <w:t>прекрасно</w:t>
            </w:r>
            <w:r w:rsidRPr="00C725EC">
              <w:rPr>
                <w:spacing w:val="-57"/>
                <w:lang w:val="ru-RU"/>
              </w:rPr>
              <w:t xml:space="preserve"> </w:t>
            </w:r>
            <w:r w:rsidRPr="00C725EC">
              <w:rPr>
                <w:lang w:val="ru-RU"/>
              </w:rPr>
              <w:t>го</w:t>
            </w:r>
            <w:r w:rsidRPr="00C725EC">
              <w:rPr>
                <w:spacing w:val="-1"/>
                <w:lang w:val="ru-RU"/>
              </w:rPr>
              <w:t xml:space="preserve"> </w:t>
            </w:r>
            <w:r w:rsidRPr="00C725EC">
              <w:rPr>
                <w:lang w:val="ru-RU"/>
              </w:rPr>
              <w:t>в</w:t>
            </w:r>
            <w:r>
              <w:rPr>
                <w:lang w:val="ru-RU"/>
              </w:rPr>
              <w:t xml:space="preserve"> </w:t>
            </w:r>
            <w:r w:rsidRPr="00C725EC">
              <w:rPr>
                <w:lang w:val="ru-RU"/>
              </w:rPr>
              <w:t>быту,</w:t>
            </w:r>
          </w:p>
          <w:p w14:paraId="179547B6" w14:textId="77777777" w:rsidR="007C5530" w:rsidRPr="00C725EC" w:rsidRDefault="007C5530" w:rsidP="00BC7EA5">
            <w:pPr>
              <w:pStyle w:val="TableParagraph"/>
              <w:tabs>
                <w:tab w:val="left" w:pos="567"/>
                <w:tab w:val="left" w:pos="2552"/>
              </w:tabs>
              <w:ind w:left="0" w:right="-1" w:firstLine="144"/>
            </w:pPr>
            <w:r w:rsidRPr="00C725EC">
              <w:rPr>
                <w:position w:val="4"/>
              </w:rPr>
              <w:t>,</w:t>
            </w:r>
            <w:r w:rsidRPr="00C725EC">
              <w:rPr>
                <w:spacing w:val="-12"/>
                <w:position w:val="4"/>
              </w:rPr>
              <w:t xml:space="preserve"> </w:t>
            </w:r>
            <w:r w:rsidRPr="00C725EC">
              <w:t>природе,</w:t>
            </w:r>
          </w:p>
          <w:p w14:paraId="54ECBFDF" w14:textId="77777777" w:rsidR="007C5530" w:rsidRPr="00C725EC" w:rsidRDefault="007C5530" w:rsidP="00BC7EA5">
            <w:pPr>
              <w:pStyle w:val="TableParagraph"/>
              <w:tabs>
                <w:tab w:val="left" w:pos="567"/>
                <w:tab w:val="left" w:pos="2552"/>
              </w:tabs>
              <w:spacing w:before="17"/>
              <w:ind w:left="0" w:right="-1" w:firstLine="144"/>
            </w:pPr>
            <w:r w:rsidRPr="00C725EC">
              <w:t>поступках</w:t>
            </w:r>
          </w:p>
          <w:p w14:paraId="1989B50A" w14:textId="77777777" w:rsidR="007C5530" w:rsidRPr="00C725EC" w:rsidRDefault="007C5530" w:rsidP="00BC7EA5">
            <w:pPr>
              <w:pStyle w:val="TableParagraph"/>
              <w:tabs>
                <w:tab w:val="left" w:pos="567"/>
                <w:tab w:val="left" w:pos="2552"/>
              </w:tabs>
              <w:spacing w:before="17"/>
              <w:ind w:left="0" w:right="-1" w:firstLine="144"/>
            </w:pPr>
            <w:r w:rsidRPr="00C725EC">
              <w:t>,искусстве</w:t>
            </w:r>
          </w:p>
          <w:p w14:paraId="52F3111B" w14:textId="77777777" w:rsidR="007C5530" w:rsidRPr="00C725EC" w:rsidRDefault="007C5530" w:rsidP="00BC7EA5">
            <w:pPr>
              <w:pStyle w:val="TableParagraph"/>
              <w:numPr>
                <w:ilvl w:val="0"/>
                <w:numId w:val="14"/>
              </w:numPr>
              <w:tabs>
                <w:tab w:val="left" w:pos="253"/>
                <w:tab w:val="left" w:pos="567"/>
                <w:tab w:val="left" w:pos="2552"/>
              </w:tabs>
              <w:spacing w:before="180"/>
              <w:ind w:left="0" w:right="-1" w:firstLine="144"/>
            </w:pPr>
            <w:r w:rsidRPr="00C725EC">
              <w:rPr>
                <w:spacing w:val="-1"/>
              </w:rPr>
              <w:t>творчест</w:t>
            </w:r>
            <w:r w:rsidRPr="00C725EC">
              <w:rPr>
                <w:spacing w:val="-57"/>
              </w:rPr>
              <w:t xml:space="preserve"> </w:t>
            </w:r>
            <w:r w:rsidRPr="00C725EC">
              <w:t>во</w:t>
            </w:r>
          </w:p>
          <w:p w14:paraId="51E415CB" w14:textId="77777777" w:rsidR="007C5530" w:rsidRPr="00C725EC" w:rsidRDefault="007C5530" w:rsidP="00BC7EA5">
            <w:pPr>
              <w:pStyle w:val="TableParagraph"/>
              <w:numPr>
                <w:ilvl w:val="0"/>
                <w:numId w:val="14"/>
              </w:numPr>
              <w:tabs>
                <w:tab w:val="left" w:pos="253"/>
                <w:tab w:val="left" w:pos="567"/>
                <w:tab w:val="left" w:pos="2552"/>
              </w:tabs>
              <w:spacing w:before="177"/>
              <w:ind w:left="0" w:right="-1" w:firstLine="144"/>
            </w:pPr>
            <w:r w:rsidRPr="00C725EC">
              <w:t>этикет</w:t>
            </w:r>
          </w:p>
        </w:tc>
      </w:tr>
    </w:tbl>
    <w:p w14:paraId="43131E9E" w14:textId="77777777" w:rsidR="007C5530" w:rsidRPr="00B51BE9" w:rsidRDefault="007C5530" w:rsidP="00A40F37">
      <w:pPr>
        <w:pStyle w:val="afa"/>
        <w:tabs>
          <w:tab w:val="left" w:pos="567"/>
          <w:tab w:val="left" w:pos="2552"/>
        </w:tabs>
        <w:ind w:left="0" w:right="-1" w:firstLine="709"/>
        <w:jc w:val="left"/>
        <w:rPr>
          <w:sz w:val="26"/>
          <w:szCs w:val="26"/>
        </w:rPr>
      </w:pPr>
      <w:r w:rsidRPr="00B51BE9">
        <w:rPr>
          <w:sz w:val="26"/>
          <w:szCs w:val="26"/>
        </w:rPr>
        <w:t>Для</w:t>
      </w:r>
      <w:r w:rsidRPr="00B51BE9">
        <w:rPr>
          <w:spacing w:val="33"/>
          <w:sz w:val="26"/>
          <w:szCs w:val="26"/>
        </w:rPr>
        <w:t xml:space="preserve"> </w:t>
      </w:r>
      <w:r w:rsidRPr="00B51BE9">
        <w:rPr>
          <w:sz w:val="26"/>
          <w:szCs w:val="26"/>
        </w:rPr>
        <w:t>реализации</w:t>
      </w:r>
      <w:r w:rsidRPr="00B51BE9">
        <w:rPr>
          <w:spacing w:val="31"/>
          <w:sz w:val="26"/>
          <w:szCs w:val="26"/>
        </w:rPr>
        <w:t xml:space="preserve"> </w:t>
      </w:r>
      <w:r w:rsidRPr="00B51BE9">
        <w:rPr>
          <w:sz w:val="26"/>
          <w:szCs w:val="26"/>
        </w:rPr>
        <w:t>Программы</w:t>
      </w:r>
      <w:r w:rsidRPr="00B51BE9">
        <w:rPr>
          <w:spacing w:val="31"/>
          <w:sz w:val="26"/>
          <w:szCs w:val="26"/>
        </w:rPr>
        <w:t xml:space="preserve"> </w:t>
      </w:r>
      <w:r w:rsidRPr="00B51BE9">
        <w:rPr>
          <w:sz w:val="26"/>
          <w:szCs w:val="26"/>
        </w:rPr>
        <w:t>воспитания</w:t>
      </w:r>
      <w:r w:rsidRPr="00B51BE9">
        <w:rPr>
          <w:spacing w:val="35"/>
          <w:sz w:val="26"/>
          <w:szCs w:val="26"/>
        </w:rPr>
        <w:t xml:space="preserve"> </w:t>
      </w:r>
      <w:r w:rsidRPr="00B51BE9">
        <w:rPr>
          <w:sz w:val="26"/>
          <w:szCs w:val="26"/>
        </w:rPr>
        <w:t>используются</w:t>
      </w:r>
      <w:r w:rsidRPr="00B51BE9">
        <w:rPr>
          <w:spacing w:val="34"/>
          <w:sz w:val="26"/>
          <w:szCs w:val="26"/>
        </w:rPr>
        <w:t xml:space="preserve"> </w:t>
      </w:r>
      <w:r w:rsidRPr="00B51BE9">
        <w:rPr>
          <w:sz w:val="26"/>
          <w:szCs w:val="26"/>
        </w:rPr>
        <w:t>события</w:t>
      </w:r>
      <w:r w:rsidRPr="00B51BE9">
        <w:rPr>
          <w:spacing w:val="29"/>
          <w:sz w:val="26"/>
          <w:szCs w:val="26"/>
        </w:rPr>
        <w:t xml:space="preserve"> </w:t>
      </w:r>
      <w:r w:rsidRPr="00B51BE9">
        <w:rPr>
          <w:sz w:val="26"/>
          <w:szCs w:val="26"/>
        </w:rPr>
        <w:t>-это</w:t>
      </w:r>
      <w:r w:rsidRPr="00B51BE9">
        <w:rPr>
          <w:spacing w:val="38"/>
          <w:sz w:val="26"/>
          <w:szCs w:val="26"/>
        </w:rPr>
        <w:t xml:space="preserve"> </w:t>
      </w:r>
      <w:r w:rsidRPr="00B51BE9">
        <w:rPr>
          <w:sz w:val="26"/>
          <w:szCs w:val="26"/>
        </w:rPr>
        <w:t>форма</w:t>
      </w:r>
      <w:r w:rsidRPr="00B51BE9">
        <w:rPr>
          <w:spacing w:val="33"/>
          <w:sz w:val="26"/>
          <w:szCs w:val="26"/>
        </w:rPr>
        <w:t xml:space="preserve"> </w:t>
      </w:r>
      <w:r w:rsidRPr="00B51BE9">
        <w:rPr>
          <w:sz w:val="26"/>
          <w:szCs w:val="26"/>
        </w:rPr>
        <w:t>совместной</w:t>
      </w:r>
      <w:r w:rsidRPr="00B51BE9">
        <w:rPr>
          <w:spacing w:val="-57"/>
          <w:sz w:val="26"/>
          <w:szCs w:val="26"/>
        </w:rPr>
        <w:t xml:space="preserve"> </w:t>
      </w:r>
      <w:r w:rsidRPr="00B51BE9">
        <w:rPr>
          <w:sz w:val="26"/>
          <w:szCs w:val="26"/>
        </w:rPr>
        <w:t>деятельности</w:t>
      </w:r>
      <w:r w:rsidRPr="00B51BE9">
        <w:rPr>
          <w:spacing w:val="-1"/>
          <w:sz w:val="26"/>
          <w:szCs w:val="26"/>
        </w:rPr>
        <w:t xml:space="preserve"> </w:t>
      </w:r>
      <w:r w:rsidRPr="00B51BE9">
        <w:rPr>
          <w:sz w:val="26"/>
          <w:szCs w:val="26"/>
        </w:rPr>
        <w:t>ребенка</w:t>
      </w:r>
      <w:r w:rsidRPr="00B51BE9">
        <w:rPr>
          <w:spacing w:val="2"/>
          <w:sz w:val="26"/>
          <w:szCs w:val="26"/>
        </w:rPr>
        <w:t xml:space="preserve"> </w:t>
      </w:r>
      <w:r w:rsidRPr="00B51BE9">
        <w:rPr>
          <w:sz w:val="26"/>
          <w:szCs w:val="26"/>
        </w:rPr>
        <w:t>и</w:t>
      </w:r>
      <w:r w:rsidRPr="00B51BE9">
        <w:rPr>
          <w:spacing w:val="-2"/>
          <w:sz w:val="26"/>
          <w:szCs w:val="26"/>
        </w:rPr>
        <w:t xml:space="preserve"> </w:t>
      </w:r>
      <w:r w:rsidRPr="00B51BE9">
        <w:rPr>
          <w:sz w:val="26"/>
          <w:szCs w:val="26"/>
        </w:rPr>
        <w:t>взрослого.</w:t>
      </w:r>
    </w:p>
    <w:p w14:paraId="4F8A715C" w14:textId="77777777" w:rsidR="007C5530" w:rsidRDefault="007C5530" w:rsidP="007C5530">
      <w:pPr>
        <w:widowControl w:val="0"/>
        <w:tabs>
          <w:tab w:val="left" w:pos="567"/>
          <w:tab w:val="left" w:pos="2552"/>
        </w:tabs>
        <w:spacing w:after="0" w:line="283" w:lineRule="atLeast"/>
        <w:ind w:right="-1" w:firstLine="709"/>
        <w:jc w:val="center"/>
        <w:rPr>
          <w:rFonts w:ascii="Times New Roman" w:eastAsia="Arial" w:hAnsi="Times New Roman" w:cs="Times New Roman"/>
          <w:b/>
          <w:sz w:val="26"/>
          <w:szCs w:val="26"/>
          <w:lang w:eastAsia="ru-RU"/>
        </w:rPr>
      </w:pPr>
    </w:p>
    <w:p w14:paraId="0D2BA7B9" w14:textId="77777777" w:rsidR="007C5530" w:rsidRPr="00B51BE9" w:rsidRDefault="007C5530" w:rsidP="007C5530">
      <w:pPr>
        <w:widowControl w:val="0"/>
        <w:tabs>
          <w:tab w:val="left" w:pos="567"/>
          <w:tab w:val="left" w:pos="2552"/>
        </w:tabs>
        <w:spacing w:after="0" w:line="283" w:lineRule="atLeast"/>
        <w:ind w:right="-1" w:firstLine="709"/>
        <w:jc w:val="center"/>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Особенности взаимодействия педагогического коллектива с семьями обучающихся с ОВЗ в процессе реализации Программы воспитания.</w:t>
      </w:r>
    </w:p>
    <w:p w14:paraId="5ECE1AC1" w14:textId="77777777" w:rsidR="007C5530" w:rsidRPr="00B51BE9" w:rsidRDefault="007C5530" w:rsidP="007C5530">
      <w:pPr>
        <w:widowControl w:val="0"/>
        <w:tabs>
          <w:tab w:val="left" w:pos="567"/>
          <w:tab w:val="left" w:pos="2552"/>
        </w:tabs>
        <w:autoSpaceDE w:val="0"/>
        <w:autoSpaceDN w:val="0"/>
        <w:spacing w:before="11" w:after="0" w:line="240" w:lineRule="auto"/>
        <w:ind w:right="-1" w:firstLine="709"/>
        <w:rPr>
          <w:rFonts w:ascii="Times New Roman" w:eastAsia="Times New Roman" w:hAnsi="Times New Roman" w:cs="Times New Roman"/>
          <w:b/>
          <w:sz w:val="26"/>
          <w:szCs w:val="26"/>
        </w:rPr>
      </w:pPr>
    </w:p>
    <w:p w14:paraId="23E540F2" w14:textId="77777777" w:rsidR="007C5530" w:rsidRPr="00B51BE9" w:rsidRDefault="007C5530" w:rsidP="007C5530">
      <w:pPr>
        <w:widowControl w:val="0"/>
        <w:tabs>
          <w:tab w:val="left" w:pos="284"/>
          <w:tab w:val="left" w:pos="567"/>
          <w:tab w:val="left" w:pos="2552"/>
        </w:tabs>
        <w:autoSpaceDE w:val="0"/>
        <w:autoSpaceDN w:val="0"/>
        <w:spacing w:after="0" w:line="276"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Единство ценностей и готовность к сотрудничеству всех участников образовательных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отношений</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составляет</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основу</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уклада ОО,</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котором</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строится</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воспитательная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работа. Основная цель взаимодействия детского сада с семьями воспитанников</w:t>
      </w:r>
      <w:r w:rsidRPr="00B51BE9">
        <w:rPr>
          <w:rFonts w:ascii="Times New Roman" w:eastAsia="Times New Roman" w:hAnsi="Times New Roman" w:cs="Times New Roman"/>
          <w:spacing w:val="60"/>
          <w:sz w:val="26"/>
          <w:szCs w:val="26"/>
        </w:rPr>
        <w:t xml:space="preserve"> </w:t>
      </w:r>
      <w:r w:rsidRPr="00B51BE9">
        <w:rPr>
          <w:rFonts w:ascii="Times New Roman" w:eastAsia="Times New Roman" w:hAnsi="Times New Roman" w:cs="Times New Roman"/>
          <w:sz w:val="26"/>
          <w:szCs w:val="26"/>
        </w:rPr>
        <w:t>— сохранение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 укрепление здоровья детей, обеспечение их эмоционального благополучия, комплексное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всестороннее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развитие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создание оптимальных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условий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для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развития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личности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каждого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ребенка, путем обеспечения единства подходов к воспитанию детей в условиях дошкольного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образовательного учреждения и семьи, и повышения компетентности родителей в области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воспитания.</w:t>
      </w:r>
    </w:p>
    <w:p w14:paraId="2CF94DCB" w14:textId="77777777" w:rsidR="007C5530" w:rsidRPr="00B51BE9" w:rsidRDefault="007C5530" w:rsidP="007C5530">
      <w:pPr>
        <w:widowControl w:val="0"/>
        <w:tabs>
          <w:tab w:val="left" w:pos="284"/>
          <w:tab w:val="left" w:pos="567"/>
          <w:tab w:val="left" w:pos="2552"/>
        </w:tabs>
        <w:autoSpaceDE w:val="0"/>
        <w:autoSpaceDN w:val="0"/>
        <w:spacing w:after="0" w:line="240" w:lineRule="auto"/>
        <w:ind w:right="-1" w:firstLine="709"/>
        <w:jc w:val="both"/>
        <w:rPr>
          <w:rFonts w:ascii="Times New Roman" w:eastAsia="Times New Roman" w:hAnsi="Times New Roman" w:cs="Times New Roman"/>
          <w:b/>
          <w:sz w:val="26"/>
          <w:szCs w:val="26"/>
        </w:rPr>
      </w:pPr>
      <w:r w:rsidRPr="00B51BE9">
        <w:rPr>
          <w:rFonts w:ascii="Times New Roman" w:eastAsia="Times New Roman" w:hAnsi="Times New Roman" w:cs="Times New Roman"/>
          <w:b/>
          <w:sz w:val="26"/>
          <w:szCs w:val="26"/>
        </w:rPr>
        <w:t>Основные</w:t>
      </w:r>
      <w:r w:rsidRPr="00B51BE9">
        <w:rPr>
          <w:rFonts w:ascii="Times New Roman" w:eastAsia="Times New Roman" w:hAnsi="Times New Roman" w:cs="Times New Roman"/>
          <w:b/>
          <w:spacing w:val="-4"/>
          <w:sz w:val="26"/>
          <w:szCs w:val="26"/>
        </w:rPr>
        <w:t xml:space="preserve"> </w:t>
      </w:r>
      <w:r w:rsidRPr="00B51BE9">
        <w:rPr>
          <w:rFonts w:ascii="Times New Roman" w:eastAsia="Times New Roman" w:hAnsi="Times New Roman" w:cs="Times New Roman"/>
          <w:b/>
          <w:sz w:val="26"/>
          <w:szCs w:val="26"/>
        </w:rPr>
        <w:t>формы</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и</w:t>
      </w:r>
      <w:r w:rsidRPr="00B51BE9">
        <w:rPr>
          <w:rFonts w:ascii="Times New Roman" w:eastAsia="Times New Roman" w:hAnsi="Times New Roman" w:cs="Times New Roman"/>
          <w:b/>
          <w:spacing w:val="-5"/>
          <w:sz w:val="26"/>
          <w:szCs w:val="26"/>
        </w:rPr>
        <w:t xml:space="preserve"> </w:t>
      </w:r>
      <w:r w:rsidRPr="00B51BE9">
        <w:rPr>
          <w:rFonts w:ascii="Times New Roman" w:eastAsia="Times New Roman" w:hAnsi="Times New Roman" w:cs="Times New Roman"/>
          <w:b/>
          <w:sz w:val="26"/>
          <w:szCs w:val="26"/>
        </w:rPr>
        <w:t>содержание</w:t>
      </w:r>
      <w:r w:rsidRPr="00B51BE9">
        <w:rPr>
          <w:rFonts w:ascii="Times New Roman" w:eastAsia="Times New Roman" w:hAnsi="Times New Roman" w:cs="Times New Roman"/>
          <w:b/>
          <w:spacing w:val="-8"/>
          <w:sz w:val="26"/>
          <w:szCs w:val="26"/>
        </w:rPr>
        <w:t xml:space="preserve"> </w:t>
      </w:r>
      <w:r w:rsidRPr="00B51BE9">
        <w:rPr>
          <w:rFonts w:ascii="Times New Roman" w:eastAsia="Times New Roman" w:hAnsi="Times New Roman" w:cs="Times New Roman"/>
          <w:b/>
          <w:sz w:val="26"/>
          <w:szCs w:val="26"/>
        </w:rPr>
        <w:t>взаимодействия</w:t>
      </w:r>
      <w:r w:rsidRPr="00B51BE9">
        <w:rPr>
          <w:rFonts w:ascii="Times New Roman" w:eastAsia="Times New Roman" w:hAnsi="Times New Roman" w:cs="Times New Roman"/>
          <w:b/>
          <w:spacing w:val="-2"/>
          <w:sz w:val="26"/>
          <w:szCs w:val="26"/>
        </w:rPr>
        <w:t xml:space="preserve"> </w:t>
      </w:r>
      <w:r w:rsidRPr="00B51BE9">
        <w:rPr>
          <w:rFonts w:ascii="Times New Roman" w:eastAsia="Times New Roman" w:hAnsi="Times New Roman" w:cs="Times New Roman"/>
          <w:b/>
          <w:sz w:val="26"/>
          <w:szCs w:val="26"/>
        </w:rPr>
        <w:t>с</w:t>
      </w:r>
      <w:r w:rsidRPr="00B51BE9">
        <w:rPr>
          <w:rFonts w:ascii="Times New Roman" w:eastAsia="Times New Roman" w:hAnsi="Times New Roman" w:cs="Times New Roman"/>
          <w:b/>
          <w:spacing w:val="-3"/>
          <w:sz w:val="26"/>
          <w:szCs w:val="26"/>
        </w:rPr>
        <w:t xml:space="preserve"> </w:t>
      </w:r>
      <w:r w:rsidRPr="00B51BE9">
        <w:rPr>
          <w:rFonts w:ascii="Times New Roman" w:eastAsia="Times New Roman" w:hAnsi="Times New Roman" w:cs="Times New Roman"/>
          <w:b/>
          <w:sz w:val="26"/>
          <w:szCs w:val="26"/>
        </w:rPr>
        <w:t>родителями:</w:t>
      </w:r>
    </w:p>
    <w:p w14:paraId="732A4254" w14:textId="77777777" w:rsidR="007C5530" w:rsidRPr="00B51BE9" w:rsidRDefault="007C5530" w:rsidP="007C5530">
      <w:pPr>
        <w:widowControl w:val="0"/>
        <w:tabs>
          <w:tab w:val="left" w:pos="0"/>
          <w:tab w:val="left" w:pos="142"/>
          <w:tab w:val="left" w:pos="567"/>
          <w:tab w:val="left" w:pos="2552"/>
        </w:tabs>
        <w:autoSpaceDE w:val="0"/>
        <w:autoSpaceDN w:val="0"/>
        <w:spacing w:before="41" w:after="0" w:line="276"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1.</w:t>
      </w:r>
      <w:r>
        <w:rPr>
          <w:rFonts w:ascii="Times New Roman" w:eastAsia="Times New Roman" w:hAnsi="Times New Roman" w:cs="Times New Roman"/>
          <w:b/>
          <w:sz w:val="26"/>
          <w:szCs w:val="26"/>
        </w:rPr>
        <w:t xml:space="preserve"> </w:t>
      </w:r>
      <w:r w:rsidRPr="00B51BE9">
        <w:rPr>
          <w:rFonts w:ascii="Times New Roman" w:eastAsia="Times New Roman" w:hAnsi="Times New Roman" w:cs="Times New Roman"/>
          <w:b/>
          <w:sz w:val="26"/>
          <w:szCs w:val="26"/>
        </w:rPr>
        <w:t>Анкетирование.</w:t>
      </w:r>
      <w:r w:rsidRPr="00B51BE9">
        <w:rPr>
          <w:rFonts w:ascii="Times New Roman" w:eastAsia="Times New Roman" w:hAnsi="Times New Roman" w:cs="Times New Roman"/>
          <w:sz w:val="26"/>
          <w:szCs w:val="26"/>
        </w:rPr>
        <w:t xml:space="preserve"> Данная форма используется с целью изучения семьи, выявления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образовательных потребностей и запросов родителей. Способствует установлению контактов,</w:t>
      </w:r>
      <w:r w:rsidRPr="00B51BE9">
        <w:rPr>
          <w:rFonts w:ascii="Times New Roman" w:eastAsia="Times New Roman" w:hAnsi="Times New Roman" w:cs="Times New Roman"/>
          <w:spacing w:val="-57"/>
          <w:sz w:val="26"/>
          <w:szCs w:val="26"/>
        </w:rPr>
        <w:t xml:space="preserve"> </w:t>
      </w:r>
      <w:r w:rsidRPr="00B51BE9">
        <w:rPr>
          <w:rFonts w:ascii="Times New Roman" w:eastAsia="Times New Roman" w:hAnsi="Times New Roman" w:cs="Times New Roman"/>
          <w:sz w:val="26"/>
          <w:szCs w:val="26"/>
        </w:rPr>
        <w:t>а также для</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согласования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воспитательных</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воздействий</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ребенка.</w:t>
      </w:r>
    </w:p>
    <w:p w14:paraId="373F8BB3" w14:textId="77777777" w:rsidR="007C5530" w:rsidRPr="00B51BE9" w:rsidRDefault="007C5530" w:rsidP="007C5530">
      <w:pPr>
        <w:widowControl w:val="0"/>
        <w:tabs>
          <w:tab w:val="left" w:pos="284"/>
          <w:tab w:val="left" w:pos="567"/>
          <w:tab w:val="left" w:pos="1382"/>
          <w:tab w:val="left" w:pos="2552"/>
        </w:tabs>
        <w:autoSpaceDE w:val="0"/>
        <w:autoSpaceDN w:val="0"/>
        <w:spacing w:after="0" w:line="276"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2. Консультации.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Это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самая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распространенная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форма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психолого-педагогической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поддержки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просвещения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Проводятся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индивидуальные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61"/>
          <w:sz w:val="26"/>
          <w:szCs w:val="26"/>
        </w:rPr>
        <w:t xml:space="preserve"> </w:t>
      </w:r>
      <w:r w:rsidRPr="00B51BE9">
        <w:rPr>
          <w:rFonts w:ascii="Times New Roman" w:eastAsia="Times New Roman" w:hAnsi="Times New Roman" w:cs="Times New Roman"/>
          <w:sz w:val="26"/>
          <w:szCs w:val="26"/>
        </w:rPr>
        <w:t>групповые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консультации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различным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вопросам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воспитания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ребенка.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Активно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применяются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консультации-презентации</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родительских</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группах</w:t>
      </w:r>
      <w:r w:rsidRPr="00B51BE9">
        <w:rPr>
          <w:rFonts w:ascii="Times New Roman" w:eastAsia="Times New Roman" w:hAnsi="Times New Roman" w:cs="Times New Roman"/>
          <w:spacing w:val="-5"/>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мессенджерах</w:t>
      </w:r>
      <w:r w:rsidRPr="00B51BE9">
        <w:rPr>
          <w:rFonts w:ascii="Times New Roman" w:eastAsia="Times New Roman" w:hAnsi="Times New Roman" w:cs="Times New Roman"/>
          <w:spacing w:val="-5"/>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социальных</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сетях.</w:t>
      </w:r>
    </w:p>
    <w:p w14:paraId="1BDF1D2F" w14:textId="77777777" w:rsidR="007C5530" w:rsidRPr="00B51BE9" w:rsidRDefault="007C5530" w:rsidP="007C5530">
      <w:pPr>
        <w:pStyle w:val="a4"/>
        <w:widowControl w:val="0"/>
        <w:tabs>
          <w:tab w:val="left" w:pos="0"/>
          <w:tab w:val="left" w:pos="567"/>
          <w:tab w:val="left" w:pos="1290"/>
          <w:tab w:val="left" w:pos="2552"/>
        </w:tabs>
        <w:autoSpaceDE w:val="0"/>
        <w:autoSpaceDN w:val="0"/>
        <w:spacing w:before="1" w:after="0" w:line="276" w:lineRule="auto"/>
        <w:ind w:left="0"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3.</w:t>
      </w:r>
      <w:r>
        <w:rPr>
          <w:rFonts w:ascii="Times New Roman" w:eastAsia="Times New Roman" w:hAnsi="Times New Roman" w:cs="Times New Roman"/>
          <w:b/>
          <w:sz w:val="26"/>
          <w:szCs w:val="26"/>
        </w:rPr>
        <w:t xml:space="preserve"> </w:t>
      </w:r>
      <w:r w:rsidRPr="00B51BE9">
        <w:rPr>
          <w:rFonts w:ascii="Times New Roman" w:eastAsia="Times New Roman" w:hAnsi="Times New Roman" w:cs="Times New Roman"/>
          <w:b/>
          <w:sz w:val="26"/>
          <w:szCs w:val="26"/>
        </w:rPr>
        <w:t>Мастер-класс</w:t>
      </w:r>
      <w:r w:rsidRPr="00B51BE9">
        <w:rPr>
          <w:rFonts w:ascii="Times New Roman" w:eastAsia="Times New Roman" w:hAnsi="Times New Roman" w:cs="Times New Roman"/>
          <w:sz w:val="26"/>
          <w:szCs w:val="26"/>
        </w:rPr>
        <w:t>.</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Активная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форма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сотрудничества,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посредством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которой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педагог</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знакомит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практическими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действиями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решения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или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задачи.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результате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родителей формируются педагогические умения по различным вопросам воспитания детей. 4.</w:t>
      </w:r>
      <w:r w:rsidRPr="00B51BE9">
        <w:rPr>
          <w:rFonts w:ascii="Times New Roman" w:eastAsia="Times New Roman" w:hAnsi="Times New Roman" w:cs="Times New Roman"/>
          <w:spacing w:val="-57"/>
          <w:sz w:val="26"/>
          <w:szCs w:val="26"/>
        </w:rPr>
        <w:t xml:space="preserve"> </w:t>
      </w:r>
      <w:r w:rsidRPr="00B51BE9">
        <w:rPr>
          <w:rFonts w:ascii="Times New Roman" w:eastAsia="Times New Roman" w:hAnsi="Times New Roman" w:cs="Times New Roman"/>
          <w:sz w:val="26"/>
          <w:szCs w:val="26"/>
        </w:rPr>
        <w:t>Педагогический тренинг. В основе тренинга – проблемные ситуации, практические задания 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развивающие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упражнения,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которые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«погружают»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конкретную</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ситуацию,</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смоделированную в воспитательных целях. Способствуют рефлексии и самооценке родителей</w:t>
      </w:r>
      <w:r w:rsidRPr="00B51BE9">
        <w:rPr>
          <w:rFonts w:ascii="Times New Roman" w:eastAsia="Times New Roman" w:hAnsi="Times New Roman" w:cs="Times New Roman"/>
          <w:spacing w:val="-57"/>
          <w:sz w:val="26"/>
          <w:szCs w:val="26"/>
        </w:rPr>
        <w:t xml:space="preserve"> </w:t>
      </w:r>
      <w:r w:rsidRPr="00B51BE9">
        <w:rPr>
          <w:rFonts w:ascii="Times New Roman" w:eastAsia="Times New Roman" w:hAnsi="Times New Roman" w:cs="Times New Roman"/>
          <w:sz w:val="26"/>
          <w:szCs w:val="26"/>
        </w:rPr>
        <w:t>по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поводу</w:t>
      </w:r>
      <w:r w:rsidRPr="00B51BE9">
        <w:rPr>
          <w:rFonts w:ascii="Times New Roman" w:eastAsia="Times New Roman" w:hAnsi="Times New Roman" w:cs="Times New Roman"/>
          <w:spacing w:val="-8"/>
          <w:sz w:val="26"/>
          <w:szCs w:val="26"/>
        </w:rPr>
        <w:t xml:space="preserve"> </w:t>
      </w:r>
      <w:r w:rsidRPr="00B51BE9">
        <w:rPr>
          <w:rFonts w:ascii="Times New Roman" w:eastAsia="Times New Roman" w:hAnsi="Times New Roman" w:cs="Times New Roman"/>
          <w:sz w:val="26"/>
          <w:szCs w:val="26"/>
        </w:rPr>
        <w:t>проведённой</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деятельности.</w:t>
      </w:r>
    </w:p>
    <w:p w14:paraId="596F4EAB" w14:textId="77777777" w:rsidR="007C5530" w:rsidRPr="00B51BE9" w:rsidRDefault="007C5530" w:rsidP="007C5530">
      <w:pPr>
        <w:pStyle w:val="a4"/>
        <w:widowControl w:val="0"/>
        <w:tabs>
          <w:tab w:val="left" w:pos="284"/>
          <w:tab w:val="left" w:pos="567"/>
          <w:tab w:val="left" w:pos="1290"/>
          <w:tab w:val="left" w:pos="2552"/>
        </w:tabs>
        <w:autoSpaceDE w:val="0"/>
        <w:autoSpaceDN w:val="0"/>
        <w:spacing w:before="1" w:after="0" w:line="276" w:lineRule="auto"/>
        <w:ind w:left="0"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4.</w:t>
      </w:r>
      <w:r>
        <w:rPr>
          <w:rFonts w:ascii="Times New Roman" w:eastAsia="Times New Roman" w:hAnsi="Times New Roman" w:cs="Times New Roman"/>
          <w:b/>
          <w:sz w:val="26"/>
          <w:szCs w:val="26"/>
        </w:rPr>
        <w:t xml:space="preserve"> </w:t>
      </w:r>
      <w:r w:rsidRPr="00B51BE9">
        <w:rPr>
          <w:rFonts w:ascii="Times New Roman" w:eastAsia="Times New Roman" w:hAnsi="Times New Roman" w:cs="Times New Roman"/>
          <w:b/>
          <w:sz w:val="26"/>
          <w:szCs w:val="26"/>
        </w:rPr>
        <w:t>Круглый стол</w:t>
      </w:r>
      <w:r w:rsidRPr="00B51BE9">
        <w:rPr>
          <w:rFonts w:ascii="Times New Roman" w:eastAsia="Times New Roman" w:hAnsi="Times New Roman" w:cs="Times New Roman"/>
          <w:sz w:val="26"/>
          <w:szCs w:val="26"/>
        </w:rPr>
        <w:t>. Педагоги привлекают родителей в обсуждение предъявленной темы.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Участники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обмениваются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мнением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друг</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другом,</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предлагают своё</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решение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вопроса.</w:t>
      </w:r>
    </w:p>
    <w:p w14:paraId="1E29D19C" w14:textId="77777777" w:rsidR="007C5530" w:rsidRPr="00B51BE9" w:rsidRDefault="007C5530" w:rsidP="007C5530">
      <w:pPr>
        <w:widowControl w:val="0"/>
        <w:numPr>
          <w:ilvl w:val="0"/>
          <w:numId w:val="21"/>
        </w:numPr>
        <w:tabs>
          <w:tab w:val="left" w:pos="284"/>
          <w:tab w:val="left" w:pos="567"/>
          <w:tab w:val="left" w:pos="993"/>
          <w:tab w:val="left" w:pos="1343"/>
          <w:tab w:val="left" w:pos="2552"/>
        </w:tabs>
        <w:autoSpaceDE w:val="0"/>
        <w:autoSpaceDN w:val="0"/>
        <w:spacing w:after="0" w:line="276" w:lineRule="auto"/>
        <w:ind w:left="0"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«Родительская</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почта».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детском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саду</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организована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дистанционная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форма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сотрудничества ДОУ с родителями.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Взаимодействие происходит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социальной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сети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Контакте»,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через</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мессенджеры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WhatsApp,</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Viber</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через</w:t>
      </w:r>
      <w:r w:rsidRPr="00B51BE9">
        <w:rPr>
          <w:rFonts w:ascii="Times New Roman" w:eastAsia="Times New Roman" w:hAnsi="Times New Roman" w:cs="Times New Roman"/>
          <w:spacing w:val="1"/>
          <w:sz w:val="26"/>
          <w:szCs w:val="26"/>
        </w:rPr>
        <w:t xml:space="preserve"> различные интернет - </w:t>
      </w:r>
      <w:r w:rsidRPr="00B51BE9">
        <w:rPr>
          <w:rFonts w:ascii="Times New Roman" w:eastAsia="Times New Roman" w:hAnsi="Times New Roman" w:cs="Times New Roman"/>
          <w:sz w:val="26"/>
          <w:szCs w:val="26"/>
        </w:rPr>
        <w:t>платформы</w:t>
      </w:r>
      <w:r w:rsidRPr="00B51BE9">
        <w:rPr>
          <w:rFonts w:ascii="Times New Roman" w:eastAsia="Times New Roman" w:hAnsi="Times New Roman" w:cs="Times New Roman"/>
          <w:spacing w:val="1"/>
          <w:sz w:val="26"/>
          <w:szCs w:val="26"/>
        </w:rPr>
        <w:t xml:space="preserve"> (например, </w:t>
      </w:r>
      <w:r w:rsidRPr="00B51BE9">
        <w:rPr>
          <w:rFonts w:ascii="Times New Roman" w:eastAsia="Times New Roman" w:hAnsi="Times New Roman" w:cs="Times New Roman"/>
          <w:sz w:val="26"/>
          <w:szCs w:val="26"/>
        </w:rPr>
        <w:t>zoom).</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Такая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форма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общения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позволяет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родителям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уточнить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различные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вопросы,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пополнить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педагогические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знания,</w:t>
      </w:r>
      <w:r w:rsidRPr="00B51BE9">
        <w:rPr>
          <w:rFonts w:ascii="Times New Roman" w:eastAsia="Times New Roman" w:hAnsi="Times New Roman" w:cs="Times New Roman"/>
          <w:spacing w:val="-6"/>
          <w:sz w:val="26"/>
          <w:szCs w:val="26"/>
        </w:rPr>
        <w:t xml:space="preserve"> </w:t>
      </w:r>
      <w:r w:rsidRPr="00B51BE9">
        <w:rPr>
          <w:rFonts w:ascii="Times New Roman" w:eastAsia="Times New Roman" w:hAnsi="Times New Roman" w:cs="Times New Roman"/>
          <w:sz w:val="26"/>
          <w:szCs w:val="26"/>
        </w:rPr>
        <w:t>обсудить</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проиграть</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проблемы,</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придавая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им</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интерактивное</w:t>
      </w:r>
      <w:r w:rsidRPr="00B51BE9">
        <w:rPr>
          <w:rFonts w:ascii="Times New Roman" w:eastAsia="Times New Roman" w:hAnsi="Times New Roman" w:cs="Times New Roman"/>
          <w:spacing w:val="-5"/>
          <w:sz w:val="26"/>
          <w:szCs w:val="26"/>
        </w:rPr>
        <w:t xml:space="preserve"> </w:t>
      </w:r>
      <w:r w:rsidRPr="00B51BE9">
        <w:rPr>
          <w:rFonts w:ascii="Times New Roman" w:eastAsia="Times New Roman" w:hAnsi="Times New Roman" w:cs="Times New Roman"/>
          <w:sz w:val="26"/>
          <w:szCs w:val="26"/>
        </w:rPr>
        <w:t>общение.</w:t>
      </w:r>
    </w:p>
    <w:p w14:paraId="455B1F32" w14:textId="77777777" w:rsidR="007C5530" w:rsidRPr="00B51BE9" w:rsidRDefault="007C5530" w:rsidP="007C5530">
      <w:pPr>
        <w:widowControl w:val="0"/>
        <w:numPr>
          <w:ilvl w:val="0"/>
          <w:numId w:val="21"/>
        </w:numPr>
        <w:tabs>
          <w:tab w:val="left" w:pos="284"/>
          <w:tab w:val="left" w:pos="567"/>
          <w:tab w:val="left" w:pos="993"/>
          <w:tab w:val="left" w:pos="1415"/>
          <w:tab w:val="left" w:pos="2552"/>
        </w:tabs>
        <w:autoSpaceDE w:val="0"/>
        <w:autoSpaceDN w:val="0"/>
        <w:spacing w:before="1" w:after="0" w:line="276" w:lineRule="auto"/>
        <w:ind w:left="0"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Праздники,</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фестивали,</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конкурсы,</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соревнования.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Ежемесячно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проводятся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совместные с родителями мероприятия, которые включают в общее интересное дело всех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участников образовательных отношений.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Тем самым оптимизируются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отношения</w:t>
      </w:r>
      <w:r w:rsidRPr="00B51BE9">
        <w:rPr>
          <w:rFonts w:ascii="Times New Roman" w:eastAsia="Times New Roman" w:hAnsi="Times New Roman" w:cs="Times New Roman"/>
          <w:spacing w:val="60"/>
          <w:sz w:val="26"/>
          <w:szCs w:val="26"/>
        </w:rPr>
        <w:t xml:space="preserve"> </w:t>
      </w:r>
      <w:r w:rsidRPr="00B51BE9">
        <w:rPr>
          <w:rFonts w:ascii="Times New Roman" w:eastAsia="Times New Roman" w:hAnsi="Times New Roman" w:cs="Times New Roman"/>
          <w:sz w:val="26"/>
          <w:szCs w:val="26"/>
        </w:rPr>
        <w:t>родителей</w:t>
      </w:r>
      <w:r w:rsidRPr="00B51BE9">
        <w:rPr>
          <w:rFonts w:ascii="Times New Roman" w:eastAsia="Times New Roman" w:hAnsi="Times New Roman" w:cs="Times New Roman"/>
          <w:spacing w:val="-57"/>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детей,</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родителей</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педагогов,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педагогов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детей.</w:t>
      </w:r>
    </w:p>
    <w:p w14:paraId="53C88C9E" w14:textId="77777777" w:rsidR="007C5530" w:rsidRPr="00B51BE9" w:rsidRDefault="007C5530" w:rsidP="007C5530">
      <w:pPr>
        <w:widowControl w:val="0"/>
        <w:numPr>
          <w:ilvl w:val="0"/>
          <w:numId w:val="21"/>
        </w:numPr>
        <w:tabs>
          <w:tab w:val="left" w:pos="284"/>
          <w:tab w:val="left" w:pos="567"/>
          <w:tab w:val="left" w:pos="993"/>
          <w:tab w:val="left" w:pos="1208"/>
          <w:tab w:val="left" w:pos="2552"/>
        </w:tabs>
        <w:autoSpaceDE w:val="0"/>
        <w:autoSpaceDN w:val="0"/>
        <w:spacing w:after="0" w:line="276" w:lineRule="auto"/>
        <w:ind w:left="0"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Наглядная информация,</w:t>
      </w:r>
      <w:r w:rsidRPr="00B51BE9">
        <w:rPr>
          <w:rFonts w:ascii="Times New Roman" w:eastAsia="Times New Roman" w:hAnsi="Times New Roman" w:cs="Times New Roman"/>
          <w:sz w:val="26"/>
          <w:szCs w:val="26"/>
        </w:rPr>
        <w:t xml:space="preserve"> размещенная на официальном сайте детского с</w:t>
      </w:r>
      <w:r>
        <w:rPr>
          <w:rFonts w:ascii="Times New Roman" w:eastAsia="Times New Roman" w:hAnsi="Times New Roman" w:cs="Times New Roman"/>
          <w:sz w:val="26"/>
          <w:szCs w:val="26"/>
        </w:rPr>
        <w:t>ада</w:t>
      </w:r>
      <w:r w:rsidRPr="00B51BE9">
        <w:rPr>
          <w:rFonts w:ascii="Times New Roman" w:eastAsia="Times New Roman" w:hAnsi="Times New Roman" w:cs="Times New Roman"/>
          <w:sz w:val="26"/>
          <w:szCs w:val="26"/>
        </w:rPr>
        <w:t>, в группе</w:t>
      </w:r>
      <w:r w:rsidRPr="00B51BE9">
        <w:rPr>
          <w:rFonts w:ascii="Times New Roman" w:eastAsia="Times New Roman" w:hAnsi="Times New Roman" w:cs="Times New Roman"/>
          <w:spacing w:val="-57"/>
          <w:sz w:val="26"/>
          <w:szCs w:val="26"/>
        </w:rPr>
        <w:t xml:space="preserve"> </w:t>
      </w:r>
      <w:r>
        <w:rPr>
          <w:rFonts w:ascii="Times New Roman" w:eastAsia="Times New Roman" w:hAnsi="Times New Roman" w:cs="Times New Roman"/>
          <w:spacing w:val="-57"/>
          <w:sz w:val="26"/>
          <w:szCs w:val="26"/>
        </w:rPr>
        <w:t xml:space="preserve">            </w:t>
      </w:r>
      <w:r w:rsidRPr="00B51BE9">
        <w:rPr>
          <w:rFonts w:ascii="Times New Roman" w:eastAsia="Times New Roman" w:hAnsi="Times New Roman" w:cs="Times New Roman"/>
          <w:sz w:val="26"/>
          <w:szCs w:val="26"/>
        </w:rPr>
        <w:t>де</w:t>
      </w:r>
      <w:r>
        <w:rPr>
          <w:rFonts w:ascii="Times New Roman" w:eastAsia="Times New Roman" w:hAnsi="Times New Roman" w:cs="Times New Roman"/>
          <w:sz w:val="26"/>
          <w:szCs w:val="26"/>
        </w:rPr>
        <w:t>тского сада в социальной сети В</w:t>
      </w:r>
      <w:r w:rsidRPr="00B51BE9">
        <w:rPr>
          <w:rFonts w:ascii="Times New Roman" w:eastAsia="Times New Roman" w:hAnsi="Times New Roman" w:cs="Times New Roman"/>
          <w:sz w:val="26"/>
          <w:szCs w:val="26"/>
        </w:rPr>
        <w:t>Контакте и на информационных стендах для родителей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(законных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представителей)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хорошо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зарекомендовала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себя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как</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форма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педагогического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просвещения родителей (законных представителей) детей. Здесь помещаются краткие тексты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педагогические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темы,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консультации,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ответы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вопросы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фотографии,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отражающие жизнь детей в детском саду и в семье, детские работы, списки рекомендуемой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детской</w:t>
      </w:r>
      <w:r w:rsidRPr="00B51BE9">
        <w:rPr>
          <w:rFonts w:ascii="Times New Roman" w:eastAsia="Times New Roman" w:hAnsi="Times New Roman" w:cs="Times New Roman"/>
          <w:spacing w:val="6"/>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педагогической</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литературы,</w:t>
      </w:r>
      <w:r w:rsidRPr="00B51BE9">
        <w:rPr>
          <w:rFonts w:ascii="Times New Roman" w:eastAsia="Times New Roman" w:hAnsi="Times New Roman" w:cs="Times New Roman"/>
          <w:spacing w:val="7"/>
          <w:sz w:val="26"/>
          <w:szCs w:val="26"/>
        </w:rPr>
        <w:t xml:space="preserve"> </w:t>
      </w:r>
      <w:r w:rsidRPr="00B51BE9">
        <w:rPr>
          <w:rFonts w:ascii="Times New Roman" w:eastAsia="Times New Roman" w:hAnsi="Times New Roman" w:cs="Times New Roman"/>
          <w:sz w:val="26"/>
          <w:szCs w:val="26"/>
        </w:rPr>
        <w:t>нормативно</w:t>
      </w:r>
      <w:r w:rsidRPr="00B51BE9">
        <w:rPr>
          <w:rFonts w:ascii="Times New Roman" w:eastAsia="Times New Roman" w:hAnsi="Times New Roman" w:cs="Times New Roman"/>
          <w:spacing w:val="5"/>
          <w:sz w:val="26"/>
          <w:szCs w:val="26"/>
        </w:rPr>
        <w:t xml:space="preserve"> </w:t>
      </w:r>
      <w:r w:rsidRPr="00B51BE9">
        <w:rPr>
          <w:rFonts w:ascii="Times New Roman" w:eastAsia="Times New Roman" w:hAnsi="Times New Roman" w:cs="Times New Roman"/>
          <w:sz w:val="26"/>
          <w:szCs w:val="26"/>
        </w:rPr>
        <w:t>правовые</w:t>
      </w:r>
      <w:r w:rsidRPr="00B51BE9">
        <w:rPr>
          <w:rFonts w:ascii="Times New Roman" w:eastAsia="Times New Roman" w:hAnsi="Times New Roman" w:cs="Times New Roman"/>
          <w:spacing w:val="60"/>
          <w:sz w:val="26"/>
          <w:szCs w:val="26"/>
        </w:rPr>
        <w:t xml:space="preserve"> </w:t>
      </w:r>
      <w:r w:rsidRPr="00B51BE9">
        <w:rPr>
          <w:rFonts w:ascii="Times New Roman" w:eastAsia="Times New Roman" w:hAnsi="Times New Roman" w:cs="Times New Roman"/>
          <w:sz w:val="26"/>
          <w:szCs w:val="26"/>
        </w:rPr>
        <w:t>документы</w:t>
      </w:r>
      <w:r w:rsidRPr="00B51BE9">
        <w:rPr>
          <w:rFonts w:ascii="Times New Roman" w:eastAsia="Times New Roman" w:hAnsi="Times New Roman" w:cs="Times New Roman"/>
          <w:spacing w:val="8"/>
          <w:sz w:val="26"/>
          <w:szCs w:val="26"/>
        </w:rPr>
        <w:t xml:space="preserve"> </w:t>
      </w:r>
      <w:r w:rsidRPr="00B51BE9">
        <w:rPr>
          <w:rFonts w:ascii="Times New Roman" w:eastAsia="Times New Roman" w:hAnsi="Times New Roman" w:cs="Times New Roman"/>
          <w:sz w:val="26"/>
          <w:szCs w:val="26"/>
        </w:rPr>
        <w:t>Российского законодательства, правоустанавливающие документы и распорядительные акты. Наглядная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информация для родителей воспитанников должна освещать следующие вопросы: воспитание</w:t>
      </w:r>
      <w:r w:rsidRPr="00B51BE9">
        <w:rPr>
          <w:rFonts w:ascii="Times New Roman" w:eastAsia="Times New Roman" w:hAnsi="Times New Roman" w:cs="Times New Roman"/>
          <w:spacing w:val="-57"/>
          <w:sz w:val="26"/>
          <w:szCs w:val="26"/>
        </w:rPr>
        <w:t xml:space="preserve"> </w:t>
      </w:r>
      <w:r w:rsidRPr="00B51BE9">
        <w:rPr>
          <w:rFonts w:ascii="Times New Roman" w:eastAsia="Times New Roman" w:hAnsi="Times New Roman" w:cs="Times New Roman"/>
          <w:sz w:val="26"/>
          <w:szCs w:val="26"/>
        </w:rPr>
        <w:t>детей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труде,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игре,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средствами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художественной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литературы;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роль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примера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родителей,</w:t>
      </w:r>
      <w:r w:rsidRPr="00B51BE9">
        <w:rPr>
          <w:rFonts w:ascii="Times New Roman" w:eastAsia="Times New Roman" w:hAnsi="Times New Roman" w:cs="Times New Roman"/>
          <w:spacing w:val="-57"/>
          <w:sz w:val="26"/>
          <w:szCs w:val="26"/>
        </w:rPr>
        <w:t xml:space="preserve"> </w:t>
      </w:r>
      <w:r w:rsidRPr="00B51BE9">
        <w:rPr>
          <w:rFonts w:ascii="Times New Roman" w:eastAsia="Times New Roman" w:hAnsi="Times New Roman" w:cs="Times New Roman"/>
          <w:sz w:val="26"/>
          <w:szCs w:val="26"/>
        </w:rPr>
        <w:t>семейных традиций, семейных взаимоотношений; знакомство детей с окружающей жизнью,</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воспитание</w:t>
      </w:r>
      <w:r w:rsidRPr="00B51BE9">
        <w:rPr>
          <w:rFonts w:ascii="Times New Roman" w:eastAsia="Times New Roman" w:hAnsi="Times New Roman" w:cs="Times New Roman"/>
          <w:spacing w:val="-5"/>
          <w:sz w:val="26"/>
          <w:szCs w:val="26"/>
        </w:rPr>
        <w:t xml:space="preserve"> </w:t>
      </w:r>
      <w:r w:rsidRPr="00B51BE9">
        <w:rPr>
          <w:rFonts w:ascii="Times New Roman" w:eastAsia="Times New Roman" w:hAnsi="Times New Roman" w:cs="Times New Roman"/>
          <w:sz w:val="26"/>
          <w:szCs w:val="26"/>
        </w:rPr>
        <w:t>патриотических</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чувств</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др</w:t>
      </w:r>
    </w:p>
    <w:p w14:paraId="4FC75FDD" w14:textId="77777777" w:rsidR="007C5530" w:rsidRPr="00B51BE9" w:rsidRDefault="007C5530" w:rsidP="007C5530">
      <w:pPr>
        <w:widowControl w:val="0"/>
        <w:numPr>
          <w:ilvl w:val="0"/>
          <w:numId w:val="20"/>
        </w:numPr>
        <w:tabs>
          <w:tab w:val="left" w:pos="284"/>
          <w:tab w:val="left" w:pos="567"/>
          <w:tab w:val="left" w:pos="1134"/>
          <w:tab w:val="left" w:pos="1304"/>
          <w:tab w:val="left" w:pos="2552"/>
        </w:tabs>
        <w:autoSpaceDE w:val="0"/>
        <w:autoSpaceDN w:val="0"/>
        <w:spacing w:after="0" w:line="278" w:lineRule="auto"/>
        <w:ind w:left="0"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Дни</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открытых</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дверей.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Проведение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Дней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открытых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дверей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дает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возможность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родителям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«прожить»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день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детском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саду,</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ощутить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атмосферу</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детской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жизни,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своими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глазами</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увидеть</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работу</w:t>
      </w:r>
      <w:r w:rsidRPr="00B51BE9">
        <w:rPr>
          <w:rFonts w:ascii="Times New Roman" w:eastAsia="Times New Roman" w:hAnsi="Times New Roman" w:cs="Times New Roman"/>
          <w:spacing w:val="-8"/>
          <w:sz w:val="26"/>
          <w:szCs w:val="26"/>
        </w:rPr>
        <w:t xml:space="preserve"> </w:t>
      </w:r>
      <w:r w:rsidRPr="00B51BE9">
        <w:rPr>
          <w:rFonts w:ascii="Times New Roman" w:eastAsia="Times New Roman" w:hAnsi="Times New Roman" w:cs="Times New Roman"/>
          <w:sz w:val="26"/>
          <w:szCs w:val="26"/>
        </w:rPr>
        <w:t>педагогов,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их</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общение</w:t>
      </w:r>
      <w:r w:rsidRPr="00B51BE9">
        <w:rPr>
          <w:rFonts w:ascii="Times New Roman" w:eastAsia="Times New Roman" w:hAnsi="Times New Roman" w:cs="Times New Roman"/>
          <w:spacing w:val="-9"/>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воспитанниками.</w:t>
      </w:r>
    </w:p>
    <w:p w14:paraId="2EB592A7" w14:textId="77777777" w:rsidR="007C5530" w:rsidRPr="00B51BE9" w:rsidRDefault="007C5530" w:rsidP="007C5530">
      <w:pPr>
        <w:widowControl w:val="0"/>
        <w:numPr>
          <w:ilvl w:val="0"/>
          <w:numId w:val="20"/>
        </w:numPr>
        <w:tabs>
          <w:tab w:val="left" w:pos="284"/>
          <w:tab w:val="left" w:pos="567"/>
          <w:tab w:val="left" w:pos="1134"/>
          <w:tab w:val="left" w:pos="1444"/>
          <w:tab w:val="left" w:pos="2552"/>
        </w:tabs>
        <w:autoSpaceDE w:val="0"/>
        <w:autoSpaceDN w:val="0"/>
        <w:spacing w:after="0" w:line="276" w:lineRule="auto"/>
        <w:ind w:left="0"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Родительские</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собрания.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Посредством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собраний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координируются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действия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родительской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общественности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педагогического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коллектива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вопросам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обучения,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воспитания,</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оздоровления</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развития</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детей.</w:t>
      </w:r>
    </w:p>
    <w:p w14:paraId="06C7E3B1" w14:textId="77777777" w:rsidR="007C5530" w:rsidRPr="00C725EC" w:rsidRDefault="007C5530" w:rsidP="007C5530">
      <w:pPr>
        <w:pStyle w:val="a4"/>
        <w:widowControl w:val="0"/>
        <w:numPr>
          <w:ilvl w:val="0"/>
          <w:numId w:val="20"/>
        </w:numPr>
        <w:tabs>
          <w:tab w:val="left" w:pos="0"/>
          <w:tab w:val="left" w:pos="567"/>
          <w:tab w:val="left" w:pos="1134"/>
          <w:tab w:val="left" w:pos="1343"/>
          <w:tab w:val="left" w:pos="2552"/>
        </w:tabs>
        <w:autoSpaceDE w:val="0"/>
        <w:autoSpaceDN w:val="0"/>
        <w:spacing w:after="0" w:line="276" w:lineRule="auto"/>
        <w:ind w:left="0" w:right="-1" w:firstLine="709"/>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sidRPr="00C725EC">
        <w:rPr>
          <w:rFonts w:ascii="Times New Roman" w:eastAsia="Times New Roman" w:hAnsi="Times New Roman" w:cs="Times New Roman"/>
          <w:b/>
          <w:sz w:val="26"/>
          <w:szCs w:val="26"/>
        </w:rPr>
        <w:t>Управляющий Совет родителей.</w:t>
      </w:r>
      <w:r w:rsidRPr="00C725EC">
        <w:rPr>
          <w:rFonts w:ascii="Times New Roman" w:eastAsia="Times New Roman" w:hAnsi="Times New Roman" w:cs="Times New Roman"/>
          <w:sz w:val="26"/>
          <w:szCs w:val="26"/>
        </w:rPr>
        <w:t xml:space="preserve"> Постоянный коллегиальный орган общественного</w:t>
      </w:r>
      <w:r w:rsidRPr="00C725EC">
        <w:rPr>
          <w:rFonts w:ascii="Times New Roman" w:eastAsia="Times New Roman" w:hAnsi="Times New Roman" w:cs="Times New Roman"/>
          <w:spacing w:val="1"/>
          <w:sz w:val="26"/>
          <w:szCs w:val="26"/>
        </w:rPr>
        <w:t xml:space="preserve"> </w:t>
      </w:r>
      <w:r w:rsidRPr="00C725EC">
        <w:rPr>
          <w:rFonts w:ascii="Times New Roman" w:eastAsia="Times New Roman" w:hAnsi="Times New Roman" w:cs="Times New Roman"/>
          <w:sz w:val="26"/>
          <w:szCs w:val="26"/>
        </w:rPr>
        <w:t>управления ДОУ, позволяет родителям высказывать свое мнение по вопросам управления</w:t>
      </w:r>
      <w:r w:rsidRPr="00C725EC">
        <w:rPr>
          <w:rFonts w:ascii="Times New Roman" w:eastAsia="Times New Roman" w:hAnsi="Times New Roman" w:cs="Times New Roman"/>
          <w:spacing w:val="1"/>
          <w:sz w:val="26"/>
          <w:szCs w:val="26"/>
        </w:rPr>
        <w:t xml:space="preserve"> </w:t>
      </w:r>
      <w:r w:rsidRPr="00C725EC">
        <w:rPr>
          <w:rFonts w:ascii="Times New Roman" w:eastAsia="Times New Roman" w:hAnsi="Times New Roman" w:cs="Times New Roman"/>
          <w:sz w:val="26"/>
          <w:szCs w:val="26"/>
        </w:rPr>
        <w:t>детским</w:t>
      </w:r>
      <w:r w:rsidRPr="00C725EC">
        <w:rPr>
          <w:rFonts w:ascii="Times New Roman" w:eastAsia="Times New Roman" w:hAnsi="Times New Roman" w:cs="Times New Roman"/>
          <w:spacing w:val="2"/>
          <w:sz w:val="26"/>
          <w:szCs w:val="26"/>
        </w:rPr>
        <w:t xml:space="preserve"> </w:t>
      </w:r>
      <w:r w:rsidRPr="00C725EC">
        <w:rPr>
          <w:rFonts w:ascii="Times New Roman" w:eastAsia="Times New Roman" w:hAnsi="Times New Roman" w:cs="Times New Roman"/>
          <w:sz w:val="26"/>
          <w:szCs w:val="26"/>
        </w:rPr>
        <w:t>садом.</w:t>
      </w:r>
    </w:p>
    <w:p w14:paraId="3D76BAAB" w14:textId="77777777" w:rsidR="007C5530" w:rsidRDefault="007C5530" w:rsidP="007C5530">
      <w:pPr>
        <w:widowControl w:val="0"/>
        <w:tabs>
          <w:tab w:val="left" w:pos="567"/>
          <w:tab w:val="left" w:pos="2552"/>
        </w:tabs>
        <w:spacing w:after="0" w:line="283" w:lineRule="atLeast"/>
        <w:ind w:right="-1"/>
        <w:outlineLvl w:val="3"/>
        <w:rPr>
          <w:rFonts w:ascii="Times New Roman" w:eastAsia="Arial" w:hAnsi="Times New Roman" w:cs="Times New Roman"/>
          <w:b/>
          <w:sz w:val="26"/>
          <w:szCs w:val="26"/>
          <w:lang w:eastAsia="ru-RU"/>
        </w:rPr>
      </w:pPr>
    </w:p>
    <w:p w14:paraId="0EE402E6" w14:textId="77777777" w:rsidR="007C5530" w:rsidRPr="00C725EC" w:rsidRDefault="007C5530" w:rsidP="007C5530">
      <w:pPr>
        <w:widowControl w:val="0"/>
        <w:tabs>
          <w:tab w:val="left" w:pos="567"/>
          <w:tab w:val="left" w:pos="2552"/>
        </w:tabs>
        <w:spacing w:after="0" w:line="283" w:lineRule="atLeast"/>
        <w:ind w:right="-1" w:firstLine="709"/>
        <w:outlineLvl w:val="3"/>
        <w:rPr>
          <w:rFonts w:ascii="Times New Roman" w:eastAsia="Arial" w:hAnsi="Times New Roman" w:cs="Times New Roman"/>
          <w:b/>
          <w:sz w:val="26"/>
          <w:szCs w:val="26"/>
          <w:lang w:eastAsia="ru-RU"/>
        </w:rPr>
      </w:pPr>
      <w:r w:rsidRPr="00C725EC">
        <w:rPr>
          <w:rFonts w:ascii="Times New Roman" w:eastAsia="Arial" w:hAnsi="Times New Roman" w:cs="Times New Roman"/>
          <w:b/>
          <w:sz w:val="26"/>
          <w:szCs w:val="26"/>
          <w:lang w:eastAsia="ru-RU"/>
        </w:rPr>
        <w:t>3.5.4. Организационный раздел.</w:t>
      </w:r>
    </w:p>
    <w:p w14:paraId="5C4FDDB0" w14:textId="77777777" w:rsidR="007C5530" w:rsidRPr="00C725EC" w:rsidRDefault="007C5530" w:rsidP="007C5530">
      <w:pPr>
        <w:widowControl w:val="0"/>
        <w:tabs>
          <w:tab w:val="left" w:pos="567"/>
          <w:tab w:val="left" w:pos="2552"/>
        </w:tabs>
        <w:spacing w:after="0" w:line="283" w:lineRule="atLeast"/>
        <w:ind w:right="-1"/>
        <w:outlineLvl w:val="3"/>
        <w:rPr>
          <w:rFonts w:ascii="Times New Roman" w:eastAsia="Arial" w:hAnsi="Times New Roman" w:cs="Times New Roman"/>
          <w:b/>
          <w:sz w:val="26"/>
          <w:szCs w:val="26"/>
          <w:lang w:eastAsia="ru-RU"/>
        </w:rPr>
      </w:pPr>
    </w:p>
    <w:p w14:paraId="7EF88240" w14:textId="77777777" w:rsidR="007C5530" w:rsidRPr="002B56D7" w:rsidRDefault="007C5530" w:rsidP="007C5530">
      <w:pPr>
        <w:pStyle w:val="a4"/>
        <w:widowControl w:val="0"/>
        <w:tabs>
          <w:tab w:val="left" w:pos="567"/>
          <w:tab w:val="left" w:pos="2552"/>
        </w:tabs>
        <w:spacing w:after="0" w:line="283" w:lineRule="atLeast"/>
        <w:ind w:left="0" w:right="-1" w:firstLine="709"/>
        <w:rPr>
          <w:rFonts w:ascii="Times New Roman" w:eastAsia="Arial" w:hAnsi="Times New Roman" w:cs="Times New Roman"/>
          <w:b/>
          <w:sz w:val="26"/>
          <w:szCs w:val="26"/>
          <w:lang w:eastAsia="ru-RU"/>
        </w:rPr>
      </w:pPr>
      <w:r w:rsidRPr="00C725EC">
        <w:rPr>
          <w:rFonts w:ascii="Times New Roman" w:eastAsia="Arial" w:hAnsi="Times New Roman" w:cs="Times New Roman"/>
          <w:b/>
          <w:sz w:val="26"/>
          <w:szCs w:val="26"/>
          <w:lang w:eastAsia="ru-RU"/>
        </w:rPr>
        <w:t>Общие требования к условиям реализации Программы воспитания.</w:t>
      </w:r>
    </w:p>
    <w:p w14:paraId="1EA9BEDF" w14:textId="77777777" w:rsidR="007C5530" w:rsidRPr="00C725EC" w:rsidRDefault="007C5530" w:rsidP="007C5530">
      <w:pPr>
        <w:pStyle w:val="a4"/>
        <w:widowControl w:val="0"/>
        <w:tabs>
          <w:tab w:val="left" w:pos="567"/>
          <w:tab w:val="left" w:pos="2552"/>
        </w:tabs>
        <w:spacing w:after="0" w:line="283" w:lineRule="atLeast"/>
        <w:ind w:left="0" w:right="-1" w:firstLine="709"/>
        <w:jc w:val="both"/>
        <w:rPr>
          <w:rFonts w:ascii="Times New Roman" w:eastAsia="Arial" w:hAnsi="Times New Roman" w:cs="Times New Roman"/>
          <w:sz w:val="26"/>
          <w:szCs w:val="26"/>
          <w:lang w:eastAsia="ru-RU"/>
        </w:rPr>
      </w:pPr>
      <w:r w:rsidRPr="00C725EC">
        <w:rPr>
          <w:rFonts w:ascii="Times New Roman" w:eastAsia="Arial" w:hAnsi="Times New Roman" w:cs="Times New Roman"/>
          <w:sz w:val="26"/>
          <w:szCs w:val="26"/>
          <w:lang w:eastAsia="ru-RU"/>
        </w:rPr>
        <w:t>Программа воспитания Организации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Организации направлен на сохранение преемственности принципов воспитания с уровня дошкольного образования на уровень начального общего образования:</w:t>
      </w:r>
    </w:p>
    <w:p w14:paraId="710C40F5" w14:textId="77777777" w:rsidR="007C5530" w:rsidRPr="00C725EC" w:rsidRDefault="007C5530" w:rsidP="007C5530">
      <w:pPr>
        <w:pStyle w:val="a4"/>
        <w:widowControl w:val="0"/>
        <w:tabs>
          <w:tab w:val="left" w:pos="567"/>
          <w:tab w:val="left" w:pos="2552"/>
        </w:tabs>
        <w:spacing w:after="0" w:line="283" w:lineRule="atLeast"/>
        <w:ind w:left="0" w:right="-1" w:firstLine="709"/>
        <w:jc w:val="both"/>
        <w:rPr>
          <w:rFonts w:ascii="Times New Roman" w:eastAsia="Arial" w:hAnsi="Times New Roman" w:cs="Times New Roman"/>
          <w:sz w:val="26"/>
          <w:szCs w:val="26"/>
          <w:lang w:eastAsia="ru-RU"/>
        </w:rPr>
      </w:pPr>
      <w:r w:rsidRPr="00C725EC">
        <w:rPr>
          <w:rFonts w:ascii="Times New Roman" w:eastAsia="Arial" w:hAnsi="Times New Roman" w:cs="Times New Roman"/>
          <w:sz w:val="26"/>
          <w:szCs w:val="26"/>
          <w:lang w:eastAsia="ru-RU"/>
        </w:rPr>
        <w:t>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с ОВЗ.</w:t>
      </w:r>
    </w:p>
    <w:p w14:paraId="7E24EFEF" w14:textId="77777777" w:rsidR="007C5530" w:rsidRPr="00C725EC" w:rsidRDefault="007C5530" w:rsidP="007C5530">
      <w:pPr>
        <w:pStyle w:val="a4"/>
        <w:widowControl w:val="0"/>
        <w:tabs>
          <w:tab w:val="left" w:pos="567"/>
          <w:tab w:val="left" w:pos="2552"/>
        </w:tabs>
        <w:spacing w:after="0" w:line="283" w:lineRule="atLeast"/>
        <w:ind w:left="0" w:right="-1" w:firstLine="709"/>
        <w:jc w:val="both"/>
        <w:rPr>
          <w:rFonts w:ascii="Times New Roman" w:eastAsia="Arial" w:hAnsi="Times New Roman" w:cs="Times New Roman"/>
          <w:sz w:val="26"/>
          <w:szCs w:val="26"/>
          <w:lang w:eastAsia="ru-RU"/>
        </w:rPr>
      </w:pPr>
      <w:r w:rsidRPr="00C725EC">
        <w:rPr>
          <w:rFonts w:ascii="Times New Roman" w:eastAsia="Arial" w:hAnsi="Times New Roman" w:cs="Times New Roman"/>
          <w:sz w:val="26"/>
          <w:szCs w:val="26"/>
          <w:lang w:eastAsia="ru-RU"/>
        </w:rPr>
        <w:t>2. Наличие профессиональных кадров и готовность педагогического коллектива к достижению целевых ориентиров Программы воспитания.</w:t>
      </w:r>
    </w:p>
    <w:p w14:paraId="6A15AA9E" w14:textId="77777777" w:rsidR="007C5530" w:rsidRPr="00C725EC" w:rsidRDefault="007C5530" w:rsidP="007C5530">
      <w:pPr>
        <w:pStyle w:val="a4"/>
        <w:widowControl w:val="0"/>
        <w:tabs>
          <w:tab w:val="left" w:pos="567"/>
          <w:tab w:val="left" w:pos="2552"/>
        </w:tabs>
        <w:spacing w:after="0" w:line="283" w:lineRule="atLeast"/>
        <w:ind w:left="0"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 xml:space="preserve">3. Взаимодействие с </w:t>
      </w:r>
      <w:r w:rsidRPr="00C725EC">
        <w:rPr>
          <w:rFonts w:ascii="Times New Roman" w:eastAsia="Arial" w:hAnsi="Times New Roman" w:cs="Times New Roman"/>
          <w:sz w:val="26"/>
          <w:szCs w:val="26"/>
          <w:lang w:eastAsia="ru-RU"/>
        </w:rPr>
        <w:t>родителями (законным представителям) по вопросам воспитания.</w:t>
      </w:r>
    </w:p>
    <w:p w14:paraId="5C3F66E8" w14:textId="77777777" w:rsidR="007C5530" w:rsidRPr="00C725EC" w:rsidRDefault="007C5530" w:rsidP="007C5530">
      <w:pPr>
        <w:pStyle w:val="a4"/>
        <w:widowControl w:val="0"/>
        <w:tabs>
          <w:tab w:val="left" w:pos="567"/>
          <w:tab w:val="left" w:pos="2552"/>
        </w:tabs>
        <w:spacing w:after="0" w:line="283" w:lineRule="atLeast"/>
        <w:ind w:left="0" w:right="-1" w:firstLine="709"/>
        <w:jc w:val="both"/>
        <w:rPr>
          <w:rFonts w:ascii="Times New Roman" w:eastAsia="Arial" w:hAnsi="Times New Roman" w:cs="Times New Roman"/>
          <w:sz w:val="26"/>
          <w:szCs w:val="26"/>
          <w:lang w:eastAsia="ru-RU"/>
        </w:rPr>
      </w:pPr>
      <w:r w:rsidRPr="00C725EC">
        <w:rPr>
          <w:rFonts w:ascii="Times New Roman" w:eastAsia="Arial" w:hAnsi="Times New Roman" w:cs="Times New Roman"/>
          <w:sz w:val="26"/>
          <w:szCs w:val="26"/>
          <w:lang w:eastAsia="ru-RU"/>
        </w:rPr>
        <w:t>4. Учет и</w:t>
      </w:r>
      <w:r>
        <w:rPr>
          <w:rFonts w:ascii="Times New Roman" w:eastAsia="Arial" w:hAnsi="Times New Roman" w:cs="Times New Roman"/>
          <w:sz w:val="26"/>
          <w:szCs w:val="26"/>
          <w:lang w:eastAsia="ru-RU"/>
        </w:rPr>
        <w:t xml:space="preserve">ндивидуальных </w:t>
      </w:r>
      <w:r w:rsidRPr="00C725EC">
        <w:rPr>
          <w:rFonts w:ascii="Times New Roman" w:eastAsia="Arial" w:hAnsi="Times New Roman" w:cs="Times New Roman"/>
          <w:sz w:val="26"/>
          <w:szCs w:val="26"/>
          <w:lang w:eastAsia="ru-RU"/>
        </w:rPr>
        <w:t>особенностей, обучающихся с ОВЗ дошкольного возраста, в интересах которых реализуется Программа воспитания (возрастных, физических, психологических, национальных).</w:t>
      </w:r>
    </w:p>
    <w:p w14:paraId="075BC79F" w14:textId="77777777" w:rsidR="007C5530" w:rsidRPr="00C725EC" w:rsidRDefault="007C5530" w:rsidP="007C5530">
      <w:pPr>
        <w:pStyle w:val="a4"/>
        <w:widowControl w:val="0"/>
        <w:tabs>
          <w:tab w:val="left" w:pos="567"/>
          <w:tab w:val="left" w:pos="2552"/>
        </w:tabs>
        <w:spacing w:after="0" w:line="283" w:lineRule="atLeast"/>
        <w:ind w:left="0" w:right="-1" w:firstLine="709"/>
        <w:jc w:val="both"/>
        <w:rPr>
          <w:rFonts w:ascii="Times New Roman" w:eastAsia="Arial" w:hAnsi="Times New Roman" w:cs="Times New Roman"/>
          <w:sz w:val="26"/>
          <w:szCs w:val="26"/>
          <w:lang w:eastAsia="ru-RU"/>
        </w:rPr>
      </w:pPr>
      <w:r w:rsidRPr="00C725EC">
        <w:rPr>
          <w:rFonts w:ascii="Times New Roman" w:eastAsia="Arial" w:hAnsi="Times New Roman" w:cs="Times New Roman"/>
          <w:sz w:val="26"/>
          <w:szCs w:val="26"/>
          <w:lang w:eastAsia="ru-RU"/>
        </w:rPr>
        <w:t>Условия реализации Программы воспитания (кадровые, материально-технические, психолого-педагогические, нормативные, организационно-методические) необходимо интегрировать с соответствующими пунктами организационного раздела Программы. Уклад задает и удерживает ценности воспитания для всех участников образовательных отношений, учитывает специфику и конкретные формы организации распорядка дневного, недельного, месячного, годового цикла жизни Организации.</w:t>
      </w:r>
    </w:p>
    <w:p w14:paraId="6705E378" w14:textId="77777777" w:rsidR="007C5530" w:rsidRPr="00C725EC" w:rsidRDefault="007C5530" w:rsidP="007C5530">
      <w:pPr>
        <w:pStyle w:val="a4"/>
        <w:widowControl w:val="0"/>
        <w:tabs>
          <w:tab w:val="left" w:pos="567"/>
          <w:tab w:val="left" w:pos="2552"/>
        </w:tabs>
        <w:spacing w:after="0" w:line="283" w:lineRule="atLeast"/>
        <w:ind w:left="0" w:right="-1" w:firstLine="709"/>
        <w:jc w:val="both"/>
        <w:rPr>
          <w:rFonts w:ascii="Times New Roman" w:eastAsia="Arial" w:hAnsi="Times New Roman" w:cs="Times New Roman"/>
          <w:sz w:val="26"/>
          <w:szCs w:val="26"/>
          <w:lang w:eastAsia="ru-RU"/>
        </w:rPr>
      </w:pPr>
    </w:p>
    <w:p w14:paraId="67F46216" w14:textId="77777777" w:rsidR="007C5530" w:rsidRPr="00C725EC" w:rsidRDefault="007C5530" w:rsidP="007C5530">
      <w:pPr>
        <w:pStyle w:val="a4"/>
        <w:widowControl w:val="0"/>
        <w:tabs>
          <w:tab w:val="left" w:pos="567"/>
          <w:tab w:val="left" w:pos="2552"/>
        </w:tabs>
        <w:spacing w:after="0" w:line="283" w:lineRule="atLeast"/>
        <w:ind w:left="0" w:right="-1" w:firstLine="709"/>
        <w:rPr>
          <w:rFonts w:ascii="Times New Roman" w:eastAsia="Arial" w:hAnsi="Times New Roman" w:cs="Times New Roman"/>
          <w:b/>
          <w:sz w:val="26"/>
          <w:szCs w:val="26"/>
          <w:lang w:eastAsia="ru-RU"/>
        </w:rPr>
      </w:pPr>
      <w:r w:rsidRPr="00C725EC">
        <w:rPr>
          <w:rFonts w:ascii="Times New Roman" w:eastAsia="Arial" w:hAnsi="Times New Roman" w:cs="Times New Roman"/>
          <w:b/>
          <w:sz w:val="26"/>
          <w:szCs w:val="26"/>
          <w:lang w:eastAsia="ru-RU"/>
        </w:rPr>
        <w:t>Процесс проектирования уклада Организации включает следующие</w:t>
      </w:r>
      <w:r>
        <w:rPr>
          <w:rFonts w:ascii="Times New Roman" w:eastAsia="Arial" w:hAnsi="Times New Roman" w:cs="Times New Roman"/>
          <w:b/>
          <w:sz w:val="26"/>
          <w:szCs w:val="26"/>
          <w:lang w:eastAsia="ru-RU"/>
        </w:rPr>
        <w:t xml:space="preserve"> </w:t>
      </w:r>
      <w:r w:rsidRPr="00C725EC">
        <w:rPr>
          <w:rFonts w:ascii="Times New Roman" w:eastAsia="Arial" w:hAnsi="Times New Roman" w:cs="Times New Roman"/>
          <w:b/>
          <w:sz w:val="26"/>
          <w:szCs w:val="26"/>
          <w:lang w:eastAsia="ru-RU"/>
        </w:rPr>
        <w:t>шаги.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815"/>
        <w:gridCol w:w="4111"/>
      </w:tblGrid>
      <w:tr w:rsidR="007C5530" w:rsidRPr="00B51BE9" w14:paraId="727A7FF5" w14:textId="77777777" w:rsidTr="00D84E2D">
        <w:tc>
          <w:tcPr>
            <w:tcW w:w="567" w:type="dxa"/>
          </w:tcPr>
          <w:p w14:paraId="2563CA9F" w14:textId="77777777" w:rsidR="007C5530" w:rsidRPr="00C725EC" w:rsidRDefault="007C5530" w:rsidP="00BC7EA5">
            <w:pPr>
              <w:widowControl w:val="0"/>
              <w:tabs>
                <w:tab w:val="left" w:pos="567"/>
                <w:tab w:val="left" w:pos="2552"/>
              </w:tabs>
              <w:spacing w:after="0" w:line="283" w:lineRule="atLeast"/>
              <w:ind w:right="-1" w:firstLine="709"/>
              <w:jc w:val="center"/>
              <w:rPr>
                <w:rFonts w:ascii="Times New Roman" w:eastAsia="Arial" w:hAnsi="Times New Roman" w:cs="Times New Roman"/>
                <w:sz w:val="24"/>
                <w:szCs w:val="24"/>
                <w:lang w:eastAsia="ru-RU"/>
              </w:rPr>
            </w:pPr>
            <w:r w:rsidRPr="00C725EC">
              <w:rPr>
                <w:rFonts w:ascii="Times New Roman" w:eastAsia="Arial" w:hAnsi="Times New Roman" w:cs="Times New Roman"/>
                <w:sz w:val="24"/>
                <w:szCs w:val="24"/>
                <w:lang w:eastAsia="ru-RU"/>
              </w:rPr>
              <w:t>N п/п</w:t>
            </w:r>
          </w:p>
        </w:tc>
        <w:tc>
          <w:tcPr>
            <w:tcW w:w="4815" w:type="dxa"/>
          </w:tcPr>
          <w:p w14:paraId="00610D6F" w14:textId="77777777" w:rsidR="007C5530" w:rsidRPr="00C725EC" w:rsidRDefault="007C5530" w:rsidP="00BC7EA5">
            <w:pPr>
              <w:widowControl w:val="0"/>
              <w:tabs>
                <w:tab w:val="left" w:pos="567"/>
                <w:tab w:val="left" w:pos="2552"/>
              </w:tabs>
              <w:spacing w:after="0" w:line="283" w:lineRule="atLeast"/>
              <w:ind w:right="-1" w:firstLine="709"/>
              <w:jc w:val="center"/>
              <w:rPr>
                <w:rFonts w:ascii="Times New Roman" w:eastAsia="Arial" w:hAnsi="Times New Roman" w:cs="Times New Roman"/>
                <w:sz w:val="24"/>
                <w:szCs w:val="24"/>
                <w:lang w:eastAsia="ru-RU"/>
              </w:rPr>
            </w:pPr>
            <w:r w:rsidRPr="00C725EC">
              <w:rPr>
                <w:rFonts w:ascii="Times New Roman" w:eastAsia="Arial" w:hAnsi="Times New Roman" w:cs="Times New Roman"/>
                <w:sz w:val="24"/>
                <w:szCs w:val="24"/>
                <w:lang w:eastAsia="ru-RU"/>
              </w:rPr>
              <w:t>Шаг</w:t>
            </w:r>
          </w:p>
        </w:tc>
        <w:tc>
          <w:tcPr>
            <w:tcW w:w="4111" w:type="dxa"/>
          </w:tcPr>
          <w:p w14:paraId="264CFC5F" w14:textId="77777777" w:rsidR="007C5530" w:rsidRPr="00C725EC" w:rsidRDefault="007C5530" w:rsidP="00BC7EA5">
            <w:pPr>
              <w:widowControl w:val="0"/>
              <w:tabs>
                <w:tab w:val="left" w:pos="567"/>
                <w:tab w:val="left" w:pos="2552"/>
              </w:tabs>
              <w:spacing w:after="0" w:line="283" w:lineRule="atLeast"/>
              <w:ind w:right="-1" w:firstLine="709"/>
              <w:jc w:val="center"/>
              <w:rPr>
                <w:rFonts w:ascii="Times New Roman" w:eastAsia="Arial" w:hAnsi="Times New Roman" w:cs="Times New Roman"/>
                <w:sz w:val="24"/>
                <w:szCs w:val="24"/>
                <w:lang w:eastAsia="ru-RU"/>
              </w:rPr>
            </w:pPr>
            <w:r w:rsidRPr="00C725EC">
              <w:rPr>
                <w:rFonts w:ascii="Times New Roman" w:eastAsia="Arial" w:hAnsi="Times New Roman" w:cs="Times New Roman"/>
                <w:sz w:val="24"/>
                <w:szCs w:val="24"/>
                <w:lang w:eastAsia="ru-RU"/>
              </w:rPr>
              <w:t>Оформление</w:t>
            </w:r>
          </w:p>
        </w:tc>
      </w:tr>
      <w:tr w:rsidR="007C5530" w:rsidRPr="00B51BE9" w14:paraId="5B257AC7" w14:textId="77777777" w:rsidTr="00D84E2D">
        <w:tc>
          <w:tcPr>
            <w:tcW w:w="567" w:type="dxa"/>
          </w:tcPr>
          <w:p w14:paraId="608BD21D" w14:textId="77777777" w:rsidR="007C5530" w:rsidRPr="00C725EC"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p>
        </w:tc>
        <w:tc>
          <w:tcPr>
            <w:tcW w:w="4815" w:type="dxa"/>
          </w:tcPr>
          <w:p w14:paraId="6F0882F7" w14:textId="77777777" w:rsidR="007C5530" w:rsidRPr="00C725EC" w:rsidRDefault="007C5530" w:rsidP="00BC7EA5">
            <w:pPr>
              <w:widowControl w:val="0"/>
              <w:tabs>
                <w:tab w:val="left" w:pos="567"/>
                <w:tab w:val="left" w:pos="2552"/>
              </w:tabs>
              <w:spacing w:after="0" w:line="283" w:lineRule="atLeast"/>
              <w:ind w:right="-1" w:firstLine="709"/>
              <w:rPr>
                <w:rFonts w:ascii="Times New Roman" w:eastAsia="Arial" w:hAnsi="Times New Roman" w:cs="Times New Roman"/>
                <w:sz w:val="24"/>
                <w:szCs w:val="24"/>
                <w:lang w:eastAsia="ru-RU"/>
              </w:rPr>
            </w:pPr>
            <w:r w:rsidRPr="00C725EC">
              <w:rPr>
                <w:rFonts w:ascii="Times New Roman" w:eastAsia="Arial" w:hAnsi="Times New Roman" w:cs="Times New Roman"/>
                <w:sz w:val="24"/>
                <w:szCs w:val="24"/>
                <w:lang w:eastAsia="ru-RU"/>
              </w:rPr>
              <w:t>Определить ценностно-смысловое наполнение жизнедеятельности Организации.</w:t>
            </w:r>
          </w:p>
        </w:tc>
        <w:tc>
          <w:tcPr>
            <w:tcW w:w="4111" w:type="dxa"/>
          </w:tcPr>
          <w:p w14:paraId="3495352B" w14:textId="77777777" w:rsidR="007C5530" w:rsidRPr="00C725EC" w:rsidRDefault="007C5530" w:rsidP="00BC7EA5">
            <w:pPr>
              <w:widowControl w:val="0"/>
              <w:tabs>
                <w:tab w:val="left" w:pos="567"/>
                <w:tab w:val="left" w:pos="2552"/>
              </w:tabs>
              <w:spacing w:after="0" w:line="283" w:lineRule="atLeast"/>
              <w:ind w:right="-1" w:firstLine="709"/>
              <w:rPr>
                <w:rFonts w:ascii="Times New Roman" w:eastAsia="Arial" w:hAnsi="Times New Roman" w:cs="Times New Roman"/>
                <w:sz w:val="24"/>
                <w:szCs w:val="24"/>
                <w:lang w:eastAsia="ru-RU"/>
              </w:rPr>
            </w:pPr>
            <w:r w:rsidRPr="00C725EC">
              <w:rPr>
                <w:rFonts w:ascii="Times New Roman" w:eastAsia="Arial" w:hAnsi="Times New Roman" w:cs="Times New Roman"/>
                <w:sz w:val="24"/>
                <w:szCs w:val="24"/>
                <w:lang w:eastAsia="ru-RU"/>
              </w:rPr>
              <w:t>Устав Организации, локальные акты, правила поведения для обучающихся и педагогических работников, внутренняя символика.</w:t>
            </w:r>
          </w:p>
        </w:tc>
      </w:tr>
      <w:tr w:rsidR="007C5530" w:rsidRPr="00B51BE9" w14:paraId="3E88D838" w14:textId="77777777" w:rsidTr="00D84E2D">
        <w:tc>
          <w:tcPr>
            <w:tcW w:w="567" w:type="dxa"/>
          </w:tcPr>
          <w:p w14:paraId="47E3FB0F" w14:textId="77777777" w:rsidR="007C5530" w:rsidRPr="00C725EC"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p>
        </w:tc>
        <w:tc>
          <w:tcPr>
            <w:tcW w:w="4815" w:type="dxa"/>
          </w:tcPr>
          <w:p w14:paraId="10235554" w14:textId="77777777" w:rsidR="007C5530" w:rsidRPr="00C725EC" w:rsidRDefault="007C5530" w:rsidP="00BC7EA5">
            <w:pPr>
              <w:widowControl w:val="0"/>
              <w:tabs>
                <w:tab w:val="left" w:pos="567"/>
                <w:tab w:val="left" w:pos="2552"/>
              </w:tabs>
              <w:spacing w:after="0" w:line="283" w:lineRule="atLeast"/>
              <w:ind w:right="-1" w:firstLine="709"/>
              <w:rPr>
                <w:rFonts w:ascii="Times New Roman" w:eastAsia="Arial" w:hAnsi="Times New Roman" w:cs="Times New Roman"/>
                <w:sz w:val="24"/>
                <w:szCs w:val="24"/>
                <w:lang w:eastAsia="ru-RU"/>
              </w:rPr>
            </w:pPr>
            <w:r w:rsidRPr="00C725EC">
              <w:rPr>
                <w:rFonts w:ascii="Times New Roman" w:eastAsia="Arial" w:hAnsi="Times New Roman" w:cs="Times New Roman"/>
                <w:sz w:val="24"/>
                <w:szCs w:val="24"/>
                <w:lang w:eastAsia="ru-RU"/>
              </w:rPr>
              <w:t>Отразить сформулированное ценностно-смысловое наполнение во всех форматах жизнедеятельности</w:t>
            </w:r>
          </w:p>
          <w:p w14:paraId="368D3A0E" w14:textId="77777777" w:rsidR="007C5530" w:rsidRPr="00C725EC" w:rsidRDefault="007C5530" w:rsidP="00BC7EA5">
            <w:pPr>
              <w:widowControl w:val="0"/>
              <w:tabs>
                <w:tab w:val="left" w:pos="567"/>
                <w:tab w:val="left" w:pos="2552"/>
              </w:tabs>
              <w:spacing w:after="0" w:line="283" w:lineRule="atLeast"/>
              <w:ind w:right="-1" w:firstLine="709"/>
              <w:rPr>
                <w:rFonts w:ascii="Times New Roman" w:eastAsia="Arial" w:hAnsi="Times New Roman" w:cs="Times New Roman"/>
                <w:sz w:val="24"/>
                <w:szCs w:val="24"/>
                <w:lang w:eastAsia="ru-RU"/>
              </w:rPr>
            </w:pPr>
            <w:r w:rsidRPr="00C725EC">
              <w:rPr>
                <w:rFonts w:ascii="Times New Roman" w:eastAsia="Arial" w:hAnsi="Times New Roman" w:cs="Times New Roman"/>
                <w:sz w:val="24"/>
                <w:szCs w:val="24"/>
                <w:lang w:eastAsia="ru-RU"/>
              </w:rPr>
              <w:t>Организации:</w:t>
            </w:r>
          </w:p>
          <w:p w14:paraId="62F8E9F3" w14:textId="77777777" w:rsidR="007C5530" w:rsidRPr="00C725EC" w:rsidRDefault="007C5530" w:rsidP="00BC7EA5">
            <w:pPr>
              <w:widowControl w:val="0"/>
              <w:tabs>
                <w:tab w:val="left" w:pos="567"/>
                <w:tab w:val="left" w:pos="2552"/>
              </w:tabs>
              <w:spacing w:after="0" w:line="283" w:lineRule="atLeast"/>
              <w:ind w:right="-1" w:firstLine="709"/>
              <w:rPr>
                <w:rFonts w:ascii="Times New Roman" w:eastAsia="Arial" w:hAnsi="Times New Roman" w:cs="Times New Roman"/>
                <w:sz w:val="24"/>
                <w:szCs w:val="24"/>
                <w:lang w:eastAsia="ru-RU"/>
              </w:rPr>
            </w:pPr>
            <w:r w:rsidRPr="00C725EC">
              <w:rPr>
                <w:rFonts w:ascii="Times New Roman" w:eastAsia="Arial" w:hAnsi="Times New Roman" w:cs="Times New Roman"/>
                <w:sz w:val="24"/>
                <w:szCs w:val="24"/>
                <w:lang w:eastAsia="ru-RU"/>
              </w:rPr>
              <w:t>специфику организации видов деятельности;</w:t>
            </w:r>
          </w:p>
          <w:p w14:paraId="0233F855" w14:textId="77777777" w:rsidR="007C5530" w:rsidRPr="00C725EC" w:rsidRDefault="007C5530" w:rsidP="00BC7EA5">
            <w:pPr>
              <w:widowControl w:val="0"/>
              <w:tabs>
                <w:tab w:val="left" w:pos="567"/>
                <w:tab w:val="left" w:pos="2552"/>
              </w:tabs>
              <w:spacing w:after="0" w:line="283" w:lineRule="atLeast"/>
              <w:ind w:right="-1" w:firstLine="709"/>
              <w:rPr>
                <w:rFonts w:ascii="Times New Roman" w:eastAsia="Arial" w:hAnsi="Times New Roman" w:cs="Times New Roman"/>
                <w:sz w:val="24"/>
                <w:szCs w:val="24"/>
                <w:lang w:eastAsia="ru-RU"/>
              </w:rPr>
            </w:pPr>
            <w:r w:rsidRPr="00C725EC">
              <w:rPr>
                <w:rFonts w:ascii="Times New Roman" w:eastAsia="Arial" w:hAnsi="Times New Roman" w:cs="Times New Roman"/>
                <w:sz w:val="24"/>
                <w:szCs w:val="24"/>
                <w:lang w:eastAsia="ru-RU"/>
              </w:rPr>
              <w:t>обустройство развивающей предметно-пространственной среды;</w:t>
            </w:r>
          </w:p>
          <w:p w14:paraId="1ECA7B52" w14:textId="77777777" w:rsidR="007C5530" w:rsidRPr="00C725EC" w:rsidRDefault="007C5530" w:rsidP="00BC7EA5">
            <w:pPr>
              <w:widowControl w:val="0"/>
              <w:tabs>
                <w:tab w:val="left" w:pos="567"/>
                <w:tab w:val="left" w:pos="2552"/>
              </w:tabs>
              <w:spacing w:after="0" w:line="283" w:lineRule="atLeast"/>
              <w:ind w:right="-1" w:firstLine="709"/>
              <w:rPr>
                <w:rFonts w:ascii="Times New Roman" w:eastAsia="Arial" w:hAnsi="Times New Roman" w:cs="Times New Roman"/>
                <w:sz w:val="24"/>
                <w:szCs w:val="24"/>
                <w:lang w:eastAsia="ru-RU"/>
              </w:rPr>
            </w:pPr>
            <w:r w:rsidRPr="00C725EC">
              <w:rPr>
                <w:rFonts w:ascii="Times New Roman" w:eastAsia="Arial" w:hAnsi="Times New Roman" w:cs="Times New Roman"/>
                <w:sz w:val="24"/>
                <w:szCs w:val="24"/>
                <w:lang w:eastAsia="ru-RU"/>
              </w:rPr>
              <w:t>организацию режима дня;</w:t>
            </w:r>
          </w:p>
          <w:p w14:paraId="58E9B33C" w14:textId="77777777" w:rsidR="007C5530" w:rsidRPr="00C725EC" w:rsidRDefault="007C5530" w:rsidP="00BC7EA5">
            <w:pPr>
              <w:widowControl w:val="0"/>
              <w:tabs>
                <w:tab w:val="left" w:pos="567"/>
                <w:tab w:val="left" w:pos="2552"/>
              </w:tabs>
              <w:spacing w:after="0" w:line="283" w:lineRule="atLeast"/>
              <w:ind w:right="-1" w:firstLine="709"/>
              <w:rPr>
                <w:rFonts w:ascii="Times New Roman" w:eastAsia="Arial" w:hAnsi="Times New Roman" w:cs="Times New Roman"/>
                <w:sz w:val="24"/>
                <w:szCs w:val="24"/>
                <w:lang w:eastAsia="ru-RU"/>
              </w:rPr>
            </w:pPr>
            <w:r w:rsidRPr="00C725EC">
              <w:rPr>
                <w:rFonts w:ascii="Times New Roman" w:eastAsia="Arial" w:hAnsi="Times New Roman" w:cs="Times New Roman"/>
                <w:sz w:val="24"/>
                <w:szCs w:val="24"/>
                <w:lang w:eastAsia="ru-RU"/>
              </w:rPr>
              <w:t>разработку традиций и ритуалов Организации;</w:t>
            </w:r>
          </w:p>
          <w:p w14:paraId="188DE95A" w14:textId="77777777" w:rsidR="007C5530" w:rsidRPr="00C725EC" w:rsidRDefault="007C5530" w:rsidP="00BC7EA5">
            <w:pPr>
              <w:widowControl w:val="0"/>
              <w:tabs>
                <w:tab w:val="left" w:pos="567"/>
                <w:tab w:val="left" w:pos="2552"/>
              </w:tabs>
              <w:spacing w:after="0" w:line="283" w:lineRule="atLeast"/>
              <w:ind w:right="-1" w:firstLine="709"/>
              <w:rPr>
                <w:rFonts w:ascii="Times New Roman" w:eastAsia="Arial" w:hAnsi="Times New Roman" w:cs="Times New Roman"/>
                <w:sz w:val="24"/>
                <w:szCs w:val="24"/>
                <w:lang w:eastAsia="ru-RU"/>
              </w:rPr>
            </w:pPr>
            <w:r w:rsidRPr="00C725EC">
              <w:rPr>
                <w:rFonts w:ascii="Times New Roman" w:eastAsia="Arial" w:hAnsi="Times New Roman" w:cs="Times New Roman"/>
                <w:sz w:val="24"/>
                <w:szCs w:val="24"/>
                <w:lang w:eastAsia="ru-RU"/>
              </w:rPr>
              <w:t>праздники и мероприятия.</w:t>
            </w:r>
          </w:p>
        </w:tc>
        <w:tc>
          <w:tcPr>
            <w:tcW w:w="4111" w:type="dxa"/>
          </w:tcPr>
          <w:p w14:paraId="173DF265" w14:textId="77777777" w:rsidR="007C5530" w:rsidRPr="00C725EC" w:rsidRDefault="007C5530" w:rsidP="00BC7EA5">
            <w:pPr>
              <w:widowControl w:val="0"/>
              <w:tabs>
                <w:tab w:val="left" w:pos="567"/>
                <w:tab w:val="left" w:pos="2552"/>
              </w:tabs>
              <w:spacing w:after="0" w:line="283" w:lineRule="atLeast"/>
              <w:ind w:right="-1" w:firstLine="709"/>
              <w:rPr>
                <w:rFonts w:ascii="Times New Roman" w:eastAsia="Arial" w:hAnsi="Times New Roman" w:cs="Times New Roman"/>
                <w:sz w:val="24"/>
                <w:szCs w:val="24"/>
                <w:lang w:eastAsia="ru-RU"/>
              </w:rPr>
            </w:pPr>
            <w:r w:rsidRPr="00C725EC">
              <w:rPr>
                <w:rFonts w:ascii="Times New Roman" w:eastAsia="Arial" w:hAnsi="Times New Roman" w:cs="Times New Roman"/>
                <w:sz w:val="24"/>
                <w:szCs w:val="24"/>
                <w:lang w:eastAsia="ru-RU"/>
              </w:rPr>
              <w:t>АОП ДО и Программа воспитания.</w:t>
            </w:r>
          </w:p>
        </w:tc>
      </w:tr>
      <w:tr w:rsidR="007C5530" w:rsidRPr="00B51BE9" w14:paraId="52ACAE06" w14:textId="77777777" w:rsidTr="00D84E2D">
        <w:tc>
          <w:tcPr>
            <w:tcW w:w="567" w:type="dxa"/>
          </w:tcPr>
          <w:p w14:paraId="22DBB9C8" w14:textId="77777777" w:rsidR="007C5530" w:rsidRPr="00C725EC"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p>
        </w:tc>
        <w:tc>
          <w:tcPr>
            <w:tcW w:w="4815" w:type="dxa"/>
          </w:tcPr>
          <w:p w14:paraId="6272F489" w14:textId="77777777" w:rsidR="007C5530" w:rsidRPr="00C725EC" w:rsidRDefault="007C5530" w:rsidP="00BC7EA5">
            <w:pPr>
              <w:widowControl w:val="0"/>
              <w:tabs>
                <w:tab w:val="left" w:pos="567"/>
                <w:tab w:val="left" w:pos="2552"/>
              </w:tabs>
              <w:spacing w:after="0" w:line="283" w:lineRule="atLeast"/>
              <w:ind w:right="-1" w:firstLine="709"/>
              <w:rPr>
                <w:rFonts w:ascii="Times New Roman" w:eastAsia="Arial" w:hAnsi="Times New Roman" w:cs="Times New Roman"/>
                <w:sz w:val="24"/>
                <w:szCs w:val="24"/>
                <w:lang w:eastAsia="ru-RU"/>
              </w:rPr>
            </w:pPr>
            <w:r w:rsidRPr="00C725EC">
              <w:rPr>
                <w:rFonts w:ascii="Times New Roman" w:eastAsia="Arial" w:hAnsi="Times New Roman" w:cs="Times New Roman"/>
                <w:sz w:val="24"/>
                <w:szCs w:val="24"/>
                <w:lang w:eastAsia="ru-RU"/>
              </w:rPr>
              <w:t>Обеспечить принятие всеми участниками образовательных отношений уклада Организации.</w:t>
            </w:r>
          </w:p>
        </w:tc>
        <w:tc>
          <w:tcPr>
            <w:tcW w:w="4111" w:type="dxa"/>
          </w:tcPr>
          <w:p w14:paraId="6F1C2587" w14:textId="77777777" w:rsidR="007C5530" w:rsidRPr="00C725EC" w:rsidRDefault="007C5530" w:rsidP="00BC7EA5">
            <w:pPr>
              <w:widowControl w:val="0"/>
              <w:tabs>
                <w:tab w:val="left" w:pos="567"/>
                <w:tab w:val="left" w:pos="2552"/>
              </w:tabs>
              <w:spacing w:after="0" w:line="283" w:lineRule="atLeast"/>
              <w:ind w:right="-1" w:firstLine="709"/>
              <w:rPr>
                <w:rFonts w:ascii="Times New Roman" w:eastAsia="Arial" w:hAnsi="Times New Roman" w:cs="Times New Roman"/>
                <w:sz w:val="24"/>
                <w:szCs w:val="24"/>
                <w:lang w:eastAsia="ru-RU"/>
              </w:rPr>
            </w:pPr>
            <w:r w:rsidRPr="00C725EC">
              <w:rPr>
                <w:rFonts w:ascii="Times New Roman" w:eastAsia="Arial" w:hAnsi="Times New Roman" w:cs="Times New Roman"/>
                <w:sz w:val="24"/>
                <w:szCs w:val="24"/>
                <w:lang w:eastAsia="ru-RU"/>
              </w:rPr>
              <w:t>Требования к кадровому составу и профессиональной подготовке сотрудников. Взаимодействие Организации с семьями обучающихся.</w:t>
            </w:r>
          </w:p>
          <w:p w14:paraId="25D88C41" w14:textId="77777777" w:rsidR="007C5530" w:rsidRPr="00C725EC" w:rsidRDefault="007C5530" w:rsidP="00BC7EA5">
            <w:pPr>
              <w:widowControl w:val="0"/>
              <w:tabs>
                <w:tab w:val="left" w:pos="567"/>
                <w:tab w:val="left" w:pos="2552"/>
              </w:tabs>
              <w:spacing w:after="0" w:line="283" w:lineRule="atLeast"/>
              <w:ind w:right="-1" w:firstLine="709"/>
              <w:rPr>
                <w:rFonts w:ascii="Times New Roman" w:eastAsia="Arial" w:hAnsi="Times New Roman" w:cs="Times New Roman"/>
                <w:sz w:val="24"/>
                <w:szCs w:val="24"/>
                <w:lang w:eastAsia="ru-RU"/>
              </w:rPr>
            </w:pPr>
            <w:r w:rsidRPr="00C725EC">
              <w:rPr>
                <w:rFonts w:ascii="Times New Roman" w:eastAsia="Arial" w:hAnsi="Times New Roman" w:cs="Times New Roman"/>
                <w:sz w:val="24"/>
                <w:szCs w:val="24"/>
                <w:lang w:eastAsia="ru-RU"/>
              </w:rPr>
              <w:t>Социальное партнерство Организации с социальным окружением.</w:t>
            </w:r>
          </w:p>
          <w:p w14:paraId="7F8955C7" w14:textId="77777777" w:rsidR="007C5530" w:rsidRPr="00C725EC" w:rsidRDefault="007C5530" w:rsidP="00BC7EA5">
            <w:pPr>
              <w:widowControl w:val="0"/>
              <w:tabs>
                <w:tab w:val="left" w:pos="567"/>
                <w:tab w:val="left" w:pos="2552"/>
              </w:tabs>
              <w:spacing w:after="0" w:line="283" w:lineRule="atLeast"/>
              <w:ind w:right="-1" w:firstLine="709"/>
              <w:rPr>
                <w:rFonts w:ascii="Times New Roman" w:eastAsia="Arial" w:hAnsi="Times New Roman" w:cs="Times New Roman"/>
                <w:sz w:val="24"/>
                <w:szCs w:val="24"/>
                <w:lang w:eastAsia="ru-RU"/>
              </w:rPr>
            </w:pPr>
            <w:r w:rsidRPr="00C725EC">
              <w:rPr>
                <w:rFonts w:ascii="Times New Roman" w:eastAsia="Arial" w:hAnsi="Times New Roman" w:cs="Times New Roman"/>
                <w:sz w:val="24"/>
                <w:szCs w:val="24"/>
                <w:lang w:eastAsia="ru-RU"/>
              </w:rPr>
              <w:t>Договоры и локальные нормативные акты.</w:t>
            </w:r>
          </w:p>
        </w:tc>
      </w:tr>
    </w:tbl>
    <w:p w14:paraId="459D0A66" w14:textId="77777777" w:rsidR="007C5530" w:rsidRDefault="007C5530" w:rsidP="007C5530">
      <w:pPr>
        <w:tabs>
          <w:tab w:val="left" w:pos="567"/>
          <w:tab w:val="left" w:pos="2552"/>
        </w:tabs>
        <w:spacing w:after="0" w:line="240" w:lineRule="auto"/>
        <w:ind w:left="-88" w:right="-1"/>
        <w:jc w:val="center"/>
        <w:rPr>
          <w:rFonts w:ascii="Times New Roman" w:hAnsi="Times New Roman" w:cs="Times New Roman"/>
          <w:b/>
          <w:sz w:val="26"/>
          <w:szCs w:val="26"/>
        </w:rPr>
      </w:pPr>
    </w:p>
    <w:p w14:paraId="34A4CC50" w14:textId="77777777" w:rsidR="007C5530" w:rsidRPr="00C725EC" w:rsidRDefault="007C5530" w:rsidP="007C5530">
      <w:pPr>
        <w:tabs>
          <w:tab w:val="left" w:pos="567"/>
          <w:tab w:val="left" w:pos="2552"/>
        </w:tabs>
        <w:spacing w:after="0" w:line="240" w:lineRule="auto"/>
        <w:ind w:left="-88" w:right="-1" w:firstLine="797"/>
        <w:rPr>
          <w:rFonts w:ascii="Times New Roman" w:hAnsi="Times New Roman" w:cs="Times New Roman"/>
          <w:b/>
          <w:sz w:val="26"/>
          <w:szCs w:val="26"/>
        </w:rPr>
      </w:pPr>
      <w:r w:rsidRPr="00C725EC">
        <w:rPr>
          <w:rFonts w:ascii="Times New Roman" w:hAnsi="Times New Roman" w:cs="Times New Roman"/>
          <w:b/>
          <w:sz w:val="26"/>
          <w:szCs w:val="26"/>
        </w:rPr>
        <w:t>Уклад образовательной организации.</w:t>
      </w:r>
    </w:p>
    <w:p w14:paraId="313EEA10" w14:textId="77777777" w:rsidR="007C5530" w:rsidRPr="00C725EC" w:rsidRDefault="007C5530" w:rsidP="007C5530">
      <w:pPr>
        <w:tabs>
          <w:tab w:val="left" w:pos="567"/>
          <w:tab w:val="left" w:pos="2552"/>
        </w:tabs>
        <w:spacing w:after="0" w:line="240" w:lineRule="auto"/>
        <w:ind w:right="-1" w:firstLine="709"/>
        <w:jc w:val="both"/>
        <w:rPr>
          <w:rFonts w:ascii="Times New Roman" w:hAnsi="Times New Roman" w:cs="Times New Roman"/>
          <w:sz w:val="26"/>
          <w:szCs w:val="26"/>
        </w:rPr>
      </w:pPr>
      <w:r w:rsidRPr="00C725EC">
        <w:rPr>
          <w:rFonts w:ascii="Times New Roman" w:hAnsi="Times New Roman" w:cs="Times New Roman"/>
          <w:sz w:val="26"/>
          <w:szCs w:val="26"/>
        </w:rPr>
        <w:t>1) В данном разделе раскрываются особенности уклада ДОУ.</w:t>
      </w:r>
    </w:p>
    <w:p w14:paraId="55A628D9" w14:textId="77777777" w:rsidR="007C5530" w:rsidRPr="00C725EC" w:rsidRDefault="007C5530" w:rsidP="007C5530">
      <w:pPr>
        <w:tabs>
          <w:tab w:val="left" w:pos="567"/>
          <w:tab w:val="left" w:pos="2552"/>
        </w:tabs>
        <w:spacing w:after="0" w:line="240" w:lineRule="auto"/>
        <w:ind w:right="-1" w:firstLine="709"/>
        <w:jc w:val="both"/>
        <w:rPr>
          <w:rFonts w:ascii="Times New Roman" w:hAnsi="Times New Roman" w:cs="Times New Roman"/>
          <w:sz w:val="26"/>
          <w:szCs w:val="26"/>
        </w:rPr>
      </w:pPr>
      <w:r w:rsidRPr="00C725EC">
        <w:rPr>
          <w:rFonts w:ascii="Times New Roman" w:hAnsi="Times New Roman" w:cs="Times New Roman"/>
          <w:sz w:val="26"/>
          <w:szCs w:val="26"/>
        </w:rPr>
        <w:t>2) 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627A0025" w14:textId="77777777" w:rsidR="007C5530" w:rsidRPr="00C725EC" w:rsidRDefault="007C5530" w:rsidP="007C5530">
      <w:pPr>
        <w:tabs>
          <w:tab w:val="left" w:pos="567"/>
          <w:tab w:val="left" w:pos="2552"/>
        </w:tabs>
        <w:spacing w:after="0" w:line="240" w:lineRule="auto"/>
        <w:ind w:right="-1" w:firstLine="709"/>
        <w:jc w:val="both"/>
        <w:rPr>
          <w:rFonts w:ascii="Times New Roman" w:hAnsi="Times New Roman" w:cs="Times New Roman"/>
          <w:sz w:val="26"/>
          <w:szCs w:val="26"/>
        </w:rPr>
      </w:pPr>
      <w:r w:rsidRPr="00C725EC">
        <w:rPr>
          <w:rFonts w:ascii="Times New Roman" w:hAnsi="Times New Roman" w:cs="Times New Roman"/>
          <w:sz w:val="26"/>
          <w:szCs w:val="26"/>
        </w:rPr>
        <w:t>3) Уклад ДОУ - это её необходимый фундамент, основа и инструмент воспитания.</w:t>
      </w:r>
    </w:p>
    <w:p w14:paraId="7D647A2F" w14:textId="77777777" w:rsidR="007C5530" w:rsidRPr="00C725EC" w:rsidRDefault="007C5530" w:rsidP="007C5530">
      <w:pPr>
        <w:tabs>
          <w:tab w:val="left" w:pos="567"/>
          <w:tab w:val="left" w:pos="2552"/>
        </w:tabs>
        <w:spacing w:after="0" w:line="240" w:lineRule="auto"/>
        <w:ind w:right="-1" w:firstLine="709"/>
        <w:jc w:val="both"/>
        <w:rPr>
          <w:rFonts w:ascii="Times New Roman" w:hAnsi="Times New Roman" w:cs="Times New Roman"/>
          <w:sz w:val="26"/>
          <w:szCs w:val="26"/>
        </w:rPr>
      </w:pPr>
      <w:r w:rsidRPr="00C725EC">
        <w:rPr>
          <w:rFonts w:ascii="Times New Roman" w:hAnsi="Times New Roman" w:cs="Times New Roman"/>
          <w:sz w:val="26"/>
          <w:szCs w:val="26"/>
        </w:rPr>
        <w:t>4) Уклад задает и удерживает   ценности   воспитания   для всех участников образовательных отношений: руководителей, воспитателей и специалистов, вспомогательного персонала, воспитанников, родителей (законных представителей), субъектов социокультурного окружения ДОУ.</w:t>
      </w:r>
    </w:p>
    <w:p w14:paraId="12B048C0" w14:textId="77777777" w:rsidR="007C5530" w:rsidRDefault="007C5530" w:rsidP="007C5530">
      <w:pPr>
        <w:tabs>
          <w:tab w:val="left" w:pos="567"/>
          <w:tab w:val="left" w:pos="2552"/>
        </w:tabs>
        <w:spacing w:after="0" w:line="240" w:lineRule="auto"/>
        <w:ind w:right="-1" w:firstLine="709"/>
        <w:jc w:val="both"/>
        <w:rPr>
          <w:rFonts w:ascii="Times New Roman" w:hAnsi="Times New Roman" w:cs="Times New Roman"/>
          <w:sz w:val="26"/>
          <w:szCs w:val="26"/>
        </w:rPr>
      </w:pPr>
      <w:r w:rsidRPr="00C725EC">
        <w:rPr>
          <w:rFonts w:ascii="Times New Roman" w:hAnsi="Times New Roman" w:cs="Times New Roman"/>
          <w:sz w:val="26"/>
          <w:szCs w:val="26"/>
        </w:rPr>
        <w:t xml:space="preserve">5) Основные характеристики (учитываются в описании): цель и смысл деятельности ДОУ, миссия; принципы жизни и воспитания в ДОУ; образ ДОУ, </w:t>
      </w:r>
      <w:r>
        <w:rPr>
          <w:rFonts w:ascii="Times New Roman" w:hAnsi="Times New Roman" w:cs="Times New Roman"/>
          <w:sz w:val="26"/>
          <w:szCs w:val="26"/>
        </w:rPr>
        <w:t xml:space="preserve">   </w:t>
      </w:r>
    </w:p>
    <w:p w14:paraId="0FE3A1FA" w14:textId="77777777" w:rsidR="007C5530" w:rsidRPr="00C725EC" w:rsidRDefault="007C5530" w:rsidP="007C5530">
      <w:pPr>
        <w:tabs>
          <w:tab w:val="left" w:pos="567"/>
          <w:tab w:val="left" w:pos="2552"/>
        </w:tabs>
        <w:spacing w:after="0" w:line="240" w:lineRule="auto"/>
        <w:ind w:right="-1"/>
        <w:jc w:val="both"/>
        <w:rPr>
          <w:rFonts w:ascii="Times New Roman" w:hAnsi="Times New Roman" w:cs="Times New Roman"/>
          <w:sz w:val="26"/>
          <w:szCs w:val="26"/>
        </w:rPr>
      </w:pPr>
      <w:r w:rsidRPr="00C725EC">
        <w:rPr>
          <w:rFonts w:ascii="Times New Roman" w:hAnsi="Times New Roman" w:cs="Times New Roman"/>
          <w:sz w:val="26"/>
          <w:szCs w:val="26"/>
        </w:rPr>
        <w:t>особенности, символика, внешний имидж; отношения к воспитанникам, их родителям (законным представителям), сотрудникам и партнерам ДОУ; ключевые правила ДОУ; традиции и ритуалы, особые нормы этикета в ДОУ;</w:t>
      </w:r>
      <w:r>
        <w:rPr>
          <w:rFonts w:ascii="Times New Roman" w:hAnsi="Times New Roman" w:cs="Times New Roman"/>
          <w:sz w:val="26"/>
          <w:szCs w:val="26"/>
        </w:rPr>
        <w:t xml:space="preserve"> </w:t>
      </w:r>
      <w:r w:rsidRPr="00C725EC">
        <w:rPr>
          <w:rFonts w:ascii="Times New Roman" w:hAnsi="Times New Roman" w:cs="Times New Roman"/>
          <w:sz w:val="26"/>
          <w:szCs w:val="26"/>
        </w:rPr>
        <w:t>особенности РППС, отражающие образ и ценности ДОУ; социокультурный контекст, внешняя социальная и культурная среда ДОУ (учитываются этнокультурные, конфессиональные и региональные особенности).</w:t>
      </w:r>
    </w:p>
    <w:p w14:paraId="2AC9BE73" w14:textId="77777777" w:rsidR="007C5530" w:rsidRDefault="007C5530" w:rsidP="007C5530">
      <w:pPr>
        <w:pStyle w:val="a4"/>
        <w:tabs>
          <w:tab w:val="left" w:pos="567"/>
          <w:tab w:val="left" w:pos="2552"/>
        </w:tabs>
        <w:spacing w:after="0" w:line="240" w:lineRule="auto"/>
        <w:ind w:left="0" w:right="-1" w:firstLine="709"/>
        <w:rPr>
          <w:rFonts w:ascii="Times New Roman" w:hAnsi="Times New Roman" w:cs="Times New Roman"/>
          <w:b/>
          <w:sz w:val="26"/>
          <w:szCs w:val="26"/>
        </w:rPr>
      </w:pPr>
    </w:p>
    <w:p w14:paraId="189C1852" w14:textId="77777777" w:rsidR="007C5530" w:rsidRPr="00C725EC" w:rsidRDefault="007C5530" w:rsidP="007C5530">
      <w:pPr>
        <w:pStyle w:val="a4"/>
        <w:tabs>
          <w:tab w:val="left" w:pos="567"/>
          <w:tab w:val="left" w:pos="2552"/>
        </w:tabs>
        <w:spacing w:after="0" w:line="240" w:lineRule="auto"/>
        <w:ind w:left="0" w:right="-1" w:firstLine="709"/>
        <w:rPr>
          <w:rFonts w:ascii="Times New Roman" w:hAnsi="Times New Roman" w:cs="Times New Roman"/>
          <w:b/>
          <w:sz w:val="26"/>
          <w:szCs w:val="26"/>
        </w:rPr>
      </w:pPr>
      <w:r w:rsidRPr="00C725EC">
        <w:rPr>
          <w:rFonts w:ascii="Times New Roman" w:hAnsi="Times New Roman" w:cs="Times New Roman"/>
          <w:b/>
          <w:sz w:val="26"/>
          <w:szCs w:val="26"/>
        </w:rPr>
        <w:t>Воспитывающая среда образовательной организации.</w:t>
      </w:r>
    </w:p>
    <w:p w14:paraId="375DD3C3" w14:textId="77777777" w:rsidR="007C5530" w:rsidRPr="00C725EC" w:rsidRDefault="007C5530" w:rsidP="007C5530">
      <w:pPr>
        <w:pStyle w:val="a4"/>
        <w:tabs>
          <w:tab w:val="left" w:pos="567"/>
          <w:tab w:val="left" w:pos="2552"/>
        </w:tabs>
        <w:spacing w:after="0" w:line="240" w:lineRule="auto"/>
        <w:ind w:left="0" w:right="-1" w:firstLine="709"/>
        <w:jc w:val="both"/>
        <w:rPr>
          <w:rFonts w:ascii="Times New Roman" w:hAnsi="Times New Roman" w:cs="Times New Roman"/>
          <w:sz w:val="26"/>
          <w:szCs w:val="26"/>
        </w:rPr>
      </w:pPr>
      <w:r w:rsidRPr="00C725EC">
        <w:rPr>
          <w:rFonts w:ascii="Times New Roman" w:hAnsi="Times New Roman" w:cs="Times New Roman"/>
          <w:sz w:val="26"/>
          <w:szCs w:val="26"/>
        </w:rPr>
        <w:t>1) 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2591AEBE" w14:textId="77777777" w:rsidR="007C5530" w:rsidRPr="00C725EC" w:rsidRDefault="007C5530" w:rsidP="007C5530">
      <w:pPr>
        <w:pStyle w:val="a4"/>
        <w:tabs>
          <w:tab w:val="left" w:pos="567"/>
          <w:tab w:val="left" w:pos="2552"/>
        </w:tabs>
        <w:spacing w:after="0" w:line="240" w:lineRule="auto"/>
        <w:ind w:left="0" w:right="-1" w:firstLine="709"/>
        <w:jc w:val="both"/>
        <w:rPr>
          <w:rFonts w:ascii="Times New Roman" w:hAnsi="Times New Roman" w:cs="Times New Roman"/>
          <w:sz w:val="26"/>
          <w:szCs w:val="26"/>
        </w:rPr>
      </w:pPr>
      <w:r w:rsidRPr="00C725EC">
        <w:rPr>
          <w:rFonts w:ascii="Times New Roman" w:hAnsi="Times New Roman" w:cs="Times New Roman"/>
          <w:sz w:val="26"/>
          <w:szCs w:val="26"/>
        </w:rPr>
        <w:t>2) Описание воспитывающей среды: условия для формирования эмоционально-ценностного отношения ребёнка к окружающему миру, другим людям, себе; условия для обретения ребёнком первичного опыта деятельности и поступка в соответствии с традиционными ценностями российского общества;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60E96CC3" w14:textId="77777777" w:rsidR="007C5530" w:rsidRPr="00C725EC" w:rsidRDefault="007C5530" w:rsidP="007C5530">
      <w:pPr>
        <w:pStyle w:val="a4"/>
        <w:tabs>
          <w:tab w:val="left" w:pos="567"/>
          <w:tab w:val="left" w:pos="2552"/>
        </w:tabs>
        <w:spacing w:after="0" w:line="240" w:lineRule="auto"/>
        <w:ind w:left="0" w:right="-1" w:firstLine="709"/>
        <w:jc w:val="both"/>
        <w:rPr>
          <w:rFonts w:ascii="Times New Roman" w:hAnsi="Times New Roman" w:cs="Times New Roman"/>
          <w:sz w:val="26"/>
          <w:szCs w:val="26"/>
        </w:rPr>
      </w:pPr>
      <w:r w:rsidRPr="00C725EC">
        <w:rPr>
          <w:rFonts w:ascii="Times New Roman" w:hAnsi="Times New Roman" w:cs="Times New Roman"/>
          <w:sz w:val="26"/>
          <w:szCs w:val="26"/>
        </w:rPr>
        <w:t xml:space="preserve">Воспитывающая среда – это особая форма организации образовательного процесса, реализующего цель и задачи воспитания. Воспитывающая среда определяется целью и задачами воспитания, </w:t>
      </w:r>
      <w:r w:rsidRPr="00C725EC">
        <w:rPr>
          <w:rFonts w:ascii="Times New Roman" w:hAnsi="Times New Roman" w:cs="Times New Roman"/>
          <w:sz w:val="26"/>
          <w:szCs w:val="26"/>
        </w:rPr>
        <w:br/>
        <w:t>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14:paraId="75FE6874" w14:textId="77777777" w:rsidR="007C5530" w:rsidRPr="00C725EC" w:rsidRDefault="007C5530" w:rsidP="007C5530">
      <w:pPr>
        <w:pStyle w:val="a4"/>
        <w:tabs>
          <w:tab w:val="left" w:pos="567"/>
          <w:tab w:val="left" w:pos="2552"/>
        </w:tabs>
        <w:spacing w:after="0" w:line="240" w:lineRule="auto"/>
        <w:ind w:left="0" w:right="-1" w:firstLine="709"/>
        <w:jc w:val="both"/>
        <w:rPr>
          <w:rFonts w:ascii="Times New Roman" w:hAnsi="Times New Roman" w:cs="Times New Roman"/>
          <w:sz w:val="26"/>
          <w:szCs w:val="26"/>
        </w:rPr>
      </w:pPr>
      <w:r w:rsidRPr="00C725EC">
        <w:rPr>
          <w:rFonts w:ascii="Times New Roman" w:hAnsi="Times New Roman" w:cs="Times New Roman"/>
          <w:sz w:val="26"/>
          <w:szCs w:val="26"/>
        </w:rPr>
        <w:t>Общности образовательной организации.</w:t>
      </w:r>
    </w:p>
    <w:p w14:paraId="3BFA0E65" w14:textId="77777777" w:rsidR="007C5530" w:rsidRPr="00C725EC" w:rsidRDefault="007C5530" w:rsidP="007C5530">
      <w:pPr>
        <w:pStyle w:val="a4"/>
        <w:tabs>
          <w:tab w:val="left" w:pos="567"/>
          <w:tab w:val="left" w:pos="2552"/>
        </w:tabs>
        <w:spacing w:after="0" w:line="240" w:lineRule="auto"/>
        <w:ind w:left="0" w:right="-1" w:firstLine="709"/>
        <w:jc w:val="both"/>
        <w:rPr>
          <w:rFonts w:ascii="Times New Roman" w:hAnsi="Times New Roman" w:cs="Times New Roman"/>
          <w:sz w:val="26"/>
          <w:szCs w:val="26"/>
        </w:rPr>
      </w:pPr>
      <w:r w:rsidRPr="00C725EC">
        <w:rPr>
          <w:rFonts w:ascii="Times New Roman" w:hAnsi="Times New Roman" w:cs="Times New Roman"/>
          <w:sz w:val="26"/>
          <w:szCs w:val="26"/>
        </w:rPr>
        <w:t>1) 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14:paraId="03071408" w14:textId="77777777" w:rsidR="007C5530" w:rsidRPr="00C725EC" w:rsidRDefault="007C5530" w:rsidP="007C5530">
      <w:pPr>
        <w:tabs>
          <w:tab w:val="left" w:pos="567"/>
          <w:tab w:val="left" w:pos="2552"/>
        </w:tabs>
        <w:spacing w:after="0" w:line="240" w:lineRule="auto"/>
        <w:ind w:right="-1" w:firstLine="709"/>
        <w:jc w:val="both"/>
        <w:rPr>
          <w:rFonts w:ascii="Times New Roman" w:hAnsi="Times New Roman" w:cs="Times New Roman"/>
          <w:sz w:val="26"/>
          <w:szCs w:val="26"/>
        </w:rPr>
      </w:pPr>
      <w:r w:rsidRPr="00C725EC">
        <w:rPr>
          <w:rFonts w:ascii="Times New Roman" w:hAnsi="Times New Roman" w:cs="Times New Roman"/>
          <w:sz w:val="26"/>
          <w:szCs w:val="26"/>
        </w:rPr>
        <w:t>2) В ДОУ выделяются следующие общности: педагог - дети, родители (законные представители) - ребёнок (дети), педагог- родители (законные представители).</w:t>
      </w:r>
    </w:p>
    <w:p w14:paraId="41983A7E" w14:textId="77777777" w:rsidR="007C5530" w:rsidRPr="00C725EC" w:rsidRDefault="007C5530" w:rsidP="007C5530">
      <w:pPr>
        <w:pStyle w:val="a4"/>
        <w:tabs>
          <w:tab w:val="left" w:pos="567"/>
          <w:tab w:val="left" w:pos="2552"/>
        </w:tabs>
        <w:spacing w:after="0" w:line="240" w:lineRule="auto"/>
        <w:ind w:left="0" w:right="-1" w:firstLine="709"/>
        <w:jc w:val="both"/>
        <w:rPr>
          <w:rFonts w:ascii="Times New Roman" w:hAnsi="Times New Roman" w:cs="Times New Roman"/>
          <w:sz w:val="26"/>
          <w:szCs w:val="26"/>
        </w:rPr>
      </w:pPr>
      <w:r w:rsidRPr="00C725EC">
        <w:rPr>
          <w:rFonts w:ascii="Times New Roman" w:hAnsi="Times New Roman" w:cs="Times New Roman"/>
          <w:sz w:val="26"/>
          <w:szCs w:val="26"/>
        </w:rPr>
        <w:t>3) Описываются: ценности</w:t>
      </w:r>
      <w:r w:rsidRPr="00C725EC">
        <w:rPr>
          <w:rFonts w:ascii="Times New Roman" w:hAnsi="Times New Roman" w:cs="Times New Roman"/>
          <w:sz w:val="26"/>
          <w:szCs w:val="26"/>
        </w:rPr>
        <w:tab/>
        <w:t>и</w:t>
      </w:r>
      <w:r w:rsidRPr="00C725EC">
        <w:rPr>
          <w:rFonts w:ascii="Times New Roman" w:hAnsi="Times New Roman" w:cs="Times New Roman"/>
          <w:sz w:val="26"/>
          <w:szCs w:val="26"/>
        </w:rPr>
        <w:tab/>
        <w:t>цели:</w:t>
      </w:r>
      <w:r w:rsidRPr="00C725EC">
        <w:rPr>
          <w:rFonts w:ascii="Times New Roman" w:hAnsi="Times New Roman" w:cs="Times New Roman"/>
          <w:sz w:val="26"/>
          <w:szCs w:val="26"/>
        </w:rPr>
        <w:tab/>
        <w:t xml:space="preserve">профессионального сообщества, профессионально </w:t>
      </w:r>
      <w:r w:rsidRPr="00C725EC">
        <w:rPr>
          <w:rFonts w:ascii="Times New Roman" w:hAnsi="Times New Roman" w:cs="Times New Roman"/>
          <w:sz w:val="26"/>
          <w:szCs w:val="26"/>
        </w:rPr>
        <w:softHyphen/>
        <w:t>родительского сообщества и детско-взрослой общности; особенности организации всех общностей и их роль в процессе воспитания детей. Особенности обеспечения</w:t>
      </w:r>
      <w:r w:rsidRPr="00C725EC">
        <w:rPr>
          <w:rFonts w:ascii="Times New Roman" w:hAnsi="Times New Roman" w:cs="Times New Roman"/>
          <w:sz w:val="26"/>
          <w:szCs w:val="26"/>
        </w:rPr>
        <w:tab/>
        <w:t>возможности разновозрастного взаимодействия детей.</w:t>
      </w:r>
    </w:p>
    <w:p w14:paraId="0808C779" w14:textId="77777777" w:rsidR="007C5530" w:rsidRPr="00C725EC" w:rsidRDefault="007C5530" w:rsidP="007C5530">
      <w:pPr>
        <w:pStyle w:val="a4"/>
        <w:tabs>
          <w:tab w:val="left" w:pos="567"/>
          <w:tab w:val="left" w:pos="2552"/>
        </w:tabs>
        <w:spacing w:after="0" w:line="240" w:lineRule="auto"/>
        <w:ind w:left="0" w:right="-1" w:firstLine="709"/>
        <w:jc w:val="both"/>
        <w:rPr>
          <w:rFonts w:ascii="Times New Roman" w:hAnsi="Times New Roman" w:cs="Times New Roman"/>
          <w:b/>
          <w:sz w:val="26"/>
          <w:szCs w:val="26"/>
        </w:rPr>
      </w:pPr>
      <w:r w:rsidRPr="00C725EC">
        <w:rPr>
          <w:rFonts w:ascii="Times New Roman" w:hAnsi="Times New Roman" w:cs="Times New Roman"/>
          <w:b/>
          <w:sz w:val="26"/>
          <w:szCs w:val="26"/>
        </w:rPr>
        <w:t>Задачи воспитания в образовательных областях.</w:t>
      </w:r>
    </w:p>
    <w:p w14:paraId="53D93350" w14:textId="77777777" w:rsidR="007C5530" w:rsidRPr="00C725EC" w:rsidRDefault="007C5530" w:rsidP="007C5530">
      <w:pPr>
        <w:pStyle w:val="a4"/>
        <w:tabs>
          <w:tab w:val="left" w:pos="567"/>
          <w:tab w:val="left" w:pos="2552"/>
        </w:tabs>
        <w:spacing w:after="0" w:line="240" w:lineRule="auto"/>
        <w:ind w:left="0" w:right="-1" w:firstLine="709"/>
        <w:jc w:val="both"/>
        <w:rPr>
          <w:rFonts w:ascii="Times New Roman" w:hAnsi="Times New Roman" w:cs="Times New Roman"/>
          <w:sz w:val="26"/>
          <w:szCs w:val="26"/>
        </w:rPr>
      </w:pPr>
      <w:r w:rsidRPr="00C725EC">
        <w:rPr>
          <w:rFonts w:ascii="Times New Roman" w:hAnsi="Times New Roman" w:cs="Times New Roman"/>
          <w:sz w:val="26"/>
          <w:szCs w:val="26"/>
        </w:rPr>
        <w:t>1) Для проектирования содержания воспитательной   работы   соотносятся направления воспитания и образовательные области.</w:t>
      </w:r>
    </w:p>
    <w:p w14:paraId="4E927368" w14:textId="77777777" w:rsidR="007C5530" w:rsidRPr="00C725EC" w:rsidRDefault="007C5530" w:rsidP="007C5530">
      <w:pPr>
        <w:pStyle w:val="a4"/>
        <w:tabs>
          <w:tab w:val="left" w:pos="567"/>
          <w:tab w:val="left" w:pos="2552"/>
        </w:tabs>
        <w:spacing w:after="0" w:line="240" w:lineRule="auto"/>
        <w:ind w:left="0" w:right="-1" w:firstLine="709"/>
        <w:jc w:val="both"/>
        <w:rPr>
          <w:rFonts w:ascii="Times New Roman" w:hAnsi="Times New Roman" w:cs="Times New Roman"/>
          <w:sz w:val="26"/>
          <w:szCs w:val="26"/>
        </w:rPr>
      </w:pPr>
      <w:r w:rsidRPr="00C725EC">
        <w:rPr>
          <w:rFonts w:ascii="Times New Roman" w:hAnsi="Times New Roman" w:cs="Times New Roman"/>
          <w:sz w:val="26"/>
          <w:szCs w:val="26"/>
        </w:rPr>
        <w:t>2) Содержание Программы воспитания реализуется в ходе освоения детьми дошкольного возраста всех образовательных областей, обозначенных в ДОУ. Образовательная</w:t>
      </w:r>
      <w:r w:rsidRPr="00C725EC">
        <w:rPr>
          <w:rFonts w:ascii="Times New Roman" w:hAnsi="Times New Roman" w:cs="Times New Roman"/>
          <w:sz w:val="26"/>
          <w:szCs w:val="26"/>
        </w:rPr>
        <w:tab/>
        <w:t>область «Социально-коммуникативное развитие» соотносится с патриотическим, духовно-нравственным, социальным и трудовым направлениями воспитания; Образовательная область «Познавательное развитие»</w:t>
      </w:r>
      <w:r w:rsidRPr="00C725EC">
        <w:rPr>
          <w:rFonts w:ascii="Times New Roman" w:hAnsi="Times New Roman" w:cs="Times New Roman"/>
          <w:sz w:val="26"/>
          <w:szCs w:val="26"/>
        </w:rPr>
        <w:tab/>
        <w:t>соотносится с познавательным и патриотическим направлениями воспитания; Образовательная область «Речевое развитие» соотносится с социальным и эстетическим направлениями воспитания; Образовательная область «Художественно-эстетическое развитие» соотносится с эстетическим  направлением воспитания; Образовательная область «Физическое развитие» соотносится с физическим и оздоровительным направлениями воспитания.</w:t>
      </w:r>
    </w:p>
    <w:p w14:paraId="63623379" w14:textId="77777777" w:rsidR="007C5530" w:rsidRPr="00C725EC" w:rsidRDefault="007C5530" w:rsidP="007C5530">
      <w:pPr>
        <w:pStyle w:val="a4"/>
        <w:tabs>
          <w:tab w:val="left" w:pos="567"/>
          <w:tab w:val="left" w:pos="2552"/>
        </w:tabs>
        <w:spacing w:after="0" w:line="240" w:lineRule="auto"/>
        <w:ind w:left="0" w:right="-1" w:firstLine="709"/>
        <w:jc w:val="both"/>
        <w:rPr>
          <w:rFonts w:ascii="Times New Roman" w:hAnsi="Times New Roman" w:cs="Times New Roman"/>
          <w:sz w:val="26"/>
          <w:szCs w:val="26"/>
        </w:rPr>
      </w:pPr>
      <w:r>
        <w:rPr>
          <w:rFonts w:ascii="Times New Roman" w:hAnsi="Times New Roman" w:cs="Times New Roman"/>
          <w:sz w:val="26"/>
          <w:szCs w:val="26"/>
        </w:rPr>
        <w:t xml:space="preserve">3) </w:t>
      </w:r>
      <w:r w:rsidRPr="00C725EC">
        <w:rPr>
          <w:rFonts w:ascii="Times New Roman" w:hAnsi="Times New Roman" w:cs="Times New Roman"/>
          <w:sz w:val="26"/>
          <w:szCs w:val="26"/>
        </w:rPr>
        <w:t>Решение задач воспитания в рамках образовательной области «Социально</w:t>
      </w:r>
      <w:r w:rsidRPr="00C725EC">
        <w:rPr>
          <w:rFonts w:ascii="Times New Roman" w:hAnsi="Times New Roman" w:cs="Times New Roman"/>
          <w:sz w:val="26"/>
          <w:szCs w:val="26"/>
        </w:rPr>
        <w:softHyphen/>
        <w:t xml:space="preserve">коммуникативное развитие» направлено на приобщение детей к </w:t>
      </w:r>
      <w:r w:rsidRPr="00C725EC">
        <w:rPr>
          <w:rFonts w:ascii="Times New Roman" w:hAnsi="Times New Roman" w:cs="Times New Roman"/>
          <w:sz w:val="26"/>
          <w:szCs w:val="26"/>
        </w:rPr>
        <w:tab/>
        <w:t xml:space="preserve">ценностям «Родина», «Природа», «Семья», «Человек», «Жизнь», «Милосердие», «Добро», «Дружба», «Сотрудничество», «Труд».  </w:t>
      </w:r>
    </w:p>
    <w:p w14:paraId="495D88DD" w14:textId="77777777" w:rsidR="007C5530" w:rsidRPr="00C725EC" w:rsidRDefault="007C5530" w:rsidP="007C5530">
      <w:pPr>
        <w:pStyle w:val="a4"/>
        <w:tabs>
          <w:tab w:val="left" w:pos="567"/>
          <w:tab w:val="left" w:pos="2552"/>
        </w:tabs>
        <w:spacing w:after="0" w:line="240" w:lineRule="auto"/>
        <w:ind w:left="0" w:right="-1" w:firstLine="709"/>
        <w:jc w:val="both"/>
        <w:rPr>
          <w:rFonts w:ascii="Times New Roman" w:hAnsi="Times New Roman" w:cs="Times New Roman"/>
          <w:sz w:val="26"/>
          <w:szCs w:val="26"/>
        </w:rPr>
      </w:pPr>
      <w:r w:rsidRPr="00C725EC">
        <w:rPr>
          <w:rFonts w:ascii="Times New Roman" w:hAnsi="Times New Roman" w:cs="Times New Roman"/>
          <w:sz w:val="26"/>
          <w:szCs w:val="26"/>
        </w:rPr>
        <w:t>4) 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 воспитание отношения к знанию как ценности, понимание значения образования для человека, общества, страны; приобщение к отечественным традициям и праздникам, к истории и достижениям родной страны, к культурному наследию народов России; воспитание уважения к людям -представителям разных народов России независимо от их этнической принадлежности; воспитание уважительного отношения к  государственным символам страны (флагу, гербу, гимну);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2458734F" w14:textId="77777777" w:rsidR="007C5530" w:rsidRPr="00C725EC" w:rsidRDefault="007C5530" w:rsidP="007C5530">
      <w:pPr>
        <w:pStyle w:val="a4"/>
        <w:tabs>
          <w:tab w:val="left" w:pos="567"/>
          <w:tab w:val="left" w:pos="2552"/>
        </w:tabs>
        <w:spacing w:after="0" w:line="240" w:lineRule="auto"/>
        <w:ind w:left="0" w:right="-1" w:firstLine="709"/>
        <w:jc w:val="both"/>
        <w:rPr>
          <w:rFonts w:ascii="Times New Roman" w:hAnsi="Times New Roman" w:cs="Times New Roman"/>
          <w:sz w:val="26"/>
          <w:szCs w:val="26"/>
        </w:rPr>
      </w:pPr>
      <w:r w:rsidRPr="00C725EC">
        <w:rPr>
          <w:rFonts w:ascii="Times New Roman" w:hAnsi="Times New Roman" w:cs="Times New Roman"/>
          <w:sz w:val="26"/>
          <w:szCs w:val="26"/>
        </w:rPr>
        <w:t>5) 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 владение формами речевого этикета, отражающими принятые в обществе правила и нормы культурного поведения;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704C5C30" w14:textId="77777777" w:rsidR="007C5530" w:rsidRPr="00C725EC" w:rsidRDefault="007C5530" w:rsidP="007C5530">
      <w:pPr>
        <w:pStyle w:val="a4"/>
        <w:tabs>
          <w:tab w:val="left" w:pos="567"/>
          <w:tab w:val="left" w:pos="2552"/>
        </w:tabs>
        <w:spacing w:after="0" w:line="240" w:lineRule="auto"/>
        <w:ind w:left="0" w:right="-1" w:firstLine="709"/>
        <w:jc w:val="both"/>
        <w:rPr>
          <w:rFonts w:ascii="Times New Roman" w:hAnsi="Times New Roman" w:cs="Times New Roman"/>
          <w:sz w:val="26"/>
          <w:szCs w:val="26"/>
        </w:rPr>
      </w:pPr>
      <w:r w:rsidRPr="00C725EC">
        <w:rPr>
          <w:rFonts w:ascii="Times New Roman" w:hAnsi="Times New Roman" w:cs="Times New Roman"/>
          <w:sz w:val="26"/>
          <w:szCs w:val="26"/>
        </w:rPr>
        <w:t>6) Решение задач воспитания в рамках образовательной области</w:t>
      </w:r>
      <w:r>
        <w:rPr>
          <w:rFonts w:ascii="Times New Roman" w:hAnsi="Times New Roman" w:cs="Times New Roman"/>
          <w:sz w:val="26"/>
          <w:szCs w:val="26"/>
        </w:rPr>
        <w:t xml:space="preserve"> </w:t>
      </w:r>
      <w:r w:rsidRPr="00C725EC">
        <w:rPr>
          <w:rFonts w:ascii="Times New Roman" w:hAnsi="Times New Roman" w:cs="Times New Roman"/>
          <w:sz w:val="26"/>
          <w:szCs w:val="26"/>
        </w:rPr>
        <w:t>«Художественно-эстетическое развитие» направлено на приобщение детей к ценностям «Красота», «Культура», «Человек», «Природа», что предполагает:</w:t>
      </w:r>
    </w:p>
    <w:p w14:paraId="3C798A02" w14:textId="77777777" w:rsidR="007C5530" w:rsidRPr="00C725EC" w:rsidRDefault="007C5530" w:rsidP="007C5530">
      <w:pPr>
        <w:tabs>
          <w:tab w:val="left" w:pos="567"/>
          <w:tab w:val="left" w:pos="2552"/>
        </w:tabs>
        <w:spacing w:after="0" w:line="240" w:lineRule="auto"/>
        <w:ind w:right="-1" w:firstLine="709"/>
        <w:jc w:val="both"/>
        <w:rPr>
          <w:rFonts w:ascii="Times New Roman" w:hAnsi="Times New Roman" w:cs="Times New Roman"/>
          <w:sz w:val="26"/>
          <w:szCs w:val="26"/>
        </w:rPr>
      </w:pPr>
      <w:r w:rsidRPr="00C725EC">
        <w:rPr>
          <w:rFonts w:ascii="Times New Roman" w:hAnsi="Times New Roman" w:cs="Times New Roman"/>
          <w:sz w:val="26"/>
          <w:szCs w:val="26"/>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становление эстетического, эмоционально-ценностного отношения к окружающему миру для гармонизации внешнего мира и внутреннего мира ребёнка; формирование целостной картины мира на основе интеграции интеллектуального и эмоционально-образного способов его освоения детьми;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1DB05036" w14:textId="77777777" w:rsidR="007C5530" w:rsidRPr="00C725EC" w:rsidRDefault="007C5530" w:rsidP="007C5530">
      <w:pPr>
        <w:pStyle w:val="a4"/>
        <w:tabs>
          <w:tab w:val="left" w:pos="567"/>
          <w:tab w:val="left" w:pos="2552"/>
        </w:tabs>
        <w:spacing w:after="0" w:line="240" w:lineRule="auto"/>
        <w:ind w:left="0" w:right="-1" w:firstLine="709"/>
        <w:jc w:val="both"/>
        <w:rPr>
          <w:rFonts w:ascii="Times New Roman" w:hAnsi="Times New Roman" w:cs="Times New Roman"/>
          <w:sz w:val="26"/>
          <w:szCs w:val="26"/>
        </w:rPr>
      </w:pPr>
      <w:r w:rsidRPr="00C725EC">
        <w:rPr>
          <w:rFonts w:ascii="Times New Roman" w:hAnsi="Times New Roman" w:cs="Times New Roman"/>
          <w:sz w:val="26"/>
          <w:szCs w:val="26"/>
        </w:rPr>
        <w:t>7) 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 формирование у ребёнка возраст сообразных представлений о жизни, здоровье и физической культуре;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воспитание активности, самостоятельности, уверенности, нравственных и волевых качеств.</w:t>
      </w:r>
    </w:p>
    <w:p w14:paraId="1001E729" w14:textId="77777777" w:rsidR="007C5530" w:rsidRPr="00412205" w:rsidRDefault="007C5530" w:rsidP="007C5530">
      <w:pPr>
        <w:pStyle w:val="a4"/>
        <w:widowControl w:val="0"/>
        <w:tabs>
          <w:tab w:val="left" w:pos="567"/>
          <w:tab w:val="left" w:pos="2552"/>
        </w:tabs>
        <w:spacing w:after="0" w:line="283" w:lineRule="atLeast"/>
        <w:ind w:left="0" w:right="-1" w:firstLine="709"/>
        <w:jc w:val="both"/>
        <w:rPr>
          <w:rFonts w:ascii="Times New Roman" w:eastAsia="Arial" w:hAnsi="Times New Roman" w:cs="Times New Roman"/>
          <w:sz w:val="26"/>
          <w:szCs w:val="26"/>
          <w:lang w:eastAsia="ru-RU"/>
        </w:rPr>
      </w:pPr>
      <w:r w:rsidRPr="00412205">
        <w:rPr>
          <w:rFonts w:ascii="Times New Roman" w:eastAsia="Arial" w:hAnsi="Times New Roman" w:cs="Times New Roman"/>
          <w:sz w:val="26"/>
          <w:szCs w:val="26"/>
          <w:lang w:eastAsia="ru-RU"/>
        </w:rPr>
        <w:t>Уклад и ребенок с ОВЗ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14:paraId="340DC492" w14:textId="77777777" w:rsidR="007C5530" w:rsidRDefault="007C5530" w:rsidP="007C5530">
      <w:pPr>
        <w:pStyle w:val="a4"/>
        <w:widowControl w:val="0"/>
        <w:tabs>
          <w:tab w:val="left" w:pos="567"/>
          <w:tab w:val="left" w:pos="2552"/>
        </w:tabs>
        <w:spacing w:after="0" w:line="283" w:lineRule="atLeast"/>
        <w:ind w:left="0" w:right="-1" w:firstLine="709"/>
        <w:jc w:val="both"/>
        <w:rPr>
          <w:rFonts w:ascii="Times New Roman" w:eastAsia="Arial" w:hAnsi="Times New Roman" w:cs="Times New Roman"/>
          <w:b/>
          <w:sz w:val="26"/>
          <w:szCs w:val="26"/>
          <w:lang w:eastAsia="ru-RU"/>
        </w:rPr>
      </w:pPr>
    </w:p>
    <w:p w14:paraId="0F3AE31E" w14:textId="77777777" w:rsidR="007C5530" w:rsidRPr="002B56D7" w:rsidRDefault="007C5530" w:rsidP="007C5530">
      <w:pPr>
        <w:pStyle w:val="a4"/>
        <w:widowControl w:val="0"/>
        <w:tabs>
          <w:tab w:val="left" w:pos="567"/>
          <w:tab w:val="left" w:pos="2552"/>
        </w:tabs>
        <w:spacing w:after="0" w:line="283" w:lineRule="atLeast"/>
        <w:ind w:left="0" w:right="-1" w:firstLine="709"/>
        <w:jc w:val="both"/>
        <w:rPr>
          <w:rFonts w:ascii="Times New Roman" w:eastAsia="Arial" w:hAnsi="Times New Roman" w:cs="Times New Roman"/>
          <w:b/>
          <w:sz w:val="26"/>
          <w:szCs w:val="26"/>
          <w:lang w:eastAsia="ru-RU"/>
        </w:rPr>
      </w:pPr>
      <w:r w:rsidRPr="00C725EC">
        <w:rPr>
          <w:rFonts w:ascii="Times New Roman" w:eastAsia="Arial" w:hAnsi="Times New Roman" w:cs="Times New Roman"/>
          <w:b/>
          <w:sz w:val="26"/>
          <w:szCs w:val="26"/>
          <w:lang w:eastAsia="ru-RU"/>
        </w:rPr>
        <w:t>Воспитывающая</w:t>
      </w:r>
      <w:r>
        <w:rPr>
          <w:rFonts w:ascii="Times New Roman" w:eastAsia="Arial" w:hAnsi="Times New Roman" w:cs="Times New Roman"/>
          <w:b/>
          <w:sz w:val="26"/>
          <w:szCs w:val="26"/>
          <w:lang w:eastAsia="ru-RU"/>
        </w:rPr>
        <w:t xml:space="preserve"> среда строится по трем линиям:</w:t>
      </w:r>
    </w:p>
    <w:p w14:paraId="6127B3B6" w14:textId="77777777" w:rsidR="007C5530" w:rsidRPr="00412205"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412205">
        <w:rPr>
          <w:rFonts w:ascii="Times New Roman" w:eastAsia="Arial" w:hAnsi="Times New Roman" w:cs="Times New Roman"/>
          <w:sz w:val="26"/>
          <w:szCs w:val="26"/>
          <w:lang w:eastAsia="ru-RU"/>
        </w:rPr>
        <w:t xml:space="preserve"> - "от педагогического работника", который создает предметно-образную среду, способствующую воспитанию необходимых качеств;</w:t>
      </w:r>
    </w:p>
    <w:p w14:paraId="4B2647B3" w14:textId="77777777" w:rsidR="007C5530" w:rsidRPr="00412205" w:rsidRDefault="007C5530" w:rsidP="007C5530">
      <w:pPr>
        <w:pStyle w:val="a4"/>
        <w:widowControl w:val="0"/>
        <w:tabs>
          <w:tab w:val="left" w:pos="567"/>
          <w:tab w:val="left" w:pos="2552"/>
        </w:tabs>
        <w:spacing w:after="0" w:line="283" w:lineRule="atLeast"/>
        <w:ind w:left="0" w:right="-1" w:firstLine="709"/>
        <w:jc w:val="both"/>
        <w:rPr>
          <w:rFonts w:ascii="Times New Roman" w:eastAsia="Arial" w:hAnsi="Times New Roman" w:cs="Times New Roman"/>
          <w:sz w:val="26"/>
          <w:szCs w:val="26"/>
          <w:lang w:eastAsia="ru-RU"/>
        </w:rPr>
      </w:pPr>
      <w:r w:rsidRPr="00412205">
        <w:rPr>
          <w:rFonts w:ascii="Times New Roman" w:eastAsia="Arial" w:hAnsi="Times New Roman" w:cs="Times New Roman"/>
          <w:sz w:val="26"/>
          <w:szCs w:val="26"/>
          <w:lang w:eastAsia="ru-RU"/>
        </w:rPr>
        <w:t>- "от совместной деятельности ребенка с ОВЗ и педагогического работника", в ходе которой формируются нравственные, гражданские, эстетические и иные качества ребенка с ОВЗ в ходе специально организованного педагогического взаимодействия ребенка с ОВЗ и педагогического работника, обеспечивающего достижение поставленных воспитательных целей;</w:t>
      </w:r>
    </w:p>
    <w:p w14:paraId="16997E2A" w14:textId="77777777" w:rsidR="007C5530" w:rsidRDefault="007C5530" w:rsidP="007C5530">
      <w:pPr>
        <w:pStyle w:val="a4"/>
        <w:widowControl w:val="0"/>
        <w:tabs>
          <w:tab w:val="left" w:pos="567"/>
          <w:tab w:val="left" w:pos="2552"/>
        </w:tabs>
        <w:spacing w:after="0" w:line="283" w:lineRule="atLeast"/>
        <w:ind w:left="0" w:right="-1" w:firstLine="709"/>
        <w:jc w:val="both"/>
        <w:rPr>
          <w:rFonts w:ascii="Times New Roman" w:eastAsia="Arial" w:hAnsi="Times New Roman" w:cs="Times New Roman"/>
          <w:sz w:val="26"/>
          <w:szCs w:val="26"/>
          <w:lang w:eastAsia="ru-RU"/>
        </w:rPr>
      </w:pPr>
      <w:r w:rsidRPr="00C725EC">
        <w:rPr>
          <w:rFonts w:ascii="Times New Roman" w:eastAsia="Arial" w:hAnsi="Times New Roman" w:cs="Times New Roman"/>
          <w:sz w:val="26"/>
          <w:szCs w:val="26"/>
          <w:lang w:eastAsia="ru-RU"/>
        </w:rPr>
        <w:t xml:space="preserve"> - "от ребенка", который самостоятельно действует, творит, получает опыт деятель</w:t>
      </w:r>
      <w:r>
        <w:rPr>
          <w:rFonts w:ascii="Times New Roman" w:eastAsia="Arial" w:hAnsi="Times New Roman" w:cs="Times New Roman"/>
          <w:sz w:val="26"/>
          <w:szCs w:val="26"/>
          <w:lang w:eastAsia="ru-RU"/>
        </w:rPr>
        <w:t>ности, в особенности - игровой.</w:t>
      </w:r>
    </w:p>
    <w:p w14:paraId="1989C676" w14:textId="77777777" w:rsidR="007C5530" w:rsidRPr="002B56D7" w:rsidRDefault="007C5530" w:rsidP="007C5530">
      <w:pPr>
        <w:pStyle w:val="a4"/>
        <w:widowControl w:val="0"/>
        <w:tabs>
          <w:tab w:val="left" w:pos="567"/>
          <w:tab w:val="left" w:pos="2552"/>
        </w:tabs>
        <w:spacing w:after="0" w:line="283" w:lineRule="atLeast"/>
        <w:ind w:left="0" w:right="-1" w:firstLine="709"/>
        <w:jc w:val="both"/>
        <w:rPr>
          <w:rFonts w:ascii="Times New Roman" w:eastAsia="Arial" w:hAnsi="Times New Roman" w:cs="Times New Roman"/>
          <w:sz w:val="26"/>
          <w:szCs w:val="26"/>
          <w:lang w:eastAsia="ru-RU"/>
        </w:rPr>
      </w:pPr>
    </w:p>
    <w:p w14:paraId="558F4EFE" w14:textId="77777777" w:rsidR="00D84E2D" w:rsidRDefault="00D84E2D"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p>
    <w:p w14:paraId="75D653F7" w14:textId="77777777" w:rsidR="00D84E2D" w:rsidRDefault="00D84E2D"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p>
    <w:p w14:paraId="3A6027F0" w14:textId="77777777" w:rsidR="007C5530" w:rsidRDefault="007C5530"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 xml:space="preserve">Взаимодействия педагогического работника с детьми. </w:t>
      </w:r>
    </w:p>
    <w:p w14:paraId="15E8E9BF" w14:textId="77777777" w:rsidR="007C5530" w:rsidRPr="00B51BE9" w:rsidRDefault="007C5530"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 xml:space="preserve">События </w:t>
      </w:r>
      <w:r>
        <w:rPr>
          <w:rFonts w:ascii="Times New Roman" w:eastAsia="Arial" w:hAnsi="Times New Roman" w:cs="Times New Roman"/>
          <w:b/>
          <w:sz w:val="26"/>
          <w:szCs w:val="26"/>
          <w:lang w:eastAsia="ru-RU"/>
        </w:rPr>
        <w:t>МБДОУ ДС №64 «Искорка</w:t>
      </w:r>
      <w:r w:rsidRPr="00B51BE9">
        <w:rPr>
          <w:rFonts w:ascii="Times New Roman" w:eastAsia="Arial" w:hAnsi="Times New Roman" w:cs="Times New Roman"/>
          <w:b/>
          <w:sz w:val="26"/>
          <w:szCs w:val="26"/>
          <w:lang w:eastAsia="ru-RU"/>
        </w:rPr>
        <w:t>».</w:t>
      </w:r>
    </w:p>
    <w:p w14:paraId="235C09C6" w14:textId="77777777" w:rsidR="007C5530" w:rsidRPr="00B51BE9" w:rsidRDefault="007C5530" w:rsidP="007C5530">
      <w:pPr>
        <w:widowControl w:val="0"/>
        <w:tabs>
          <w:tab w:val="left" w:pos="567"/>
          <w:tab w:val="left" w:pos="2552"/>
        </w:tabs>
        <w:spacing w:after="0" w:line="283" w:lineRule="atLeast"/>
        <w:ind w:right="-1" w:firstLine="709"/>
        <w:jc w:val="center"/>
        <w:rPr>
          <w:rFonts w:ascii="Times New Roman" w:eastAsia="Arial" w:hAnsi="Times New Roman" w:cs="Times New Roman"/>
          <w:b/>
          <w:sz w:val="26"/>
          <w:szCs w:val="26"/>
          <w:lang w:eastAsia="ru-RU"/>
        </w:rPr>
      </w:pPr>
    </w:p>
    <w:p w14:paraId="1CEFAC0D" w14:textId="77777777" w:rsidR="007C5530" w:rsidRPr="00B51BE9" w:rsidRDefault="007C5530" w:rsidP="007C5530">
      <w:pPr>
        <w:widowControl w:val="0"/>
        <w:tabs>
          <w:tab w:val="left" w:pos="284"/>
          <w:tab w:val="left" w:pos="567"/>
          <w:tab w:val="left" w:pos="2552"/>
        </w:tabs>
        <w:autoSpaceDE w:val="0"/>
        <w:autoSpaceDN w:val="0"/>
        <w:spacing w:after="0" w:line="276"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i/>
          <w:sz w:val="26"/>
          <w:szCs w:val="26"/>
        </w:rPr>
        <w:t>Событие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это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форма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совместной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деятельности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ребенка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взрослого,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которой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активность взрослого приводит к приобретению ребенком собственного опыта переживания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той или иной ценности. Для того чтобы стать значимой, каждая ценность воспитания должна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быть понята, раскрыта и принята ребенком совместно с другими людьми в значимой для него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общности. Этот процесс происходит стихийно, но для того, чтобы вести воспитательную работу, он</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должен</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быть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направлен</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взрослым.</w:t>
      </w:r>
    </w:p>
    <w:p w14:paraId="31A82E43" w14:textId="77777777" w:rsidR="007C5530" w:rsidRPr="00B51BE9" w:rsidRDefault="007C5530" w:rsidP="007C5530">
      <w:pPr>
        <w:widowControl w:val="0"/>
        <w:tabs>
          <w:tab w:val="left" w:pos="284"/>
          <w:tab w:val="left" w:pos="567"/>
          <w:tab w:val="left" w:pos="2552"/>
        </w:tabs>
        <w:autoSpaceDE w:val="0"/>
        <w:autoSpaceDN w:val="0"/>
        <w:spacing w:before="2" w:after="0" w:line="276"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i/>
          <w:sz w:val="26"/>
          <w:szCs w:val="26"/>
        </w:rPr>
        <w:t>Воспитательное событие</w:t>
      </w:r>
      <w:r w:rsidRPr="00B51BE9">
        <w:rPr>
          <w:rFonts w:ascii="Times New Roman" w:eastAsia="Times New Roman" w:hAnsi="Times New Roman" w:cs="Times New Roman"/>
          <w:sz w:val="26"/>
          <w:szCs w:val="26"/>
        </w:rPr>
        <w:t xml:space="preserve"> – это спроектированная взрослым образовательная ситуация.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каждом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воспитательном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событии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педагог</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продумывает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смысл</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реальных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возможных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действий детей и смысл своих действий в контексте задач воспитания. Событием может быть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только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организованное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мероприятие,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спонтанно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возникшая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ситуация,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любой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режимный момент, традиции утренней встречи детей, индивидуальная беседа, общие дела,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совместно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реализуемые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проекты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Планируемые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подготовленные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педагогом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воспитательные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события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проектируются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соответствии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календарным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планом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воспитательной</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работы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ДОО,</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группы,</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ситуацией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развития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конкретного</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ребенка.</w:t>
      </w:r>
    </w:p>
    <w:p w14:paraId="1C039B61" w14:textId="77777777" w:rsidR="007C5530" w:rsidRPr="00B51BE9" w:rsidRDefault="007C5530" w:rsidP="007C5530">
      <w:pPr>
        <w:tabs>
          <w:tab w:val="left" w:pos="567"/>
          <w:tab w:val="left" w:pos="2552"/>
        </w:tabs>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sz w:val="26"/>
          <w:szCs w:val="26"/>
        </w:rPr>
        <w:t>Прое</w:t>
      </w:r>
      <w:r>
        <w:rPr>
          <w:rFonts w:ascii="Times New Roman" w:hAnsi="Times New Roman" w:cs="Times New Roman"/>
          <w:sz w:val="26"/>
          <w:szCs w:val="26"/>
        </w:rPr>
        <w:t>ктирование событий в МБДОУ ДС №64 «Искорка»</w:t>
      </w:r>
      <w:r w:rsidRPr="00B51BE9">
        <w:rPr>
          <w:rFonts w:ascii="Times New Roman" w:hAnsi="Times New Roman" w:cs="Times New Roman"/>
          <w:sz w:val="26"/>
          <w:szCs w:val="26"/>
        </w:rPr>
        <w:t xml:space="preserve"> возможно в следующих формах, которые будут наполняться методами, приемами, формами (более частного характера):</w:t>
      </w:r>
    </w:p>
    <w:p w14:paraId="516CA650" w14:textId="77777777" w:rsidR="007C5530" w:rsidRPr="00B51BE9" w:rsidRDefault="007C5530" w:rsidP="007C5530">
      <w:pPr>
        <w:tabs>
          <w:tab w:val="left" w:pos="567"/>
          <w:tab w:val="left" w:pos="2552"/>
        </w:tabs>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b/>
          <w:sz w:val="26"/>
          <w:szCs w:val="26"/>
        </w:rPr>
        <w:t xml:space="preserve">Акции </w:t>
      </w:r>
      <w:r w:rsidRPr="00B51BE9">
        <w:rPr>
          <w:rFonts w:ascii="Times New Roman" w:hAnsi="Times New Roman" w:cs="Times New Roman"/>
          <w:sz w:val="26"/>
          <w:szCs w:val="26"/>
        </w:rPr>
        <w:t>— это социально-значимое, комплексное мероприятие, действие для достижения какой-либо общей цели (экологическая, патриотическая, социальная) Приемы (моделирование, квесты, игра, ситуации и др.).</w:t>
      </w:r>
    </w:p>
    <w:p w14:paraId="50352F3E" w14:textId="77777777" w:rsidR="007C5530" w:rsidRPr="00B51BE9" w:rsidRDefault="007C5530" w:rsidP="007C5530">
      <w:pPr>
        <w:tabs>
          <w:tab w:val="left" w:pos="567"/>
          <w:tab w:val="left" w:pos="2552"/>
        </w:tabs>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b/>
          <w:sz w:val="26"/>
          <w:szCs w:val="26"/>
        </w:rPr>
        <w:t>События</w:t>
      </w:r>
      <w:r w:rsidRPr="00B51BE9">
        <w:rPr>
          <w:rFonts w:ascii="Times New Roman" w:hAnsi="Times New Roman" w:cs="Times New Roman"/>
          <w:sz w:val="26"/>
          <w:szCs w:val="26"/>
        </w:rPr>
        <w:t xml:space="preserve"> этнокультурной и социальной направленности - важное явление, крупный факт, происшедший в общественной жизни. Входят события как микросоциума, так и микросоциума окружающего ребенка. Эти события необходимо выстраивать в контексте событийной общности нескольких поколений воспитывающих взрослых (семейные гостиные, досуги, экскурсии, чтения, т т.д.). События, должны быть открыты для нескольких поколений семей воспитанников, а также могут проводиться вместе с институтами культуры и искусства.</w:t>
      </w:r>
    </w:p>
    <w:p w14:paraId="236231BF" w14:textId="77777777" w:rsidR="007C5530" w:rsidRPr="00B51BE9" w:rsidRDefault="007C5530" w:rsidP="007C5530">
      <w:pPr>
        <w:tabs>
          <w:tab w:val="left" w:pos="567"/>
          <w:tab w:val="left" w:pos="2552"/>
        </w:tabs>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b/>
          <w:sz w:val="26"/>
          <w:szCs w:val="26"/>
        </w:rPr>
        <w:t>Мероприятия</w:t>
      </w:r>
      <w:r w:rsidRPr="00B51BE9">
        <w:rPr>
          <w:rFonts w:ascii="Times New Roman" w:hAnsi="Times New Roman" w:cs="Times New Roman"/>
          <w:sz w:val="26"/>
          <w:szCs w:val="26"/>
        </w:rPr>
        <w:t xml:space="preserve"> — это совокупность действий, нацеленных на выполнение единой задачи (круг годовых праздников, форматы праздников и мероприятий, связанных со знаменательными событиями: концерт, квест, проект, событие, мастерилки, соревнования, выставка (перфоманс), спектакль, викторина, фестиваль, ярмарка, чаепитие, конкурсы, выставки и др.).</w:t>
      </w:r>
    </w:p>
    <w:p w14:paraId="091B2629" w14:textId="77777777" w:rsidR="007C5530" w:rsidRPr="00B51BE9" w:rsidRDefault="007C5530" w:rsidP="007C5530">
      <w:pPr>
        <w:tabs>
          <w:tab w:val="left" w:pos="567"/>
          <w:tab w:val="left" w:pos="2552"/>
        </w:tabs>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b/>
          <w:sz w:val="26"/>
          <w:szCs w:val="26"/>
        </w:rPr>
        <w:t>Общие дела</w:t>
      </w:r>
      <w:r w:rsidRPr="00B51BE9">
        <w:rPr>
          <w:rFonts w:ascii="Times New Roman" w:hAnsi="Times New Roman" w:cs="Times New Roman"/>
          <w:sz w:val="26"/>
          <w:szCs w:val="26"/>
        </w:rPr>
        <w:t xml:space="preserve"> - приобщение детей к социокультурным нормам, традициям семьи, общества, государства (проекты, традиционные дела, мастер-классы, работа в лабораториях, центрах экспериментирования, коллекционирование, мастерская, занятие, беседы, разговоры, загадки).</w:t>
      </w:r>
    </w:p>
    <w:p w14:paraId="7193A817" w14:textId="77777777" w:rsidR="007C5530" w:rsidRPr="00B51BE9" w:rsidRDefault="007C5530" w:rsidP="007C5530">
      <w:pPr>
        <w:tabs>
          <w:tab w:val="left" w:pos="567"/>
          <w:tab w:val="left" w:pos="2552"/>
        </w:tabs>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b/>
          <w:sz w:val="26"/>
          <w:szCs w:val="26"/>
        </w:rPr>
        <w:t>Развлечение</w:t>
      </w:r>
      <w:r w:rsidRPr="00B51BE9">
        <w:rPr>
          <w:rFonts w:ascii="Times New Roman" w:hAnsi="Times New Roman" w:cs="Times New Roman"/>
          <w:sz w:val="26"/>
          <w:szCs w:val="26"/>
        </w:rPr>
        <w:t xml:space="preserve"> - деятельность ради удовольствия, проведение досуга. Различные виды искусства могут быть способом проведения досуга (посиделки, клубы, гостиные, досуги, игра).</w:t>
      </w:r>
    </w:p>
    <w:p w14:paraId="48A47935" w14:textId="77777777" w:rsidR="007C5530" w:rsidRPr="00B51BE9" w:rsidRDefault="007C5530" w:rsidP="007C5530">
      <w:pPr>
        <w:tabs>
          <w:tab w:val="left" w:pos="567"/>
          <w:tab w:val="left" w:pos="2552"/>
        </w:tabs>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sz w:val="26"/>
          <w:szCs w:val="26"/>
        </w:rPr>
        <w:t xml:space="preserve">Проектирование </w:t>
      </w:r>
      <w:r w:rsidRPr="00B51BE9">
        <w:rPr>
          <w:rFonts w:ascii="Times New Roman" w:hAnsi="Times New Roman" w:cs="Times New Roman"/>
          <w:sz w:val="26"/>
          <w:szCs w:val="26"/>
        </w:rPr>
        <w:tab/>
        <w:t xml:space="preserve">событий </w:t>
      </w:r>
      <w:r w:rsidRPr="00B51BE9">
        <w:rPr>
          <w:rFonts w:ascii="Times New Roman" w:hAnsi="Times New Roman" w:cs="Times New Roman"/>
          <w:sz w:val="26"/>
          <w:szCs w:val="26"/>
        </w:rPr>
        <w:tab/>
        <w:t xml:space="preserve">позволяет </w:t>
      </w:r>
      <w:r w:rsidRPr="00B51BE9">
        <w:rPr>
          <w:rFonts w:ascii="Times New Roman" w:hAnsi="Times New Roman" w:cs="Times New Roman"/>
          <w:sz w:val="26"/>
          <w:szCs w:val="26"/>
        </w:rPr>
        <w:tab/>
        <w:t xml:space="preserve">построить </w:t>
      </w:r>
      <w:r w:rsidRPr="00B51BE9">
        <w:rPr>
          <w:rFonts w:ascii="Times New Roman" w:hAnsi="Times New Roman" w:cs="Times New Roman"/>
          <w:sz w:val="26"/>
          <w:szCs w:val="26"/>
        </w:rPr>
        <w:tab/>
        <w:t>целостный годовой цикл методической работы на основе традиционных ценностей российского общества. Каждый педагог проектирует работу с группой в целом, с подгруппами детей, с каждым ребёнком.</w:t>
      </w:r>
    </w:p>
    <w:p w14:paraId="68CAD406" w14:textId="77777777" w:rsidR="007C5530" w:rsidRDefault="007C5530" w:rsidP="007C5530">
      <w:pPr>
        <w:widowControl w:val="0"/>
        <w:tabs>
          <w:tab w:val="left" w:pos="567"/>
          <w:tab w:val="left" w:pos="2552"/>
        </w:tabs>
        <w:spacing w:after="0" w:line="283" w:lineRule="atLeast"/>
        <w:ind w:right="-1" w:firstLine="709"/>
        <w:jc w:val="center"/>
        <w:rPr>
          <w:rFonts w:ascii="Times New Roman" w:eastAsia="Times New Roman" w:hAnsi="Times New Roman" w:cs="Times New Roman"/>
          <w:sz w:val="26"/>
          <w:szCs w:val="26"/>
        </w:rPr>
      </w:pPr>
    </w:p>
    <w:p w14:paraId="4834C7FD" w14:textId="77777777" w:rsidR="007C5530" w:rsidRPr="00B51BE9" w:rsidRDefault="007C5530"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Организация предметно-пространственной среды.</w:t>
      </w:r>
    </w:p>
    <w:p w14:paraId="2BE91EA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Предметно-пространственная среда (далее - ППС) </w:t>
      </w:r>
      <w:r>
        <w:rPr>
          <w:rFonts w:ascii="Times New Roman" w:eastAsia="Arial" w:hAnsi="Times New Roman" w:cs="Times New Roman"/>
          <w:sz w:val="26"/>
          <w:szCs w:val="26"/>
          <w:lang w:eastAsia="ru-RU"/>
        </w:rPr>
        <w:t xml:space="preserve">отражает </w:t>
      </w:r>
      <w:r w:rsidRPr="00B51BE9">
        <w:rPr>
          <w:rFonts w:ascii="Times New Roman" w:eastAsia="Arial" w:hAnsi="Times New Roman" w:cs="Times New Roman"/>
          <w:sz w:val="26"/>
          <w:szCs w:val="26"/>
          <w:lang w:eastAsia="ru-RU"/>
        </w:rPr>
        <w:t>федеральную, региональную специфику, а также специфику ОО и включает:</w:t>
      </w:r>
    </w:p>
    <w:p w14:paraId="29491202"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оформление помещений;</w:t>
      </w:r>
    </w:p>
    <w:p w14:paraId="73449271"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оборудование, в том числе специализированное оборудование для обучения и воспитания обучающихся с ОВЗ;</w:t>
      </w:r>
    </w:p>
    <w:p w14:paraId="28B2F05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игрушки.</w:t>
      </w:r>
    </w:p>
    <w:p w14:paraId="73BAF3AC"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ППС отражает ценности, на которых строится программа воспитания, способствовать их принятию и раскрытию ребенком с ОВЗ.</w:t>
      </w:r>
    </w:p>
    <w:p w14:paraId="662304EB"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Среда включает знаки и символы государства, региона, города и организации.</w:t>
      </w:r>
    </w:p>
    <w:p w14:paraId="688099E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Среда отражает региональные, этнографические, конфессиональные и другие особенности социокультурных условий, в которых находится Организация.</w:t>
      </w:r>
    </w:p>
    <w:p w14:paraId="289C9699"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Среда должна быть экологичной, природосообразной и безопасной.</w:t>
      </w:r>
    </w:p>
    <w:p w14:paraId="1A4A2C19"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Среда обеспечивает ребенку с ОВЗ возможность общения, игры и совместной деятельности. Отражает ценность семьи, людей разных поколений, радость общения с семьей.</w:t>
      </w:r>
    </w:p>
    <w:p w14:paraId="2A8A7D9F"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Среда обеспечивает ребенку с ОВЗ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14:paraId="1E01FBA1"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Среда обеспечивает ребенку с ОВЗ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с ОВЗ могут быть отражены и сохранены в среде.</w:t>
      </w:r>
    </w:p>
    <w:p w14:paraId="4D1F122D"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Среда обеспечивает ребенку с ОВЗ возможности для укрепления здоровья, раскрывает смысл здорового образа жизни, физической культуры и спорта.</w:t>
      </w:r>
    </w:p>
    <w:p w14:paraId="3C091526"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Среда предоставляет ребенку с ОВЗ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14:paraId="437D339D"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14:paraId="3531DB96"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Оформление интерьера помещений дошкольного учреждения (холла, групповых помещений, лестничном пролёте и т.п.) периодически обновляются:</w:t>
      </w:r>
    </w:p>
    <w:p w14:paraId="54C1E341"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-размещение на стенах ДОУ регулярно сменяемых экспозиций: творческих работ детей и родителей, позволяет реализовать свой творческий потенциал, а также знакомит их с работами друг друга; фотоотчеты об интересных событиях, происходящих в ДОУ (событиях, интересных экскурсиях, встречах с интересными людьми и т.п.) размещаются на общесадовских и групповых стендах;</w:t>
      </w:r>
    </w:p>
    <w:p w14:paraId="2D3825AE"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-озеленение территории, разбивка клумб, оборудование игровых площадок, доступных и приспособленных для детей разных возрастных групп, позволяет разделить свободное пространство ДОУ на зоны активного и спокойного отдыха;</w:t>
      </w:r>
    </w:p>
    <w:p w14:paraId="5E0A61B8"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благоустройство групповых помещений осуществляется по творческим проектам воспитателя и родителей воспитанников, при этом педагоги имеют возможность проявить свою творческую инициативу, привлечь родителей к активному участию в оформлении развивающей среды для своих детей;</w:t>
      </w:r>
    </w:p>
    <w:p w14:paraId="4F53C40F"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событийный дизайн к каждому празднику или знаменательному мероприятию в ДОУ оформляется пространство групповых помещений, холла;</w:t>
      </w:r>
    </w:p>
    <w:p w14:paraId="5B9542B9"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регулярная организация и проведение конкурсов творческих проектов по благоустройству различных участков территории, разбивка газонов, сооружение альпийских горок, декоративное оформление отведенных для детских проектов мест, уборка территории).</w:t>
      </w:r>
    </w:p>
    <w:p w14:paraId="082D93CB"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Социальное партнерство. </w:t>
      </w:r>
    </w:p>
    <w:p w14:paraId="578B8B64"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МБДОУ ДС №64 «Искорка</w:t>
      </w:r>
      <w:r w:rsidRPr="00B51BE9">
        <w:rPr>
          <w:rFonts w:ascii="Times New Roman" w:eastAsia="Calibri" w:hAnsi="Times New Roman" w:cs="Times New Roman"/>
          <w:sz w:val="26"/>
          <w:szCs w:val="26"/>
        </w:rPr>
        <w:t>» расположен в северо-восточной части города Старый Оскол. Реализация социокультурного контекста опирается на построение социального партнерства образователь</w:t>
      </w:r>
      <w:r>
        <w:rPr>
          <w:rFonts w:ascii="Times New Roman" w:eastAsia="Calibri" w:hAnsi="Times New Roman" w:cs="Times New Roman"/>
          <w:sz w:val="26"/>
          <w:szCs w:val="26"/>
        </w:rPr>
        <w:t xml:space="preserve">ной организации с </w:t>
      </w:r>
      <w:r w:rsidRPr="00862A17">
        <w:rPr>
          <w:rFonts w:ascii="Times New Roman" w:eastAsia="Calibri" w:hAnsi="Times New Roman" w:cs="Times New Roman"/>
          <w:sz w:val="26"/>
          <w:szCs w:val="26"/>
        </w:rPr>
        <w:t>МАОУ «СПШ №33», МКУК «Старооскольская ЦБС» модельная детская библиотека №12</w:t>
      </w:r>
      <w:r>
        <w:rPr>
          <w:rFonts w:ascii="Times New Roman" w:eastAsia="Calibri" w:hAnsi="Times New Roman" w:cs="Times New Roman"/>
          <w:sz w:val="26"/>
          <w:szCs w:val="26"/>
        </w:rPr>
        <w:t xml:space="preserve">, </w:t>
      </w:r>
      <w:r w:rsidRPr="00862A17">
        <w:rPr>
          <w:rFonts w:ascii="Times New Roman" w:eastAsia="Calibri" w:hAnsi="Times New Roman" w:cs="Times New Roman"/>
          <w:sz w:val="26"/>
          <w:szCs w:val="26"/>
        </w:rPr>
        <w:t>МБУ ДО «Центр детского и юношеского туризма и экскурсий Старооскольского городского округа</w:t>
      </w:r>
      <w:r>
        <w:rPr>
          <w:rFonts w:ascii="Times New Roman" w:eastAsia="Calibri" w:hAnsi="Times New Roman" w:cs="Times New Roman"/>
          <w:sz w:val="26"/>
          <w:szCs w:val="26"/>
        </w:rPr>
        <w:t>.</w:t>
      </w:r>
    </w:p>
    <w:p w14:paraId="1F6F6175"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0EFA8F16" w14:textId="77777777" w:rsidR="007C5530" w:rsidRPr="00B51BE9" w:rsidRDefault="007C5530"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Кадровое обеспечение воспитательного процесса.</w:t>
      </w:r>
    </w:p>
    <w:p w14:paraId="3D5000B4" w14:textId="77777777" w:rsidR="007C5530" w:rsidRPr="00B51BE9" w:rsidRDefault="007C5530" w:rsidP="00D84E2D">
      <w:pPr>
        <w:widowControl w:val="0"/>
        <w:tabs>
          <w:tab w:val="left" w:pos="567"/>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Цели</w:t>
      </w:r>
      <w:r w:rsidRPr="00B51BE9">
        <w:rPr>
          <w:rFonts w:ascii="Times New Roman" w:eastAsia="Calibri" w:hAnsi="Times New Roman" w:cs="Times New Roman"/>
          <w:sz w:val="26"/>
          <w:szCs w:val="26"/>
        </w:rPr>
        <w:tab/>
        <w:t>и задачи</w:t>
      </w:r>
      <w:r w:rsidRPr="00B51BE9">
        <w:rPr>
          <w:rFonts w:ascii="Times New Roman" w:eastAsia="Calibri" w:hAnsi="Times New Roman" w:cs="Times New Roman"/>
          <w:sz w:val="26"/>
          <w:szCs w:val="26"/>
        </w:rPr>
        <w:tab/>
        <w:t>Программы воспитания реализуют все педагогические работники МБДОУ:</w:t>
      </w:r>
    </w:p>
    <w:p w14:paraId="4137DEB2" w14:textId="77777777" w:rsidR="007C5530" w:rsidRPr="00B51BE9" w:rsidRDefault="007C5530" w:rsidP="00D84E2D">
      <w:pPr>
        <w:widowControl w:val="0"/>
        <w:tabs>
          <w:tab w:val="left" w:pos="567"/>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Старший воспитатель;</w:t>
      </w:r>
    </w:p>
    <w:p w14:paraId="17671C52"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Воспитатели;</w:t>
      </w:r>
    </w:p>
    <w:p w14:paraId="69B63E78"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Музыкальные руководители;</w:t>
      </w:r>
    </w:p>
    <w:p w14:paraId="0F8762C7"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Инструкторы по физической культуре;</w:t>
      </w:r>
    </w:p>
    <w:p w14:paraId="57E53652"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Педагог-психолог</w:t>
      </w:r>
      <w:r w:rsidRPr="00B51BE9">
        <w:rPr>
          <w:rFonts w:ascii="Times New Roman" w:eastAsia="Calibri" w:hAnsi="Times New Roman" w:cs="Times New Roman"/>
          <w:sz w:val="26"/>
          <w:szCs w:val="26"/>
        </w:rPr>
        <w:t>;</w:t>
      </w:r>
    </w:p>
    <w:p w14:paraId="0F61D350"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Учителя-логопеды;</w:t>
      </w:r>
    </w:p>
    <w:p w14:paraId="36F470A4"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Учитель-дефектолог;</w:t>
      </w:r>
    </w:p>
    <w:p w14:paraId="5A920F7B"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Тьютор</w:t>
      </w:r>
      <w:r w:rsidRPr="00B51BE9">
        <w:rPr>
          <w:rFonts w:ascii="Times New Roman" w:eastAsia="Calibri" w:hAnsi="Times New Roman" w:cs="Times New Roman"/>
          <w:sz w:val="26"/>
          <w:szCs w:val="26"/>
        </w:rPr>
        <w:t>.</w:t>
      </w:r>
    </w:p>
    <w:p w14:paraId="3068BB99"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Ответственными за то или иное мероприятие могут быть как представители администрации, так и </w:t>
      </w:r>
      <w:r>
        <w:rPr>
          <w:rFonts w:ascii="Times New Roman" w:eastAsia="Calibri" w:hAnsi="Times New Roman" w:cs="Times New Roman"/>
          <w:sz w:val="26"/>
          <w:szCs w:val="26"/>
        </w:rPr>
        <w:t>педагоги МБДОУ ДС № 64 «Искорка</w:t>
      </w:r>
      <w:r w:rsidRPr="00B51BE9">
        <w:rPr>
          <w:rFonts w:ascii="Times New Roman" w:eastAsia="Calibri" w:hAnsi="Times New Roman" w:cs="Times New Roman"/>
          <w:sz w:val="26"/>
          <w:szCs w:val="26"/>
        </w:rPr>
        <w:t>». Ответственные назначаются в соответствии с уровнем мероприятия: руководитель ДОУ – мероприятия, предполагающие участие родителей (законных представителей) воспитанников, социальных партнеров, приглашенных гостей; старший воспитатель, воспитатель – мероприятия, предполагающие участие воспитанников и (или) их родителей (законных представителей) одной или нескольких возрастных групп; музыкальный руководитель – мероприятия, обеспечивающие реализацию музыкальной деятельности воспитанников на любом уровне.</w:t>
      </w:r>
    </w:p>
    <w:p w14:paraId="3CF1B539"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1FC220FA" w14:textId="77777777" w:rsidR="007C5530" w:rsidRPr="00B51BE9" w:rsidRDefault="007C5530"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Особые требования к условиям, обеспечивающим достижение планируемых личностных результатов в работе с детьми с ОВЗ.</w:t>
      </w:r>
    </w:p>
    <w:p w14:paraId="7577E56B" w14:textId="77777777" w:rsidR="007C5530" w:rsidRPr="00B51BE9" w:rsidRDefault="007C5530" w:rsidP="007C5530">
      <w:pPr>
        <w:widowControl w:val="0"/>
        <w:tabs>
          <w:tab w:val="left" w:pos="567"/>
          <w:tab w:val="left" w:pos="2552"/>
        </w:tabs>
        <w:spacing w:after="0" w:line="283" w:lineRule="atLeast"/>
        <w:ind w:right="-1" w:firstLine="709"/>
        <w:jc w:val="center"/>
        <w:rPr>
          <w:rFonts w:ascii="Times New Roman" w:eastAsia="Arial" w:hAnsi="Times New Roman" w:cs="Times New Roman"/>
          <w:b/>
          <w:sz w:val="26"/>
          <w:szCs w:val="26"/>
          <w:lang w:eastAsia="ru-RU"/>
        </w:rPr>
      </w:pPr>
    </w:p>
    <w:p w14:paraId="13A92878"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Инклюзия</w:t>
      </w:r>
      <w:r w:rsidRPr="00B51BE9">
        <w:rPr>
          <w:rFonts w:ascii="Times New Roman" w:eastAsia="Arial" w:hAnsi="Times New Roman" w:cs="Times New Roman"/>
          <w:sz w:val="26"/>
          <w:szCs w:val="26"/>
          <w:lang w:eastAsia="ru-RU"/>
        </w:rPr>
        <w:t xml:space="preserve"> является ценностной основой уклада Организации и основанием для проектирования воспитывающих сред, деятельностей и событий.</w:t>
      </w:r>
    </w:p>
    <w:p w14:paraId="5B823AF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На уровне уклада:</w:t>
      </w:r>
      <w:r w:rsidRPr="00B51BE9">
        <w:rPr>
          <w:rFonts w:ascii="Times New Roman" w:eastAsia="Arial" w:hAnsi="Times New Roman" w:cs="Times New Roman"/>
          <w:sz w:val="26"/>
          <w:szCs w:val="26"/>
          <w:lang w:eastAsia="ru-RU"/>
        </w:rPr>
        <w:t xml:space="preserve">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Организации.</w:t>
      </w:r>
    </w:p>
    <w:p w14:paraId="2E1CF87D"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На уровне воспитывающих сред:</w:t>
      </w:r>
      <w:r w:rsidRPr="00B51BE9">
        <w:rPr>
          <w:rFonts w:ascii="Times New Roman" w:eastAsia="Arial" w:hAnsi="Times New Roman" w:cs="Times New Roman"/>
          <w:sz w:val="26"/>
          <w:szCs w:val="26"/>
          <w:lang w:eastAsia="ru-RU"/>
        </w:rPr>
        <w:t xml:space="preserve"> ППС строится как максимально доступная для обучающихся с ОВЗ; событийная воспитывающая среда Организации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14:paraId="2875965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На уровне общности:</w:t>
      </w:r>
      <w:r w:rsidRPr="00B51BE9">
        <w:rPr>
          <w:rFonts w:ascii="Times New Roman" w:eastAsia="Arial" w:hAnsi="Times New Roman" w:cs="Times New Roman"/>
          <w:sz w:val="26"/>
          <w:szCs w:val="26"/>
          <w:lang w:eastAsia="ru-RU"/>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14:paraId="4214A97F"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На уровне деятельностей</w:t>
      </w:r>
      <w:r w:rsidRPr="00B51BE9">
        <w:rPr>
          <w:rFonts w:ascii="Times New Roman" w:eastAsia="Arial" w:hAnsi="Times New Roman" w:cs="Times New Roman"/>
          <w:sz w:val="26"/>
          <w:szCs w:val="26"/>
          <w:lang w:eastAsia="ru-RU"/>
        </w:rPr>
        <w:t>: педагогическое проектирование совместной деятельности в разновозрастных группах, в малых группах обучающихся,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14:paraId="2DB74195"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На уровне событий:</w:t>
      </w:r>
      <w:r w:rsidRPr="00B51BE9">
        <w:rPr>
          <w:rFonts w:ascii="Times New Roman" w:eastAsia="Arial" w:hAnsi="Times New Roman" w:cs="Times New Roman"/>
          <w:sz w:val="26"/>
          <w:szCs w:val="26"/>
          <w:lang w:eastAsia="ru-RU"/>
        </w:rPr>
        <w:t xml:space="preserve">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обучающихся и педагогических работников.</w:t>
      </w:r>
    </w:p>
    <w:p w14:paraId="6A5BBFCD" w14:textId="77777777" w:rsidR="007C5530" w:rsidRPr="00B51BE9" w:rsidRDefault="007C5530"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Основными условиями реализации Программы воспитания</w:t>
      </w:r>
    </w:p>
    <w:p w14:paraId="5CDA1109" w14:textId="77777777" w:rsidR="007C5530" w:rsidRPr="00B51BE9" w:rsidRDefault="007C5530" w:rsidP="007C5530">
      <w:pPr>
        <w:widowControl w:val="0"/>
        <w:tabs>
          <w:tab w:val="left" w:pos="567"/>
          <w:tab w:val="left" w:pos="2552"/>
        </w:tabs>
        <w:spacing w:after="0" w:line="283" w:lineRule="atLeast"/>
        <w:ind w:right="-1"/>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 xml:space="preserve">в </w:t>
      </w:r>
      <w:r>
        <w:rPr>
          <w:rFonts w:ascii="Times New Roman" w:eastAsia="Arial" w:hAnsi="Times New Roman" w:cs="Times New Roman"/>
          <w:b/>
          <w:sz w:val="26"/>
          <w:szCs w:val="26"/>
          <w:lang w:eastAsia="ru-RU"/>
        </w:rPr>
        <w:t>МБДОУ ДС №64 «Искорка</w:t>
      </w:r>
      <w:r w:rsidRPr="00B51BE9">
        <w:rPr>
          <w:rFonts w:ascii="Times New Roman" w:eastAsia="Arial" w:hAnsi="Times New Roman" w:cs="Times New Roman"/>
          <w:b/>
          <w:sz w:val="26"/>
          <w:szCs w:val="26"/>
          <w:lang w:eastAsia="ru-RU"/>
        </w:rPr>
        <w:t>», являются:</w:t>
      </w:r>
    </w:p>
    <w:p w14:paraId="34CC5FE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1F87443C"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14:paraId="2351713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14:paraId="06700B8B"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формирование и поддержка инициативы обучающихся в различных видах детской деятельности;</w:t>
      </w:r>
    </w:p>
    <w:p w14:paraId="13778374"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активное привлечение ближайшего социального окружения к воспитанию ребенка.</w:t>
      </w:r>
    </w:p>
    <w:p w14:paraId="6AFAB634"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Задачами воспитания обучающихся с ОВЗ в условиях Организации являются:</w:t>
      </w:r>
    </w:p>
    <w:p w14:paraId="2F2CEA85"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14:paraId="692DAD15"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формирование доброжелательного отношения к детям с ОВЗ и их семьям со стороны всех участников образовательных отношений;</w:t>
      </w:r>
    </w:p>
    <w:p w14:paraId="1855E462"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14:paraId="322750B4"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обеспечение эмоционально-положительного взаимодействия обучающихся с окружающими в целях их успешной адаптации и интеграции в общество;</w:t>
      </w:r>
    </w:p>
    <w:p w14:paraId="294FDFB6"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расширение у обучающихся с различными нарушениями развития знаний и представлений об окружающем мире;</w:t>
      </w:r>
    </w:p>
    <w:p w14:paraId="7846062E"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6) взаимодействие с семьей для обеспечения полноценного развития обучающихся с ОВЗ;</w:t>
      </w:r>
    </w:p>
    <w:p w14:paraId="3168145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7) охрана и укрепление физического и психического здоровья обучающихся, в том числе их эмоционального благополучия;</w:t>
      </w:r>
    </w:p>
    <w:p w14:paraId="00E10A6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5457C443" w14:textId="77777777" w:rsidR="007C5530" w:rsidRPr="00B51BE9" w:rsidRDefault="007C5530" w:rsidP="007C5530">
      <w:pPr>
        <w:tabs>
          <w:tab w:val="left" w:pos="567"/>
          <w:tab w:val="left" w:pos="2552"/>
        </w:tabs>
        <w:ind w:right="-1" w:firstLine="709"/>
        <w:rPr>
          <w:rFonts w:ascii="Times New Roman" w:hAnsi="Times New Roman" w:cs="Times New Roman"/>
          <w:sz w:val="26"/>
          <w:szCs w:val="26"/>
        </w:rPr>
      </w:pPr>
    </w:p>
    <w:p w14:paraId="461131CE" w14:textId="77777777" w:rsidR="007C5530" w:rsidRPr="00B51BE9" w:rsidRDefault="007C5530" w:rsidP="007C5530">
      <w:pPr>
        <w:pStyle w:val="a4"/>
        <w:numPr>
          <w:ilvl w:val="0"/>
          <w:numId w:val="24"/>
        </w:numPr>
        <w:tabs>
          <w:tab w:val="left" w:pos="142"/>
          <w:tab w:val="left" w:pos="567"/>
          <w:tab w:val="left" w:pos="993"/>
          <w:tab w:val="left" w:pos="2552"/>
        </w:tabs>
        <w:ind w:left="0" w:right="-1" w:firstLine="709"/>
        <w:rPr>
          <w:rFonts w:ascii="Times New Roman" w:eastAsia="Calibri" w:hAnsi="Times New Roman" w:cs="Times New Roman"/>
          <w:b/>
          <w:sz w:val="26"/>
          <w:szCs w:val="26"/>
        </w:rPr>
      </w:pPr>
      <w:r w:rsidRPr="00B51BE9">
        <w:rPr>
          <w:rFonts w:ascii="Times New Roman" w:eastAsia="Calibri" w:hAnsi="Times New Roman" w:cs="Times New Roman"/>
          <w:b/>
          <w:sz w:val="26"/>
          <w:szCs w:val="26"/>
        </w:rPr>
        <w:t>Организационный раздел Программы</w:t>
      </w:r>
    </w:p>
    <w:p w14:paraId="1CB08D9F"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Организационное обеспечение образования обучающихся с ОВЗ 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ОВЗ в образовательное пространство. Поэтому помимо нормативной базы, фиксирующей права ребенка с ОВЗ, необходима разработка соответствующих локальных актов, обеспечивающих эффективное образование и других обучающихся.</w:t>
      </w:r>
    </w:p>
    <w:p w14:paraId="3C35C1D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Организована система взаимодействия и поддержки образовательной организации со стороны ПМПК, ППМС-центра, </w:t>
      </w:r>
      <w:r>
        <w:rPr>
          <w:rFonts w:ascii="Times New Roman" w:eastAsia="Arial" w:hAnsi="Times New Roman" w:cs="Times New Roman"/>
          <w:sz w:val="26"/>
          <w:szCs w:val="26"/>
          <w:lang w:eastAsia="ru-RU"/>
        </w:rPr>
        <w:t>регионального</w:t>
      </w:r>
      <w:r w:rsidRPr="00B51BE9">
        <w:rPr>
          <w:rFonts w:ascii="Times New Roman" w:eastAsia="Arial" w:hAnsi="Times New Roman" w:cs="Times New Roman"/>
          <w:sz w:val="26"/>
          <w:szCs w:val="26"/>
          <w:lang w:eastAsia="ru-RU"/>
        </w:rPr>
        <w:t xml:space="preserve"> ресурсного центра по развитию инклюзивного образования, органов здравоохранения, общественных организаций. Реализация данного условия позволяет обеспечить для ребенка с ОВЗ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w:t>
      </w:r>
    </w:p>
    <w:p w14:paraId="7559131D" w14:textId="77777777" w:rsidR="007C5530" w:rsidRPr="00B51BE9" w:rsidRDefault="007C5530" w:rsidP="007C5530">
      <w:pPr>
        <w:tabs>
          <w:tab w:val="left" w:pos="567"/>
          <w:tab w:val="left" w:pos="2552"/>
        </w:tabs>
        <w:ind w:right="-1" w:firstLine="709"/>
        <w:jc w:val="both"/>
        <w:rPr>
          <w:rFonts w:ascii="Times New Roman" w:eastAsia="Times New Roman" w:hAnsi="Times New Roman" w:cs="Times New Roman"/>
          <w:bCs/>
          <w:sz w:val="26"/>
          <w:szCs w:val="26"/>
          <w:lang w:eastAsia="ru-RU"/>
        </w:rPr>
      </w:pPr>
    </w:p>
    <w:p w14:paraId="753F3578" w14:textId="77777777" w:rsidR="007C5530" w:rsidRPr="00B51BE9" w:rsidRDefault="007C5530" w:rsidP="007C5530">
      <w:pPr>
        <w:tabs>
          <w:tab w:val="left" w:pos="567"/>
          <w:tab w:val="left" w:pos="2552"/>
        </w:tabs>
        <w:ind w:right="-1" w:firstLine="709"/>
        <w:rPr>
          <w:rFonts w:ascii="Times New Roman" w:eastAsia="Times New Roman" w:hAnsi="Times New Roman" w:cs="Times New Roman"/>
          <w:b/>
          <w:bCs/>
          <w:sz w:val="26"/>
          <w:szCs w:val="26"/>
          <w:lang w:eastAsia="ru-RU"/>
        </w:rPr>
      </w:pPr>
      <w:r w:rsidRPr="00B51BE9">
        <w:rPr>
          <w:rFonts w:ascii="Times New Roman" w:eastAsia="Times New Roman" w:hAnsi="Times New Roman" w:cs="Times New Roman"/>
          <w:b/>
          <w:bCs/>
          <w:sz w:val="26"/>
          <w:szCs w:val="26"/>
          <w:lang w:eastAsia="ru-RU"/>
        </w:rPr>
        <w:t>4.1. Нормативные правовые акты, регламент</w:t>
      </w:r>
      <w:r>
        <w:rPr>
          <w:rFonts w:ascii="Times New Roman" w:eastAsia="Times New Roman" w:hAnsi="Times New Roman" w:cs="Times New Roman"/>
          <w:b/>
          <w:bCs/>
          <w:sz w:val="26"/>
          <w:szCs w:val="26"/>
          <w:lang w:eastAsia="ru-RU"/>
        </w:rPr>
        <w:t xml:space="preserve">ирующие дошкольное образование </w:t>
      </w:r>
      <w:r w:rsidRPr="00B51BE9">
        <w:rPr>
          <w:rFonts w:ascii="Times New Roman" w:eastAsia="Times New Roman" w:hAnsi="Times New Roman" w:cs="Times New Roman"/>
          <w:b/>
          <w:bCs/>
          <w:sz w:val="26"/>
          <w:szCs w:val="26"/>
          <w:lang w:eastAsia="ru-RU"/>
        </w:rPr>
        <w:t>детей с ОВЗ</w:t>
      </w:r>
    </w:p>
    <w:p w14:paraId="14F33934" w14:textId="77777777" w:rsidR="007C5530" w:rsidRPr="00B51BE9" w:rsidRDefault="007C5530" w:rsidP="007C5530">
      <w:pPr>
        <w:tabs>
          <w:tab w:val="left" w:pos="567"/>
          <w:tab w:val="left" w:pos="2552"/>
        </w:tabs>
        <w:ind w:right="-1" w:firstLine="709"/>
        <w:jc w:val="both"/>
        <w:rPr>
          <w:rFonts w:ascii="Times New Roman" w:eastAsia="Times New Roman" w:hAnsi="Times New Roman" w:cs="Times New Roman"/>
          <w:b/>
          <w:bCs/>
          <w:sz w:val="26"/>
          <w:szCs w:val="26"/>
          <w:lang w:eastAsia="ru-RU"/>
        </w:rPr>
      </w:pPr>
      <w:r w:rsidRPr="00B51BE9">
        <w:rPr>
          <w:rFonts w:ascii="Times New Roman" w:eastAsia="Times New Roman" w:hAnsi="Times New Roman" w:cs="Times New Roman"/>
          <w:b/>
          <w:bCs/>
          <w:sz w:val="26"/>
          <w:szCs w:val="26"/>
          <w:lang w:eastAsia="ru-RU"/>
        </w:rPr>
        <w:t>Федеральный уровень:</w:t>
      </w:r>
    </w:p>
    <w:p w14:paraId="51E63610" w14:textId="77777777" w:rsidR="007C5530" w:rsidRPr="00B51BE9" w:rsidRDefault="007C5530" w:rsidP="00D84E2D">
      <w:pPr>
        <w:pStyle w:val="a4"/>
        <w:numPr>
          <w:ilvl w:val="0"/>
          <w:numId w:val="22"/>
        </w:numPr>
        <w:tabs>
          <w:tab w:val="left" w:pos="567"/>
          <w:tab w:val="left" w:pos="1276"/>
        </w:tabs>
        <w:spacing w:after="0" w:line="240" w:lineRule="auto"/>
        <w:ind w:left="0"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t>«Конвенция о правах ребенка».</w:t>
      </w:r>
    </w:p>
    <w:p w14:paraId="07B4EA2B" w14:textId="77777777" w:rsidR="007C5530" w:rsidRPr="00B51BE9" w:rsidRDefault="007C5530" w:rsidP="00D84E2D">
      <w:pPr>
        <w:pStyle w:val="a4"/>
        <w:numPr>
          <w:ilvl w:val="0"/>
          <w:numId w:val="22"/>
        </w:numPr>
        <w:tabs>
          <w:tab w:val="left" w:pos="567"/>
          <w:tab w:val="left" w:pos="1276"/>
        </w:tabs>
        <w:spacing w:after="0" w:line="240" w:lineRule="auto"/>
        <w:ind w:left="0"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t>Федеральный закон «Об образовании в Российской Федерации» от 29.12.2012 № 273-ФЗ.</w:t>
      </w:r>
    </w:p>
    <w:p w14:paraId="42882BBE" w14:textId="77777777" w:rsidR="007C5530" w:rsidRPr="00B51BE9" w:rsidRDefault="007C5530" w:rsidP="00D84E2D">
      <w:pPr>
        <w:pStyle w:val="a4"/>
        <w:numPr>
          <w:ilvl w:val="0"/>
          <w:numId w:val="22"/>
        </w:numPr>
        <w:tabs>
          <w:tab w:val="left" w:pos="567"/>
          <w:tab w:val="left" w:pos="1276"/>
        </w:tabs>
        <w:spacing w:after="0" w:line="240" w:lineRule="auto"/>
        <w:ind w:left="0"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t>Приказ Министерства просвещения РФ от 24 ноября 2022 г. № 1022</w:t>
      </w:r>
    </w:p>
    <w:p w14:paraId="7D02F3BB" w14:textId="77777777" w:rsidR="007C5530" w:rsidRPr="00B51BE9" w:rsidRDefault="007C5530" w:rsidP="00D84E2D">
      <w:pPr>
        <w:tabs>
          <w:tab w:val="left" w:pos="567"/>
          <w:tab w:val="left" w:pos="1276"/>
        </w:tabs>
        <w:spacing w:after="0" w:line="240" w:lineRule="auto"/>
        <w:ind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t>«Об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p>
    <w:p w14:paraId="754D59B9" w14:textId="77777777" w:rsidR="007C5530" w:rsidRPr="00B51BE9" w:rsidRDefault="007C5530" w:rsidP="00D84E2D">
      <w:pPr>
        <w:pStyle w:val="a4"/>
        <w:numPr>
          <w:ilvl w:val="0"/>
          <w:numId w:val="22"/>
        </w:numPr>
        <w:tabs>
          <w:tab w:val="left" w:pos="567"/>
          <w:tab w:val="left" w:pos="1276"/>
        </w:tabs>
        <w:spacing w:after="0" w:line="240" w:lineRule="auto"/>
        <w:ind w:left="0"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t>Приказ Министерства просвещения РФ от 31 июля 2020 г. № 373</w:t>
      </w:r>
    </w:p>
    <w:p w14:paraId="3377F3BC" w14:textId="77777777" w:rsidR="007C5530" w:rsidRPr="00B51BE9" w:rsidRDefault="007C5530" w:rsidP="00D84E2D">
      <w:pPr>
        <w:tabs>
          <w:tab w:val="left" w:pos="567"/>
          <w:tab w:val="left" w:pos="1276"/>
        </w:tabs>
        <w:spacing w:after="0" w:line="240" w:lineRule="auto"/>
        <w:ind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14:paraId="1BCE51EF" w14:textId="77777777" w:rsidR="007C5530" w:rsidRPr="00B51BE9" w:rsidRDefault="007C5530" w:rsidP="00D84E2D">
      <w:pPr>
        <w:pStyle w:val="a4"/>
        <w:numPr>
          <w:ilvl w:val="0"/>
          <w:numId w:val="22"/>
        </w:numPr>
        <w:tabs>
          <w:tab w:val="left" w:pos="567"/>
          <w:tab w:val="left" w:pos="1276"/>
        </w:tabs>
        <w:spacing w:after="0" w:line="240" w:lineRule="auto"/>
        <w:ind w:left="0"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t>Приказ Министерства образования и науки РФ от 20 сентября 2013 г. №1082 «Об утверждении Положения о психолого-медико-педагогической комиссии».</w:t>
      </w:r>
    </w:p>
    <w:p w14:paraId="552A011C" w14:textId="77777777" w:rsidR="007C5530" w:rsidRPr="00B51BE9" w:rsidRDefault="007C5530" w:rsidP="00D84E2D">
      <w:pPr>
        <w:pStyle w:val="a4"/>
        <w:numPr>
          <w:ilvl w:val="0"/>
          <w:numId w:val="22"/>
        </w:numPr>
        <w:tabs>
          <w:tab w:val="left" w:pos="567"/>
          <w:tab w:val="left" w:pos="1276"/>
        </w:tabs>
        <w:spacing w:after="0" w:line="240" w:lineRule="auto"/>
        <w:ind w:left="0"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t>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47796D5B" w14:textId="77777777" w:rsidR="007C5530" w:rsidRPr="00B51BE9" w:rsidRDefault="007C5530" w:rsidP="00D84E2D">
      <w:pPr>
        <w:pStyle w:val="a4"/>
        <w:numPr>
          <w:ilvl w:val="0"/>
          <w:numId w:val="22"/>
        </w:numPr>
        <w:tabs>
          <w:tab w:val="left" w:pos="567"/>
          <w:tab w:val="left" w:pos="1276"/>
        </w:tabs>
        <w:spacing w:after="0" w:line="240" w:lineRule="auto"/>
        <w:ind w:left="0"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t>Распоряжение Министерства просвещения РФ от 9 сентября 2019 г. № Р-93 «Об утверждении примерного Положения о психолого-педагогическом консилиуме образовательной организации».</w:t>
      </w:r>
    </w:p>
    <w:p w14:paraId="18652243" w14:textId="77777777" w:rsidR="007C5530" w:rsidRPr="00B51BE9" w:rsidRDefault="007C5530" w:rsidP="00D84E2D">
      <w:pPr>
        <w:pStyle w:val="a4"/>
        <w:numPr>
          <w:ilvl w:val="0"/>
          <w:numId w:val="22"/>
        </w:numPr>
        <w:tabs>
          <w:tab w:val="left" w:pos="567"/>
          <w:tab w:val="left" w:pos="1276"/>
        </w:tabs>
        <w:spacing w:after="0" w:line="240" w:lineRule="auto"/>
        <w:ind w:left="0"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t>Распоряжение Минпросвещения России от 6 августа 2020 г. № Р-75 «Об утверждении примерного Положения об оказании логопедической помощи в организациях, осуществляющих образовательную деятельность».</w:t>
      </w:r>
    </w:p>
    <w:p w14:paraId="7AE034E2" w14:textId="77777777" w:rsidR="007C5530" w:rsidRPr="00B51BE9" w:rsidRDefault="007C5530" w:rsidP="00D84E2D">
      <w:pPr>
        <w:pStyle w:val="a4"/>
        <w:numPr>
          <w:ilvl w:val="0"/>
          <w:numId w:val="22"/>
        </w:numPr>
        <w:tabs>
          <w:tab w:val="left" w:pos="567"/>
          <w:tab w:val="left" w:pos="1276"/>
        </w:tabs>
        <w:spacing w:after="0" w:line="240" w:lineRule="auto"/>
        <w:ind w:left="0"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t>Письмо Министерства просвещения РФ от 20 февраля 2019 г. № ТС-551/07 «О сопровождении образования обучающихся с ОВЗ и инвалидностью».</w:t>
      </w:r>
    </w:p>
    <w:p w14:paraId="0659CC6C" w14:textId="77777777" w:rsidR="007C5530" w:rsidRPr="00B51BE9" w:rsidRDefault="007C5530" w:rsidP="00D84E2D">
      <w:pPr>
        <w:pStyle w:val="a4"/>
        <w:numPr>
          <w:ilvl w:val="0"/>
          <w:numId w:val="22"/>
        </w:numPr>
        <w:tabs>
          <w:tab w:val="left" w:pos="567"/>
          <w:tab w:val="left" w:pos="1276"/>
        </w:tabs>
        <w:spacing w:after="0" w:line="240" w:lineRule="auto"/>
        <w:ind w:left="0"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t>Приказ Министерства труда и социальной защиты РФ от 24 июля 2015 г. № 514н «Об утверждении профессионального стандарта «Педагог-психолог (психолог в сфере образования)»».</w:t>
      </w:r>
    </w:p>
    <w:p w14:paraId="3E040AB3" w14:textId="77777777" w:rsidR="007C5530" w:rsidRPr="00B51BE9" w:rsidRDefault="007C5530" w:rsidP="00D84E2D">
      <w:pPr>
        <w:pStyle w:val="a4"/>
        <w:numPr>
          <w:ilvl w:val="0"/>
          <w:numId w:val="22"/>
        </w:numPr>
        <w:tabs>
          <w:tab w:val="left" w:pos="567"/>
          <w:tab w:val="left" w:pos="1276"/>
        </w:tabs>
        <w:spacing w:after="0" w:line="240" w:lineRule="auto"/>
        <w:ind w:left="0"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t>Приказ Министерства труда и социальной защиты РФ от 13.03.2023 № 136н «Об утверждении профессионального стандарта «Педагог-дефектолог» (вступает в силу с 1 сентября 2023 г. и действует до 1 сентября 2029 г.).</w:t>
      </w:r>
    </w:p>
    <w:p w14:paraId="3C1B4919" w14:textId="77777777" w:rsidR="007C5530" w:rsidRPr="00B51BE9" w:rsidRDefault="007C5530" w:rsidP="00D84E2D">
      <w:pPr>
        <w:pStyle w:val="a4"/>
        <w:numPr>
          <w:ilvl w:val="0"/>
          <w:numId w:val="22"/>
        </w:numPr>
        <w:tabs>
          <w:tab w:val="left" w:pos="567"/>
          <w:tab w:val="left" w:pos="1276"/>
        </w:tabs>
        <w:spacing w:after="0" w:line="240" w:lineRule="auto"/>
        <w:ind w:left="0"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t>Приказ Министерства труда и социальной защиты РФ от 30.01.2023 № 53н «Об утверждении профессионального стандарта «Специалист в области воспитания» (вступает в силу с 1 сентября 2023 г. и действует до 1 сентября 2029 г.).</w:t>
      </w:r>
    </w:p>
    <w:p w14:paraId="7DD01646" w14:textId="77777777" w:rsidR="007C5530" w:rsidRPr="00B51BE9" w:rsidRDefault="007C5530" w:rsidP="007C5530">
      <w:pPr>
        <w:tabs>
          <w:tab w:val="left" w:pos="567"/>
          <w:tab w:val="left" w:pos="2552"/>
        </w:tabs>
        <w:spacing w:after="0" w:line="240" w:lineRule="auto"/>
        <w:ind w:right="-1" w:firstLine="709"/>
        <w:jc w:val="both"/>
        <w:rPr>
          <w:rFonts w:ascii="Times New Roman" w:eastAsia="Times New Roman" w:hAnsi="Times New Roman" w:cs="Times New Roman"/>
          <w:b/>
          <w:bCs/>
          <w:sz w:val="26"/>
          <w:szCs w:val="26"/>
          <w:lang w:eastAsia="ru-RU"/>
        </w:rPr>
      </w:pPr>
      <w:r w:rsidRPr="00B51BE9">
        <w:rPr>
          <w:rFonts w:ascii="Times New Roman" w:eastAsia="Times New Roman" w:hAnsi="Times New Roman" w:cs="Times New Roman"/>
          <w:b/>
          <w:bCs/>
          <w:sz w:val="26"/>
          <w:szCs w:val="26"/>
          <w:lang w:eastAsia="ru-RU"/>
        </w:rPr>
        <w:t>Региональный уровень:</w:t>
      </w:r>
    </w:p>
    <w:p w14:paraId="32F38599" w14:textId="77777777" w:rsidR="007C5530" w:rsidRPr="00B51BE9" w:rsidRDefault="007C5530" w:rsidP="007C5530">
      <w:pPr>
        <w:tabs>
          <w:tab w:val="left" w:pos="567"/>
          <w:tab w:val="left" w:pos="2552"/>
        </w:tabs>
        <w:spacing w:after="0" w:line="240" w:lineRule="auto"/>
        <w:ind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t>1. Постановление Губернатора Белгородской области от 12.12.2022 № 230 «Об утверждении Концепции оказания ранней помощи детям с ограниченными возможностями здоровья, генетическими нарушениями, детям из групп биологического и социального риска, детям-инвалидам в Белгородской области до 2027 года».</w:t>
      </w:r>
    </w:p>
    <w:p w14:paraId="43591653" w14:textId="77777777" w:rsidR="007C5530" w:rsidRPr="00B51BE9" w:rsidRDefault="007C5530" w:rsidP="007C5530">
      <w:pPr>
        <w:tabs>
          <w:tab w:val="left" w:pos="567"/>
          <w:tab w:val="left" w:pos="2552"/>
        </w:tabs>
        <w:spacing w:after="0" w:line="240" w:lineRule="auto"/>
        <w:ind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t>2. Приказ Министерства образования Белгородской области от 16.02.2022 г. №580 «Об утверждении пакета регламентирующих документов по функционированию образовательных моделей «ресурсная группа», «ресурсный класс» в Белгородской области».</w:t>
      </w:r>
    </w:p>
    <w:p w14:paraId="4BBA3C87" w14:textId="77777777" w:rsidR="007C5530" w:rsidRPr="00B51BE9" w:rsidRDefault="007C5530" w:rsidP="007C5530">
      <w:pPr>
        <w:tabs>
          <w:tab w:val="left" w:pos="567"/>
          <w:tab w:val="left" w:pos="2552"/>
        </w:tabs>
        <w:spacing w:after="0" w:line="240" w:lineRule="auto"/>
        <w:ind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t>3. Приказ министерства образования и министерства здравоохранения Белгородской области от 17.03.2023г. № № 893, 284 «Об организации деятельности центральной и территориальных психолого-медико-педагогических комиссий Белгородской области».</w:t>
      </w:r>
    </w:p>
    <w:p w14:paraId="42B0E0BB" w14:textId="77777777" w:rsidR="007C5530" w:rsidRDefault="007C5530" w:rsidP="007C5530">
      <w:pPr>
        <w:tabs>
          <w:tab w:val="left" w:pos="567"/>
          <w:tab w:val="left" w:pos="2552"/>
        </w:tabs>
        <w:spacing w:after="0" w:line="240" w:lineRule="auto"/>
        <w:ind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t>4. Приказ департамента образования Белгородской области от 14.04.2020г. №1008 «Об утверждении порядка работы психолого-педагогического консилиума образовательной организации».</w:t>
      </w:r>
    </w:p>
    <w:p w14:paraId="16AA5009" w14:textId="77777777" w:rsidR="007C5530" w:rsidRPr="00B51BE9" w:rsidRDefault="007C5530" w:rsidP="007C5530">
      <w:pPr>
        <w:tabs>
          <w:tab w:val="left" w:pos="567"/>
          <w:tab w:val="left" w:pos="2552"/>
        </w:tabs>
        <w:spacing w:after="0" w:line="240" w:lineRule="auto"/>
        <w:ind w:right="-1" w:firstLine="709"/>
        <w:jc w:val="both"/>
        <w:rPr>
          <w:rFonts w:ascii="Times New Roman" w:eastAsia="Times New Roman" w:hAnsi="Times New Roman" w:cs="Times New Roman"/>
          <w:bCs/>
          <w:sz w:val="26"/>
          <w:szCs w:val="26"/>
          <w:lang w:eastAsia="ru-RU"/>
        </w:rPr>
      </w:pPr>
    </w:p>
    <w:p w14:paraId="1ECD248A" w14:textId="77777777" w:rsidR="007C5530" w:rsidRPr="00B51BE9" w:rsidRDefault="007C5530" w:rsidP="007C5530">
      <w:pPr>
        <w:tabs>
          <w:tab w:val="left" w:pos="567"/>
          <w:tab w:val="left" w:pos="2552"/>
        </w:tabs>
        <w:ind w:right="-1" w:firstLine="709"/>
        <w:rPr>
          <w:rFonts w:ascii="Times New Roman" w:eastAsia="Times New Roman" w:hAnsi="Times New Roman" w:cs="Times New Roman"/>
          <w:b/>
          <w:bCs/>
          <w:sz w:val="26"/>
          <w:szCs w:val="26"/>
          <w:lang w:eastAsia="ru-RU"/>
        </w:rPr>
      </w:pPr>
      <w:r w:rsidRPr="00B51BE9">
        <w:rPr>
          <w:rFonts w:ascii="Times New Roman" w:eastAsia="Times New Roman" w:hAnsi="Times New Roman" w:cs="Times New Roman"/>
          <w:b/>
          <w:bCs/>
          <w:sz w:val="26"/>
          <w:szCs w:val="26"/>
          <w:lang w:eastAsia="ru-RU"/>
        </w:rPr>
        <w:t>4.2. Психолого-педагогические условия реализации Программы</w:t>
      </w:r>
    </w:p>
    <w:p w14:paraId="3EFF8F9C" w14:textId="77777777" w:rsidR="007C5530" w:rsidRPr="00B51BE9" w:rsidRDefault="007C5530" w:rsidP="007C5530">
      <w:pPr>
        <w:widowControl w:val="0"/>
        <w:tabs>
          <w:tab w:val="left" w:pos="567"/>
          <w:tab w:val="left" w:pos="2552"/>
        </w:tabs>
        <w:spacing w:after="0" w:line="283" w:lineRule="atLeast"/>
        <w:ind w:right="-1" w:firstLine="709"/>
        <w:jc w:val="both"/>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Психолого-педагогические условия, обеспечивающие развитие ребенка с РАС.</w:t>
      </w:r>
    </w:p>
    <w:p w14:paraId="6D35267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Программа предполагает создание следующих психолого-педагогических условий, направленных на преодоление обусловленных аутизмом нарушений, сопутствующих расстройств и развитие ребенка в соответствии с его индивидуальными особенностями и возможностями:</w:t>
      </w:r>
    </w:p>
    <w:p w14:paraId="2B11986B"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Научная обоснованность и гибкость методических и организационных решений задач комплексного сопровождения обучающихся с аутизмом в дошкольном возрасте.</w:t>
      </w:r>
    </w:p>
    <w:p w14:paraId="5D111E01"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Интегративная направленность комплексного сопровождения.</w:t>
      </w:r>
    </w:p>
    <w:p w14:paraId="74B90419"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Этапный, дифференцированный, личностно ориентированный и преемственный характер комплексного сопровождения.</w:t>
      </w:r>
    </w:p>
    <w:p w14:paraId="78DF16F5"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4. Организация развивающей образовательной среды, способствующей реализации особых образовательных потребностей обучающихся с аутизмом и - в соответствии с положениями </w:t>
      </w:r>
      <w:hyperlink r:id="rId48" w:tooltip="consultantplus://offline/ref=8292BA6EDAC9C348E9C75BC05053D9DFCE16D8DCA2539B943206429383437C0079B409EB1BBCE92A32C04B432FE2117254D33D815DD0227Dk4YAH" w:history="1">
        <w:r w:rsidRPr="00B51BE9">
          <w:rPr>
            <w:rFonts w:ascii="Times New Roman" w:eastAsia="Arial" w:hAnsi="Times New Roman" w:cs="Times New Roman"/>
            <w:color w:val="0000FF"/>
            <w:sz w:val="26"/>
            <w:szCs w:val="26"/>
            <w:lang w:eastAsia="ru-RU"/>
          </w:rPr>
          <w:t>Стандарта</w:t>
        </w:r>
      </w:hyperlink>
      <w:r w:rsidRPr="00B51BE9">
        <w:rPr>
          <w:rFonts w:ascii="Times New Roman" w:eastAsia="Arial" w:hAnsi="Times New Roman" w:cs="Times New Roman"/>
          <w:sz w:val="26"/>
          <w:szCs w:val="26"/>
          <w:lang w:eastAsia="ru-RU"/>
        </w:rPr>
        <w:t xml:space="preserve"> - социально-коммуникативному, речевому, познавательному, художественно-эстетическому и физическому развитию с учетом особенностей развития при РАС.</w:t>
      </w:r>
    </w:p>
    <w:p w14:paraId="2180BA2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Сбалансированность усилий, направленных на коррекцию аутистических расстройств у ребенка с аутизмом, и организацию среды, адекватной особенностям его развития;</w:t>
      </w:r>
    </w:p>
    <w:p w14:paraId="62723B7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6. Ориентированность коррекционно-педагогической оценки на относительные показатели детской успешности, то есть положительную динамику коррекционной работы и общего развития.</w:t>
      </w:r>
    </w:p>
    <w:p w14:paraId="53602124"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7. Активное участие семьи как необходимое условие коррекции аутистических расстройств и по возможности успешного развития ребенка с РАС;</w:t>
      </w:r>
    </w:p>
    <w:p w14:paraId="29E444E9"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8. Высокая и постоянно повышаемая профессиональная компетентность психолого-педагогических сотрудников в вопросах коррекции РАС в соответствии с требованиями их функционала - через занятия на курсах повышения квалификации, участия в обучающих семинарах, конференциях.</w:t>
      </w:r>
    </w:p>
    <w:p w14:paraId="35346886" w14:textId="77777777" w:rsidR="007C5530" w:rsidRPr="00B51BE9" w:rsidRDefault="007C5530" w:rsidP="007C5530">
      <w:pPr>
        <w:widowControl w:val="0"/>
        <w:tabs>
          <w:tab w:val="left" w:pos="567"/>
          <w:tab w:val="left" w:pos="2552"/>
        </w:tabs>
        <w:spacing w:after="0" w:line="283" w:lineRule="atLeast"/>
        <w:ind w:right="-1"/>
        <w:jc w:val="both"/>
        <w:outlineLvl w:val="2"/>
        <w:rPr>
          <w:rFonts w:ascii="Times New Roman" w:eastAsia="Arial" w:hAnsi="Times New Roman" w:cs="Times New Roman"/>
          <w:b/>
          <w:sz w:val="26"/>
          <w:szCs w:val="26"/>
          <w:lang w:eastAsia="ru-RU"/>
        </w:rPr>
      </w:pPr>
    </w:p>
    <w:p w14:paraId="369ABA44" w14:textId="77777777" w:rsidR="007C5530" w:rsidRPr="00B51BE9" w:rsidRDefault="007C5530" w:rsidP="00D84E2D">
      <w:pPr>
        <w:pStyle w:val="a4"/>
        <w:widowControl w:val="0"/>
        <w:numPr>
          <w:ilvl w:val="1"/>
          <w:numId w:val="24"/>
        </w:numPr>
        <w:tabs>
          <w:tab w:val="left" w:pos="567"/>
        </w:tabs>
        <w:spacing w:after="0" w:line="283" w:lineRule="atLeast"/>
        <w:ind w:left="0" w:right="-1" w:firstLine="709"/>
        <w:jc w:val="center"/>
        <w:outlineLvl w:val="2"/>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Организация развивающей предметно-пространственной среды.</w:t>
      </w:r>
    </w:p>
    <w:p w14:paraId="68E89785"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Предметно-пространственная развивающая образовательная среда (далее - ППРОС) в Организации обеспечивает реализацию АОП ДО дл</w:t>
      </w:r>
      <w:r>
        <w:rPr>
          <w:rFonts w:ascii="Times New Roman" w:eastAsia="Arial" w:hAnsi="Times New Roman" w:cs="Times New Roman"/>
          <w:sz w:val="26"/>
          <w:szCs w:val="26"/>
          <w:lang w:eastAsia="ru-RU"/>
        </w:rPr>
        <w:t>я обучающихся с РАС МБДОУ ДС №64 Искорка</w:t>
      </w:r>
      <w:r w:rsidRPr="00B51BE9">
        <w:rPr>
          <w:rFonts w:ascii="Times New Roman" w:eastAsia="Arial" w:hAnsi="Times New Roman" w:cs="Times New Roman"/>
          <w:sz w:val="26"/>
          <w:szCs w:val="26"/>
          <w:lang w:eastAsia="ru-RU"/>
        </w:rPr>
        <w:t>». Организация имеет право самостоятельно проектировать ППРОС с учетом психофизических особенностей</w:t>
      </w: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обучающихся с РАС.</w:t>
      </w:r>
    </w:p>
    <w:p w14:paraId="3E09BAD5"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В соответствии со </w:t>
      </w:r>
      <w:hyperlink r:id="rId49" w:tooltip="consultantplus://offline/ref=8292BA6EDAC9C348E9C75BC05053D9DFCE16D8DCA2539B943206429383437C0079B409EB1BBCE92A32C04B432FE2117254D33D815DD0227Dk4YAH" w:history="1">
        <w:r w:rsidRPr="00B51BE9">
          <w:rPr>
            <w:rFonts w:ascii="Times New Roman" w:eastAsia="Arial" w:hAnsi="Times New Roman" w:cs="Times New Roman"/>
            <w:color w:val="0000FF"/>
            <w:sz w:val="26"/>
            <w:szCs w:val="26"/>
            <w:lang w:eastAsia="ru-RU"/>
          </w:rPr>
          <w:t>Стандартом</w:t>
        </w:r>
      </w:hyperlink>
      <w:r w:rsidRPr="00B51BE9">
        <w:rPr>
          <w:rFonts w:ascii="Times New Roman" w:eastAsia="Arial" w:hAnsi="Times New Roman" w:cs="Times New Roman"/>
          <w:sz w:val="26"/>
          <w:szCs w:val="26"/>
          <w:lang w:eastAsia="ru-RU"/>
        </w:rPr>
        <w:t>, ППРОС Организации должна обеспечивать и гарантировать:</w:t>
      </w:r>
    </w:p>
    <w:p w14:paraId="16515E5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охрану и укрепление физического и психического здоровья и эмоционального благополучия обучающихся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14:paraId="4A9CE4BB"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максимальную реализацию образовательного потенциала пространства </w:t>
      </w:r>
      <w:r>
        <w:rPr>
          <w:rFonts w:ascii="Times New Roman" w:eastAsia="Arial" w:hAnsi="Times New Roman" w:cs="Times New Roman"/>
          <w:sz w:val="26"/>
          <w:szCs w:val="26"/>
          <w:lang w:eastAsia="ru-RU"/>
        </w:rPr>
        <w:t>МБДОУ ДС №64 «Искорка</w:t>
      </w:r>
      <w:r w:rsidRPr="00B51BE9">
        <w:rPr>
          <w:rFonts w:ascii="Times New Roman" w:eastAsia="Arial" w:hAnsi="Times New Roman" w:cs="Times New Roman"/>
          <w:sz w:val="26"/>
          <w:szCs w:val="26"/>
          <w:lang w:eastAsia="ru-RU"/>
        </w:rPr>
        <w:t>»,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14:paraId="7FFFAB74"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14:paraId="0E6172F6"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14:paraId="4B83F78C"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14:paraId="20BC87D5"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14:paraId="7BB3C546"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ППРОС </w:t>
      </w:r>
      <w:r>
        <w:rPr>
          <w:rFonts w:ascii="Times New Roman" w:eastAsia="Arial" w:hAnsi="Times New Roman" w:cs="Times New Roman"/>
          <w:sz w:val="26"/>
          <w:szCs w:val="26"/>
          <w:lang w:eastAsia="ru-RU"/>
        </w:rPr>
        <w:t>МБДОУ ДС №64 «Искорка</w:t>
      </w:r>
      <w:r w:rsidRPr="00B51BE9">
        <w:rPr>
          <w:rFonts w:ascii="Times New Roman" w:eastAsia="Arial" w:hAnsi="Times New Roman" w:cs="Times New Roman"/>
          <w:sz w:val="26"/>
          <w:szCs w:val="26"/>
          <w:lang w:eastAsia="ru-RU"/>
        </w:rPr>
        <w:t>»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строится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14:paraId="3AA418E6"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Для выполнения этой задачи ППРОС должна быть:</w:t>
      </w:r>
    </w:p>
    <w:p w14:paraId="445BFCCE"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14:paraId="17FE4F18"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
    <w:p w14:paraId="122D008C"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14:paraId="637AB082"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доступной - обеспечивать свободный доступ обучающихся, в том числе обучающихся с ОВЗ,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в том числе, речевой активности;</w:t>
      </w:r>
    </w:p>
    <w:p w14:paraId="74D24729"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безопасной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Организации, в заданных </w:t>
      </w:r>
      <w:hyperlink r:id="rId50" w:tooltip="consultantplus://offline/ref=8292BA6EDAC9C348E9C75BC05053D9DFCE16D8DCA2539B943206429383437C0079B409EB1BBCE92A32C04B432FE2117254D33D815DD0227Dk4YAH" w:history="1">
        <w:r w:rsidRPr="00B51BE9">
          <w:rPr>
            <w:rFonts w:ascii="Times New Roman" w:eastAsia="Arial" w:hAnsi="Times New Roman" w:cs="Times New Roman"/>
            <w:color w:val="0000FF"/>
            <w:sz w:val="26"/>
            <w:szCs w:val="26"/>
            <w:lang w:eastAsia="ru-RU"/>
          </w:rPr>
          <w:t>Стандартом</w:t>
        </w:r>
      </w:hyperlink>
      <w:r w:rsidRPr="00B51BE9">
        <w:rPr>
          <w:rFonts w:ascii="Times New Roman" w:eastAsia="Arial" w:hAnsi="Times New Roman" w:cs="Times New Roman"/>
          <w:sz w:val="26"/>
          <w:szCs w:val="26"/>
          <w:lang w:eastAsia="ru-RU"/>
        </w:rPr>
        <w:t xml:space="preserve"> образовательных областях: социально-коммуникативной, познавательной, речевой, художественно-эстетической и физической;</w:t>
      </w:r>
    </w:p>
    <w:p w14:paraId="4200EB3A"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эстетичной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14:paraId="384CE950" w14:textId="77777777" w:rsidR="007C5530" w:rsidRPr="00B51BE9" w:rsidRDefault="006030F7"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ППРОС в МБДОУ ДС №64 «Искорка</w:t>
      </w:r>
      <w:r w:rsidR="007C5530" w:rsidRPr="00B51BE9">
        <w:rPr>
          <w:rFonts w:ascii="Times New Roman" w:eastAsia="Arial" w:hAnsi="Times New Roman" w:cs="Times New Roman"/>
          <w:sz w:val="26"/>
          <w:szCs w:val="26"/>
          <w:lang w:eastAsia="ru-RU"/>
        </w:rPr>
        <w:t>» обеспечивает условия для эмоционального благополучия обучающихся с РАС, а также для комфортной работы педагогических работников.</w:t>
      </w:r>
    </w:p>
    <w:p w14:paraId="799F6259" w14:textId="77777777" w:rsidR="007C5530" w:rsidRPr="00B51BE9" w:rsidRDefault="007C5530" w:rsidP="007C5530">
      <w:pPr>
        <w:tabs>
          <w:tab w:val="left" w:pos="567"/>
          <w:tab w:val="left" w:pos="2552"/>
        </w:tabs>
        <w:ind w:right="-1" w:firstLine="709"/>
        <w:contextualSpacing/>
        <w:jc w:val="center"/>
        <w:rPr>
          <w:rFonts w:ascii="Times New Roman" w:eastAsia="Times New Roman" w:hAnsi="Times New Roman" w:cs="Times New Roman"/>
          <w:b/>
          <w:bCs/>
          <w:sz w:val="26"/>
          <w:szCs w:val="26"/>
          <w:lang w:eastAsia="ru-RU"/>
        </w:rPr>
      </w:pPr>
    </w:p>
    <w:p w14:paraId="728CEAB0" w14:textId="77777777" w:rsidR="007C5530" w:rsidRPr="00E22C8C" w:rsidRDefault="007C5530" w:rsidP="007C5530">
      <w:pPr>
        <w:tabs>
          <w:tab w:val="left" w:pos="567"/>
          <w:tab w:val="left" w:pos="2552"/>
        </w:tabs>
        <w:ind w:right="-1" w:firstLine="709"/>
        <w:contextualSpacing/>
        <w:jc w:val="center"/>
        <w:rPr>
          <w:rFonts w:ascii="Times New Roman" w:eastAsia="Times New Roman" w:hAnsi="Times New Roman" w:cs="Times New Roman"/>
          <w:b/>
          <w:bCs/>
          <w:i/>
          <w:sz w:val="26"/>
          <w:szCs w:val="26"/>
          <w:lang w:eastAsia="ru-RU"/>
        </w:rPr>
      </w:pPr>
      <w:r w:rsidRPr="00E22C8C">
        <w:rPr>
          <w:rFonts w:ascii="Times New Roman" w:eastAsia="Times New Roman" w:hAnsi="Times New Roman" w:cs="Times New Roman"/>
          <w:b/>
          <w:bCs/>
          <w:i/>
          <w:sz w:val="26"/>
          <w:szCs w:val="26"/>
          <w:lang w:eastAsia="ru-RU"/>
        </w:rPr>
        <w:t>Часть, формируемая участниками образовательных отношений</w:t>
      </w:r>
    </w:p>
    <w:p w14:paraId="2314539B" w14:textId="77777777" w:rsidR="007C5530" w:rsidRPr="00B51BE9" w:rsidRDefault="007C5530" w:rsidP="007C5530">
      <w:pPr>
        <w:widowControl w:val="0"/>
        <w:tabs>
          <w:tab w:val="left" w:pos="567"/>
          <w:tab w:val="left" w:pos="2552"/>
        </w:tabs>
        <w:spacing w:after="0" w:line="276" w:lineRule="auto"/>
        <w:ind w:right="-1" w:firstLine="709"/>
        <w:contextualSpacing/>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Развивающая предметно-пространственная образовательная среда (РППОС) учитывает интересы и потребности ребенка с РАС, особенности его развития и задачи коррекционно-воспитательного воздействия. РППОС и социокультурное окружение являются мощным фактором, обогащающим детское развитие. Они основываются на системном подходе к коррекционно-развивающему обучению детей с РАС и опираются на современное представление о предметном характере деятельности, её роли и значении для психического и личностного развития ребенка младенческого, раннего и дошкольного возрастов. Важнейшим механизмом развития личности, начиная с раннего детства, являются различные виды деятельности ребенка (общение, игра, движение, труд, конструирование, рисование, лепка и др.). Для обеспечения возможно более успешного развития ребёнка необходимо единство развивающей предметной среды и содержательного общения взрослых с детьми.</w:t>
      </w:r>
    </w:p>
    <w:p w14:paraId="5DD829EA" w14:textId="77777777" w:rsidR="00D84E2D" w:rsidRDefault="00D84E2D" w:rsidP="007C5530">
      <w:pPr>
        <w:widowControl w:val="0"/>
        <w:tabs>
          <w:tab w:val="left" w:pos="567"/>
          <w:tab w:val="left" w:pos="2552"/>
        </w:tabs>
        <w:spacing w:after="0" w:line="276" w:lineRule="auto"/>
        <w:ind w:right="-1" w:firstLine="709"/>
        <w:contextualSpacing/>
        <w:jc w:val="both"/>
        <w:rPr>
          <w:rFonts w:ascii="Times New Roman" w:eastAsia="Times New Roman" w:hAnsi="Times New Roman" w:cs="Times New Roman"/>
          <w:b/>
          <w:sz w:val="26"/>
          <w:szCs w:val="26"/>
          <w:lang w:eastAsia="ru-RU"/>
        </w:rPr>
      </w:pPr>
    </w:p>
    <w:p w14:paraId="48CCD039" w14:textId="77777777" w:rsidR="007C5530" w:rsidRPr="00B51BE9" w:rsidRDefault="007C5530" w:rsidP="007C5530">
      <w:pPr>
        <w:widowControl w:val="0"/>
        <w:tabs>
          <w:tab w:val="left" w:pos="567"/>
          <w:tab w:val="left" w:pos="2552"/>
        </w:tabs>
        <w:spacing w:after="0" w:line="276" w:lineRule="auto"/>
        <w:ind w:right="-1" w:firstLine="709"/>
        <w:contextualSpacing/>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sz w:val="26"/>
          <w:szCs w:val="26"/>
          <w:lang w:eastAsia="ru-RU"/>
        </w:rPr>
        <w:t>Развивающая предметно-пр</w:t>
      </w:r>
      <w:r>
        <w:rPr>
          <w:rFonts w:ascii="Times New Roman" w:eastAsia="Times New Roman" w:hAnsi="Times New Roman" w:cs="Times New Roman"/>
          <w:b/>
          <w:sz w:val="26"/>
          <w:szCs w:val="26"/>
          <w:lang w:eastAsia="ru-RU"/>
        </w:rPr>
        <w:t xml:space="preserve">остранственная образовательная среда для детей с </w:t>
      </w:r>
      <w:r w:rsidRPr="00B51BE9">
        <w:rPr>
          <w:rFonts w:ascii="Times New Roman" w:eastAsia="Times New Roman" w:hAnsi="Times New Roman" w:cs="Times New Roman"/>
          <w:b/>
          <w:sz w:val="26"/>
          <w:szCs w:val="26"/>
          <w:lang w:eastAsia="ru-RU"/>
        </w:rPr>
        <w:t>РАС</w:t>
      </w:r>
      <w:r w:rsidRPr="00B51BE9">
        <w:rPr>
          <w:rFonts w:ascii="Times New Roman" w:eastAsia="Times New Roman" w:hAnsi="Times New Roman" w:cs="Times New Roman"/>
          <w:sz w:val="26"/>
          <w:szCs w:val="26"/>
          <w:lang w:eastAsia="ru-RU"/>
        </w:rPr>
        <w:t xml:space="preserve"> – это система условий, обеспечивающих возможно более полное развитие всех видов детской деятельности, коррекцию аутистических расстройств и становление личности ребенка. РППОС включает ряд базовых компонентов, необходимых для социально-коммуникативного, физического, познавательного и художественно-эстетического развития детей с аутизмом. Учитывая интегративно-инклюзивную направленность дошкольного образования детей с РАС, это, с одной стороны, традиционные для ДОО компоненты, с другой стороны, среда учитывает повышенные требования к структурированности пространства и времени, уровню речевых и коммуникативных возможностей, необходимости особого внимания к визуальной опоре в ориентировке в пространстве и организации деятельности. Содержание развивающей предметной среды удовлетворяет потребности актуального, ближайшего и перспективного развития ребёнка с РАС, становление его индивидуальных способностей. Единство педагогического процесса и преемственность этапов</w:t>
      </w:r>
      <w:r>
        <w:rPr>
          <w:rFonts w:ascii="Times New Roman" w:eastAsia="Times New Roman" w:hAnsi="Times New Roman" w:cs="Times New Roman"/>
          <w:sz w:val="26"/>
          <w:szCs w:val="26"/>
          <w:lang w:eastAsia="ru-RU"/>
        </w:rPr>
        <w:t xml:space="preserve"> развития деятельности на всех </w:t>
      </w:r>
      <w:r w:rsidRPr="00B51BE9">
        <w:rPr>
          <w:rFonts w:ascii="Times New Roman" w:eastAsia="Times New Roman" w:hAnsi="Times New Roman" w:cs="Times New Roman"/>
          <w:sz w:val="26"/>
          <w:szCs w:val="26"/>
          <w:lang w:eastAsia="ru-RU"/>
        </w:rPr>
        <w:t>этапах дошкольного возраста обеспечиваются общей системой требований к коррекционно-развивающей предметно-пространственной среде с учетом специфики коррекционно-образовательного направления ДОУ.</w:t>
      </w:r>
    </w:p>
    <w:p w14:paraId="745CE8DB" w14:textId="77777777" w:rsidR="007C5530" w:rsidRPr="00B51BE9" w:rsidRDefault="007C5530" w:rsidP="007C5530">
      <w:pPr>
        <w:widowControl w:val="0"/>
        <w:tabs>
          <w:tab w:val="left" w:pos="567"/>
          <w:tab w:val="left" w:pos="2552"/>
        </w:tabs>
        <w:spacing w:after="0" w:line="276" w:lineRule="auto"/>
        <w:ind w:right="-1" w:firstLine="709"/>
        <w:contextualSpacing/>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Предметная среда является системной, т. е. отвечает вполне определенному коррекционно-развивающему содержанию деятельности детей, основным принципам национальной культуры и ориентируется на возрастные нормы. </w:t>
      </w:r>
    </w:p>
    <w:p w14:paraId="2B5E04B5"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pacing w:val="-6"/>
          <w:sz w:val="26"/>
          <w:szCs w:val="26"/>
          <w:lang w:eastAsia="ru-RU"/>
        </w:rPr>
      </w:pPr>
      <w:r w:rsidRPr="00B51BE9">
        <w:rPr>
          <w:rFonts w:ascii="Times New Roman" w:eastAsia="Times New Roman" w:hAnsi="Times New Roman" w:cs="Times New Roman"/>
          <w:spacing w:val="-8"/>
          <w:sz w:val="26"/>
          <w:szCs w:val="26"/>
          <w:lang w:eastAsia="ru-RU"/>
        </w:rPr>
        <w:t xml:space="preserve">Спецификой создания предметно-пространственной развивающей образовательной </w:t>
      </w:r>
      <w:r w:rsidRPr="00B51BE9">
        <w:rPr>
          <w:rFonts w:ascii="Times New Roman" w:eastAsia="Times New Roman" w:hAnsi="Times New Roman" w:cs="Times New Roman"/>
          <w:spacing w:val="-6"/>
          <w:sz w:val="26"/>
          <w:szCs w:val="26"/>
          <w:lang w:eastAsia="ru-RU"/>
        </w:rPr>
        <w:t xml:space="preserve">среды является ее визуализация и структурирование согласно потребностям детей с РАС. </w:t>
      </w:r>
    </w:p>
    <w:p w14:paraId="50E76400" w14:textId="77777777" w:rsidR="007C5530" w:rsidRPr="00E22C8C" w:rsidRDefault="007C5530" w:rsidP="007C5530">
      <w:pPr>
        <w:widowControl w:val="0"/>
        <w:tabs>
          <w:tab w:val="left" w:pos="426"/>
          <w:tab w:val="left" w:pos="567"/>
          <w:tab w:val="left" w:pos="709"/>
          <w:tab w:val="left" w:pos="1697"/>
          <w:tab w:val="left" w:pos="2552"/>
        </w:tabs>
        <w:autoSpaceDE w:val="0"/>
        <w:autoSpaceDN w:val="0"/>
        <w:adjustRightInd w:val="0"/>
        <w:spacing w:after="0" w:line="240" w:lineRule="auto"/>
        <w:ind w:right="-1" w:firstLine="709"/>
        <w:jc w:val="both"/>
        <w:rPr>
          <w:rFonts w:ascii="Times New Roman" w:eastAsia="Times New Roman" w:hAnsi="Times New Roman" w:cs="Times New Roman"/>
          <w:spacing w:val="-13"/>
          <w:sz w:val="26"/>
          <w:szCs w:val="26"/>
          <w:lang w:eastAsia="ru-RU"/>
        </w:rPr>
      </w:pPr>
      <w:r w:rsidRPr="00B51BE9">
        <w:rPr>
          <w:rFonts w:ascii="Times New Roman" w:eastAsia="Times New Roman" w:hAnsi="Times New Roman" w:cs="Times New Roman"/>
          <w:spacing w:val="-13"/>
          <w:sz w:val="26"/>
          <w:szCs w:val="26"/>
          <w:lang w:eastAsia="ru-RU"/>
        </w:rPr>
        <w:t xml:space="preserve">Пространство </w:t>
      </w:r>
      <w:r w:rsidRPr="00B51BE9">
        <w:rPr>
          <w:rFonts w:ascii="Times New Roman" w:eastAsia="Times New Roman" w:hAnsi="Times New Roman" w:cs="Times New Roman"/>
          <w:spacing w:val="-17"/>
          <w:sz w:val="26"/>
          <w:szCs w:val="26"/>
          <w:lang w:eastAsia="ru-RU"/>
        </w:rPr>
        <w:t xml:space="preserve">должно: </w:t>
      </w:r>
      <w:r w:rsidRPr="00B51BE9">
        <w:rPr>
          <w:rFonts w:ascii="Times New Roman" w:eastAsia="Times New Roman" w:hAnsi="Times New Roman" w:cs="Times New Roman"/>
          <w:spacing w:val="-15"/>
          <w:sz w:val="26"/>
          <w:szCs w:val="26"/>
          <w:lang w:eastAsia="ru-RU"/>
        </w:rPr>
        <w:t xml:space="preserve">учитывать </w:t>
      </w:r>
      <w:r w:rsidRPr="00B51BE9">
        <w:rPr>
          <w:rFonts w:ascii="Times New Roman" w:eastAsia="Times New Roman" w:hAnsi="Times New Roman" w:cs="Times New Roman"/>
          <w:spacing w:val="-16"/>
          <w:sz w:val="26"/>
          <w:szCs w:val="26"/>
          <w:lang w:eastAsia="ru-RU"/>
        </w:rPr>
        <w:t xml:space="preserve">интересы </w:t>
      </w:r>
      <w:r w:rsidRPr="00B51BE9">
        <w:rPr>
          <w:rFonts w:ascii="Times New Roman" w:eastAsia="Times New Roman" w:hAnsi="Times New Roman" w:cs="Times New Roman"/>
          <w:spacing w:val="-9"/>
          <w:sz w:val="26"/>
          <w:szCs w:val="26"/>
          <w:lang w:eastAsia="ru-RU"/>
        </w:rPr>
        <w:t>и</w:t>
      </w: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pacing w:val="-13"/>
          <w:sz w:val="26"/>
          <w:szCs w:val="26"/>
          <w:lang w:eastAsia="ru-RU"/>
        </w:rPr>
        <w:t xml:space="preserve">потребности </w:t>
      </w:r>
      <w:r w:rsidRPr="00B51BE9">
        <w:rPr>
          <w:rFonts w:ascii="Times New Roman" w:eastAsia="Times New Roman" w:hAnsi="Times New Roman" w:cs="Times New Roman"/>
          <w:spacing w:val="-16"/>
          <w:sz w:val="26"/>
          <w:szCs w:val="26"/>
          <w:lang w:eastAsia="ru-RU"/>
        </w:rPr>
        <w:t xml:space="preserve">ребенка </w:t>
      </w:r>
      <w:r w:rsidRPr="00B51BE9">
        <w:rPr>
          <w:rFonts w:ascii="Times New Roman" w:eastAsia="Times New Roman" w:hAnsi="Times New Roman" w:cs="Times New Roman"/>
          <w:spacing w:val="-7"/>
          <w:sz w:val="26"/>
          <w:szCs w:val="26"/>
          <w:lang w:eastAsia="ru-RU"/>
        </w:rPr>
        <w:t>с</w:t>
      </w: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pacing w:val="-22"/>
          <w:sz w:val="26"/>
          <w:szCs w:val="26"/>
          <w:lang w:eastAsia="ru-RU"/>
        </w:rPr>
        <w:t xml:space="preserve">РАС, </w:t>
      </w:r>
      <w:r w:rsidRPr="00B51BE9">
        <w:rPr>
          <w:rFonts w:ascii="Times New Roman" w:eastAsia="Times New Roman" w:hAnsi="Times New Roman" w:cs="Times New Roman"/>
          <w:spacing w:val="-2"/>
          <w:sz w:val="26"/>
          <w:szCs w:val="26"/>
          <w:lang w:eastAsia="ru-RU"/>
        </w:rPr>
        <w:t xml:space="preserve">характеризоваться относительным постоянством расположения игровых материалов и </w:t>
      </w:r>
      <w:r w:rsidRPr="00B51BE9">
        <w:rPr>
          <w:rFonts w:ascii="Times New Roman" w:eastAsia="Times New Roman" w:hAnsi="Times New Roman" w:cs="Times New Roman"/>
          <w:spacing w:val="-5"/>
          <w:sz w:val="26"/>
          <w:szCs w:val="26"/>
          <w:lang w:eastAsia="ru-RU"/>
        </w:rPr>
        <w:t xml:space="preserve">предметов мебели, быть неперегруженным разнообразными игровыми объектами. Игры </w:t>
      </w:r>
      <w:r w:rsidRPr="00B51BE9">
        <w:rPr>
          <w:rFonts w:ascii="Times New Roman" w:eastAsia="Times New Roman" w:hAnsi="Times New Roman" w:cs="Times New Roman"/>
          <w:spacing w:val="-8"/>
          <w:sz w:val="26"/>
          <w:szCs w:val="26"/>
          <w:lang w:eastAsia="ru-RU"/>
        </w:rPr>
        <w:t xml:space="preserve">и игрушки подбираются в соответствии с содержанием образовательной программы. </w:t>
      </w:r>
    </w:p>
    <w:p w14:paraId="57F44271" w14:textId="77777777" w:rsidR="007C5530" w:rsidRPr="00B51BE9" w:rsidRDefault="007C5530" w:rsidP="007C5530">
      <w:pPr>
        <w:widowControl w:val="0"/>
        <w:tabs>
          <w:tab w:val="left" w:pos="567"/>
          <w:tab w:val="left" w:pos="1532"/>
          <w:tab w:val="left" w:pos="2552"/>
          <w:tab w:val="left" w:pos="3218"/>
          <w:tab w:val="left" w:pos="5355"/>
          <w:tab w:val="left" w:pos="6557"/>
          <w:tab w:val="left" w:pos="8096"/>
        </w:tabs>
        <w:autoSpaceDE w:val="0"/>
        <w:autoSpaceDN w:val="0"/>
        <w:adjustRightInd w:val="0"/>
        <w:spacing w:after="0" w:line="240" w:lineRule="auto"/>
        <w:ind w:right="-1" w:firstLine="709"/>
        <w:jc w:val="both"/>
        <w:rPr>
          <w:rFonts w:ascii="Times New Roman" w:eastAsia="Times New Roman" w:hAnsi="Times New Roman" w:cs="Times New Roman"/>
          <w:spacing w:val="-16"/>
          <w:sz w:val="26"/>
          <w:szCs w:val="26"/>
          <w:lang w:eastAsia="ru-RU"/>
        </w:rPr>
      </w:pPr>
      <w:r w:rsidRPr="00B51BE9">
        <w:rPr>
          <w:rFonts w:ascii="Times New Roman" w:eastAsia="Times New Roman" w:hAnsi="Times New Roman" w:cs="Times New Roman"/>
          <w:spacing w:val="-26"/>
          <w:sz w:val="26"/>
          <w:szCs w:val="26"/>
          <w:lang w:eastAsia="ru-RU"/>
        </w:rPr>
        <w:t xml:space="preserve">При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3"/>
          <w:sz w:val="26"/>
          <w:szCs w:val="26"/>
          <w:lang w:eastAsia="ru-RU"/>
        </w:rPr>
        <w:t xml:space="preserve">организации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3"/>
          <w:sz w:val="26"/>
          <w:szCs w:val="26"/>
          <w:lang w:eastAsia="ru-RU"/>
        </w:rPr>
        <w:t xml:space="preserve">индивидуальных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6"/>
          <w:sz w:val="26"/>
          <w:szCs w:val="26"/>
          <w:lang w:eastAsia="ru-RU"/>
        </w:rPr>
        <w:t xml:space="preserve">занятий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5"/>
          <w:sz w:val="26"/>
          <w:szCs w:val="26"/>
          <w:lang w:eastAsia="ru-RU"/>
        </w:rPr>
        <w:t xml:space="preserve">соблюдают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6"/>
          <w:sz w:val="26"/>
          <w:szCs w:val="26"/>
          <w:lang w:eastAsia="ru-RU"/>
        </w:rPr>
        <w:t xml:space="preserve">следующую </w:t>
      </w:r>
    </w:p>
    <w:p w14:paraId="50A5DF36"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1"/>
          <w:sz w:val="26"/>
          <w:szCs w:val="26"/>
          <w:lang w:eastAsia="ru-RU"/>
        </w:rPr>
        <w:t xml:space="preserve">последовательность: рабочий стол находится у стены для минимизации отвлекающих </w:t>
      </w:r>
      <w:r w:rsidRPr="00B51BE9">
        <w:rPr>
          <w:rFonts w:ascii="Times New Roman" w:eastAsia="Times New Roman" w:hAnsi="Times New Roman" w:cs="Times New Roman"/>
          <w:spacing w:val="-2"/>
          <w:sz w:val="26"/>
          <w:szCs w:val="26"/>
          <w:lang w:eastAsia="ru-RU"/>
        </w:rPr>
        <w:t xml:space="preserve">ребенка факторов, рабочий стол отодвигается от стены, и педагог располагается в зоне </w:t>
      </w:r>
      <w:r w:rsidRPr="00B51BE9">
        <w:rPr>
          <w:rFonts w:ascii="Times New Roman" w:eastAsia="Times New Roman" w:hAnsi="Times New Roman" w:cs="Times New Roman"/>
          <w:spacing w:val="-7"/>
          <w:sz w:val="26"/>
          <w:szCs w:val="26"/>
          <w:lang w:eastAsia="ru-RU"/>
        </w:rPr>
        <w:t xml:space="preserve">видимости ребенка; занятия проводятся в малой группе, состоящей из двух детей, рабочие </w:t>
      </w:r>
      <w:r w:rsidRPr="00B51BE9">
        <w:rPr>
          <w:rFonts w:ascii="Times New Roman" w:eastAsia="Times New Roman" w:hAnsi="Times New Roman" w:cs="Times New Roman"/>
          <w:spacing w:val="-8"/>
          <w:sz w:val="26"/>
          <w:szCs w:val="26"/>
          <w:lang w:eastAsia="ru-RU"/>
        </w:rPr>
        <w:t xml:space="preserve">столы располагаются рядом друг с другом. </w:t>
      </w:r>
    </w:p>
    <w:p w14:paraId="0671059E"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4"/>
          <w:sz w:val="26"/>
          <w:szCs w:val="26"/>
          <w:lang w:eastAsia="ru-RU"/>
        </w:rPr>
        <w:t xml:space="preserve">При участии в групповых формах работы рекомендуется использовать наглядное </w:t>
      </w:r>
      <w:r w:rsidRPr="00B51BE9">
        <w:rPr>
          <w:rFonts w:ascii="Times New Roman" w:eastAsia="Times New Roman" w:hAnsi="Times New Roman" w:cs="Times New Roman"/>
          <w:spacing w:val="1"/>
          <w:sz w:val="26"/>
          <w:szCs w:val="26"/>
          <w:lang w:eastAsia="ru-RU"/>
        </w:rPr>
        <w:t xml:space="preserve">расписание, иллюстрирующее последовательность выполняемых заданий, игры и </w:t>
      </w:r>
      <w:r w:rsidRPr="00B51BE9">
        <w:rPr>
          <w:rFonts w:ascii="Times New Roman" w:eastAsia="Times New Roman" w:hAnsi="Times New Roman" w:cs="Times New Roman"/>
          <w:spacing w:val="-10"/>
          <w:sz w:val="26"/>
          <w:szCs w:val="26"/>
          <w:lang w:eastAsia="ru-RU"/>
        </w:rPr>
        <w:t xml:space="preserve">дидактические материалы: </w:t>
      </w:r>
    </w:p>
    <w:p w14:paraId="38F14090"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5"/>
          <w:sz w:val="26"/>
          <w:szCs w:val="26"/>
          <w:lang w:eastAsia="ru-RU"/>
        </w:rPr>
        <w:t xml:space="preserve">- для подготовки руки к письму: насадки на ручку (для детей с правосторонним и </w:t>
      </w:r>
      <w:r w:rsidRPr="00B51BE9">
        <w:rPr>
          <w:rFonts w:ascii="Times New Roman" w:eastAsia="Times New Roman" w:hAnsi="Times New Roman" w:cs="Times New Roman"/>
          <w:spacing w:val="-4"/>
          <w:sz w:val="26"/>
          <w:szCs w:val="26"/>
          <w:lang w:eastAsia="ru-RU"/>
        </w:rPr>
        <w:t xml:space="preserve">левосторонним латеральным предпочтением), ограничители строки, разлиновка листа в </w:t>
      </w:r>
    </w:p>
    <w:p w14:paraId="1A4696B4"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10"/>
          <w:sz w:val="26"/>
          <w:szCs w:val="26"/>
          <w:lang w:eastAsia="ru-RU"/>
        </w:rPr>
        <w:t xml:space="preserve">крупную клетку или линейку; </w:t>
      </w:r>
    </w:p>
    <w:p w14:paraId="21102852" w14:textId="77777777" w:rsidR="007C5530" w:rsidRPr="00B51BE9" w:rsidRDefault="007C5530" w:rsidP="007C5530">
      <w:pPr>
        <w:widowControl w:val="0"/>
        <w:tabs>
          <w:tab w:val="left" w:pos="567"/>
          <w:tab w:val="left" w:pos="2552"/>
          <w:tab w:val="left" w:pos="764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4"/>
          <w:sz w:val="26"/>
          <w:szCs w:val="26"/>
          <w:lang w:eastAsia="ru-RU"/>
        </w:rPr>
        <w:t xml:space="preserve">- при развитии элементарных математических представлений: </w:t>
      </w:r>
      <w:r w:rsidRPr="00B51BE9">
        <w:rPr>
          <w:rFonts w:ascii="Times New Roman" w:eastAsia="Times New Roman" w:hAnsi="Times New Roman" w:cs="Times New Roman"/>
          <w:spacing w:val="-6"/>
          <w:sz w:val="26"/>
          <w:szCs w:val="26"/>
          <w:lang w:eastAsia="ru-RU"/>
        </w:rPr>
        <w:t xml:space="preserve">визуальный ряд </w:t>
      </w:r>
      <w:r w:rsidRPr="00B51BE9">
        <w:rPr>
          <w:rFonts w:ascii="Times New Roman" w:eastAsia="Times New Roman" w:hAnsi="Times New Roman" w:cs="Times New Roman"/>
          <w:sz w:val="26"/>
          <w:szCs w:val="26"/>
          <w:lang w:eastAsia="ru-RU"/>
        </w:rPr>
        <w:t xml:space="preserve">чисел, игровые пособия по </w:t>
      </w:r>
      <w:r>
        <w:rPr>
          <w:rFonts w:ascii="Times New Roman" w:eastAsia="Times New Roman" w:hAnsi="Times New Roman" w:cs="Times New Roman"/>
          <w:spacing w:val="1"/>
          <w:sz w:val="26"/>
          <w:szCs w:val="26"/>
          <w:lang w:eastAsia="ru-RU"/>
        </w:rPr>
        <w:t>закреплению состава числа (</w:t>
      </w:r>
      <w:r w:rsidRPr="00B51BE9">
        <w:rPr>
          <w:rFonts w:ascii="Times New Roman" w:eastAsia="Times New Roman" w:hAnsi="Times New Roman" w:cs="Times New Roman"/>
          <w:spacing w:val="1"/>
          <w:sz w:val="26"/>
          <w:szCs w:val="26"/>
          <w:lang w:eastAsia="ru-RU"/>
        </w:rPr>
        <w:t xml:space="preserve">подбираются с опорой на индивидуальные интересы </w:t>
      </w:r>
      <w:r w:rsidRPr="00B51BE9">
        <w:rPr>
          <w:rFonts w:ascii="Times New Roman" w:eastAsia="Times New Roman" w:hAnsi="Times New Roman" w:cs="Times New Roman"/>
          <w:spacing w:val="-2"/>
          <w:sz w:val="26"/>
          <w:szCs w:val="26"/>
          <w:lang w:eastAsia="ru-RU"/>
        </w:rPr>
        <w:t xml:space="preserve">ребенка), игровые пособия по обучению сравнению чисел с помощью знаков, игровые </w:t>
      </w:r>
      <w:r w:rsidRPr="00B51BE9">
        <w:rPr>
          <w:rFonts w:ascii="Times New Roman" w:eastAsia="Times New Roman" w:hAnsi="Times New Roman" w:cs="Times New Roman"/>
          <w:spacing w:val="-1"/>
          <w:sz w:val="26"/>
          <w:szCs w:val="26"/>
          <w:lang w:eastAsia="ru-RU"/>
        </w:rPr>
        <w:t xml:space="preserve">пособия по обучению выполнению арифметических действий, наглядные пособия по </w:t>
      </w:r>
    </w:p>
    <w:p w14:paraId="03E79CB9"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9"/>
          <w:sz w:val="26"/>
          <w:szCs w:val="26"/>
          <w:lang w:eastAsia="ru-RU"/>
        </w:rPr>
        <w:t xml:space="preserve">обучению детей решать задачи; </w:t>
      </w:r>
    </w:p>
    <w:p w14:paraId="67740AE5" w14:textId="77777777" w:rsidR="007C5530"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pacing w:val="-2"/>
          <w:sz w:val="26"/>
          <w:szCs w:val="26"/>
          <w:lang w:eastAsia="ru-RU"/>
        </w:rPr>
      </w:pPr>
      <w:r w:rsidRPr="00B51BE9">
        <w:rPr>
          <w:rFonts w:ascii="Times New Roman" w:eastAsia="Times New Roman" w:hAnsi="Times New Roman" w:cs="Times New Roman"/>
          <w:spacing w:val="-2"/>
          <w:sz w:val="26"/>
          <w:szCs w:val="26"/>
          <w:lang w:eastAsia="ru-RU"/>
        </w:rPr>
        <w:t>- подготовка к обучению грамоте: схемы слов</w:t>
      </w:r>
      <w:r>
        <w:rPr>
          <w:rFonts w:ascii="Times New Roman" w:eastAsia="Times New Roman" w:hAnsi="Times New Roman" w:cs="Times New Roman"/>
          <w:spacing w:val="-2"/>
          <w:sz w:val="26"/>
          <w:szCs w:val="26"/>
          <w:lang w:eastAsia="ru-RU"/>
        </w:rPr>
        <w:t>, предложений, звуко-буквенного</w:t>
      </w:r>
    </w:p>
    <w:p w14:paraId="69D2DB0A"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8"/>
          <w:sz w:val="26"/>
          <w:szCs w:val="26"/>
          <w:lang w:eastAsia="ru-RU"/>
        </w:rPr>
        <w:t xml:space="preserve">анализа, символы звуков, таблицы для чтения и др.; </w:t>
      </w:r>
    </w:p>
    <w:p w14:paraId="592A0565"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8"/>
          <w:sz w:val="26"/>
          <w:szCs w:val="26"/>
          <w:lang w:eastAsia="ru-RU"/>
        </w:rPr>
        <w:t xml:space="preserve">- развитие речи и ознакомление с окружающим миром: музыкальные инструменты, </w:t>
      </w:r>
      <w:r w:rsidRPr="00B51BE9">
        <w:rPr>
          <w:rFonts w:ascii="Times New Roman" w:eastAsia="Times New Roman" w:hAnsi="Times New Roman" w:cs="Times New Roman"/>
          <w:sz w:val="26"/>
          <w:szCs w:val="26"/>
          <w:lang w:eastAsia="ru-RU"/>
        </w:rPr>
        <w:t xml:space="preserve">мелкий материал для игр на столе - звери, птицы, семья, посуда, продукты, одежда, </w:t>
      </w:r>
      <w:r w:rsidRPr="00B51BE9">
        <w:rPr>
          <w:rFonts w:ascii="Times New Roman" w:eastAsia="Times New Roman" w:hAnsi="Times New Roman" w:cs="Times New Roman"/>
          <w:spacing w:val="-6"/>
          <w:sz w:val="26"/>
          <w:szCs w:val="26"/>
          <w:lang w:eastAsia="ru-RU"/>
        </w:rPr>
        <w:t xml:space="preserve">транспорт, мебель и др., сюжетные картины, серии сюжетных картин, пальчиковый театр </w:t>
      </w:r>
    </w:p>
    <w:p w14:paraId="3C1DC9B6"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16"/>
          <w:sz w:val="26"/>
          <w:szCs w:val="26"/>
          <w:lang w:eastAsia="ru-RU"/>
        </w:rPr>
        <w:t xml:space="preserve">и др.; </w:t>
      </w:r>
    </w:p>
    <w:p w14:paraId="5DD012AC"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7"/>
          <w:sz w:val="26"/>
          <w:szCs w:val="26"/>
          <w:lang w:eastAsia="ru-RU"/>
        </w:rPr>
        <w:t xml:space="preserve">- физическое развитие: маты, мягкие игровые модули, качели, батут, горка, бассейн </w:t>
      </w:r>
      <w:r w:rsidRPr="00B51BE9">
        <w:rPr>
          <w:rFonts w:ascii="Times New Roman" w:eastAsia="Times New Roman" w:hAnsi="Times New Roman" w:cs="Times New Roman"/>
          <w:sz w:val="26"/>
          <w:szCs w:val="26"/>
          <w:lang w:eastAsia="ru-RU"/>
        </w:rPr>
        <w:t xml:space="preserve">с шариками, мячи, кольца, клюшки, кегли, кольцебросы, обручи, машины, самокаты, </w:t>
      </w:r>
    </w:p>
    <w:p w14:paraId="12693C3C"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10"/>
          <w:sz w:val="26"/>
          <w:szCs w:val="26"/>
          <w:lang w:eastAsia="ru-RU"/>
        </w:rPr>
        <w:t xml:space="preserve">схемы игр и т.д.; </w:t>
      </w:r>
    </w:p>
    <w:p w14:paraId="6A3884EA"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5"/>
          <w:sz w:val="26"/>
          <w:szCs w:val="26"/>
          <w:lang w:eastAsia="ru-RU"/>
        </w:rPr>
        <w:t xml:space="preserve">- игровое оборудование для игр на полу: машинки, гаражи, самолеты, кораблики, </w:t>
      </w:r>
      <w:r w:rsidRPr="00B51BE9">
        <w:rPr>
          <w:rFonts w:ascii="Times New Roman" w:eastAsia="Times New Roman" w:hAnsi="Times New Roman" w:cs="Times New Roman"/>
          <w:spacing w:val="-7"/>
          <w:sz w:val="26"/>
          <w:szCs w:val="26"/>
          <w:lang w:eastAsia="ru-RU"/>
        </w:rPr>
        <w:t xml:space="preserve">поезд и железная дорога, куклы, кукольный домик, игрушечная мебель, посуда, продукты, </w:t>
      </w:r>
      <w:r w:rsidRPr="00B51BE9">
        <w:rPr>
          <w:rFonts w:ascii="Times New Roman" w:eastAsia="Times New Roman" w:hAnsi="Times New Roman" w:cs="Times New Roman"/>
          <w:spacing w:val="-8"/>
          <w:sz w:val="26"/>
          <w:szCs w:val="26"/>
          <w:lang w:eastAsia="ru-RU"/>
        </w:rPr>
        <w:t xml:space="preserve">одежда, набор доктора, игрушечные животные и т. д.; </w:t>
      </w:r>
    </w:p>
    <w:p w14:paraId="154FEAEA"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4"/>
          <w:sz w:val="26"/>
          <w:szCs w:val="26"/>
          <w:lang w:eastAsia="ru-RU"/>
        </w:rPr>
        <w:t xml:space="preserve">Необходимо, чтобы все игровые и дидактические материалы были упорядочены, </w:t>
      </w:r>
      <w:r w:rsidRPr="00B51BE9">
        <w:rPr>
          <w:rFonts w:ascii="Times New Roman" w:eastAsia="Times New Roman" w:hAnsi="Times New Roman" w:cs="Times New Roman"/>
          <w:spacing w:val="2"/>
          <w:sz w:val="26"/>
          <w:szCs w:val="26"/>
          <w:lang w:eastAsia="ru-RU"/>
        </w:rPr>
        <w:t xml:space="preserve">каждый предмет находится на постоянном месте. Места промаркированы, что </w:t>
      </w:r>
      <w:r w:rsidRPr="00B51BE9">
        <w:rPr>
          <w:rFonts w:ascii="Times New Roman" w:eastAsia="Times New Roman" w:hAnsi="Times New Roman" w:cs="Times New Roman"/>
          <w:spacing w:val="-9"/>
          <w:sz w:val="26"/>
          <w:szCs w:val="26"/>
          <w:lang w:eastAsia="ru-RU"/>
        </w:rPr>
        <w:t xml:space="preserve">способствует самостоятельной уборке игрушек. </w:t>
      </w:r>
    </w:p>
    <w:p w14:paraId="35F3C7AF"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i/>
          <w:sz w:val="26"/>
          <w:szCs w:val="26"/>
          <w:lang w:eastAsia="ru-RU"/>
        </w:rPr>
      </w:pPr>
      <w:r w:rsidRPr="00B51BE9">
        <w:rPr>
          <w:rFonts w:ascii="Times New Roman" w:eastAsia="Times New Roman" w:hAnsi="Times New Roman" w:cs="Times New Roman"/>
          <w:i/>
          <w:sz w:val="26"/>
          <w:szCs w:val="26"/>
          <w:lang w:eastAsia="ru-RU"/>
        </w:rPr>
        <w:t xml:space="preserve">Для визуализации предметно-пространственная развивающая образовательная </w:t>
      </w:r>
    </w:p>
    <w:p w14:paraId="644052A6"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i/>
          <w:sz w:val="26"/>
          <w:szCs w:val="26"/>
          <w:lang w:eastAsia="ru-RU"/>
        </w:rPr>
      </w:pPr>
      <w:r w:rsidRPr="00B51BE9">
        <w:rPr>
          <w:rFonts w:ascii="Times New Roman" w:eastAsia="Times New Roman" w:hAnsi="Times New Roman" w:cs="Times New Roman"/>
          <w:i/>
          <w:spacing w:val="-11"/>
          <w:sz w:val="26"/>
          <w:szCs w:val="26"/>
          <w:lang w:eastAsia="ru-RU"/>
        </w:rPr>
        <w:t xml:space="preserve">среда используют: </w:t>
      </w:r>
    </w:p>
    <w:p w14:paraId="12AF8E7D"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3"/>
          <w:sz w:val="26"/>
          <w:szCs w:val="26"/>
          <w:lang w:eastAsia="ru-RU"/>
        </w:rPr>
        <w:t xml:space="preserve">- фотографии ребенка для обозначения вещей, которыми он пользуется в группе </w:t>
      </w:r>
    </w:p>
    <w:p w14:paraId="73F9FF43"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7"/>
          <w:sz w:val="26"/>
          <w:szCs w:val="26"/>
          <w:lang w:eastAsia="ru-RU"/>
        </w:rPr>
        <w:t xml:space="preserve">(стула, стола, шкафчика, крючка для полотенца и т. д.), </w:t>
      </w:r>
    </w:p>
    <w:p w14:paraId="58C2B3D6"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8"/>
          <w:sz w:val="26"/>
          <w:szCs w:val="26"/>
          <w:lang w:eastAsia="ru-RU"/>
        </w:rPr>
        <w:t xml:space="preserve">- фотографии воспитателей и детей, посещающих группу, </w:t>
      </w:r>
    </w:p>
    <w:p w14:paraId="4079F461"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8"/>
          <w:sz w:val="26"/>
          <w:szCs w:val="26"/>
          <w:lang w:eastAsia="ru-RU"/>
        </w:rPr>
        <w:t xml:space="preserve">- фотографий педагогов, работающих в кабинетах (логопед, психолог и др.), </w:t>
      </w:r>
    </w:p>
    <w:p w14:paraId="21A10CB3"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8"/>
          <w:sz w:val="26"/>
          <w:szCs w:val="26"/>
          <w:lang w:eastAsia="ru-RU"/>
        </w:rPr>
        <w:t xml:space="preserve">- информационные таблички (пиктограммы) на дверях спальни, раздевалки и т.д., </w:t>
      </w:r>
    </w:p>
    <w:p w14:paraId="3A70F23D"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7"/>
          <w:sz w:val="26"/>
          <w:szCs w:val="26"/>
          <w:lang w:eastAsia="ru-RU"/>
        </w:rPr>
        <w:t xml:space="preserve">- иллюстрированные правила поведения, </w:t>
      </w:r>
    </w:p>
    <w:p w14:paraId="1A09E561"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4"/>
          <w:sz w:val="26"/>
          <w:szCs w:val="26"/>
          <w:lang w:eastAsia="ru-RU"/>
        </w:rPr>
        <w:t xml:space="preserve">- алгоритмы выполнения бытовых навыков (умывания, туалета, переодевания на </w:t>
      </w:r>
    </w:p>
    <w:p w14:paraId="08B17E34"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pacing w:val="-9"/>
          <w:sz w:val="26"/>
          <w:szCs w:val="26"/>
          <w:lang w:eastAsia="ru-RU"/>
        </w:rPr>
      </w:pPr>
      <w:r w:rsidRPr="00B51BE9">
        <w:rPr>
          <w:rFonts w:ascii="Times New Roman" w:eastAsia="Times New Roman" w:hAnsi="Times New Roman" w:cs="Times New Roman"/>
          <w:spacing w:val="-9"/>
          <w:sz w:val="26"/>
          <w:szCs w:val="26"/>
          <w:lang w:eastAsia="ru-RU"/>
        </w:rPr>
        <w:t xml:space="preserve">физкультуру, мытья рук и т.д.), </w:t>
      </w:r>
    </w:p>
    <w:p w14:paraId="1C433AB4" w14:textId="77777777" w:rsidR="007C5530" w:rsidRPr="00B51BE9" w:rsidRDefault="007C5530" w:rsidP="007C5530">
      <w:pPr>
        <w:widowControl w:val="0"/>
        <w:tabs>
          <w:tab w:val="left" w:pos="567"/>
          <w:tab w:val="left" w:pos="2552"/>
          <w:tab w:val="left" w:pos="4175"/>
        </w:tabs>
        <w:autoSpaceDE w:val="0"/>
        <w:autoSpaceDN w:val="0"/>
        <w:adjustRightInd w:val="0"/>
        <w:spacing w:after="0" w:line="240" w:lineRule="auto"/>
        <w:ind w:right="-1" w:firstLine="709"/>
        <w:jc w:val="both"/>
        <w:rPr>
          <w:rFonts w:ascii="Times New Roman" w:eastAsia="Times New Roman" w:hAnsi="Times New Roman" w:cs="Times New Roman"/>
          <w:spacing w:val="1"/>
          <w:sz w:val="26"/>
          <w:szCs w:val="26"/>
          <w:lang w:eastAsia="ru-RU"/>
        </w:rPr>
      </w:pPr>
      <w:r w:rsidRPr="00B51BE9">
        <w:rPr>
          <w:rFonts w:ascii="Times New Roman" w:eastAsia="Times New Roman" w:hAnsi="Times New Roman" w:cs="Times New Roman"/>
          <w:spacing w:val="-4"/>
          <w:sz w:val="26"/>
          <w:szCs w:val="26"/>
          <w:lang w:eastAsia="ru-RU"/>
        </w:rPr>
        <w:t xml:space="preserve">- коммуникативный альбом: </w:t>
      </w:r>
      <w:r w:rsidRPr="00B51BE9">
        <w:rPr>
          <w:rFonts w:ascii="Times New Roman" w:eastAsia="Times New Roman" w:hAnsi="Times New Roman" w:cs="Times New Roman"/>
          <w:spacing w:val="1"/>
          <w:sz w:val="26"/>
          <w:szCs w:val="26"/>
          <w:lang w:eastAsia="ru-RU"/>
        </w:rPr>
        <w:t xml:space="preserve">фотографии близких людей; любимых видов </w:t>
      </w:r>
      <w:r w:rsidRPr="00B51BE9">
        <w:rPr>
          <w:rFonts w:ascii="Times New Roman" w:eastAsia="Times New Roman" w:hAnsi="Times New Roman" w:cs="Times New Roman"/>
          <w:spacing w:val="-1"/>
          <w:sz w:val="26"/>
          <w:szCs w:val="26"/>
          <w:lang w:eastAsia="ru-RU"/>
        </w:rPr>
        <w:t xml:space="preserve">деятельности ребенка; пиктограммы, связанные с удовлетворением физиологических </w:t>
      </w:r>
      <w:r w:rsidRPr="00B51BE9">
        <w:rPr>
          <w:rFonts w:ascii="Times New Roman" w:eastAsia="Times New Roman" w:hAnsi="Times New Roman" w:cs="Times New Roman"/>
          <w:sz w:val="26"/>
          <w:szCs w:val="26"/>
          <w:lang w:eastAsia="ru-RU"/>
        </w:rPr>
        <w:t xml:space="preserve">потребностей ребенка (вода, еда, туалет); изображением эмоций ребенка; базовые </w:t>
      </w:r>
      <w:r w:rsidRPr="00B51BE9">
        <w:rPr>
          <w:rFonts w:ascii="Times New Roman" w:eastAsia="Times New Roman" w:hAnsi="Times New Roman" w:cs="Times New Roman"/>
          <w:spacing w:val="-3"/>
          <w:sz w:val="26"/>
          <w:szCs w:val="26"/>
          <w:lang w:eastAsia="ru-RU"/>
        </w:rPr>
        <w:t xml:space="preserve">коммуникативные функции (в т. ч. просьбу о помощи, приветствие, отказ, согласие и т. </w:t>
      </w:r>
      <w:r w:rsidRPr="00B51BE9">
        <w:rPr>
          <w:rFonts w:ascii="Times New Roman" w:eastAsia="Times New Roman" w:hAnsi="Times New Roman" w:cs="Times New Roman"/>
          <w:spacing w:val="-16"/>
          <w:sz w:val="26"/>
          <w:szCs w:val="26"/>
          <w:lang w:eastAsia="ru-RU"/>
        </w:rPr>
        <w:t xml:space="preserve">д.). </w:t>
      </w:r>
    </w:p>
    <w:p w14:paraId="5A2FCC81"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8"/>
          <w:sz w:val="26"/>
          <w:szCs w:val="26"/>
          <w:lang w:eastAsia="ru-RU"/>
        </w:rPr>
        <w:t xml:space="preserve">Обязательной составляющей предметно-пространственной развивающей среды для </w:t>
      </w:r>
      <w:r w:rsidRPr="00B51BE9">
        <w:rPr>
          <w:rFonts w:ascii="Times New Roman" w:eastAsia="Times New Roman" w:hAnsi="Times New Roman" w:cs="Times New Roman"/>
          <w:spacing w:val="-6"/>
          <w:sz w:val="26"/>
          <w:szCs w:val="26"/>
          <w:lang w:eastAsia="ru-RU"/>
        </w:rPr>
        <w:t>ребенка с РАС является</w:t>
      </w:r>
      <w:r w:rsidRPr="00B51BE9">
        <w:rPr>
          <w:rFonts w:ascii="Times New Roman" w:eastAsia="Times New Roman" w:hAnsi="Times New Roman" w:cs="Times New Roman"/>
          <w:i/>
          <w:iCs/>
          <w:spacing w:val="-6"/>
          <w:sz w:val="26"/>
          <w:szCs w:val="26"/>
          <w:lang w:eastAsia="ru-RU"/>
        </w:rPr>
        <w:t xml:space="preserve"> </w:t>
      </w:r>
      <w:r w:rsidRPr="00B51BE9">
        <w:rPr>
          <w:rFonts w:ascii="Times New Roman" w:eastAsia="Times New Roman" w:hAnsi="Times New Roman" w:cs="Times New Roman"/>
          <w:b/>
          <w:i/>
          <w:iCs/>
          <w:spacing w:val="-6"/>
          <w:sz w:val="26"/>
          <w:szCs w:val="26"/>
          <w:lang w:eastAsia="ru-RU"/>
        </w:rPr>
        <w:t>оборудование уголка уединения</w:t>
      </w:r>
      <w:r w:rsidRPr="00B51BE9">
        <w:rPr>
          <w:rFonts w:ascii="Times New Roman" w:eastAsia="Times New Roman" w:hAnsi="Times New Roman" w:cs="Times New Roman"/>
          <w:spacing w:val="-6"/>
          <w:sz w:val="26"/>
          <w:szCs w:val="26"/>
          <w:lang w:eastAsia="ru-RU"/>
        </w:rPr>
        <w:t xml:space="preserve"> (зоны отдыха ребенка). Для этого используются: невысокие легкие передвижные ширмы, разноцветные драпировки разной </w:t>
      </w:r>
      <w:r w:rsidRPr="00B51BE9">
        <w:rPr>
          <w:rFonts w:ascii="Times New Roman" w:eastAsia="Times New Roman" w:hAnsi="Times New Roman" w:cs="Times New Roman"/>
          <w:sz w:val="26"/>
          <w:szCs w:val="26"/>
          <w:lang w:eastAsia="ru-RU"/>
        </w:rPr>
        <w:t xml:space="preserve">величины, мягкие модули, подушки, балдахин, шатер, палатку, любое ограниченное </w:t>
      </w:r>
      <w:r w:rsidRPr="00B51BE9">
        <w:rPr>
          <w:rFonts w:ascii="Times New Roman" w:eastAsia="Times New Roman" w:hAnsi="Times New Roman" w:cs="Times New Roman"/>
          <w:spacing w:val="-6"/>
          <w:sz w:val="26"/>
          <w:szCs w:val="26"/>
          <w:lang w:eastAsia="ru-RU"/>
        </w:rPr>
        <w:t xml:space="preserve">пространство. В зоне отдыха размещают любимые игрушки ребенка, книги, фотографии, </w:t>
      </w:r>
      <w:r w:rsidRPr="00B51BE9">
        <w:rPr>
          <w:rFonts w:ascii="Times New Roman" w:eastAsia="Times New Roman" w:hAnsi="Times New Roman" w:cs="Times New Roman"/>
          <w:spacing w:val="-3"/>
          <w:sz w:val="26"/>
          <w:szCs w:val="26"/>
          <w:lang w:eastAsia="ru-RU"/>
        </w:rPr>
        <w:t xml:space="preserve">приятное для ребенка сенсорное оборудование, мягкая мебель и т.д. Детей необходимо </w:t>
      </w:r>
      <w:r w:rsidRPr="00B51BE9">
        <w:rPr>
          <w:rFonts w:ascii="Times New Roman" w:eastAsia="Times New Roman" w:hAnsi="Times New Roman" w:cs="Times New Roman"/>
          <w:spacing w:val="-8"/>
          <w:sz w:val="26"/>
          <w:szCs w:val="26"/>
          <w:lang w:eastAsia="ru-RU"/>
        </w:rPr>
        <w:t xml:space="preserve">обучить правилам поведения в уголке уединения. </w:t>
      </w:r>
    </w:p>
    <w:p w14:paraId="76C544C8"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Соблюдение четкого</w:t>
      </w:r>
      <w:r w:rsidRPr="00B51BE9">
        <w:rPr>
          <w:rFonts w:ascii="Times New Roman" w:eastAsia="Times New Roman" w:hAnsi="Times New Roman" w:cs="Times New Roman"/>
          <w:i/>
          <w:iCs/>
          <w:sz w:val="26"/>
          <w:szCs w:val="26"/>
          <w:lang w:eastAsia="ru-RU"/>
        </w:rPr>
        <w:t xml:space="preserve"> </w:t>
      </w:r>
      <w:r w:rsidRPr="00B51BE9">
        <w:rPr>
          <w:rFonts w:ascii="Times New Roman" w:eastAsia="Times New Roman" w:hAnsi="Times New Roman" w:cs="Times New Roman"/>
          <w:b/>
          <w:i/>
          <w:iCs/>
          <w:sz w:val="26"/>
          <w:szCs w:val="26"/>
          <w:lang w:eastAsia="ru-RU"/>
        </w:rPr>
        <w:t>распорядка дня</w:t>
      </w:r>
      <w:r w:rsidRPr="00B51BE9">
        <w:rPr>
          <w:rFonts w:ascii="Times New Roman" w:eastAsia="Times New Roman" w:hAnsi="Times New Roman" w:cs="Times New Roman"/>
          <w:sz w:val="26"/>
          <w:szCs w:val="26"/>
          <w:lang w:eastAsia="ru-RU"/>
        </w:rPr>
        <w:t xml:space="preserve"> является условием успешной адаптации </w:t>
      </w:r>
      <w:r w:rsidRPr="00B51BE9">
        <w:rPr>
          <w:rFonts w:ascii="Times New Roman" w:eastAsia="Times New Roman" w:hAnsi="Times New Roman" w:cs="Times New Roman"/>
          <w:spacing w:val="-5"/>
          <w:sz w:val="26"/>
          <w:szCs w:val="26"/>
          <w:lang w:eastAsia="ru-RU"/>
        </w:rPr>
        <w:t xml:space="preserve">ребенка в образовательной организации. При подготовке ребенка к посещению детского </w:t>
      </w:r>
      <w:r w:rsidRPr="00B51BE9">
        <w:rPr>
          <w:rFonts w:ascii="Times New Roman" w:eastAsia="Times New Roman" w:hAnsi="Times New Roman" w:cs="Times New Roman"/>
          <w:spacing w:val="-3"/>
          <w:sz w:val="26"/>
          <w:szCs w:val="26"/>
          <w:lang w:eastAsia="ru-RU"/>
        </w:rPr>
        <w:t xml:space="preserve">сада необходимо учитывать склонность к постоянству. Любое изменение режима дня и </w:t>
      </w:r>
      <w:r w:rsidRPr="00B51BE9">
        <w:rPr>
          <w:rFonts w:ascii="Times New Roman" w:eastAsia="Times New Roman" w:hAnsi="Times New Roman" w:cs="Times New Roman"/>
          <w:sz w:val="26"/>
          <w:szCs w:val="26"/>
          <w:lang w:eastAsia="ru-RU"/>
        </w:rPr>
        <w:t xml:space="preserve">распорядка занятий может повлиять на поведение ребенка. Дети с расстройствами </w:t>
      </w:r>
      <w:r w:rsidRPr="00B51BE9">
        <w:rPr>
          <w:rFonts w:ascii="Times New Roman" w:eastAsia="Times New Roman" w:hAnsi="Times New Roman" w:cs="Times New Roman"/>
          <w:spacing w:val="-3"/>
          <w:sz w:val="26"/>
          <w:szCs w:val="26"/>
          <w:lang w:eastAsia="ru-RU"/>
        </w:rPr>
        <w:t xml:space="preserve">аутистического спектра при восприятии информации в вербальной форме нуждаются в </w:t>
      </w:r>
      <w:r w:rsidRPr="00B51BE9">
        <w:rPr>
          <w:rFonts w:ascii="Times New Roman" w:eastAsia="Times New Roman" w:hAnsi="Times New Roman" w:cs="Times New Roman"/>
          <w:spacing w:val="1"/>
          <w:sz w:val="26"/>
          <w:szCs w:val="26"/>
          <w:lang w:eastAsia="ru-RU"/>
        </w:rPr>
        <w:t xml:space="preserve">визуальном ее подкреплении. С этой целью используют визуальное расписание. </w:t>
      </w:r>
      <w:r w:rsidRPr="00B51BE9">
        <w:rPr>
          <w:rFonts w:ascii="Times New Roman" w:eastAsia="Times New Roman" w:hAnsi="Times New Roman" w:cs="Times New Roman"/>
          <w:sz w:val="26"/>
          <w:szCs w:val="26"/>
          <w:lang w:eastAsia="ru-RU"/>
        </w:rPr>
        <w:t xml:space="preserve">Необходимость введения визуального расписания связана с тем, что у детей с РАС недостаточно сформировано понимание речи. Выбор вида визуального расписания </w:t>
      </w:r>
      <w:r w:rsidRPr="00B51BE9">
        <w:rPr>
          <w:rFonts w:ascii="Times New Roman" w:eastAsia="Times New Roman" w:hAnsi="Times New Roman" w:cs="Times New Roman"/>
          <w:spacing w:val="-6"/>
          <w:sz w:val="26"/>
          <w:szCs w:val="26"/>
          <w:lang w:eastAsia="ru-RU"/>
        </w:rPr>
        <w:t xml:space="preserve">зависит от возраста и интеллектуального развития ребенка. На первых порах используют </w:t>
      </w:r>
      <w:r w:rsidRPr="00B51BE9">
        <w:rPr>
          <w:rFonts w:ascii="Times New Roman" w:eastAsia="Times New Roman" w:hAnsi="Times New Roman" w:cs="Times New Roman"/>
          <w:spacing w:val="1"/>
          <w:sz w:val="26"/>
          <w:szCs w:val="26"/>
          <w:lang w:eastAsia="ru-RU"/>
        </w:rPr>
        <w:t xml:space="preserve">фотографии, обозначающие занятия и режимные моменты. Многим детям с РАС </w:t>
      </w:r>
      <w:r w:rsidRPr="00B51BE9">
        <w:rPr>
          <w:rFonts w:ascii="Times New Roman" w:eastAsia="Times New Roman" w:hAnsi="Times New Roman" w:cs="Times New Roman"/>
          <w:spacing w:val="-3"/>
          <w:sz w:val="26"/>
          <w:szCs w:val="26"/>
          <w:lang w:eastAsia="ru-RU"/>
        </w:rPr>
        <w:t xml:space="preserve">требуется использование индивидуального визуального расписания (в него могут быть </w:t>
      </w:r>
      <w:r w:rsidRPr="00B51BE9">
        <w:rPr>
          <w:rFonts w:ascii="Times New Roman" w:eastAsia="Times New Roman" w:hAnsi="Times New Roman" w:cs="Times New Roman"/>
          <w:spacing w:val="-9"/>
          <w:sz w:val="26"/>
          <w:szCs w:val="26"/>
          <w:lang w:eastAsia="ru-RU"/>
        </w:rPr>
        <w:t xml:space="preserve">внесены коррекционные занятия, дополнительные перерывы и т.д.). </w:t>
      </w:r>
    </w:p>
    <w:p w14:paraId="08EC9748"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pacing w:val="-5"/>
          <w:sz w:val="26"/>
          <w:szCs w:val="26"/>
          <w:lang w:eastAsia="ru-RU"/>
        </w:rPr>
      </w:pPr>
      <w:r w:rsidRPr="00B51BE9">
        <w:rPr>
          <w:rFonts w:ascii="Times New Roman" w:eastAsia="Times New Roman" w:hAnsi="Times New Roman" w:cs="Times New Roman"/>
          <w:spacing w:val="-5"/>
          <w:sz w:val="26"/>
          <w:szCs w:val="26"/>
          <w:lang w:eastAsia="ru-RU"/>
        </w:rPr>
        <w:t>Для обеспечения</w:t>
      </w:r>
      <w:r w:rsidRPr="00B51BE9">
        <w:rPr>
          <w:rFonts w:ascii="Times New Roman" w:eastAsia="Times New Roman" w:hAnsi="Times New Roman" w:cs="Times New Roman"/>
          <w:i/>
          <w:iCs/>
          <w:spacing w:val="-5"/>
          <w:sz w:val="26"/>
          <w:szCs w:val="26"/>
          <w:lang w:eastAsia="ru-RU"/>
        </w:rPr>
        <w:t xml:space="preserve"> качества сна</w:t>
      </w:r>
      <w:r w:rsidRPr="00B51BE9">
        <w:rPr>
          <w:rFonts w:ascii="Times New Roman" w:eastAsia="Times New Roman" w:hAnsi="Times New Roman" w:cs="Times New Roman"/>
          <w:spacing w:val="-5"/>
          <w:sz w:val="26"/>
          <w:szCs w:val="26"/>
          <w:lang w:eastAsia="ru-RU"/>
        </w:rPr>
        <w:t xml:space="preserve"> ребенка с РАС необходимо обратить внимание на: </w:t>
      </w:r>
    </w:p>
    <w:p w14:paraId="77746AE9" w14:textId="77777777" w:rsidR="007C5530" w:rsidRPr="00E22C8C" w:rsidRDefault="007C5530" w:rsidP="007C5530">
      <w:pPr>
        <w:widowControl w:val="0"/>
        <w:tabs>
          <w:tab w:val="left" w:pos="567"/>
          <w:tab w:val="left" w:pos="1553"/>
          <w:tab w:val="left" w:pos="2552"/>
          <w:tab w:val="left" w:pos="3499"/>
          <w:tab w:val="left" w:pos="4648"/>
          <w:tab w:val="left" w:pos="6317"/>
          <w:tab w:val="left" w:pos="6982"/>
          <w:tab w:val="left" w:pos="8143"/>
        </w:tabs>
        <w:autoSpaceDE w:val="0"/>
        <w:autoSpaceDN w:val="0"/>
        <w:adjustRightInd w:val="0"/>
        <w:spacing w:after="0" w:line="240" w:lineRule="auto"/>
        <w:ind w:right="-1"/>
        <w:jc w:val="both"/>
        <w:rPr>
          <w:rFonts w:ascii="Times New Roman" w:eastAsia="Times New Roman" w:hAnsi="Times New Roman" w:cs="Times New Roman"/>
          <w:spacing w:val="-16"/>
          <w:sz w:val="26"/>
          <w:szCs w:val="26"/>
          <w:lang w:eastAsia="ru-RU"/>
        </w:rPr>
      </w:pPr>
      <w:r w:rsidRPr="00B51BE9">
        <w:rPr>
          <w:rFonts w:ascii="Times New Roman" w:eastAsia="Times New Roman" w:hAnsi="Times New Roman" w:cs="Times New Roman"/>
          <w:spacing w:val="-14"/>
          <w:sz w:val="26"/>
          <w:szCs w:val="26"/>
          <w:lang w:eastAsia="ru-RU"/>
        </w:rPr>
        <w:t xml:space="preserve">соблюдение </w:t>
      </w:r>
      <w:r w:rsidRPr="00B51BE9">
        <w:rPr>
          <w:rFonts w:ascii="Times New Roman" w:eastAsia="Times New Roman" w:hAnsi="Times New Roman" w:cs="Times New Roman"/>
          <w:spacing w:val="-12"/>
          <w:sz w:val="26"/>
          <w:szCs w:val="26"/>
          <w:lang w:eastAsia="ru-RU"/>
        </w:rPr>
        <w:t xml:space="preserve">температурного </w:t>
      </w:r>
      <w:r w:rsidRPr="00B51BE9">
        <w:rPr>
          <w:rFonts w:ascii="Times New Roman" w:eastAsia="Times New Roman" w:hAnsi="Times New Roman" w:cs="Times New Roman"/>
          <w:spacing w:val="-17"/>
          <w:sz w:val="26"/>
          <w:szCs w:val="26"/>
          <w:lang w:eastAsia="ru-RU"/>
        </w:rPr>
        <w:t xml:space="preserve">режима, </w:t>
      </w:r>
      <w:r w:rsidRPr="00B51BE9">
        <w:rPr>
          <w:rFonts w:ascii="Times New Roman" w:eastAsia="Times New Roman" w:hAnsi="Times New Roman" w:cs="Times New Roman"/>
          <w:spacing w:val="-14"/>
          <w:sz w:val="26"/>
          <w:szCs w:val="26"/>
          <w:lang w:eastAsia="ru-RU"/>
        </w:rPr>
        <w:t xml:space="preserve">комфортного </w:t>
      </w:r>
      <w:r w:rsidRPr="00B51BE9">
        <w:rPr>
          <w:rFonts w:ascii="Times New Roman" w:eastAsia="Times New Roman" w:hAnsi="Times New Roman" w:cs="Times New Roman"/>
          <w:spacing w:val="-25"/>
          <w:sz w:val="26"/>
          <w:szCs w:val="26"/>
          <w:lang w:eastAsia="ru-RU"/>
        </w:rPr>
        <w:t xml:space="preserve">для </w:t>
      </w:r>
      <w:r w:rsidRPr="00B51BE9">
        <w:rPr>
          <w:rFonts w:ascii="Times New Roman" w:eastAsia="Times New Roman" w:hAnsi="Times New Roman" w:cs="Times New Roman"/>
          <w:spacing w:val="-15"/>
          <w:sz w:val="26"/>
          <w:szCs w:val="26"/>
          <w:lang w:eastAsia="ru-RU"/>
        </w:rPr>
        <w:t xml:space="preserve">ребенка, </w:t>
      </w:r>
      <w:r w:rsidRPr="00B51BE9">
        <w:rPr>
          <w:rFonts w:ascii="Times New Roman" w:eastAsia="Times New Roman" w:hAnsi="Times New Roman" w:cs="Times New Roman"/>
          <w:spacing w:val="-16"/>
          <w:sz w:val="26"/>
          <w:szCs w:val="26"/>
          <w:lang w:eastAsia="ru-RU"/>
        </w:rPr>
        <w:t xml:space="preserve">возможную </w:t>
      </w:r>
      <w:r w:rsidRPr="00B51BE9">
        <w:rPr>
          <w:rFonts w:ascii="Times New Roman" w:eastAsia="Times New Roman" w:hAnsi="Times New Roman" w:cs="Times New Roman"/>
          <w:spacing w:val="1"/>
          <w:sz w:val="26"/>
          <w:szCs w:val="26"/>
          <w:lang w:eastAsia="ru-RU"/>
        </w:rPr>
        <w:t xml:space="preserve">специфическую реакцию ребенка на ткань постельного белья и пижамы, наличие </w:t>
      </w:r>
      <w:r w:rsidRPr="00B51BE9">
        <w:rPr>
          <w:rFonts w:ascii="Times New Roman" w:eastAsia="Times New Roman" w:hAnsi="Times New Roman" w:cs="Times New Roman"/>
          <w:spacing w:val="-5"/>
          <w:sz w:val="26"/>
          <w:szCs w:val="26"/>
          <w:lang w:eastAsia="ru-RU"/>
        </w:rPr>
        <w:t xml:space="preserve">посторонних шумов (шум воды в кране, звук вентилятора, шум за окном, которые могут </w:t>
      </w:r>
      <w:r w:rsidRPr="00B51BE9">
        <w:rPr>
          <w:rFonts w:ascii="Times New Roman" w:eastAsia="Times New Roman" w:hAnsi="Times New Roman" w:cs="Times New Roman"/>
          <w:spacing w:val="-4"/>
          <w:sz w:val="26"/>
          <w:szCs w:val="26"/>
          <w:lang w:eastAsia="ru-RU"/>
        </w:rPr>
        <w:t xml:space="preserve">мешать заснуть), создание условий для пробуждения в спокойной обстановке. Удачным является размещение шторок над кроваткой ребенка, что дает возможность уединения и </w:t>
      </w:r>
      <w:r w:rsidRPr="00B51BE9">
        <w:rPr>
          <w:rFonts w:ascii="Times New Roman" w:eastAsia="Times New Roman" w:hAnsi="Times New Roman" w:cs="Times New Roman"/>
          <w:spacing w:val="-9"/>
          <w:sz w:val="26"/>
          <w:szCs w:val="26"/>
          <w:lang w:eastAsia="ru-RU"/>
        </w:rPr>
        <w:t xml:space="preserve">спокойного засыпания ребенка с РАС. </w:t>
      </w:r>
    </w:p>
    <w:p w14:paraId="483670F8"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4"/>
          <w:sz w:val="26"/>
          <w:szCs w:val="26"/>
          <w:lang w:eastAsia="ru-RU"/>
        </w:rPr>
        <w:t xml:space="preserve">Для некоторых детей с РАС сон в незнакомом месте является невозможным. При </w:t>
      </w:r>
      <w:r w:rsidRPr="00B51BE9">
        <w:rPr>
          <w:rFonts w:ascii="Times New Roman" w:eastAsia="Times New Roman" w:hAnsi="Times New Roman" w:cs="Times New Roman"/>
          <w:spacing w:val="2"/>
          <w:sz w:val="26"/>
          <w:szCs w:val="26"/>
          <w:lang w:eastAsia="ru-RU"/>
        </w:rPr>
        <w:t xml:space="preserve">этом ребенок очень устает и дневной сон для него является физиологической </w:t>
      </w:r>
      <w:r w:rsidRPr="00B51BE9">
        <w:rPr>
          <w:rFonts w:ascii="Times New Roman" w:eastAsia="Times New Roman" w:hAnsi="Times New Roman" w:cs="Times New Roman"/>
          <w:spacing w:val="-5"/>
          <w:sz w:val="26"/>
          <w:szCs w:val="26"/>
          <w:lang w:eastAsia="ru-RU"/>
        </w:rPr>
        <w:t xml:space="preserve">потребностью. Для таких детей необходимо предусмотреть возможность ухода на время </w:t>
      </w:r>
      <w:r w:rsidRPr="00B51BE9">
        <w:rPr>
          <w:rFonts w:ascii="Times New Roman" w:eastAsia="Times New Roman" w:hAnsi="Times New Roman" w:cs="Times New Roman"/>
          <w:spacing w:val="-8"/>
          <w:sz w:val="26"/>
          <w:szCs w:val="26"/>
          <w:lang w:eastAsia="ru-RU"/>
        </w:rPr>
        <w:t xml:space="preserve">дневного сна домой и возвращение ребенка обратно после пробуждения. </w:t>
      </w:r>
    </w:p>
    <w:p w14:paraId="6B98AB8A"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1"/>
          <w:sz w:val="26"/>
          <w:szCs w:val="26"/>
          <w:lang w:eastAsia="ru-RU"/>
        </w:rPr>
        <w:t xml:space="preserve">Для детей с РАС характерно стремление сохранить постоянные привычные </w:t>
      </w:r>
      <w:r w:rsidRPr="00B51BE9">
        <w:rPr>
          <w:rFonts w:ascii="Times New Roman" w:eastAsia="Times New Roman" w:hAnsi="Times New Roman" w:cs="Times New Roman"/>
          <w:spacing w:val="-3"/>
          <w:sz w:val="26"/>
          <w:szCs w:val="26"/>
          <w:lang w:eastAsia="ru-RU"/>
        </w:rPr>
        <w:t>условия жизни, сопротивление изменениям в жизни, в том числе в</w:t>
      </w:r>
      <w:r w:rsidRPr="00B51BE9">
        <w:rPr>
          <w:rFonts w:ascii="Times New Roman" w:eastAsia="Times New Roman" w:hAnsi="Times New Roman" w:cs="Times New Roman"/>
          <w:i/>
          <w:iCs/>
          <w:spacing w:val="-3"/>
          <w:sz w:val="26"/>
          <w:szCs w:val="26"/>
          <w:lang w:eastAsia="ru-RU"/>
        </w:rPr>
        <w:t xml:space="preserve"> организации приема </w:t>
      </w:r>
      <w:r w:rsidRPr="00B51BE9">
        <w:rPr>
          <w:rFonts w:ascii="Times New Roman" w:eastAsia="Times New Roman" w:hAnsi="Times New Roman" w:cs="Times New Roman"/>
          <w:i/>
          <w:iCs/>
          <w:spacing w:val="-7"/>
          <w:sz w:val="26"/>
          <w:szCs w:val="26"/>
          <w:lang w:eastAsia="ru-RU"/>
        </w:rPr>
        <w:t>пищи</w:t>
      </w:r>
      <w:r w:rsidRPr="00B51BE9">
        <w:rPr>
          <w:rFonts w:ascii="Times New Roman" w:eastAsia="Times New Roman" w:hAnsi="Times New Roman" w:cs="Times New Roman"/>
          <w:spacing w:val="-7"/>
          <w:sz w:val="26"/>
          <w:szCs w:val="26"/>
          <w:lang w:eastAsia="ru-RU"/>
        </w:rPr>
        <w:t xml:space="preserve">. У детей наблюдается пристрастие к определенным блюдам, неприязнь к некоторым </w:t>
      </w:r>
      <w:r w:rsidRPr="00B51BE9">
        <w:rPr>
          <w:rFonts w:ascii="Times New Roman" w:eastAsia="Times New Roman" w:hAnsi="Times New Roman" w:cs="Times New Roman"/>
          <w:sz w:val="26"/>
          <w:szCs w:val="26"/>
          <w:lang w:eastAsia="ru-RU"/>
        </w:rPr>
        <w:t xml:space="preserve">продуктам. Постепенно пищевой репертуар ребенка расширится. Однако на этапе </w:t>
      </w:r>
      <w:r w:rsidRPr="00B51BE9">
        <w:rPr>
          <w:rFonts w:ascii="Times New Roman" w:eastAsia="Times New Roman" w:hAnsi="Times New Roman" w:cs="Times New Roman"/>
          <w:spacing w:val="-7"/>
          <w:sz w:val="26"/>
          <w:szCs w:val="26"/>
          <w:lang w:eastAsia="ru-RU"/>
        </w:rPr>
        <w:t xml:space="preserve">адаптации допускается организовать ребенку возможность питаться принесенной из дома </w:t>
      </w:r>
      <w:r w:rsidRPr="00B51BE9">
        <w:rPr>
          <w:rFonts w:ascii="Times New Roman" w:eastAsia="Times New Roman" w:hAnsi="Times New Roman" w:cs="Times New Roman"/>
          <w:spacing w:val="-8"/>
          <w:sz w:val="26"/>
          <w:szCs w:val="26"/>
          <w:lang w:eastAsia="ru-RU"/>
        </w:rPr>
        <w:t xml:space="preserve">едой, а также пользоваться одноразовой или личной посудой. </w:t>
      </w:r>
    </w:p>
    <w:p w14:paraId="5AF9B7FB"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7"/>
          <w:sz w:val="26"/>
          <w:szCs w:val="26"/>
          <w:lang w:eastAsia="ru-RU"/>
        </w:rPr>
        <w:t xml:space="preserve">Особая организация питания требуется детям-аллергикам и детям, находящимся на </w:t>
      </w:r>
      <w:r w:rsidRPr="00B51BE9">
        <w:rPr>
          <w:rFonts w:ascii="Times New Roman" w:eastAsia="Times New Roman" w:hAnsi="Times New Roman" w:cs="Times New Roman"/>
          <w:spacing w:val="-2"/>
          <w:sz w:val="26"/>
          <w:szCs w:val="26"/>
          <w:lang w:eastAsia="ru-RU"/>
        </w:rPr>
        <w:t xml:space="preserve">определенной диете (например - на безглютеновой). Необходимо организовать прием </w:t>
      </w:r>
      <w:r w:rsidRPr="00B51BE9">
        <w:rPr>
          <w:rFonts w:ascii="Times New Roman" w:eastAsia="Times New Roman" w:hAnsi="Times New Roman" w:cs="Times New Roman"/>
          <w:spacing w:val="-5"/>
          <w:sz w:val="26"/>
          <w:szCs w:val="26"/>
          <w:lang w:eastAsia="ru-RU"/>
        </w:rPr>
        <w:t xml:space="preserve">детьми подходящей пищи иначе они лишаться возможности посещать образовательную </w:t>
      </w:r>
    </w:p>
    <w:p w14:paraId="3913F2EC"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13"/>
          <w:sz w:val="26"/>
          <w:szCs w:val="26"/>
          <w:lang w:eastAsia="ru-RU"/>
        </w:rPr>
        <w:t xml:space="preserve">организацию. </w:t>
      </w:r>
    </w:p>
    <w:p w14:paraId="4D5B204D"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2"/>
          <w:sz w:val="26"/>
          <w:szCs w:val="26"/>
          <w:lang w:eastAsia="ru-RU"/>
        </w:rPr>
        <w:t>При</w:t>
      </w:r>
      <w:r w:rsidRPr="00B51BE9">
        <w:rPr>
          <w:rFonts w:ascii="Times New Roman" w:eastAsia="Times New Roman" w:hAnsi="Times New Roman" w:cs="Times New Roman"/>
          <w:i/>
          <w:iCs/>
          <w:spacing w:val="-2"/>
          <w:sz w:val="26"/>
          <w:szCs w:val="26"/>
          <w:lang w:eastAsia="ru-RU"/>
        </w:rPr>
        <w:t xml:space="preserve"> организации прогулок</w:t>
      </w:r>
      <w:r w:rsidRPr="00B51BE9">
        <w:rPr>
          <w:rFonts w:ascii="Times New Roman" w:eastAsia="Times New Roman" w:hAnsi="Times New Roman" w:cs="Times New Roman"/>
          <w:spacing w:val="-2"/>
          <w:sz w:val="26"/>
          <w:szCs w:val="26"/>
          <w:lang w:eastAsia="ru-RU"/>
        </w:rPr>
        <w:t xml:space="preserve"> необходимо учитывать то, что детям с РАС нравятся </w:t>
      </w:r>
      <w:r w:rsidRPr="00B51BE9">
        <w:rPr>
          <w:rFonts w:ascii="Times New Roman" w:eastAsia="Times New Roman" w:hAnsi="Times New Roman" w:cs="Times New Roman"/>
          <w:spacing w:val="-6"/>
          <w:sz w:val="26"/>
          <w:szCs w:val="26"/>
          <w:lang w:eastAsia="ru-RU"/>
        </w:rPr>
        <w:t xml:space="preserve">ощущения, получаемые от прыжков с высоты или падения на землю. Они часто не могут </w:t>
      </w:r>
      <w:r w:rsidRPr="00B51BE9">
        <w:rPr>
          <w:rFonts w:ascii="Times New Roman" w:eastAsia="Times New Roman" w:hAnsi="Times New Roman" w:cs="Times New Roman"/>
          <w:sz w:val="26"/>
          <w:szCs w:val="26"/>
          <w:lang w:eastAsia="ru-RU"/>
        </w:rPr>
        <w:t xml:space="preserve">оценить уровень опасности, лишены «чувства края» и могут забираться очень ловко, быстро и довольно высоко. Поэтому очень важно, чтобы на прогулочной площадке соблюдались все меры безопасности. При этом у детей с РАС должен быть доступ к </w:t>
      </w:r>
      <w:r w:rsidRPr="00B51BE9">
        <w:rPr>
          <w:rFonts w:ascii="Times New Roman" w:eastAsia="Times New Roman" w:hAnsi="Times New Roman" w:cs="Times New Roman"/>
          <w:spacing w:val="-1"/>
          <w:sz w:val="26"/>
          <w:szCs w:val="26"/>
          <w:lang w:eastAsia="ru-RU"/>
        </w:rPr>
        <w:t xml:space="preserve">оборудованию, позволяющему обеспечить сенсорную разгрузку ребенка: безопасные </w:t>
      </w:r>
      <w:r w:rsidRPr="00B51BE9">
        <w:rPr>
          <w:rFonts w:ascii="Times New Roman" w:eastAsia="Times New Roman" w:hAnsi="Times New Roman" w:cs="Times New Roman"/>
          <w:spacing w:val="-8"/>
          <w:sz w:val="26"/>
          <w:szCs w:val="26"/>
          <w:lang w:eastAsia="ru-RU"/>
        </w:rPr>
        <w:t xml:space="preserve">качели, батут, гамак и др. </w:t>
      </w:r>
    </w:p>
    <w:p w14:paraId="3BF2F846" w14:textId="77777777" w:rsidR="007C5530" w:rsidRPr="00B51BE9" w:rsidRDefault="007C5530" w:rsidP="007C5530">
      <w:pPr>
        <w:tabs>
          <w:tab w:val="left" w:pos="567"/>
          <w:tab w:val="left" w:pos="2552"/>
        </w:tabs>
        <w:ind w:right="-1"/>
        <w:contextualSpacing/>
        <w:rPr>
          <w:rFonts w:ascii="Times New Roman" w:eastAsia="Times New Roman" w:hAnsi="Times New Roman" w:cs="Times New Roman"/>
          <w:b/>
          <w:bCs/>
          <w:sz w:val="26"/>
          <w:szCs w:val="26"/>
          <w:lang w:eastAsia="ru-RU"/>
        </w:rPr>
      </w:pPr>
    </w:p>
    <w:p w14:paraId="732B6826" w14:textId="77777777" w:rsidR="007C5530" w:rsidRPr="00B51BE9" w:rsidRDefault="007C5530" w:rsidP="007C5530">
      <w:pPr>
        <w:tabs>
          <w:tab w:val="left" w:pos="567"/>
          <w:tab w:val="left" w:pos="2552"/>
        </w:tabs>
        <w:ind w:right="-1" w:firstLine="709"/>
        <w:contextualSpacing/>
        <w:rPr>
          <w:rFonts w:ascii="Times New Roman" w:eastAsia="Times New Roman" w:hAnsi="Times New Roman" w:cs="Times New Roman"/>
          <w:b/>
          <w:bCs/>
          <w:sz w:val="26"/>
          <w:szCs w:val="26"/>
          <w:lang w:eastAsia="ru-RU"/>
        </w:rPr>
      </w:pPr>
      <w:r w:rsidRPr="00B51BE9">
        <w:rPr>
          <w:rFonts w:ascii="Times New Roman" w:eastAsia="Times New Roman" w:hAnsi="Times New Roman" w:cs="Times New Roman"/>
          <w:b/>
          <w:bCs/>
          <w:sz w:val="26"/>
          <w:szCs w:val="26"/>
          <w:lang w:eastAsia="ru-RU"/>
        </w:rPr>
        <w:t>«Ре</w:t>
      </w:r>
      <w:r>
        <w:rPr>
          <w:rFonts w:ascii="Times New Roman" w:eastAsia="Times New Roman" w:hAnsi="Times New Roman" w:cs="Times New Roman"/>
          <w:b/>
          <w:bCs/>
          <w:sz w:val="26"/>
          <w:szCs w:val="26"/>
          <w:lang w:eastAsia="ru-RU"/>
        </w:rPr>
        <w:t>комендации по организации ППРОС</w:t>
      </w:r>
      <w:r w:rsidRPr="00B51BE9">
        <w:rPr>
          <w:rFonts w:ascii="Times New Roman" w:eastAsia="Times New Roman" w:hAnsi="Times New Roman" w:cs="Times New Roman"/>
          <w:b/>
          <w:bCs/>
          <w:sz w:val="26"/>
          <w:szCs w:val="26"/>
          <w:lang w:eastAsia="ru-RU"/>
        </w:rPr>
        <w:t xml:space="preserve"> для обучающихся с РАС»</w:t>
      </w:r>
    </w:p>
    <w:p w14:paraId="63476806" w14:textId="77777777" w:rsidR="007C5530" w:rsidRPr="00B51BE9" w:rsidRDefault="007C5530" w:rsidP="007C5530">
      <w:pPr>
        <w:tabs>
          <w:tab w:val="left" w:pos="567"/>
          <w:tab w:val="left" w:pos="2552"/>
        </w:tabs>
        <w:ind w:right="-1" w:firstLine="709"/>
        <w:contextualSpacing/>
        <w:jc w:val="both"/>
        <w:rPr>
          <w:rFonts w:ascii="Times New Roman" w:hAnsi="Times New Roman" w:cs="Times New Roman"/>
          <w:b/>
          <w:sz w:val="26"/>
          <w:szCs w:val="26"/>
        </w:rPr>
      </w:pPr>
    </w:p>
    <w:p w14:paraId="456E8F83" w14:textId="77777777" w:rsidR="007C5530" w:rsidRPr="00B51BE9" w:rsidRDefault="007C5530" w:rsidP="007C5530">
      <w:pPr>
        <w:tabs>
          <w:tab w:val="left" w:pos="567"/>
          <w:tab w:val="left" w:pos="2552"/>
        </w:tabs>
        <w:ind w:right="-1" w:firstLine="709"/>
        <w:contextualSpacing/>
        <w:jc w:val="both"/>
        <w:rPr>
          <w:rFonts w:ascii="Times New Roman" w:hAnsi="Times New Roman" w:cs="Times New Roman"/>
          <w:sz w:val="26"/>
          <w:szCs w:val="26"/>
        </w:rPr>
      </w:pPr>
      <w:r w:rsidRPr="00B51BE9">
        <w:rPr>
          <w:rFonts w:ascii="Times New Roman" w:hAnsi="Times New Roman" w:cs="Times New Roman"/>
          <w:b/>
          <w:sz w:val="26"/>
          <w:szCs w:val="26"/>
        </w:rPr>
        <w:t>Структурирование среды (структурирование пространства и организация материалов)</w:t>
      </w:r>
      <w:r w:rsidRPr="00B51BE9">
        <w:rPr>
          <w:rFonts w:ascii="Times New Roman" w:hAnsi="Times New Roman" w:cs="Times New Roman"/>
          <w:sz w:val="26"/>
          <w:szCs w:val="26"/>
        </w:rPr>
        <w:t xml:space="preserve"> – адаптация пространства с учетом потребностей детей и функционального использования этого пространства таким образом, что сама организация среды (зонирование помещения, хранение материалов) помогает понять, что будет происходить и ожидаться от ребенка в том или ином месте (см. фото 1).</w:t>
      </w:r>
    </w:p>
    <w:p w14:paraId="3D846C8E" w14:textId="77777777" w:rsidR="007C5530" w:rsidRPr="00B51BE9" w:rsidRDefault="007C5530" w:rsidP="007C5530">
      <w:pPr>
        <w:tabs>
          <w:tab w:val="left" w:pos="567"/>
          <w:tab w:val="left" w:pos="2552"/>
        </w:tabs>
        <w:ind w:right="-1" w:firstLine="709"/>
        <w:contextualSpacing/>
        <w:jc w:val="both"/>
        <w:rPr>
          <w:rFonts w:ascii="Times New Roman" w:hAnsi="Times New Roman" w:cs="Times New Roman"/>
          <w:sz w:val="26"/>
          <w:szCs w:val="26"/>
        </w:rPr>
      </w:pPr>
      <w:r w:rsidRPr="00B51BE9">
        <w:rPr>
          <w:rFonts w:ascii="Times New Roman" w:hAnsi="Times New Roman" w:cs="Times New Roman"/>
          <w:b/>
          <w:sz w:val="26"/>
          <w:szCs w:val="26"/>
        </w:rPr>
        <w:t>Визуальная поддержка</w:t>
      </w:r>
      <w:r w:rsidRPr="00B51BE9">
        <w:rPr>
          <w:rFonts w:ascii="Times New Roman" w:hAnsi="Times New Roman" w:cs="Times New Roman"/>
          <w:sz w:val="26"/>
          <w:szCs w:val="26"/>
        </w:rPr>
        <w:t xml:space="preserve"> – это различные методы предоставления информации, опирающиеся на зрительное восприятие человека и помогающие представить визуально такие абстрактные категории, как время, последовательность действий, причинно-следственные связи. Визуальная поддержка помогает человеку быть более самостоятельным, лучше концентрироваться и удерживать внимание, понимать социальные правила, успешнее учиться и более функционально взаимодействовать с людьми и средой.</w:t>
      </w:r>
    </w:p>
    <w:p w14:paraId="1C4566DE" w14:textId="77777777" w:rsidR="007C5530" w:rsidRPr="00B51BE9" w:rsidRDefault="007C5530" w:rsidP="007C5530">
      <w:pPr>
        <w:tabs>
          <w:tab w:val="left" w:pos="567"/>
          <w:tab w:val="left" w:pos="2552"/>
        </w:tabs>
        <w:ind w:right="-1" w:firstLine="709"/>
        <w:contextualSpacing/>
        <w:jc w:val="both"/>
        <w:rPr>
          <w:rFonts w:ascii="Times New Roman" w:hAnsi="Times New Roman" w:cs="Times New Roman"/>
          <w:sz w:val="26"/>
          <w:szCs w:val="26"/>
        </w:rPr>
      </w:pPr>
      <w:r w:rsidRPr="00B51BE9">
        <w:rPr>
          <w:rFonts w:ascii="Times New Roman" w:hAnsi="Times New Roman" w:cs="Times New Roman"/>
          <w:i/>
          <w:sz w:val="26"/>
          <w:szCs w:val="26"/>
        </w:rPr>
        <w:t>Что можно сделать в детском саду?</w:t>
      </w:r>
      <w:r w:rsidRPr="00B51BE9">
        <w:rPr>
          <w:rFonts w:ascii="Times New Roman" w:hAnsi="Times New Roman" w:cs="Times New Roman"/>
          <w:sz w:val="26"/>
          <w:szCs w:val="26"/>
        </w:rPr>
        <w:t xml:space="preserve"> Для начала нужно понять, какие виды занятий проводятся в группе и какие задачи мы преследуем. Чаще всего в детском саду есть индивидуальные занятия, занятия в подгруппах и/или в большой группе, самостоятельная работа ребенка, игровая деятельность.</w:t>
      </w:r>
    </w:p>
    <w:p w14:paraId="2D881FFA" w14:textId="77777777" w:rsidR="007C5530" w:rsidRPr="00B51BE9" w:rsidRDefault="007C5530" w:rsidP="007C5530">
      <w:pPr>
        <w:tabs>
          <w:tab w:val="left" w:pos="567"/>
          <w:tab w:val="left" w:pos="2552"/>
        </w:tabs>
        <w:ind w:right="-1" w:firstLine="709"/>
        <w:contextualSpacing/>
        <w:jc w:val="both"/>
        <w:rPr>
          <w:rFonts w:ascii="Times New Roman" w:hAnsi="Times New Roman" w:cs="Times New Roman"/>
          <w:sz w:val="26"/>
          <w:szCs w:val="26"/>
        </w:rPr>
      </w:pPr>
      <w:r w:rsidRPr="00B51BE9">
        <w:rPr>
          <w:rFonts w:ascii="Times New Roman" w:hAnsi="Times New Roman" w:cs="Times New Roman"/>
          <w:i/>
          <w:sz w:val="26"/>
          <w:szCs w:val="26"/>
        </w:rPr>
        <w:t xml:space="preserve">• </w:t>
      </w:r>
      <w:r w:rsidRPr="00B51BE9">
        <w:rPr>
          <w:rFonts w:ascii="Times New Roman" w:hAnsi="Times New Roman" w:cs="Times New Roman"/>
          <w:b/>
          <w:i/>
          <w:sz w:val="26"/>
          <w:szCs w:val="26"/>
        </w:rPr>
        <w:t>Зона для индивидуальных занятий</w:t>
      </w:r>
      <w:r w:rsidRPr="00B51BE9">
        <w:rPr>
          <w:rFonts w:ascii="Times New Roman" w:hAnsi="Times New Roman" w:cs="Times New Roman"/>
          <w:sz w:val="26"/>
          <w:szCs w:val="26"/>
        </w:rPr>
        <w:t>. Поскольку многим детям с РАС сложно работать в группе и следовать групповым инструкциям, многие навыки им необходимо сперва освоить один на один с педагогом, чтобы затем перенести их в менее структурированную среду и в групповые занятия. Для создания этой зоны совсем не обязательно приобретать специальное дорогостоящее оборудование типа кабинок или ширм, не менее эффективно будет просто отгородить зону мебелью. В этой зоне должен быть стол и два расположенных друг напротив друга стула. Желательно свести к минимуму количество отвлекающих материалов, игрушек и прочих стимулов в этой зоне, чтобы ребенок не отвлекался, и чтобы самым интересным здесь был взрослый, который ведет занятие. Обычно организованное таким образом пространство используется для тестирования, для обучения методом дискретных проб, обучения начальным навыкам коммуникации. Создание такой зоны внутри группы поможет избежать сложностей переходов (например, из группы в кабинет логопеда и обратно), которые зачастую свойственны детям с РАС, и повысить интенсивность и эффективность программы.</w:t>
      </w:r>
    </w:p>
    <w:p w14:paraId="5A3F7EAE" w14:textId="77777777" w:rsidR="007C5530" w:rsidRPr="00B51BE9" w:rsidRDefault="007C5530" w:rsidP="007C5530">
      <w:pPr>
        <w:tabs>
          <w:tab w:val="left" w:pos="567"/>
          <w:tab w:val="left" w:pos="2552"/>
        </w:tabs>
        <w:ind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 xml:space="preserve">• </w:t>
      </w:r>
      <w:r w:rsidRPr="00B51BE9">
        <w:rPr>
          <w:rFonts w:ascii="Times New Roman" w:hAnsi="Times New Roman" w:cs="Times New Roman"/>
          <w:b/>
          <w:i/>
          <w:sz w:val="26"/>
          <w:szCs w:val="26"/>
        </w:rPr>
        <w:t>Зона для групповой работы</w:t>
      </w:r>
      <w:r w:rsidRPr="00B51BE9">
        <w:rPr>
          <w:rFonts w:ascii="Times New Roman" w:hAnsi="Times New Roman" w:cs="Times New Roman"/>
          <w:sz w:val="26"/>
          <w:szCs w:val="26"/>
        </w:rPr>
        <w:t>. Даже если ребенок с РАС пока большую часть времени учится один на один, необходимо думать о стратегиях, повышающих успешность его включения в работу со сверстниками. То, как будет выглядеть зона для групповой работы, зависит от уровня функционирования всех детей в группе. Если дети часто отвлекаются и нуждаются в большом количестве поддержки, возможно, лучше ориентироваться на работу в малых подгруппах. Для этого можно организовать как зоны на полу (например, для физической и музыкальной разминки, для приветствия, для чтения книжки), так и рабочие зоны за столом. Для первого варианта необходимо продумать, как будет обозначено место педагога, как дети будут понимать, где они должны сидеть (или стоять), в какую сторону им нужно будет смотреть и так далее. Для второго варианта отлично подходит стол-подкова, за которым дети сидят полукругом и могут видеть друг друга, а педагог – напротив, и ему легко быстро переключать внимание от одного ребенка к другому, раздавать материалы, выдавать подкрепление.</w:t>
      </w:r>
    </w:p>
    <w:p w14:paraId="50EBB047" w14:textId="77777777" w:rsidR="007C5530" w:rsidRPr="00B51BE9" w:rsidRDefault="007C5530" w:rsidP="007C5530">
      <w:pPr>
        <w:tabs>
          <w:tab w:val="left" w:pos="567"/>
          <w:tab w:val="left" w:pos="2552"/>
        </w:tabs>
        <w:ind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Это позволяет держать высокий темп работы, что важно, чтобы не потерять внимание детей, их вовлеченность.</w:t>
      </w:r>
    </w:p>
    <w:p w14:paraId="7CD6702D" w14:textId="77777777" w:rsidR="007C5530" w:rsidRPr="00B51BE9" w:rsidRDefault="007C5530" w:rsidP="007C5530">
      <w:pPr>
        <w:tabs>
          <w:tab w:val="left" w:pos="567"/>
          <w:tab w:val="left" w:pos="2552"/>
        </w:tabs>
        <w:ind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 xml:space="preserve">• </w:t>
      </w:r>
      <w:r w:rsidRPr="00B51BE9">
        <w:rPr>
          <w:rFonts w:ascii="Times New Roman" w:hAnsi="Times New Roman" w:cs="Times New Roman"/>
          <w:b/>
          <w:i/>
          <w:sz w:val="26"/>
          <w:szCs w:val="26"/>
        </w:rPr>
        <w:t>Зона для самостоятельной работы ребенка.</w:t>
      </w:r>
      <w:r w:rsidRPr="00B51BE9">
        <w:rPr>
          <w:rFonts w:ascii="Times New Roman" w:hAnsi="Times New Roman" w:cs="Times New Roman"/>
          <w:sz w:val="26"/>
          <w:szCs w:val="26"/>
        </w:rPr>
        <w:t xml:space="preserve"> Многим детям с РАС требуется организованное специальным образом место для самостоятельной деятельности (работы или игры). Эта зона может быть отгорожена, учебные или игровые материалы в ней систематизированы –например, помещены в контейнеры с соответствующими изображениями, чтобы ребенок мог с легкостью самостоятельно сориентироваться и взять то, что необходимо для занятий. Желательно свести к минимуму отвлекающие факторы. Сформировать навыки успешной самостоятельной деятельности очень важно не только для ребенка, но и для специалистов детского сада, поскольку зачастую рук и внимания на всех детей не хватает и бывает крайне необходимо, чтобы ребенок мог занять себя сам, при этом делая что-то функциональное (см. фото 4).</w:t>
      </w:r>
    </w:p>
    <w:p w14:paraId="499A6D20" w14:textId="77777777" w:rsidR="007C5530" w:rsidRPr="00B51BE9" w:rsidRDefault="007C5530" w:rsidP="007C5530">
      <w:pPr>
        <w:tabs>
          <w:tab w:val="left" w:pos="567"/>
          <w:tab w:val="left" w:pos="2552"/>
        </w:tabs>
        <w:ind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 xml:space="preserve">• </w:t>
      </w:r>
      <w:r w:rsidRPr="00B51BE9">
        <w:rPr>
          <w:rFonts w:ascii="Times New Roman" w:hAnsi="Times New Roman" w:cs="Times New Roman"/>
          <w:b/>
          <w:i/>
          <w:sz w:val="26"/>
          <w:szCs w:val="26"/>
        </w:rPr>
        <w:t>Игровая зона.</w:t>
      </w:r>
      <w:r w:rsidRPr="00B51BE9">
        <w:rPr>
          <w:rFonts w:ascii="Times New Roman" w:hAnsi="Times New Roman" w:cs="Times New Roman"/>
          <w:sz w:val="26"/>
          <w:szCs w:val="26"/>
        </w:rPr>
        <w:t xml:space="preserve"> Она может быть обозначена и организована таким образом, чтобы детям было понятно, что игрушки находятся только в этой части группы и что после завершения игры все нужно убрать по местам. Также, в зависимости от возможностей и размера группы,</w:t>
      </w:r>
    </w:p>
    <w:p w14:paraId="44594B5A" w14:textId="77777777" w:rsidR="007C5530" w:rsidRPr="00B51BE9" w:rsidRDefault="007C5530" w:rsidP="007C5530">
      <w:pPr>
        <w:tabs>
          <w:tab w:val="left" w:pos="567"/>
          <w:tab w:val="left" w:pos="2552"/>
        </w:tabs>
        <w:ind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можно подумать о том, чтобы разделить игровое пространство на отдельные зоны: для рисования (там может быть стол, могут висеть фартуки и нарукавники, если они используются в саду, ящики для карандашей и красок); для строительства и конструирования (в этой части игровой будут храниться конструкторы, машины, игрушечные инструменты); для физической активности (например, здесь будут лестница, фитболы и батут). Важно продумать организацию пространства таким образом, чтобы во время обучения дети не отвлекались на игровую зону, не пытались сбежать туда. Можно несколько усложнить доступ к этой части помещения или структурировать среду так, чтобы во время занятий игровая зона была вне поля зрения детей.</w:t>
      </w:r>
    </w:p>
    <w:p w14:paraId="30AC96A9" w14:textId="77777777" w:rsidR="007C5530" w:rsidRPr="00B51BE9" w:rsidRDefault="007C5530" w:rsidP="007C5530">
      <w:pPr>
        <w:tabs>
          <w:tab w:val="left" w:pos="567"/>
          <w:tab w:val="left" w:pos="2552"/>
        </w:tabs>
        <w:ind w:right="-1" w:firstLine="709"/>
        <w:contextualSpacing/>
        <w:jc w:val="both"/>
        <w:rPr>
          <w:rFonts w:ascii="Times New Roman" w:hAnsi="Times New Roman" w:cs="Times New Roman"/>
          <w:sz w:val="26"/>
          <w:szCs w:val="26"/>
        </w:rPr>
      </w:pPr>
      <w:r w:rsidRPr="00B51BE9">
        <w:rPr>
          <w:rFonts w:ascii="Times New Roman" w:hAnsi="Times New Roman" w:cs="Times New Roman"/>
          <w:b/>
          <w:sz w:val="26"/>
          <w:szCs w:val="26"/>
        </w:rPr>
        <w:t>После того как вы структурировали пространство, можно подумать об организации материалов.</w:t>
      </w:r>
      <w:r w:rsidRPr="00B51BE9">
        <w:rPr>
          <w:rFonts w:ascii="Times New Roman" w:hAnsi="Times New Roman" w:cs="Times New Roman"/>
          <w:sz w:val="26"/>
          <w:szCs w:val="26"/>
        </w:rPr>
        <w:t xml:space="preserve"> Основные моменты, на которые нужно обратить внимание, – это визуальная четкость (например, ярлыки на контейнерах, выделение цветом, нумерация), визуальная организация (где, каким образом и в каких пределах должны находиться те или иные материалы) и визуальные «инструкции» (с чего и в какой последовательности выполнять ту или иную работу с материалами).</w:t>
      </w:r>
    </w:p>
    <w:p w14:paraId="681C9880" w14:textId="77777777" w:rsidR="007C5530" w:rsidRPr="00B51BE9" w:rsidRDefault="007C5530" w:rsidP="007C5530">
      <w:pPr>
        <w:tabs>
          <w:tab w:val="left" w:pos="567"/>
          <w:tab w:val="left" w:pos="2552"/>
        </w:tabs>
        <w:ind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Как и в случае структурирования среды, задания следует организовывать и предъявлять так, чтобы сами задания и материалы подсказывали, что с ними нужно сделать. Если заданий несколько, чаще всего деятельность ребенка организуют таким образом, что он берет материалы слева, выполняет задачу, убирает выполненное направо (либо сверху вниз). Желательно для решения конкретной задачи предъявлять материалы, относящиеся только к ней.</w:t>
      </w:r>
    </w:p>
    <w:p w14:paraId="2C134ECD" w14:textId="77777777" w:rsidR="007C5530" w:rsidRPr="00B51BE9" w:rsidRDefault="007C5530" w:rsidP="007C5530">
      <w:pPr>
        <w:tabs>
          <w:tab w:val="left" w:pos="567"/>
          <w:tab w:val="left" w:pos="2552"/>
        </w:tabs>
        <w:ind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Важно, чтобы интерпретация заданий не была осложнена, то есть чтобы задача была очевидна: рассортировать, собрать по образцу, соотнести картинки и слова, разложить по категориям и так далее.</w:t>
      </w:r>
    </w:p>
    <w:p w14:paraId="7BC2E250" w14:textId="77777777" w:rsidR="007C5530" w:rsidRPr="00B51BE9" w:rsidRDefault="007C5530" w:rsidP="007C5530">
      <w:pPr>
        <w:tabs>
          <w:tab w:val="left" w:pos="567"/>
          <w:tab w:val="left" w:pos="2552"/>
        </w:tabs>
        <w:ind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Кроме того, в заданиях на сортировку, например, можно промаркировать контейнеры, чтобы было понятно, что куда класть (овощи/фрукты, домашние животные / дикие животные, столовые приборы / мебель). Если ребенку нужно составить из элементов разной формы и цветов фигуру или выстроить последовательность, стоит вместе с материалами предложить визуальный образец.</w:t>
      </w:r>
    </w:p>
    <w:p w14:paraId="7E712114" w14:textId="77777777" w:rsidR="007C5530" w:rsidRPr="00B51BE9" w:rsidRDefault="007C5530" w:rsidP="007C5530">
      <w:pPr>
        <w:tabs>
          <w:tab w:val="left" w:pos="567"/>
          <w:tab w:val="left" w:pos="2552"/>
        </w:tabs>
        <w:ind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Все это поможет ребенку быть более самостоятельным, лучше понимать, чего от него ждут, с чего начать, что будет после, а также он увидит и поймет, что не будет бесконечно делать одно и то же задание.</w:t>
      </w:r>
    </w:p>
    <w:p w14:paraId="550EEC95" w14:textId="77777777" w:rsidR="007C5530" w:rsidRDefault="007C5530" w:rsidP="007C5530">
      <w:pPr>
        <w:tabs>
          <w:tab w:val="left" w:pos="567"/>
          <w:tab w:val="left" w:pos="2552"/>
        </w:tabs>
        <w:ind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Это еще один способ помочь ребенку стать более успешным и самостоятельным, а взрослому – снизить количество инструкций и степень поддержки с</w:t>
      </w:r>
      <w:r>
        <w:rPr>
          <w:rFonts w:ascii="Times New Roman" w:hAnsi="Times New Roman" w:cs="Times New Roman"/>
          <w:sz w:val="26"/>
          <w:szCs w:val="26"/>
        </w:rPr>
        <w:t xml:space="preserve"> помощью визуальных алгоритмов.</w:t>
      </w:r>
    </w:p>
    <w:p w14:paraId="3896F4C2" w14:textId="77777777" w:rsidR="007C5530" w:rsidRPr="00B51BE9" w:rsidRDefault="007C5530" w:rsidP="007C5530">
      <w:pPr>
        <w:tabs>
          <w:tab w:val="left" w:pos="567"/>
          <w:tab w:val="left" w:pos="2552"/>
        </w:tabs>
        <w:ind w:right="-1" w:firstLine="709"/>
        <w:contextualSpacing/>
        <w:jc w:val="both"/>
        <w:rPr>
          <w:rFonts w:ascii="Times New Roman" w:hAnsi="Times New Roman" w:cs="Times New Roman"/>
          <w:sz w:val="26"/>
          <w:szCs w:val="26"/>
        </w:rPr>
      </w:pPr>
    </w:p>
    <w:p w14:paraId="12388E25" w14:textId="77777777" w:rsidR="007C5530" w:rsidRPr="00B51BE9" w:rsidRDefault="007C5530" w:rsidP="007C5530">
      <w:pPr>
        <w:tabs>
          <w:tab w:val="left" w:pos="567"/>
          <w:tab w:val="left" w:pos="2552"/>
        </w:tabs>
        <w:ind w:right="-1" w:firstLine="709"/>
        <w:rPr>
          <w:rFonts w:ascii="Times New Roman" w:hAnsi="Times New Roman" w:cs="Times New Roman"/>
          <w:b/>
          <w:sz w:val="26"/>
          <w:szCs w:val="26"/>
          <w:u w:val="single"/>
        </w:rPr>
      </w:pPr>
      <w:r w:rsidRPr="00B51BE9">
        <w:rPr>
          <w:rFonts w:ascii="Times New Roman" w:hAnsi="Times New Roman" w:cs="Times New Roman"/>
          <w:b/>
          <w:sz w:val="26"/>
          <w:szCs w:val="26"/>
          <w:u w:val="single"/>
        </w:rPr>
        <w:t xml:space="preserve">Учет сенсорных особенностей обучающихся с РАС </w:t>
      </w:r>
      <w:r>
        <w:rPr>
          <w:rFonts w:ascii="Times New Roman" w:hAnsi="Times New Roman" w:cs="Times New Roman"/>
          <w:b/>
          <w:sz w:val="26"/>
          <w:szCs w:val="26"/>
          <w:u w:val="single"/>
        </w:rPr>
        <w:t xml:space="preserve"> </w:t>
      </w:r>
      <w:r w:rsidRPr="00B51BE9">
        <w:rPr>
          <w:rFonts w:ascii="Times New Roman" w:hAnsi="Times New Roman" w:cs="Times New Roman"/>
          <w:b/>
          <w:sz w:val="26"/>
          <w:szCs w:val="26"/>
          <w:u w:val="single"/>
        </w:rPr>
        <w:t>при организации ППРОС в ДОУ</w:t>
      </w:r>
    </w:p>
    <w:p w14:paraId="1EB1E8DA"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b/>
          <w:bCs/>
          <w:color w:val="000000"/>
          <w:sz w:val="26"/>
          <w:szCs w:val="26"/>
        </w:rPr>
      </w:pPr>
      <w:r w:rsidRPr="00B51BE9">
        <w:rPr>
          <w:rFonts w:ascii="Times New Roman" w:hAnsi="Times New Roman" w:cs="Times New Roman"/>
          <w:b/>
          <w:bCs/>
          <w:color w:val="000000"/>
          <w:sz w:val="26"/>
          <w:szCs w:val="26"/>
        </w:rPr>
        <w:t>Оборудование места для релаксации</w:t>
      </w:r>
    </w:p>
    <w:p w14:paraId="2A3EAAA5"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181818"/>
          <w:sz w:val="26"/>
          <w:szCs w:val="26"/>
        </w:rPr>
      </w:pPr>
      <w:r w:rsidRPr="00B51BE9">
        <w:rPr>
          <w:rFonts w:ascii="Times New Roman" w:hAnsi="Times New Roman" w:cs="Times New Roman"/>
          <w:color w:val="181818"/>
          <w:sz w:val="26"/>
          <w:szCs w:val="26"/>
        </w:rPr>
        <w:t>– Уголок для релаксации должен находиться в наиболее спокойном</w:t>
      </w:r>
    </w:p>
    <w:p w14:paraId="41253F4D"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181818"/>
          <w:sz w:val="26"/>
          <w:szCs w:val="26"/>
        </w:rPr>
      </w:pPr>
      <w:r w:rsidRPr="00B51BE9">
        <w:rPr>
          <w:rFonts w:ascii="Times New Roman" w:hAnsi="Times New Roman" w:cs="Times New Roman"/>
          <w:color w:val="181818"/>
          <w:sz w:val="26"/>
          <w:szCs w:val="26"/>
        </w:rPr>
        <w:t>месте группы.</w:t>
      </w:r>
    </w:p>
    <w:p w14:paraId="4CFA5220"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181818"/>
          <w:sz w:val="26"/>
          <w:szCs w:val="26"/>
        </w:rPr>
      </w:pPr>
      <w:r w:rsidRPr="00B51BE9">
        <w:rPr>
          <w:rFonts w:ascii="Times New Roman" w:hAnsi="Times New Roman" w:cs="Times New Roman"/>
          <w:color w:val="181818"/>
          <w:sz w:val="26"/>
          <w:szCs w:val="26"/>
        </w:rPr>
        <w:t>– Удобно использовать палатку, в которой ребенок может уединиться</w:t>
      </w:r>
    </w:p>
    <w:p w14:paraId="3A2D77B5"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181818"/>
          <w:sz w:val="26"/>
          <w:szCs w:val="26"/>
        </w:rPr>
      </w:pPr>
      <w:r w:rsidRPr="00B51BE9">
        <w:rPr>
          <w:rFonts w:ascii="Times New Roman" w:hAnsi="Times New Roman" w:cs="Times New Roman"/>
          <w:color w:val="181818"/>
          <w:sz w:val="26"/>
          <w:szCs w:val="26"/>
        </w:rPr>
        <w:t>и в то же время не мешать другим (не отвлекать других детей).</w:t>
      </w:r>
    </w:p>
    <w:p w14:paraId="7D562BAC"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181818"/>
          <w:sz w:val="26"/>
          <w:szCs w:val="26"/>
        </w:rPr>
      </w:pPr>
      <w:r w:rsidRPr="00B51BE9">
        <w:rPr>
          <w:rFonts w:ascii="Times New Roman" w:hAnsi="Times New Roman" w:cs="Times New Roman"/>
          <w:color w:val="181818"/>
          <w:sz w:val="26"/>
          <w:szCs w:val="26"/>
        </w:rPr>
        <w:t>– Внутрь стоит поместить мягкие подушки, коврики, одеяло с утяжелителями и т.п.</w:t>
      </w:r>
    </w:p>
    <w:p w14:paraId="6DD66C47"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b/>
          <w:bCs/>
          <w:sz w:val="26"/>
          <w:szCs w:val="26"/>
        </w:rPr>
      </w:pPr>
      <w:r w:rsidRPr="00B51BE9">
        <w:rPr>
          <w:rFonts w:ascii="Times New Roman" w:hAnsi="Times New Roman" w:cs="Times New Roman"/>
          <w:b/>
          <w:bCs/>
          <w:sz w:val="26"/>
          <w:szCs w:val="26"/>
        </w:rPr>
        <w:t>Сенсорное оборудование в ДОУ</w:t>
      </w:r>
    </w:p>
    <w:p w14:paraId="5604D74D"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sz w:val="26"/>
          <w:szCs w:val="26"/>
        </w:rPr>
        <w:t xml:space="preserve">Для детей с нарушением обработки сенсорной информации обстановка в ДОУ может быть непростой: хлопающие двери, громкие звонки, мерцание флуоресцентных ламп и запахи столовой, </w:t>
      </w:r>
      <w:r w:rsidRPr="00B51BE9">
        <w:rPr>
          <w:rFonts w:ascii="Times New Roman" w:hAnsi="Times New Roman" w:cs="Times New Roman"/>
          <w:i/>
          <w:iCs/>
          <w:sz w:val="26"/>
          <w:szCs w:val="26"/>
        </w:rPr>
        <w:t xml:space="preserve">– </w:t>
      </w:r>
      <w:r w:rsidRPr="00B51BE9">
        <w:rPr>
          <w:rFonts w:ascii="Times New Roman" w:hAnsi="Times New Roman" w:cs="Times New Roman"/>
          <w:sz w:val="26"/>
          <w:szCs w:val="26"/>
        </w:rPr>
        <w:t>все это может вызывать фрустрацию и отрицательно влиять на состояние ребенка в ДОУ. Для того чтобы помочь ребенку, испытывающему такие проблемы, следует создать среду, которая позволит ему справиться с имеющимися трудностями, поскольку, когда ребенок находится в комфортных условиях, он занимается эффективнее и качественнее. Наблюдая за ребенком, можно определить, какие ощущения он ищет, а каких старается избежать, и в соответствии с этим подобрать для него специальное оборудование.</w:t>
      </w:r>
    </w:p>
    <w:p w14:paraId="12C49A63"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b/>
          <w:bCs/>
          <w:sz w:val="26"/>
          <w:szCs w:val="26"/>
        </w:rPr>
      </w:pPr>
      <w:r w:rsidRPr="00B51BE9">
        <w:rPr>
          <w:rFonts w:ascii="Times New Roman" w:hAnsi="Times New Roman" w:cs="Times New Roman"/>
          <w:b/>
          <w:bCs/>
          <w:sz w:val="26"/>
          <w:szCs w:val="26"/>
        </w:rPr>
        <w:t>В группе таким оборудованием может быть:</w:t>
      </w:r>
    </w:p>
    <w:p w14:paraId="1B6393A5"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i/>
          <w:iCs/>
          <w:sz w:val="26"/>
          <w:szCs w:val="26"/>
        </w:rPr>
      </w:pPr>
      <w:r w:rsidRPr="00B51BE9">
        <w:rPr>
          <w:rFonts w:ascii="Times New Roman" w:hAnsi="Times New Roman" w:cs="Times New Roman"/>
          <w:i/>
          <w:iCs/>
          <w:sz w:val="26"/>
          <w:szCs w:val="26"/>
        </w:rPr>
        <w:t>Балансировочная подушка на стул</w:t>
      </w:r>
    </w:p>
    <w:p w14:paraId="5623E5F3"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sz w:val="26"/>
          <w:szCs w:val="26"/>
        </w:rPr>
        <w:t xml:space="preserve">Используется при нарушениях вестибулярной и проприоцептивной чувствительности, а также при особенностях тонуса у ребенка. Обеспечивает дополнительные сенсорные ощущения и дает возможность двигаться во время сидения на стуле. Таким образом, подвижному ребенку становится намного проще сидеть на занятии. </w:t>
      </w:r>
    </w:p>
    <w:p w14:paraId="3A398048"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i/>
          <w:iCs/>
          <w:sz w:val="26"/>
          <w:szCs w:val="26"/>
        </w:rPr>
      </w:pPr>
      <w:r w:rsidRPr="00B51BE9">
        <w:rPr>
          <w:rFonts w:ascii="Times New Roman" w:hAnsi="Times New Roman" w:cs="Times New Roman"/>
          <w:i/>
          <w:iCs/>
          <w:sz w:val="26"/>
          <w:szCs w:val="26"/>
        </w:rPr>
        <w:t>Различные виды утяжелителей (шарфы, жилеты, манжеты и пр.)</w:t>
      </w:r>
    </w:p>
    <w:p w14:paraId="4AFB1E4D"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sz w:val="26"/>
          <w:szCs w:val="26"/>
        </w:rPr>
        <w:t>Используются при пониженной проприоцептивной чувствительности. Помогают в насыщении потребности в глубоком сильном давлении, имеют эффект успокоения.</w:t>
      </w:r>
    </w:p>
    <w:p w14:paraId="1EC64924"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i/>
          <w:iCs/>
          <w:sz w:val="26"/>
          <w:szCs w:val="26"/>
        </w:rPr>
      </w:pPr>
      <w:r>
        <w:rPr>
          <w:rFonts w:ascii="Times New Roman" w:hAnsi="Times New Roman" w:cs="Times New Roman"/>
          <w:i/>
          <w:iCs/>
          <w:sz w:val="26"/>
          <w:szCs w:val="26"/>
        </w:rPr>
        <w:t xml:space="preserve">Специальные столы </w:t>
      </w:r>
      <w:r w:rsidRPr="00B51BE9">
        <w:rPr>
          <w:rFonts w:ascii="Times New Roman" w:hAnsi="Times New Roman" w:cs="Times New Roman"/>
          <w:i/>
          <w:iCs/>
          <w:sz w:val="26"/>
          <w:szCs w:val="26"/>
        </w:rPr>
        <w:t>(с боковыми перегородками, с утяжеленными</w:t>
      </w:r>
    </w:p>
    <w:p w14:paraId="37F0A366" w14:textId="77777777" w:rsidR="007C5530" w:rsidRPr="00B51BE9" w:rsidRDefault="007C5530" w:rsidP="007C5530">
      <w:pPr>
        <w:tabs>
          <w:tab w:val="left" w:pos="567"/>
          <w:tab w:val="left" w:pos="2552"/>
        </w:tabs>
        <w:autoSpaceDE w:val="0"/>
        <w:autoSpaceDN w:val="0"/>
        <w:adjustRightInd w:val="0"/>
        <w:spacing w:after="0" w:line="240" w:lineRule="auto"/>
        <w:ind w:right="-1"/>
        <w:jc w:val="both"/>
        <w:rPr>
          <w:rFonts w:ascii="Times New Roman" w:hAnsi="Times New Roman" w:cs="Times New Roman"/>
          <w:i/>
          <w:iCs/>
          <w:sz w:val="26"/>
          <w:szCs w:val="26"/>
        </w:rPr>
      </w:pPr>
      <w:r w:rsidRPr="00B51BE9">
        <w:rPr>
          <w:rFonts w:ascii="Times New Roman" w:hAnsi="Times New Roman" w:cs="Times New Roman"/>
          <w:i/>
          <w:iCs/>
          <w:sz w:val="26"/>
          <w:szCs w:val="26"/>
        </w:rPr>
        <w:t xml:space="preserve">ножками, с наклонной поверхностью) </w:t>
      </w:r>
      <w:r w:rsidRPr="00B51BE9">
        <w:rPr>
          <w:rFonts w:ascii="Times New Roman" w:hAnsi="Times New Roman" w:cs="Times New Roman"/>
          <w:sz w:val="26"/>
          <w:szCs w:val="26"/>
        </w:rPr>
        <w:t>Перегородки позволяют создать для ребенка огороженную зону, способствуют снижению отвлекаемости во время занятия.</w:t>
      </w:r>
    </w:p>
    <w:p w14:paraId="25B9582C"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sz w:val="26"/>
          <w:szCs w:val="26"/>
        </w:rPr>
        <w:t>Утяжеленные ножки придают столу большую устойчивость. Наклонная поверхность помогает ребенку видеть перед собой весь лист альбома/тетради и улучшает контроль движений во время письма.</w:t>
      </w:r>
    </w:p>
    <w:p w14:paraId="52785AD6"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i/>
          <w:iCs/>
          <w:sz w:val="26"/>
          <w:szCs w:val="26"/>
        </w:rPr>
      </w:pPr>
      <w:r w:rsidRPr="00B51BE9">
        <w:rPr>
          <w:rFonts w:ascii="Times New Roman" w:hAnsi="Times New Roman" w:cs="Times New Roman"/>
          <w:i/>
          <w:iCs/>
          <w:sz w:val="26"/>
          <w:szCs w:val="26"/>
        </w:rPr>
        <w:t>Приспособления для жевания</w:t>
      </w:r>
    </w:p>
    <w:p w14:paraId="6E41AF30"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sz w:val="26"/>
          <w:szCs w:val="26"/>
        </w:rPr>
        <w:t>Необходимы детям с нарушением чувствительности ротовой полости, которые часто тянут в рот несъедобные объекты. Приспособления для жевания бывают различных видов и форм, изготовляются из безопасных и легко моющихся материалов. Способствуют активной стимуляции ротовой полости. Могут использоваться в качестве дополнительного средства коррекции нежелательного поведения, когда ребенок кусает себя или окружающих людей. На занятиях с принадлежностями для письма особенно удобно использовать жевательную насадку на карандаш.</w:t>
      </w:r>
    </w:p>
    <w:p w14:paraId="68EAB068"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b/>
          <w:bCs/>
          <w:sz w:val="26"/>
          <w:szCs w:val="26"/>
        </w:rPr>
      </w:pPr>
      <w:r w:rsidRPr="00B51BE9">
        <w:rPr>
          <w:rFonts w:ascii="Times New Roman" w:hAnsi="Times New Roman" w:cs="Times New Roman"/>
          <w:b/>
          <w:bCs/>
          <w:sz w:val="26"/>
          <w:szCs w:val="26"/>
        </w:rPr>
        <w:t>Зона сенсорной разгрузки</w:t>
      </w:r>
    </w:p>
    <w:p w14:paraId="0E7E7C3F"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sz w:val="26"/>
          <w:szCs w:val="26"/>
        </w:rPr>
        <w:t>В группе может быть создана общая зона для сенсорной разгрузки.</w:t>
      </w:r>
    </w:p>
    <w:p w14:paraId="25713708"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sz w:val="26"/>
          <w:szCs w:val="26"/>
        </w:rPr>
        <w:t>Важно не перегружать ее множеством игрушек, а подбирать их в соответствии с особенностями детей. Известно, что дети с РАС редко играют в сюжетно-ролевые игры, предпочитая им манипуляции с предметами, которые вызывают различные ощущения. Чтобы дети не хватали чужие вещи и материалы, следует обеспечить их сенсорными игрушками, поместив в сенсорный уголок группы.</w:t>
      </w:r>
    </w:p>
    <w:p w14:paraId="035905F3"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sz w:val="26"/>
          <w:szCs w:val="26"/>
        </w:rPr>
        <w:t>Во время перерывов между занятиями такие игрушки помогают детям развивать игровые и социальные навыки, а также способствуют прекращению социально неприемлемого поведения.</w:t>
      </w:r>
    </w:p>
    <w:p w14:paraId="0945FF2B"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i/>
          <w:iCs/>
          <w:sz w:val="26"/>
          <w:szCs w:val="26"/>
        </w:rPr>
        <w:t xml:space="preserve">Сенсорный бокс </w:t>
      </w:r>
      <w:r w:rsidRPr="00B51BE9">
        <w:rPr>
          <w:rFonts w:ascii="Times New Roman" w:hAnsi="Times New Roman" w:cs="Times New Roman"/>
          <w:sz w:val="26"/>
          <w:szCs w:val="26"/>
        </w:rPr>
        <w:t xml:space="preserve">заполняется с учетом индивидуальных предпочтений ребенка. Может включать сыпучие, вязкие, тягучие, мягкие и колючие материалы, мелкие игрушки, массажеры и пр. Обеспечивает усиленные тактильные ощущения. Для усиления проприоцептивных ощущений можно использовать различные вибрирующие игрушки, массажеры, фиджеты, хэндгамы, тесто для творчества, антистресс-игрушки и другие игрушки, которые можно сжимать в руках. Также многие дети очень любят играть на перемене с кинетическим песком, гелевыми игрушками и различными лабиринтами. </w:t>
      </w:r>
    </w:p>
    <w:p w14:paraId="5D5AB776"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sz w:val="26"/>
          <w:szCs w:val="26"/>
        </w:rPr>
      </w:pPr>
    </w:p>
    <w:p w14:paraId="7C3D1576" w14:textId="77777777" w:rsidR="007C5530" w:rsidRPr="00B51BE9" w:rsidRDefault="007C5530" w:rsidP="007C5530">
      <w:pPr>
        <w:tabs>
          <w:tab w:val="left" w:pos="567"/>
          <w:tab w:val="left" w:pos="2552"/>
        </w:tabs>
        <w:ind w:right="-1" w:firstLine="709"/>
        <w:jc w:val="both"/>
        <w:rPr>
          <w:rFonts w:ascii="Times New Roman" w:hAnsi="Times New Roman" w:cs="Times New Roman"/>
          <w:i/>
          <w:sz w:val="26"/>
          <w:szCs w:val="26"/>
        </w:rPr>
      </w:pPr>
      <w:r w:rsidRPr="00B51BE9">
        <w:rPr>
          <w:rFonts w:ascii="Times New Roman" w:hAnsi="Times New Roman" w:cs="Times New Roman"/>
          <w:i/>
          <w:sz w:val="26"/>
          <w:szCs w:val="26"/>
        </w:rPr>
        <w:t>Более подробная информация об оценке и стратегиях помощи детям с сенсорными проблемами</w:t>
      </w:r>
      <w:r>
        <w:rPr>
          <w:rFonts w:ascii="Times New Roman" w:hAnsi="Times New Roman" w:cs="Times New Roman"/>
          <w:i/>
          <w:sz w:val="26"/>
          <w:szCs w:val="26"/>
        </w:rPr>
        <w:t xml:space="preserve"> (дети с повышенной/пониженной </w:t>
      </w:r>
      <w:r w:rsidRPr="00B51BE9">
        <w:rPr>
          <w:rFonts w:ascii="Times New Roman" w:hAnsi="Times New Roman" w:cs="Times New Roman"/>
          <w:i/>
          <w:sz w:val="26"/>
          <w:szCs w:val="26"/>
        </w:rPr>
        <w:t>чувствительностью к сенсорным стимулам, дети с выраженным самостимулирующим поведением, ситуации,</w:t>
      </w:r>
      <w:r>
        <w:rPr>
          <w:rFonts w:ascii="Times New Roman" w:hAnsi="Times New Roman" w:cs="Times New Roman"/>
          <w:i/>
          <w:sz w:val="26"/>
          <w:szCs w:val="26"/>
        </w:rPr>
        <w:t xml:space="preserve"> </w:t>
      </w:r>
      <w:r w:rsidRPr="00B51BE9">
        <w:rPr>
          <w:rFonts w:ascii="Times New Roman" w:hAnsi="Times New Roman" w:cs="Times New Roman"/>
          <w:i/>
          <w:sz w:val="26"/>
          <w:szCs w:val="26"/>
        </w:rPr>
        <w:t xml:space="preserve">связанные с сенсорной перегрузкой у ребенка), а также рекомендации по применению сенсорного оборудования при различных трудностях, представлена в книге: </w:t>
      </w:r>
    </w:p>
    <w:p w14:paraId="4E6D49C6" w14:textId="77777777" w:rsidR="007C5530" w:rsidRPr="00B51BE9" w:rsidRDefault="007C5530" w:rsidP="007C5530">
      <w:pPr>
        <w:tabs>
          <w:tab w:val="left" w:pos="567"/>
          <w:tab w:val="left" w:pos="2552"/>
        </w:tabs>
        <w:ind w:right="-1" w:firstLine="709"/>
        <w:jc w:val="both"/>
        <w:rPr>
          <w:rFonts w:ascii="Times New Roman" w:hAnsi="Times New Roman" w:cs="Times New Roman"/>
          <w:sz w:val="26"/>
          <w:szCs w:val="26"/>
        </w:rPr>
      </w:pPr>
      <w:r w:rsidRPr="00B51BE9">
        <w:rPr>
          <w:rFonts w:ascii="Times New Roman" w:hAnsi="Times New Roman" w:cs="Times New Roman"/>
          <w:sz w:val="26"/>
          <w:szCs w:val="26"/>
        </w:rPr>
        <w:t>Манелис Н.Г., Никитина Ю.В., Феррои Л.М., Комарова О.П. / Под общ. ред. А.В. Хаустова, Н.Г. Манелис. Сенсорные особенности детей с расстройствами аутистического спектра. Стратегии помощи. Методическое пособие. М.: ФРЦ ФГБОУ ВО МГППУ, 2018. 70 с.</w:t>
      </w:r>
    </w:p>
    <w:p w14:paraId="51B41F26" w14:textId="77777777" w:rsidR="007C5530" w:rsidRPr="00B51BE9" w:rsidRDefault="001B78B2" w:rsidP="00927F86">
      <w:pPr>
        <w:tabs>
          <w:tab w:val="left" w:pos="567"/>
          <w:tab w:val="left" w:pos="2552"/>
        </w:tabs>
        <w:ind w:right="-1" w:firstLine="709"/>
        <w:jc w:val="both"/>
        <w:rPr>
          <w:rFonts w:ascii="Times New Roman" w:hAnsi="Times New Roman" w:cs="Times New Roman"/>
          <w:sz w:val="26"/>
          <w:szCs w:val="26"/>
        </w:rPr>
      </w:pPr>
      <w:hyperlink r:id="rId51" w:history="1">
        <w:r w:rsidR="007C5530" w:rsidRPr="00B51BE9">
          <w:rPr>
            <w:rFonts w:ascii="Times New Roman" w:hAnsi="Times New Roman" w:cs="Times New Roman"/>
            <w:color w:val="0563C1" w:themeColor="hyperlink"/>
            <w:sz w:val="26"/>
            <w:szCs w:val="26"/>
            <w:u w:val="single"/>
          </w:rPr>
          <w:t>https://autism-frc.ru/ckeditor_assets/attachments/1714/sensor_full.pdf</w:t>
        </w:r>
      </w:hyperlink>
      <w:r w:rsidR="007C5530" w:rsidRPr="00B51BE9">
        <w:rPr>
          <w:rFonts w:ascii="Times New Roman" w:hAnsi="Times New Roman" w:cs="Times New Roman"/>
          <w:sz w:val="26"/>
          <w:szCs w:val="26"/>
        </w:rPr>
        <w:t xml:space="preserve"> </w:t>
      </w:r>
    </w:p>
    <w:p w14:paraId="061BD611" w14:textId="77777777" w:rsidR="007C5530" w:rsidRPr="00B51BE9" w:rsidRDefault="007C5530" w:rsidP="00D84E2D">
      <w:pPr>
        <w:pStyle w:val="a4"/>
        <w:numPr>
          <w:ilvl w:val="1"/>
          <w:numId w:val="24"/>
        </w:numPr>
        <w:tabs>
          <w:tab w:val="left" w:pos="567"/>
        </w:tabs>
        <w:ind w:left="0" w:right="-1" w:firstLine="709"/>
        <w:rPr>
          <w:rFonts w:ascii="Times New Roman" w:eastAsia="Calibri" w:hAnsi="Times New Roman" w:cs="Times New Roman"/>
          <w:b/>
          <w:sz w:val="26"/>
          <w:szCs w:val="26"/>
        </w:rPr>
      </w:pPr>
      <w:r w:rsidRPr="00B51BE9">
        <w:rPr>
          <w:rFonts w:ascii="Times New Roman" w:eastAsia="Calibri" w:hAnsi="Times New Roman" w:cs="Times New Roman"/>
          <w:b/>
          <w:sz w:val="26"/>
          <w:szCs w:val="26"/>
        </w:rPr>
        <w:t>Кадровые, финансовые, материально-технические условия реализации Программы.</w:t>
      </w:r>
    </w:p>
    <w:p w14:paraId="74EFF4CF" w14:textId="77777777" w:rsidR="007C5530" w:rsidRPr="00B51BE9" w:rsidRDefault="007C5530" w:rsidP="007C5530">
      <w:pPr>
        <w:widowControl w:val="0"/>
        <w:tabs>
          <w:tab w:val="left" w:pos="567"/>
          <w:tab w:val="left" w:pos="2552"/>
        </w:tabs>
        <w:spacing w:after="0" w:line="283" w:lineRule="atLeast"/>
        <w:ind w:right="-1" w:firstLine="709"/>
        <w:jc w:val="both"/>
        <w:outlineLvl w:val="2"/>
        <w:rPr>
          <w:rFonts w:ascii="Times New Roman" w:eastAsia="Arial" w:hAnsi="Times New Roman" w:cs="Times New Roman"/>
          <w:b/>
          <w:sz w:val="26"/>
          <w:szCs w:val="26"/>
          <w:lang w:eastAsia="ru-RU"/>
        </w:rPr>
      </w:pPr>
      <w:r w:rsidRPr="00B51BE9">
        <w:rPr>
          <w:rFonts w:ascii="Times New Roman" w:eastAsia="Arial" w:hAnsi="Times New Roman" w:cs="Times New Roman"/>
          <w:sz w:val="26"/>
          <w:szCs w:val="26"/>
          <w:lang w:eastAsia="ru-RU"/>
        </w:rPr>
        <w:t>Реализация Программы обеспечивается созданием в образовательной организации кадровых, финансовых, материально-технических условий.</w:t>
      </w:r>
    </w:p>
    <w:p w14:paraId="348F909A"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w:t>
      </w:r>
      <w:hyperlink r:id="rId52" w:tooltip="consultantplus://offline/ref=8292BA6EDAC9C348E9C75BC05053D9DFCB14D7DDA4589B943206429383437C0079B409EB1BBCE92B3FC04B432FE2117254D33D815DD0227Dk4YAH" w:history="1">
        <w:r w:rsidRPr="00B51BE9">
          <w:rPr>
            <w:rFonts w:ascii="Times New Roman" w:eastAsia="Arial" w:hAnsi="Times New Roman" w:cs="Times New Roman"/>
            <w:color w:val="0000FF"/>
            <w:sz w:val="26"/>
            <w:szCs w:val="26"/>
            <w:lang w:eastAsia="ru-RU"/>
          </w:rPr>
          <w:t>справочнике</w:t>
        </w:r>
      </w:hyperlink>
      <w:r w:rsidRPr="00B51BE9">
        <w:rPr>
          <w:rFonts w:ascii="Times New Roman" w:eastAsia="Arial" w:hAnsi="Times New Roman" w:cs="Times New Roman"/>
          <w:sz w:val="26"/>
          <w:szCs w:val="26"/>
          <w:lang w:eastAsia="ru-RU"/>
        </w:rPr>
        <w:t xml:space="preserve">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N 761н (зарегистрирован Министерством юстиции Российской Федерации 6 октября 2010 г., регистрационный N 18638) с изменениями, внесенными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в профессиональных стандартах "</w:t>
      </w:r>
      <w:hyperlink r:id="rId53" w:tooltip="consultantplus://offline/ref=8292BA6EDAC9C348E9C75BC05053D9DFC815D2D7A3559B943206429383437C0079B409EB1BBCE92A36C04B432FE2117254D33D815DD0227Dk4YAH" w:history="1">
        <w:r w:rsidRPr="00B51BE9">
          <w:rPr>
            <w:rFonts w:ascii="Times New Roman" w:eastAsia="Arial" w:hAnsi="Times New Roman" w:cs="Times New Roman"/>
            <w:color w:val="0000FF"/>
            <w:sz w:val="26"/>
            <w:szCs w:val="26"/>
            <w:lang w:eastAsia="ru-RU"/>
          </w:rPr>
          <w:t>Педагог</w:t>
        </w:r>
      </w:hyperlink>
      <w:r w:rsidRPr="00B51BE9">
        <w:rPr>
          <w:rFonts w:ascii="Times New Roman" w:eastAsia="Arial" w:hAnsi="Times New Roman" w:cs="Times New Roman"/>
          <w:sz w:val="26"/>
          <w:szCs w:val="26"/>
          <w:lang w:eastAsia="ru-RU"/>
        </w:rPr>
        <w:t xml:space="preserve">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N 544н (зарегистрирован Министерством юстиции Российской Федерации 6 декабря 2013 г., регистрационный N 30550) с изменениями, внесенными приказами Министерства труда и социальной защиты Российской Федерации от 5 августа 2016 г. N 422н (зарегистрирован Министерством юстиции Российской Федерации 23 августа 2016 г., регистрационный N 43326), "</w:t>
      </w:r>
      <w:hyperlink r:id="rId54" w:tooltip="consultantplus://offline/ref=8292BA6EDAC9C348E9C75BC05053D9DFCB1DD4DFAA589B943206429383437C0079B409EB1BBCE92A36C04B432FE2117254D33D815DD0227Dk4YAH" w:history="1">
        <w:r w:rsidRPr="00B51BE9">
          <w:rPr>
            <w:rFonts w:ascii="Times New Roman" w:eastAsia="Arial" w:hAnsi="Times New Roman" w:cs="Times New Roman"/>
            <w:color w:val="0000FF"/>
            <w:sz w:val="26"/>
            <w:szCs w:val="26"/>
            <w:lang w:eastAsia="ru-RU"/>
          </w:rPr>
          <w:t>Педагог-психолог</w:t>
        </w:r>
      </w:hyperlink>
      <w:r w:rsidRPr="00B51BE9">
        <w:rPr>
          <w:rFonts w:ascii="Times New Roman" w:eastAsia="Arial" w:hAnsi="Times New Roman" w:cs="Times New Roman"/>
          <w:sz w:val="26"/>
          <w:szCs w:val="26"/>
          <w:lang w:eastAsia="ru-RU"/>
        </w:rPr>
        <w:t xml:space="preserve"> (психолог в сфере образования)", утвержденном приказом Министерства труда и социальной защиты Российской Федерации от 24 июля 2015 г. N 514н (зарегистрирован Министерством юстиции Российской Федерации 18 августа 2015 г., регистрационный N 38575); "</w:t>
      </w:r>
      <w:hyperlink r:id="rId55" w:tooltip="consultantplus://offline/ref=8292BA6EDAC9C348E9C75BC05053D9DFCB1CD8DBAA589B943206429383437C0079B409EB1BBCE92B3FC04B432FE2117254D33D815DD0227Dk4YAH" w:history="1">
        <w:r w:rsidRPr="00B51BE9">
          <w:rPr>
            <w:rFonts w:ascii="Times New Roman" w:eastAsia="Arial" w:hAnsi="Times New Roman" w:cs="Times New Roman"/>
            <w:color w:val="0000FF"/>
            <w:sz w:val="26"/>
            <w:szCs w:val="26"/>
            <w:lang w:eastAsia="ru-RU"/>
          </w:rPr>
          <w:t>Специалист</w:t>
        </w:r>
      </w:hyperlink>
      <w:r w:rsidRPr="00B51BE9">
        <w:rPr>
          <w:rFonts w:ascii="Times New Roman" w:eastAsia="Arial" w:hAnsi="Times New Roman" w:cs="Times New Roman"/>
          <w:sz w:val="26"/>
          <w:szCs w:val="26"/>
          <w:lang w:eastAsia="ru-RU"/>
        </w:rPr>
        <w:t xml:space="preserve"> в области воспитания", утвержденном приказом Министерства труда и социальной защиты Российской Федерации от 10 января 2017 г. N 10н (зарегистрирован Министерством юстиции Российской Федерации 26 января 2017 г., регистрационный N 45406); "</w:t>
      </w:r>
      <w:hyperlink r:id="rId56" w:tooltip="consultantplus://offline/ref=8292BA6EDAC9C348E9C75BC05053D9DFC814D7DAA0599B943206429383437C0079B409EB1BBCE92B3FC04B432FE2117254D33D815DD0227Dk4YAH" w:history="1">
        <w:r w:rsidRPr="00B51BE9">
          <w:rPr>
            <w:rFonts w:ascii="Times New Roman" w:eastAsia="Arial" w:hAnsi="Times New Roman" w:cs="Times New Roman"/>
            <w:color w:val="0000FF"/>
            <w:sz w:val="26"/>
            <w:szCs w:val="26"/>
            <w:lang w:eastAsia="ru-RU"/>
          </w:rPr>
          <w:t>Ассистент</w:t>
        </w:r>
      </w:hyperlink>
      <w:r w:rsidRPr="00B51BE9">
        <w:rPr>
          <w:rFonts w:ascii="Times New Roman" w:eastAsia="Arial" w:hAnsi="Times New Roman" w:cs="Times New Roman"/>
          <w:sz w:val="26"/>
          <w:szCs w:val="26"/>
          <w:lang w:eastAsia="ru-RU"/>
        </w:rPr>
        <w:t xml:space="preserve">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Российской Федерации от 12 апреля 2017 г. N 351н (зарегистрирован Министерством юстиции Российской Федерации 4 мая 2017 г., регистрационный N 46612).</w:t>
      </w:r>
    </w:p>
    <w:p w14:paraId="02AB30E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РАС (</w:t>
      </w:r>
      <w:hyperlink r:id="rId57" w:tooltip="consultantplus://offline/ref=8292BA6EDAC9C348E9C75BC05053D9DFCE11D1DFA1509B943206429383437C0079B409ED19BAE27F678F4A1F69B6027056D33F8241kDY1H" w:history="1">
        <w:r w:rsidRPr="00B51BE9">
          <w:rPr>
            <w:rFonts w:ascii="Times New Roman" w:eastAsia="Arial" w:hAnsi="Times New Roman" w:cs="Times New Roman"/>
            <w:color w:val="0000FF"/>
            <w:sz w:val="26"/>
            <w:szCs w:val="26"/>
            <w:lang w:eastAsia="ru-RU"/>
          </w:rPr>
          <w:t>части 2</w:t>
        </w:r>
      </w:hyperlink>
      <w:r w:rsidRPr="00B51BE9">
        <w:rPr>
          <w:rFonts w:ascii="Times New Roman" w:eastAsia="Arial" w:hAnsi="Times New Roman" w:cs="Times New Roman"/>
          <w:sz w:val="26"/>
          <w:szCs w:val="26"/>
          <w:lang w:eastAsia="ru-RU"/>
        </w:rPr>
        <w:t xml:space="preserve">, </w:t>
      </w:r>
      <w:hyperlink r:id="rId58" w:tooltip="consultantplus://offline/ref=8292BA6EDAC9C348E9C75BC05053D9DFCE11D1DFA1509B943206429383437C0079B409ED19BBE27F678F4A1F69B6027056D33F8241kDY1H" w:history="1">
        <w:r w:rsidRPr="00B51BE9">
          <w:rPr>
            <w:rFonts w:ascii="Times New Roman" w:eastAsia="Arial" w:hAnsi="Times New Roman" w:cs="Times New Roman"/>
            <w:color w:val="0000FF"/>
            <w:sz w:val="26"/>
            <w:szCs w:val="26"/>
            <w:lang w:eastAsia="ru-RU"/>
          </w:rPr>
          <w:t>3 статьи 99</w:t>
        </w:r>
      </w:hyperlink>
      <w:r w:rsidRPr="00B51BE9">
        <w:rPr>
          <w:rFonts w:ascii="Times New Roman" w:eastAsia="Arial" w:hAnsi="Times New Roman" w:cs="Times New Roman"/>
          <w:sz w:val="26"/>
          <w:szCs w:val="26"/>
          <w:lang w:eastAsia="ru-RU"/>
        </w:rPr>
        <w:t xml:space="preserve"> Федерального закона от 29 декабря 2012 г. N 273-ФЗ "Об образовании в Российской Федерации" (Собрание законодательства Российской Федерации, 2012, N 59, ст. 7598; 2022, N 29, ст. 5262).</w:t>
      </w:r>
    </w:p>
    <w:p w14:paraId="7C7FAFEF" w14:textId="77777777" w:rsidR="007C5530"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Материально-технические условия реализации ФАОП для обучающихся с ОВЗ должны обеспечивать возможность достижения обучающимися в установленных </w:t>
      </w:r>
      <w:hyperlink r:id="rId59" w:tooltip="consultantplus://offline/ref=8292BA6EDAC9C348E9C75BC05053D9DFCE16D8DCA2539B943206429383437C0079B409EB1BBCE92A32C04B432FE2117254D33D815DD0227Dk4YAH" w:history="1">
        <w:r w:rsidRPr="00B51BE9">
          <w:rPr>
            <w:rFonts w:ascii="Times New Roman" w:eastAsia="Arial" w:hAnsi="Times New Roman" w:cs="Times New Roman"/>
            <w:color w:val="0000FF"/>
            <w:sz w:val="26"/>
            <w:szCs w:val="26"/>
            <w:lang w:eastAsia="ru-RU"/>
          </w:rPr>
          <w:t>Стандартом</w:t>
        </w:r>
      </w:hyperlink>
      <w:r w:rsidRPr="00B51BE9">
        <w:rPr>
          <w:rFonts w:ascii="Times New Roman" w:eastAsia="Arial" w:hAnsi="Times New Roman" w:cs="Times New Roman"/>
          <w:sz w:val="26"/>
          <w:szCs w:val="26"/>
          <w:lang w:eastAsia="ru-RU"/>
        </w:rPr>
        <w:t xml:space="preserve"> результатов освоения основной образовательной программы дошкольного образования.</w:t>
      </w:r>
    </w:p>
    <w:p w14:paraId="498D4F8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4D2FACA7" w14:textId="77777777" w:rsidR="007C5530" w:rsidRPr="0029312A" w:rsidRDefault="007C5530" w:rsidP="007C5530">
      <w:pPr>
        <w:tabs>
          <w:tab w:val="left" w:pos="567"/>
          <w:tab w:val="left" w:pos="2552"/>
        </w:tabs>
        <w:spacing w:after="0" w:line="276" w:lineRule="auto"/>
        <w:ind w:right="-1" w:firstLine="709"/>
        <w:jc w:val="center"/>
        <w:rPr>
          <w:rFonts w:ascii="Times New Roman" w:eastAsia="Calibri" w:hAnsi="Times New Roman" w:cs="Times New Roman"/>
          <w:b/>
          <w:i/>
          <w:sz w:val="26"/>
          <w:szCs w:val="26"/>
        </w:rPr>
      </w:pPr>
      <w:r w:rsidRPr="0029312A">
        <w:rPr>
          <w:rFonts w:ascii="Times New Roman" w:eastAsia="Calibri" w:hAnsi="Times New Roman" w:cs="Times New Roman"/>
          <w:b/>
          <w:i/>
          <w:sz w:val="26"/>
          <w:szCs w:val="26"/>
        </w:rPr>
        <w:t>Часть, формируемая участниками образовательных отношений</w:t>
      </w:r>
    </w:p>
    <w:p w14:paraId="38FF63A0" w14:textId="77777777" w:rsidR="007C5530" w:rsidRDefault="007C5530" w:rsidP="007C5530">
      <w:pPr>
        <w:tabs>
          <w:tab w:val="left" w:pos="567"/>
          <w:tab w:val="left" w:pos="2552"/>
        </w:tabs>
        <w:spacing w:after="0" w:line="276" w:lineRule="auto"/>
        <w:ind w:right="-1" w:firstLine="709"/>
        <w:jc w:val="center"/>
        <w:rPr>
          <w:rFonts w:ascii="Times New Roman" w:eastAsia="Calibri" w:hAnsi="Times New Roman" w:cs="Times New Roman"/>
          <w:b/>
          <w:i/>
          <w:sz w:val="26"/>
          <w:szCs w:val="26"/>
        </w:rPr>
      </w:pPr>
    </w:p>
    <w:p w14:paraId="389DCC9D" w14:textId="77777777" w:rsidR="00927F86" w:rsidRDefault="00927F86" w:rsidP="007C5530">
      <w:pPr>
        <w:tabs>
          <w:tab w:val="left" w:pos="567"/>
          <w:tab w:val="left" w:pos="2552"/>
        </w:tabs>
        <w:spacing w:after="0" w:line="276" w:lineRule="auto"/>
        <w:ind w:right="-1" w:firstLine="709"/>
        <w:jc w:val="center"/>
        <w:rPr>
          <w:rFonts w:ascii="Times New Roman" w:eastAsia="Calibri" w:hAnsi="Times New Roman" w:cs="Times New Roman"/>
          <w:b/>
          <w:i/>
          <w:sz w:val="26"/>
          <w:szCs w:val="26"/>
        </w:rPr>
      </w:pPr>
    </w:p>
    <w:p w14:paraId="18BF748F" w14:textId="77777777" w:rsidR="007C5530" w:rsidRPr="0029312A" w:rsidRDefault="007C5530" w:rsidP="007C5530">
      <w:pPr>
        <w:tabs>
          <w:tab w:val="left" w:pos="567"/>
          <w:tab w:val="left" w:pos="2552"/>
        </w:tabs>
        <w:spacing w:after="0" w:line="276" w:lineRule="auto"/>
        <w:ind w:right="-1" w:firstLine="709"/>
        <w:jc w:val="center"/>
        <w:rPr>
          <w:rFonts w:ascii="Times New Roman" w:eastAsia="Calibri" w:hAnsi="Times New Roman" w:cs="Times New Roman"/>
          <w:b/>
          <w:i/>
          <w:sz w:val="26"/>
          <w:szCs w:val="26"/>
        </w:rPr>
      </w:pPr>
      <w:r w:rsidRPr="0029312A">
        <w:rPr>
          <w:rFonts w:ascii="Times New Roman" w:eastAsia="Calibri" w:hAnsi="Times New Roman" w:cs="Times New Roman"/>
          <w:b/>
          <w:i/>
          <w:sz w:val="26"/>
          <w:szCs w:val="26"/>
        </w:rPr>
        <w:t xml:space="preserve">Материально-технические условия реализации </w:t>
      </w:r>
    </w:p>
    <w:p w14:paraId="03E75D68" w14:textId="77777777" w:rsidR="007C5530" w:rsidRPr="0029312A" w:rsidRDefault="007C5530" w:rsidP="007C5530">
      <w:pPr>
        <w:tabs>
          <w:tab w:val="left" w:pos="567"/>
          <w:tab w:val="left" w:pos="2552"/>
        </w:tabs>
        <w:spacing w:after="0" w:line="276" w:lineRule="auto"/>
        <w:ind w:right="-1" w:firstLine="709"/>
        <w:jc w:val="center"/>
        <w:rPr>
          <w:rFonts w:ascii="Times New Roman" w:eastAsia="Calibri" w:hAnsi="Times New Roman" w:cs="Times New Roman"/>
          <w:b/>
          <w:i/>
          <w:sz w:val="26"/>
          <w:szCs w:val="26"/>
        </w:rPr>
      </w:pPr>
      <w:r w:rsidRPr="0029312A">
        <w:rPr>
          <w:rFonts w:ascii="Times New Roman" w:eastAsia="Calibri" w:hAnsi="Times New Roman" w:cs="Times New Roman"/>
          <w:b/>
          <w:i/>
          <w:sz w:val="26"/>
          <w:szCs w:val="26"/>
        </w:rPr>
        <w:t>АОП ДО для обучающихся с РАС</w:t>
      </w:r>
    </w:p>
    <w:p w14:paraId="5DF70EE2" w14:textId="77777777" w:rsidR="007C5530" w:rsidRPr="00B51BE9" w:rsidRDefault="007C5530" w:rsidP="007C5530">
      <w:pPr>
        <w:tabs>
          <w:tab w:val="left" w:pos="567"/>
          <w:tab w:val="left" w:pos="2552"/>
          <w:tab w:val="left" w:pos="4780"/>
          <w:tab w:val="left" w:pos="5000"/>
          <w:tab w:val="left" w:pos="8540"/>
        </w:tabs>
        <w:spacing w:after="0" w:line="276"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ДОО обеспечивает материально-технические условия, по</w:t>
      </w:r>
      <w:r>
        <w:rPr>
          <w:rFonts w:ascii="Times New Roman" w:eastAsia="Times New Roman" w:hAnsi="Times New Roman" w:cs="Times New Roman"/>
          <w:sz w:val="26"/>
          <w:szCs w:val="26"/>
        </w:rPr>
        <w:t xml:space="preserve">зволяющие достичь обозначенные </w:t>
      </w:r>
      <w:r w:rsidRPr="00B51BE9">
        <w:rPr>
          <w:rFonts w:ascii="Times New Roman" w:eastAsia="Times New Roman" w:hAnsi="Times New Roman" w:cs="Times New Roman"/>
          <w:sz w:val="26"/>
          <w:szCs w:val="26"/>
        </w:rPr>
        <w:t>цели и выполнить задачи, в том числе:</w:t>
      </w:r>
    </w:p>
    <w:p w14:paraId="6A02E577" w14:textId="77777777" w:rsidR="007C5530" w:rsidRPr="00B51BE9" w:rsidRDefault="007C5530" w:rsidP="007C5530">
      <w:pPr>
        <w:tabs>
          <w:tab w:val="left" w:pos="567"/>
          <w:tab w:val="left" w:pos="2552"/>
          <w:tab w:val="left" w:pos="5680"/>
        </w:tabs>
        <w:spacing w:after="0" w:line="276"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 - осуществлять все виды деятельности ребенка, как индивидуальные, так и в рамках каждой дошкольной группы с учетом возрастных и индивидуальных особенностей воспитанников, их особых образовательных потребностей;</w:t>
      </w:r>
    </w:p>
    <w:p w14:paraId="0C29FF9E" w14:textId="77777777" w:rsidR="007C5530" w:rsidRPr="00B51BE9" w:rsidRDefault="007C5530" w:rsidP="007C5530">
      <w:pPr>
        <w:tabs>
          <w:tab w:val="left" w:pos="567"/>
          <w:tab w:val="left" w:pos="2552"/>
          <w:tab w:val="left" w:pos="5680"/>
        </w:tabs>
        <w:spacing w:after="0" w:line="276"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 - организовать участие родителей (законных представителей) воспитанников, педагогических работников и представителей общественности в разработке АОП ДО детей с РАС, в создании условий для её реализации, а также мотивирующей образовательной среды, уклада организации, осуществляющей такую образовательную деятельность;</w:t>
      </w:r>
    </w:p>
    <w:p w14:paraId="42400DC4" w14:textId="77777777" w:rsidR="007C5530" w:rsidRPr="00B51BE9" w:rsidRDefault="007C5530" w:rsidP="007C5530">
      <w:pPr>
        <w:tabs>
          <w:tab w:val="left" w:pos="567"/>
          <w:tab w:val="left" w:pos="2552"/>
          <w:tab w:val="left" w:pos="5680"/>
        </w:tabs>
        <w:spacing w:after="0" w:line="276"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использовать в коррекционно-образовательном и диагностическом процессе современные технологии, в том числе поведенческие (прикладной анализ поведения (АВА)</w:t>
      </w:r>
      <w:r>
        <w:rPr>
          <w:rFonts w:ascii="Times New Roman" w:eastAsia="Times New Roman" w:hAnsi="Times New Roman" w:cs="Times New Roman"/>
          <w:sz w:val="26"/>
          <w:szCs w:val="26"/>
        </w:rPr>
        <w:t>, ТЕАССН и другие), развивающие</w:t>
      </w:r>
      <w:r w:rsidRPr="00B51BE9">
        <w:rPr>
          <w:rFonts w:ascii="Times New Roman" w:eastAsia="Times New Roman" w:hAnsi="Times New Roman" w:cs="Times New Roman"/>
          <w:sz w:val="26"/>
          <w:szCs w:val="26"/>
        </w:rPr>
        <w:t xml:space="preserve"> и вспомогательные подходы; </w:t>
      </w:r>
    </w:p>
    <w:p w14:paraId="2E5CE8FA" w14:textId="77777777" w:rsidR="007C5530" w:rsidRPr="00B51BE9" w:rsidRDefault="007C5530" w:rsidP="007C5530">
      <w:pPr>
        <w:tabs>
          <w:tab w:val="left" w:pos="567"/>
          <w:tab w:val="left" w:pos="2552"/>
          <w:tab w:val="left" w:pos="5680"/>
        </w:tabs>
        <w:spacing w:after="0" w:line="276"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 - обновлять содержание и методическое обеспечение АООП ДО детей с РАС в соответствии с динамикой развития каждого ребёнка, запросами родителей (законных представителей) с учётом особенностей социокультурной среды развития воспитанников, а также в соответствии с динамикой развития системы образования;</w:t>
      </w:r>
    </w:p>
    <w:p w14:paraId="3D629151" w14:textId="77777777" w:rsidR="007C5530" w:rsidRPr="00B51BE9" w:rsidRDefault="007C5530" w:rsidP="007C5530">
      <w:pPr>
        <w:tabs>
          <w:tab w:val="left" w:pos="567"/>
          <w:tab w:val="left" w:pos="2552"/>
          <w:tab w:val="left" w:pos="5680"/>
        </w:tabs>
        <w:spacing w:after="0" w:line="276" w:lineRule="auto"/>
        <w:ind w:right="-1"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ДОО создает </w:t>
      </w:r>
      <w:r w:rsidRPr="00B51BE9">
        <w:rPr>
          <w:rFonts w:ascii="Times New Roman" w:eastAsia="Times New Roman" w:hAnsi="Times New Roman" w:cs="Times New Roman"/>
          <w:sz w:val="26"/>
          <w:szCs w:val="26"/>
        </w:rPr>
        <w:t>материально-технические условия, обеспечивающие:</w:t>
      </w:r>
    </w:p>
    <w:p w14:paraId="096DA9BE" w14:textId="77777777" w:rsidR="007C5530" w:rsidRPr="00B51BE9" w:rsidRDefault="007C5530" w:rsidP="007C5530">
      <w:pPr>
        <w:tabs>
          <w:tab w:val="left" w:pos="567"/>
          <w:tab w:val="left" w:pos="1134"/>
          <w:tab w:val="left" w:pos="2552"/>
        </w:tabs>
        <w:spacing w:after="0" w:line="276" w:lineRule="auto"/>
        <w:ind w:right="-1"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Pr="00B51BE9">
        <w:rPr>
          <w:rFonts w:ascii="Times New Roman" w:eastAsia="Calibri" w:hAnsi="Times New Roman" w:cs="Times New Roman"/>
          <w:sz w:val="26"/>
          <w:szCs w:val="26"/>
        </w:rPr>
        <w:t xml:space="preserve">возможность достижения воспитанниками с РАС целевых ориентиров освоения Программы, для чего в сравнении с материально-техническими условиями обеспечения реализации ООП ДО необходимо обеспечить: </w:t>
      </w:r>
    </w:p>
    <w:p w14:paraId="4F15A548" w14:textId="77777777" w:rsidR="007C5530" w:rsidRPr="00B51BE9" w:rsidRDefault="007C5530" w:rsidP="007C5530">
      <w:pPr>
        <w:tabs>
          <w:tab w:val="left" w:pos="567"/>
          <w:tab w:val="left" w:pos="1701"/>
          <w:tab w:val="left" w:pos="2552"/>
        </w:tabs>
        <w:spacing w:after="0" w:line="276"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возможность подготовки большого (на одного ребёнка с РАС не менее, чем в 3-4 раза большего, чем на одного ребёнка с типичным развитием) количества учебных пособий, дидактического материала и т.п., для чего необходим доступ к сети Интернет, достаточное количество офисной техники (принтеры, сканеры, ламинаторы и др.), что обусловлено высокой степенью индивидуализации коррекционно-образовательного процесса;</w:t>
      </w:r>
    </w:p>
    <w:p w14:paraId="0C728B09" w14:textId="77777777" w:rsidR="007C5530" w:rsidRPr="00B51BE9" w:rsidRDefault="007C5530" w:rsidP="007C5530">
      <w:pPr>
        <w:tabs>
          <w:tab w:val="left" w:pos="567"/>
          <w:tab w:val="left" w:pos="1701"/>
          <w:tab w:val="left" w:pos="2552"/>
        </w:tabs>
        <w:spacing w:after="0" w:line="276" w:lineRule="auto"/>
        <w:ind w:right="-1" w:firstLine="709"/>
        <w:contextualSpacing/>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наличие фото- и видеоаппаратуры для фоторегистрации, видеозаписи и просмотра фотографий, фрагментов занятий, консультаций и других видов коррекционно-образовательной деятельности с целью их возможно более полного анализа, и повышения качества работы, объективизации динамики коррекционно-образовательного процесса;</w:t>
      </w:r>
    </w:p>
    <w:p w14:paraId="214C7D83" w14:textId="77777777" w:rsidR="007C5530" w:rsidRPr="00B51BE9" w:rsidRDefault="007C5530" w:rsidP="007C5530">
      <w:pPr>
        <w:numPr>
          <w:ilvl w:val="0"/>
          <w:numId w:val="10"/>
        </w:numPr>
        <w:tabs>
          <w:tab w:val="left" w:pos="567"/>
          <w:tab w:val="left" w:pos="993"/>
          <w:tab w:val="left" w:pos="2552"/>
        </w:tabs>
        <w:spacing w:after="0" w:line="276" w:lineRule="auto"/>
        <w:ind w:left="0" w:right="-1" w:firstLine="709"/>
        <w:contextualSpacing/>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выполнение Организацией требований:</w:t>
      </w:r>
    </w:p>
    <w:p w14:paraId="0E77C8A2" w14:textId="77777777" w:rsidR="007C5530" w:rsidRPr="00B51BE9" w:rsidRDefault="007C5530" w:rsidP="007C5530">
      <w:pPr>
        <w:tabs>
          <w:tab w:val="left" w:pos="567"/>
          <w:tab w:val="left" w:pos="1701"/>
          <w:tab w:val="left" w:pos="2552"/>
        </w:tabs>
        <w:spacing w:after="0" w:line="276"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санитарно-эпидемических правил и нормативов так же и в том же объёме, как в случае реализации ООП ДО;</w:t>
      </w:r>
    </w:p>
    <w:p w14:paraId="2458B19D" w14:textId="77777777" w:rsidR="007C5530" w:rsidRPr="00B51BE9" w:rsidRDefault="007C5530" w:rsidP="007C5530">
      <w:pPr>
        <w:tabs>
          <w:tab w:val="left" w:pos="567"/>
          <w:tab w:val="left" w:pos="1701"/>
          <w:tab w:val="left" w:pos="2552"/>
        </w:tabs>
        <w:spacing w:after="0" w:line="276"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пожарной безопасности и электробезопасности;</w:t>
      </w:r>
    </w:p>
    <w:p w14:paraId="79A2A7CD" w14:textId="77777777" w:rsidR="007C5530" w:rsidRPr="00B51BE9" w:rsidRDefault="007C5530" w:rsidP="007C5530">
      <w:pPr>
        <w:tabs>
          <w:tab w:val="left" w:pos="567"/>
          <w:tab w:val="left" w:pos="1701"/>
          <w:tab w:val="left" w:pos="2552"/>
        </w:tabs>
        <w:spacing w:after="0" w:line="276"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охране здоровья воспитанников и охране труда сотрудников организации;</w:t>
      </w:r>
    </w:p>
    <w:p w14:paraId="700C6685" w14:textId="77777777" w:rsidR="007C5530" w:rsidRPr="00B51BE9" w:rsidRDefault="007C5530" w:rsidP="007C5530">
      <w:pPr>
        <w:tabs>
          <w:tab w:val="left" w:pos="567"/>
          <w:tab w:val="left" w:pos="1701"/>
          <w:tab w:val="left" w:pos="2552"/>
        </w:tabs>
        <w:spacing w:after="0" w:line="276" w:lineRule="auto"/>
        <w:ind w:right="-1"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B51BE9">
        <w:rPr>
          <w:rFonts w:ascii="Times New Roman" w:eastAsia="Times New Roman" w:hAnsi="Times New Roman" w:cs="Times New Roman"/>
          <w:sz w:val="26"/>
          <w:szCs w:val="26"/>
        </w:rPr>
        <w:t>возможность беспрепятственного доступа воспитанников с ОВЗ к объектам инфраструктуры организации, осуществляющей образовательную деятельность по АООП ДО детей с РАС.</w:t>
      </w:r>
    </w:p>
    <w:p w14:paraId="26C5F0AF" w14:textId="77777777" w:rsidR="007C5530" w:rsidRPr="00B51BE9" w:rsidRDefault="007C5530" w:rsidP="007C5530">
      <w:pPr>
        <w:tabs>
          <w:tab w:val="left" w:pos="567"/>
          <w:tab w:val="left" w:pos="2552"/>
        </w:tabs>
        <w:spacing w:after="0" w:line="276"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ДОО имеет необходимое для всех видов образовательной деятельности воспитанников (в т. ч. детей с ограниченными возможностями здоровья и детей-инвалидов), педагогической, административной и хозяйственной деятельности оснащение и оборудование:</w:t>
      </w:r>
    </w:p>
    <w:p w14:paraId="12AF2080" w14:textId="77777777" w:rsidR="007C5530" w:rsidRPr="00B51BE9" w:rsidRDefault="007C5530" w:rsidP="007C5530">
      <w:pPr>
        <w:tabs>
          <w:tab w:val="left" w:pos="567"/>
          <w:tab w:val="left" w:pos="2552"/>
          <w:tab w:val="left" w:pos="5440"/>
        </w:tabs>
        <w:spacing w:after="0" w:line="276"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учебно-методический комплект Программы (в т.ч. комплект различных развивающих игр, использовать которые следует соответственно индивидуальным особенностям детей);</w:t>
      </w:r>
    </w:p>
    <w:p w14:paraId="637E8772" w14:textId="77777777" w:rsidR="007C5530" w:rsidRPr="00B51BE9" w:rsidRDefault="007C5530" w:rsidP="007C5530">
      <w:pPr>
        <w:tabs>
          <w:tab w:val="left" w:pos="567"/>
          <w:tab w:val="left" w:pos="2552"/>
          <w:tab w:val="left" w:pos="5440"/>
        </w:tabs>
        <w:spacing w:after="0" w:line="276"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 - помещения для занятий и проектов, обеспечивающие условия для коррекционной работы, общения, познавательно-исследовательской деятельности и других форм активности ребёнка с участием взрослых, и других детей;</w:t>
      </w:r>
    </w:p>
    <w:p w14:paraId="081EFC0E" w14:textId="77777777" w:rsidR="007C5530" w:rsidRPr="00B51BE9" w:rsidRDefault="007C5530" w:rsidP="007C5530">
      <w:pPr>
        <w:tabs>
          <w:tab w:val="left" w:pos="567"/>
          <w:tab w:val="left" w:pos="2552"/>
          <w:tab w:val="left" w:pos="5440"/>
        </w:tabs>
        <w:spacing w:after="0" w:line="276"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 - оснащение предметно-развивающей среды, включающей средства образования и воспитания, подобранные в соответствии с особенностями развития при РАС и индивидуальными особенностями аутичных детей дошкольного возраста,</w:t>
      </w:r>
    </w:p>
    <w:p w14:paraId="27B85E2F" w14:textId="77777777" w:rsidR="007C5530" w:rsidRPr="00B51BE9" w:rsidRDefault="007C5530" w:rsidP="007C5530">
      <w:pPr>
        <w:tabs>
          <w:tab w:val="left" w:pos="567"/>
          <w:tab w:val="left" w:pos="2552"/>
          <w:tab w:val="left" w:pos="5440"/>
        </w:tabs>
        <w:spacing w:after="0" w:line="276"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мебель, техническое оборудование, спортивный и хозяйственный инвентарь, инвентарь для художественного творчества, музыкальные инструменты.</w:t>
      </w:r>
    </w:p>
    <w:p w14:paraId="6701F448" w14:textId="77777777" w:rsidR="007C5530" w:rsidRDefault="007C5530" w:rsidP="007C5530">
      <w:pPr>
        <w:pStyle w:val="a4"/>
        <w:tabs>
          <w:tab w:val="left" w:pos="567"/>
          <w:tab w:val="left" w:pos="2552"/>
        </w:tabs>
        <w:spacing w:after="0" w:line="240" w:lineRule="auto"/>
        <w:ind w:left="0" w:right="-1" w:firstLine="709"/>
        <w:rPr>
          <w:rFonts w:ascii="Times New Roman" w:hAnsi="Times New Roman" w:cs="Times New Roman"/>
          <w:sz w:val="26"/>
          <w:szCs w:val="26"/>
        </w:rPr>
      </w:pPr>
    </w:p>
    <w:p w14:paraId="51056BBC" w14:textId="77777777" w:rsidR="007C5530" w:rsidRPr="00B51BE9" w:rsidRDefault="007C5530" w:rsidP="007C5530">
      <w:pPr>
        <w:pStyle w:val="a4"/>
        <w:tabs>
          <w:tab w:val="left" w:pos="567"/>
          <w:tab w:val="left" w:pos="2552"/>
        </w:tabs>
        <w:spacing w:after="0" w:line="240" w:lineRule="auto"/>
        <w:ind w:left="0" w:right="-1" w:firstLine="709"/>
        <w:rPr>
          <w:rFonts w:ascii="Times New Roman" w:eastAsia="Calibri" w:hAnsi="Times New Roman" w:cs="Times New Roman"/>
          <w:b/>
          <w:sz w:val="26"/>
          <w:szCs w:val="26"/>
        </w:rPr>
      </w:pPr>
      <w:r w:rsidRPr="00B51BE9">
        <w:rPr>
          <w:rFonts w:ascii="Times New Roman" w:eastAsia="Calibri" w:hAnsi="Times New Roman" w:cs="Times New Roman"/>
          <w:b/>
          <w:sz w:val="26"/>
          <w:szCs w:val="26"/>
        </w:rPr>
        <w:t>Планирование образовательной деятельности</w:t>
      </w:r>
    </w:p>
    <w:p w14:paraId="5802F59E" w14:textId="77777777" w:rsidR="007C5530" w:rsidRPr="00862A17" w:rsidRDefault="007C5530" w:rsidP="007C5530">
      <w:pPr>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В связи с выраженной клинической и психолого-педагогической полиморфностью РАС и в соответствии с положениями ФГОС ДО и примерной ООП ДО настоящая Программа не предусматривает жёсткого регламентирования коррекционно-образовательного процесса и календарного планирования коррекционно-образовательной деятельности, оставляя специалистам Организации пространство для гибкого планирования их деятельности, исходя из особенностей  АООП ДО детей с РАС, условий образовательной деятельности, потребностей, возможностей и готовностей, интересов и инициатив родителей (законных представителей) воспитанников, педагогов и других сотрудников Организации.</w:t>
      </w:r>
    </w:p>
    <w:p w14:paraId="0495A4F0" w14:textId="77777777" w:rsidR="007C5530" w:rsidRPr="00B51BE9" w:rsidRDefault="007C5530" w:rsidP="007C5530">
      <w:pPr>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Планирование деятельности специалистов опирается на результаты психолого-педагогической (в том числе с использованием тестовых инструментов) оценки индивидуального развития детей, и должно быть направлено, в первую очередь, на создание психолого-педагогических условий для развития каждого ребёнка, в том числе, на формирование развивающей предметно-практической среды. </w:t>
      </w:r>
    </w:p>
    <w:p w14:paraId="7BE54C4C" w14:textId="77777777" w:rsidR="00927F86" w:rsidRDefault="00927F86" w:rsidP="007C5530">
      <w:pPr>
        <w:tabs>
          <w:tab w:val="left" w:pos="567"/>
          <w:tab w:val="left" w:pos="2552"/>
        </w:tabs>
        <w:spacing w:after="0" w:line="240" w:lineRule="auto"/>
        <w:ind w:right="-1" w:firstLine="709"/>
        <w:rPr>
          <w:rFonts w:ascii="Times New Roman" w:eastAsia="Times New Roman" w:hAnsi="Times New Roman" w:cs="Times New Roman"/>
          <w:b/>
          <w:sz w:val="26"/>
          <w:szCs w:val="26"/>
          <w:lang w:eastAsia="ru-RU"/>
        </w:rPr>
      </w:pPr>
    </w:p>
    <w:p w14:paraId="26ACF9E5" w14:textId="77777777" w:rsidR="007C5530" w:rsidRPr="00B51BE9" w:rsidRDefault="007C5530" w:rsidP="007C5530">
      <w:pPr>
        <w:tabs>
          <w:tab w:val="left" w:pos="567"/>
          <w:tab w:val="left" w:pos="2552"/>
        </w:tabs>
        <w:spacing w:after="0" w:line="240" w:lineRule="auto"/>
        <w:ind w:right="-1" w:firstLine="709"/>
        <w:rPr>
          <w:rFonts w:ascii="Times New Roman" w:eastAsia="Times New Roman" w:hAnsi="Times New Roman" w:cs="Times New Roman"/>
          <w:b/>
          <w:sz w:val="26"/>
          <w:szCs w:val="26"/>
          <w:lang w:eastAsia="ru-RU"/>
        </w:rPr>
      </w:pPr>
      <w:r w:rsidRPr="00B51BE9">
        <w:rPr>
          <w:rFonts w:ascii="Times New Roman" w:eastAsia="Times New Roman" w:hAnsi="Times New Roman" w:cs="Times New Roman"/>
          <w:b/>
          <w:sz w:val="26"/>
          <w:szCs w:val="26"/>
          <w:lang w:eastAsia="ru-RU"/>
        </w:rPr>
        <w:t>«Примерный перечень произведений художественной литературы»</w:t>
      </w:r>
    </w:p>
    <w:p w14:paraId="54FB8A73" w14:textId="77777777" w:rsidR="007C5530" w:rsidRPr="00B51BE9" w:rsidRDefault="007C5530" w:rsidP="007C5530">
      <w:pPr>
        <w:tabs>
          <w:tab w:val="left" w:pos="567"/>
          <w:tab w:val="left" w:pos="2552"/>
        </w:tabs>
        <w:spacing w:after="0" w:line="240" w:lineRule="auto"/>
        <w:ind w:right="-1" w:firstLine="709"/>
        <w:rPr>
          <w:rFonts w:ascii="Times New Roman" w:eastAsia="Times New Roman" w:hAnsi="Times New Roman" w:cs="Times New Roman"/>
          <w:sz w:val="26"/>
          <w:szCs w:val="26"/>
          <w:lang w:eastAsia="ru-RU"/>
        </w:rPr>
      </w:pPr>
    </w:p>
    <w:p w14:paraId="50FB49D3" w14:textId="77777777" w:rsidR="007C5530" w:rsidRPr="00B51BE9" w:rsidRDefault="007C5530" w:rsidP="007C5530">
      <w:pPr>
        <w:widowControl w:val="0"/>
        <w:tabs>
          <w:tab w:val="left" w:pos="567"/>
          <w:tab w:val="left" w:pos="2552"/>
        </w:tabs>
        <w:spacing w:after="0" w:line="240" w:lineRule="auto"/>
        <w:ind w:right="-1" w:firstLine="709"/>
        <w:jc w:val="center"/>
        <w:rPr>
          <w:rFonts w:ascii="Times New Roman" w:eastAsia="Times New Roman" w:hAnsi="Times New Roman" w:cs="Times New Roman"/>
          <w:b/>
          <w:bCs/>
          <w:i/>
          <w:iCs/>
          <w:sz w:val="26"/>
          <w:szCs w:val="26"/>
          <w:lang w:eastAsia="ru-RU"/>
        </w:rPr>
      </w:pPr>
      <w:r w:rsidRPr="00B51BE9">
        <w:rPr>
          <w:rFonts w:ascii="Times New Roman" w:eastAsia="Times New Roman" w:hAnsi="Times New Roman" w:cs="Times New Roman"/>
          <w:b/>
          <w:bCs/>
          <w:i/>
          <w:iCs/>
          <w:sz w:val="26"/>
          <w:szCs w:val="26"/>
          <w:lang w:eastAsia="ru-RU"/>
        </w:rPr>
        <w:t>Ранний возраст</w:t>
      </w:r>
    </w:p>
    <w:p w14:paraId="534BFAA5" w14:textId="77777777" w:rsidR="007C5530" w:rsidRPr="007C5530" w:rsidRDefault="007C5530" w:rsidP="007C5530">
      <w:pPr>
        <w:widowControl w:val="0"/>
        <w:tabs>
          <w:tab w:val="left" w:pos="567"/>
          <w:tab w:val="left" w:pos="2552"/>
        </w:tabs>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sz w:val="26"/>
          <w:szCs w:val="26"/>
          <w:lang w:eastAsia="ru-RU"/>
        </w:rPr>
        <w:t>Малые формы детского фольклора.</w:t>
      </w:r>
      <w:r w:rsidRPr="00B51BE9">
        <w:rPr>
          <w:rFonts w:ascii="Times New Roman" w:eastAsia="Times New Roman" w:hAnsi="Times New Roman" w:cs="Times New Roman"/>
          <w:sz w:val="26"/>
          <w:szCs w:val="26"/>
          <w:lang w:eastAsia="ru-RU"/>
        </w:rPr>
        <w:t xml:space="preserve"> Колыбельные песенки, прибаутки, народные сказки, присказки, стихи: «Ладушки», «Наша Маша маленькая...», «Солнышко-ведрышко!», «Услыхала уточка...», «Ветерок-ветерок...», «Идет коза рогатая...», «Киска», «Скок-поскок», «Как у нашего кота...», «Аи, дуду», «Котик серенький», «Водичка-водичка...», </w:t>
      </w:r>
      <w:r>
        <w:rPr>
          <w:rFonts w:ascii="Times New Roman" w:eastAsia="Times New Roman" w:hAnsi="Times New Roman" w:cs="Times New Roman"/>
          <w:sz w:val="26"/>
          <w:szCs w:val="26"/>
          <w:lang w:eastAsia="ru-RU"/>
        </w:rPr>
        <w:t xml:space="preserve">«Гуси вы, гуси», «На зеленом на </w:t>
      </w:r>
      <w:r w:rsidRPr="00B51BE9">
        <w:rPr>
          <w:rFonts w:ascii="Times New Roman" w:eastAsia="Times New Roman" w:hAnsi="Times New Roman" w:cs="Times New Roman"/>
          <w:sz w:val="26"/>
          <w:szCs w:val="26"/>
          <w:lang w:eastAsia="ru-RU"/>
        </w:rPr>
        <w:t>лужку...», «Петушок, золотой гребешок», «Топ-топ», «Поехали-поехали».</w:t>
      </w:r>
      <w:r w:rsidRPr="007C5530">
        <w:rPr>
          <w:rFonts w:ascii="Times New Roman" w:eastAsia="Times New Roman" w:hAnsi="Times New Roman" w:cs="Times New Roman"/>
          <w:b/>
          <w:sz w:val="26"/>
          <w:szCs w:val="26"/>
          <w:lang w:eastAsia="ru-RU"/>
        </w:rPr>
        <w:t xml:space="preserve"> </w:t>
      </w:r>
    </w:p>
    <w:p w14:paraId="24DB615D"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sz w:val="26"/>
          <w:szCs w:val="26"/>
          <w:lang w:eastAsia="ru-RU"/>
        </w:rPr>
        <w:t>Народные сказки:</w:t>
      </w:r>
      <w:r w:rsidRPr="00B51BE9">
        <w:rPr>
          <w:rFonts w:ascii="Times New Roman" w:eastAsia="Times New Roman" w:hAnsi="Times New Roman" w:cs="Times New Roman"/>
          <w:sz w:val="26"/>
          <w:szCs w:val="26"/>
          <w:lang w:eastAsia="ru-RU"/>
        </w:rPr>
        <w:t xml:space="preserve"> «Колобок», «Курочка Ряба», «Репка», «Теремок» и др.</w:t>
      </w:r>
    </w:p>
    <w:p w14:paraId="0F32E2F6"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sz w:val="26"/>
          <w:szCs w:val="26"/>
          <w:lang w:eastAsia="ru-RU"/>
        </w:rPr>
        <w:t>Авторские стихи, потешки, присказки:</w:t>
      </w:r>
      <w:r w:rsidRPr="00B51BE9">
        <w:rPr>
          <w:rFonts w:ascii="Times New Roman" w:eastAsia="Times New Roman" w:hAnsi="Times New Roman" w:cs="Times New Roman"/>
          <w:sz w:val="26"/>
          <w:szCs w:val="26"/>
          <w:lang w:eastAsia="ru-RU"/>
        </w:rPr>
        <w:t xml:space="preserve"> А. Барто. «Мишка», «Бычок», «Кто как кричит», «Птичка», «Лошадка», «Слон», «Зайка», «Грузовик», «Мячик», «Самолет»; В. Берестов. «Про машину»; Е. Благинина. «С добрым утром», «Дождик», «Улетают, улетели», «Мы пускаем пузыри», «Сорока - белобока»; Т. Волгина. «Паровоз»; М. Клокова. «Мой конь»; А. Бродский. «Солнечные зайчики»; О. Высотская. «На санках», «Холодно», «Весело, весело» и др.</w:t>
      </w:r>
    </w:p>
    <w:p w14:paraId="2E39B75B" w14:textId="77777777" w:rsidR="007C5530" w:rsidRPr="00B51BE9" w:rsidRDefault="007C5530" w:rsidP="007C5530">
      <w:pPr>
        <w:widowControl w:val="0"/>
        <w:tabs>
          <w:tab w:val="left" w:pos="567"/>
          <w:tab w:val="left" w:pos="2552"/>
        </w:tabs>
        <w:spacing w:after="0" w:line="240" w:lineRule="auto"/>
        <w:ind w:right="-1" w:firstLine="709"/>
        <w:jc w:val="center"/>
        <w:rPr>
          <w:rFonts w:ascii="Times New Roman" w:eastAsia="Times New Roman" w:hAnsi="Times New Roman" w:cs="Times New Roman"/>
          <w:b/>
          <w:i/>
          <w:sz w:val="26"/>
          <w:szCs w:val="26"/>
          <w:lang w:eastAsia="ru-RU"/>
        </w:rPr>
      </w:pPr>
      <w:r w:rsidRPr="00B51BE9">
        <w:rPr>
          <w:rFonts w:ascii="Times New Roman" w:eastAsia="Times New Roman" w:hAnsi="Times New Roman" w:cs="Times New Roman"/>
          <w:b/>
          <w:i/>
          <w:sz w:val="26"/>
          <w:szCs w:val="26"/>
          <w:lang w:eastAsia="ru-RU"/>
        </w:rPr>
        <w:t>Начальный этап</w:t>
      </w:r>
    </w:p>
    <w:p w14:paraId="773BFC8A"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sz w:val="26"/>
          <w:szCs w:val="26"/>
          <w:lang w:eastAsia="ru-RU"/>
        </w:rPr>
        <w:t>Потешки, присказки, стихи:</w:t>
      </w:r>
      <w:r w:rsidRPr="00B51BE9">
        <w:rPr>
          <w:rFonts w:ascii="Times New Roman" w:eastAsia="Times New Roman" w:hAnsi="Times New Roman" w:cs="Times New Roman"/>
          <w:sz w:val="26"/>
          <w:szCs w:val="26"/>
          <w:lang w:eastAsia="ru-RU"/>
        </w:rPr>
        <w:t xml:space="preserve"> «Жили у бабуси...», «Расти, коса...», «Баю-баю...» и др.</w:t>
      </w:r>
    </w:p>
    <w:p w14:paraId="53543C35"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sz w:val="26"/>
          <w:szCs w:val="26"/>
          <w:lang w:eastAsia="ru-RU"/>
        </w:rPr>
        <w:t>Народные сказки:</w:t>
      </w:r>
      <w:r w:rsidRPr="00B51BE9">
        <w:rPr>
          <w:rFonts w:ascii="Times New Roman" w:eastAsia="Times New Roman" w:hAnsi="Times New Roman" w:cs="Times New Roman"/>
          <w:sz w:val="26"/>
          <w:szCs w:val="26"/>
          <w:lang w:eastAsia="ru-RU"/>
        </w:rPr>
        <w:t xml:space="preserve"> «Теремок», «Кот, петух и лиса», «Соломенный бычок — смоляной бочок».</w:t>
      </w:r>
    </w:p>
    <w:p w14:paraId="6196A3AE"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sz w:val="26"/>
          <w:szCs w:val="26"/>
          <w:lang w:eastAsia="ru-RU"/>
        </w:rPr>
        <w:t>Авторские прибаутки, потешки, стихи, рассказы, сказки:</w:t>
      </w:r>
      <w:r w:rsidRPr="00B51BE9">
        <w:rPr>
          <w:rFonts w:ascii="Times New Roman" w:eastAsia="Times New Roman" w:hAnsi="Times New Roman" w:cs="Times New Roman"/>
          <w:sz w:val="26"/>
          <w:szCs w:val="26"/>
          <w:lang w:eastAsia="ru-RU"/>
        </w:rPr>
        <w:t xml:space="preserve"> В. Хорол. «Зайчик», «Козочка»; Н. Саксонская. «Где мой пальчик»; В. Жуковский. «Птичка»; В. Берестов. «Большая кукла», «Мишка, мишка, лежебока»; 3. Александрова. «Мой мишка»; Э. Мошковская. «Мчится поезд»; Л. Толстой. «Три медведя», «Слушай меня, мой пес», «Была у Насти кукла»; В. Сутеев. «Кто сказал «мяу»?»; С. Маршак. «Усатый-полосатый», «Кто с крылечка сойдет», «Мяч», «Два котенка», «Кошкин дом»; К. Чуковский. «Муха-Цокотуха», «Тараканище», «Телефон», «Федорино горе»; К. Ушинский. «Два козленка», «Уточки», «Коровка»; С. Михалков. «Песня друзей»; Б. Иовлев. «У крылечка»; С. Капустин. «Хлоп-хлоп», «Маша обедает».</w:t>
      </w:r>
    </w:p>
    <w:p w14:paraId="6B122FA9"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sz w:val="26"/>
          <w:szCs w:val="26"/>
          <w:lang w:eastAsia="ru-RU"/>
        </w:rPr>
        <w:t>Считалки:</w:t>
      </w:r>
      <w:r w:rsidRPr="00B51BE9">
        <w:rPr>
          <w:rFonts w:ascii="Times New Roman" w:eastAsia="Times New Roman" w:hAnsi="Times New Roman" w:cs="Times New Roman"/>
          <w:sz w:val="26"/>
          <w:szCs w:val="26"/>
          <w:lang w:eastAsia="ru-RU"/>
        </w:rPr>
        <w:t xml:space="preserve"> «Сидел петух на лавочке, считал свои булавочки, раз, два, три — будешь «водой» ты» и др.</w:t>
      </w:r>
    </w:p>
    <w:p w14:paraId="33BB645A" w14:textId="77777777" w:rsidR="007C5530" w:rsidRPr="00B51BE9" w:rsidRDefault="007C5530" w:rsidP="007C5530">
      <w:pPr>
        <w:widowControl w:val="0"/>
        <w:tabs>
          <w:tab w:val="left" w:pos="567"/>
          <w:tab w:val="left" w:pos="2552"/>
        </w:tabs>
        <w:spacing w:after="0" w:line="240" w:lineRule="auto"/>
        <w:ind w:right="-1" w:firstLine="709"/>
        <w:jc w:val="center"/>
        <w:rPr>
          <w:rFonts w:ascii="Times New Roman" w:eastAsia="Times New Roman" w:hAnsi="Times New Roman" w:cs="Times New Roman"/>
          <w:b/>
          <w:bCs/>
          <w:i/>
          <w:iCs/>
          <w:sz w:val="26"/>
          <w:szCs w:val="26"/>
          <w:lang w:eastAsia="ru-RU"/>
        </w:rPr>
      </w:pPr>
      <w:r w:rsidRPr="00B51BE9">
        <w:rPr>
          <w:rFonts w:ascii="Times New Roman" w:eastAsia="Times New Roman" w:hAnsi="Times New Roman" w:cs="Times New Roman"/>
          <w:b/>
          <w:bCs/>
          <w:i/>
          <w:iCs/>
          <w:sz w:val="26"/>
          <w:szCs w:val="26"/>
          <w:lang w:eastAsia="ru-RU"/>
        </w:rPr>
        <w:t>Основной этап</w:t>
      </w:r>
    </w:p>
    <w:p w14:paraId="37059136" w14:textId="77777777" w:rsidR="007C5530" w:rsidRPr="00B51BE9" w:rsidRDefault="007C5530" w:rsidP="007C5530">
      <w:pPr>
        <w:widowControl w:val="0"/>
        <w:tabs>
          <w:tab w:val="left" w:pos="567"/>
          <w:tab w:val="left" w:pos="2552"/>
        </w:tabs>
        <w:spacing w:after="0" w:line="240" w:lineRule="auto"/>
        <w:ind w:right="-1" w:firstLine="709"/>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sz w:val="26"/>
          <w:szCs w:val="26"/>
          <w:lang w:eastAsia="ru-RU"/>
        </w:rPr>
        <w:t>Считалки:</w:t>
      </w:r>
      <w:r w:rsidRPr="00B51BE9">
        <w:rPr>
          <w:rFonts w:ascii="Times New Roman" w:eastAsia="Times New Roman" w:hAnsi="Times New Roman" w:cs="Times New Roman"/>
          <w:sz w:val="26"/>
          <w:szCs w:val="26"/>
          <w:lang w:eastAsia="ru-RU"/>
        </w:rPr>
        <w:t xml:space="preserve"> «Гори-гори ясно...», «Аты-баты...», «Раз, два, три, четыре, пять...», «Мы делили апельсин...», «Колечко, колечко, выйди на крылечко...».</w:t>
      </w:r>
    </w:p>
    <w:p w14:paraId="6BA08727" w14:textId="77777777" w:rsidR="007C5530" w:rsidRPr="00B51BE9" w:rsidRDefault="007C5530" w:rsidP="007C5530">
      <w:pPr>
        <w:widowControl w:val="0"/>
        <w:tabs>
          <w:tab w:val="left" w:pos="567"/>
          <w:tab w:val="left" w:pos="2552"/>
        </w:tabs>
        <w:spacing w:after="0" w:line="240" w:lineRule="auto"/>
        <w:ind w:right="-1" w:firstLine="709"/>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sz w:val="26"/>
          <w:szCs w:val="26"/>
          <w:lang w:eastAsia="ru-RU"/>
        </w:rPr>
        <w:t>Сказки, стихи, рассказы:</w:t>
      </w:r>
      <w:r w:rsidRPr="00B51BE9">
        <w:rPr>
          <w:rFonts w:ascii="Times New Roman" w:eastAsia="Times New Roman" w:hAnsi="Times New Roman" w:cs="Times New Roman"/>
          <w:sz w:val="26"/>
          <w:szCs w:val="26"/>
          <w:lang w:eastAsia="ru-RU"/>
        </w:rPr>
        <w:t xml:space="preserve"> «Волк и семеро козлят», «Пых»; В. Сутеев. «Под грибом», «Елка», «Цыпленок и утенок»; М. Клоков. «Мой конь», «Белые гуси»; Г. Ладонщиков. «Я под краном руки мыла.:.»; С. Маршак. «Мяч», «Два котенка», «Кошкин дом»; Н. Саконская. «Где мой пальчик?»; И. Токмакова. «На машине ехали»; Л. Толстой. «У Миши были сани»; Е. Чарушин. «Курочка» и др.; Н. Калинина. «Помощники», «Снежный колобок»; Л. Толстой. «Рассказы для детей»; К. Чуковский. «Мойдодыр», «Телефон», «Муха-Цокотуха», «Федорино горе», «Айболит»; С. Маршак. «Кто колечко найдет», «Сказка о глупом мышонке»; Е. Благинина. «Посидим в тишине», «С добрым утром», «Дождик», «Улетают, улетели», «Мы пускаем пузыри»; Б. Житков. «Храбрый утенок»; А. Барто. «Лошадка», «Слон», «Зайка», «Грузовик», «Мячик», «Машенька», «Самолет», «Кораблик»; П. Воронько. «Спать пора», «Пирог»; О. Высотская. «На санках», «Холодно», «Весело, весело»; И. Токмакова. «Как на горке снег...».</w:t>
      </w:r>
    </w:p>
    <w:p w14:paraId="086DC866" w14:textId="77777777" w:rsidR="007C5530" w:rsidRPr="00B51BE9" w:rsidRDefault="007C5530" w:rsidP="007C5530">
      <w:pPr>
        <w:widowControl w:val="0"/>
        <w:tabs>
          <w:tab w:val="left" w:pos="567"/>
          <w:tab w:val="left" w:pos="2552"/>
        </w:tabs>
        <w:spacing w:after="0" w:line="240" w:lineRule="auto"/>
        <w:ind w:right="-1" w:firstLine="709"/>
        <w:rPr>
          <w:rFonts w:ascii="Times New Roman" w:eastAsia="Times New Roman" w:hAnsi="Times New Roman" w:cs="Times New Roman"/>
          <w:sz w:val="26"/>
          <w:szCs w:val="26"/>
          <w:lang w:eastAsia="ru-RU"/>
        </w:rPr>
      </w:pPr>
    </w:p>
    <w:p w14:paraId="76ADB3D0" w14:textId="77777777" w:rsidR="007C5530" w:rsidRPr="00B51BE9" w:rsidRDefault="007C5530" w:rsidP="007C5530">
      <w:pPr>
        <w:widowControl w:val="0"/>
        <w:tabs>
          <w:tab w:val="left" w:pos="567"/>
          <w:tab w:val="left" w:pos="2552"/>
        </w:tabs>
        <w:spacing w:after="0" w:line="240" w:lineRule="auto"/>
        <w:ind w:right="-1" w:firstLine="709"/>
        <w:jc w:val="center"/>
        <w:rPr>
          <w:rFonts w:ascii="Times New Roman" w:eastAsia="Times New Roman" w:hAnsi="Times New Roman" w:cs="Times New Roman"/>
          <w:b/>
          <w:bCs/>
          <w:i/>
          <w:iCs/>
          <w:sz w:val="26"/>
          <w:szCs w:val="26"/>
          <w:lang w:eastAsia="ru-RU"/>
        </w:rPr>
      </w:pPr>
      <w:r w:rsidRPr="00B51BE9">
        <w:rPr>
          <w:rFonts w:ascii="Times New Roman" w:eastAsia="Times New Roman" w:hAnsi="Times New Roman" w:cs="Times New Roman"/>
          <w:b/>
          <w:bCs/>
          <w:i/>
          <w:iCs/>
          <w:sz w:val="26"/>
          <w:szCs w:val="26"/>
          <w:lang w:eastAsia="ru-RU"/>
        </w:rPr>
        <w:t>Пропедевтический этап</w:t>
      </w:r>
    </w:p>
    <w:p w14:paraId="00D82CB3"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sz w:val="26"/>
          <w:szCs w:val="26"/>
          <w:lang w:eastAsia="ru-RU"/>
        </w:rPr>
        <w:t>Народные и авторские сказки, рассказы, стихотворения, считалки, загадки, пословицы:</w:t>
      </w:r>
      <w:r w:rsidRPr="00B51BE9">
        <w:rPr>
          <w:rFonts w:ascii="Times New Roman" w:eastAsia="Times New Roman" w:hAnsi="Times New Roman" w:cs="Times New Roman"/>
          <w:sz w:val="26"/>
          <w:szCs w:val="26"/>
          <w:lang w:eastAsia="ru-RU"/>
        </w:rPr>
        <w:t xml:space="preserve"> «Кот, лиса и петух», «Заюшкина избушка», «Гуси-лебеди», «Снегурочка», «Сестрица Аленушка и братец Иванушка»; С. Михалков. «Три поросенка»; Ш. Перро. «Золушка»; X. К. Андерсен. «Гадкий утенок»; 3. Александрова. «Шутка»; К. Чуковский. «Мойдодыр», «Краденое солнце», «Радость», «Путаница»; Б. Житков. «Храбрый утенок»; В. Маяковский. «Что такое хорошо и что такое плохо»; Э. Успенский. «Если б был бы я девчонкой...»; М. Бородицкая. «Убежало молоко»; Н. Носов. «Мишкина каша»; Д. Хармс. «Я решил устроить бал...», «Удивительная кошка»; Е. Чарушин. «Курочка», «Томка», «Как Томка научился...»; П. Воронько. «Есть в лесу под елкой хата...», «Про бычка»; братья Гримм. «Заяц и еж»; С. Маршак. «Круглый год», «Детки в клетке», «Где очки?», «Двенадцать месяцев»; С. Михалков. «Дядя Степа», «Три поросенка»; Н. Сладков. «Медведь и солнце»; В. Сутеев. «Мышонок и карандаш»; К. Ушинский. «Четыре желания»; М. Горький. «Воробьишко»; Л. Толстой. «Хотела галка пить...»; Е. Благинина. «Дождик, дождик»;</w:t>
      </w:r>
    </w:p>
    <w:p w14:paraId="00378581"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A. Пушкин. «Сказка о рыбаке и рыбке»; Н. Павлова. «Земляничка»;</w:t>
      </w:r>
    </w:p>
    <w:p w14:paraId="6D095B5C"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B. Бианки. «Лис и мышонок», «Первая охота» и др.</w:t>
      </w:r>
    </w:p>
    <w:p w14:paraId="1B02D84A" w14:textId="77777777" w:rsidR="007C5530" w:rsidRPr="00B51BE9" w:rsidRDefault="007C5530" w:rsidP="007C5530">
      <w:pPr>
        <w:tabs>
          <w:tab w:val="left" w:pos="567"/>
          <w:tab w:val="left" w:pos="2552"/>
        </w:tabs>
        <w:ind w:right="-1" w:firstLine="709"/>
        <w:rPr>
          <w:rFonts w:ascii="Times New Roman" w:hAnsi="Times New Roman" w:cs="Times New Roman"/>
          <w:sz w:val="26"/>
          <w:szCs w:val="26"/>
        </w:rPr>
      </w:pPr>
    </w:p>
    <w:p w14:paraId="57304042" w14:textId="77777777" w:rsidR="007C5530" w:rsidRPr="00B51BE9" w:rsidRDefault="007C5530" w:rsidP="007C5530">
      <w:pPr>
        <w:tabs>
          <w:tab w:val="left" w:pos="567"/>
          <w:tab w:val="left" w:pos="2552"/>
        </w:tabs>
        <w:ind w:right="-1" w:firstLine="709"/>
        <w:rPr>
          <w:rFonts w:ascii="Times New Roman" w:eastAsia="Times New Roman" w:hAnsi="Times New Roman" w:cs="Times New Roman"/>
          <w:b/>
          <w:bCs/>
          <w:sz w:val="26"/>
          <w:szCs w:val="26"/>
          <w:lang w:eastAsia="ru-RU"/>
        </w:rPr>
      </w:pPr>
      <w:r w:rsidRPr="00B51BE9">
        <w:rPr>
          <w:rFonts w:ascii="Times New Roman" w:eastAsia="Times New Roman" w:hAnsi="Times New Roman" w:cs="Times New Roman"/>
          <w:b/>
          <w:bCs/>
          <w:sz w:val="26"/>
          <w:szCs w:val="26"/>
          <w:lang w:eastAsia="ru-RU"/>
        </w:rPr>
        <w:t xml:space="preserve"> Все произведения и материалы необходимо адаптировать к особенностям обучающихся с РАС.</w:t>
      </w:r>
    </w:p>
    <w:p w14:paraId="711E18B6" w14:textId="77777777" w:rsidR="007C5530" w:rsidRPr="00B51BE9" w:rsidRDefault="007C5530" w:rsidP="00D84E2D">
      <w:pPr>
        <w:tabs>
          <w:tab w:val="left" w:pos="567"/>
        </w:tabs>
        <w:spacing w:before="100" w:beforeAutospacing="1" w:after="100" w:afterAutospacing="1" w:line="240" w:lineRule="auto"/>
        <w:ind w:right="-1" w:firstLine="709"/>
        <w:jc w:val="center"/>
        <w:outlineLvl w:val="3"/>
        <w:rPr>
          <w:rFonts w:ascii="Times New Roman" w:eastAsia="Times New Roman" w:hAnsi="Times New Roman" w:cs="Times New Roman"/>
          <w:b/>
          <w:bCs/>
          <w:sz w:val="26"/>
          <w:szCs w:val="26"/>
          <w:lang w:eastAsia="ru-RU"/>
        </w:rPr>
      </w:pPr>
      <w:r w:rsidRPr="00B51BE9">
        <w:rPr>
          <w:rFonts w:ascii="Times New Roman" w:eastAsia="Times New Roman" w:hAnsi="Times New Roman" w:cs="Times New Roman"/>
          <w:b/>
          <w:bCs/>
          <w:sz w:val="26"/>
          <w:szCs w:val="26"/>
          <w:lang w:eastAsia="ru-RU"/>
        </w:rPr>
        <w:t>Специальные коррекционные и обучающие программы для детей с РАС</w:t>
      </w:r>
    </w:p>
    <w:p w14:paraId="2AA6FE2C" w14:textId="77777777" w:rsidR="007C5530" w:rsidRPr="00B51BE9" w:rsidRDefault="001B78B2" w:rsidP="007C5530">
      <w:pPr>
        <w:tabs>
          <w:tab w:val="left" w:pos="567"/>
          <w:tab w:val="left" w:pos="2552"/>
        </w:tabs>
        <w:spacing w:before="100" w:beforeAutospacing="1" w:after="100" w:afterAutospacing="1" w:line="240" w:lineRule="auto"/>
        <w:ind w:right="-1" w:firstLine="709"/>
        <w:jc w:val="both"/>
        <w:rPr>
          <w:rFonts w:ascii="Times New Roman" w:eastAsia="Times New Roman" w:hAnsi="Times New Roman" w:cs="Times New Roman"/>
          <w:sz w:val="26"/>
          <w:szCs w:val="26"/>
          <w:lang w:eastAsia="ru-RU"/>
        </w:rPr>
      </w:pPr>
      <w:hyperlink r:id="rId60" w:history="1">
        <w:r w:rsidR="007C5530" w:rsidRPr="00B51BE9">
          <w:rPr>
            <w:rFonts w:ascii="Times New Roman" w:eastAsia="Times New Roman" w:hAnsi="Times New Roman" w:cs="Times New Roman"/>
            <w:color w:val="0000FF"/>
            <w:sz w:val="26"/>
            <w:szCs w:val="26"/>
            <w:u w:val="single"/>
            <w:lang w:eastAsia="ru-RU"/>
          </w:rPr>
          <w:t>ABA – терапия. Прикладной поведенческий анализ</w:t>
        </w:r>
      </w:hyperlink>
      <w:r w:rsidR="007C5530" w:rsidRPr="00B51BE9">
        <w:rPr>
          <w:rFonts w:ascii="Times New Roman" w:eastAsia="Times New Roman" w:hAnsi="Times New Roman" w:cs="Times New Roman"/>
          <w:sz w:val="26"/>
          <w:szCs w:val="26"/>
          <w:lang w:eastAsia="ru-RU"/>
        </w:rPr>
        <w:t>.</w:t>
      </w:r>
    </w:p>
    <w:p w14:paraId="6371A1CB" w14:textId="77777777" w:rsidR="007C5530" w:rsidRPr="00B51BE9" w:rsidRDefault="001B78B2" w:rsidP="007C5530">
      <w:pPr>
        <w:tabs>
          <w:tab w:val="left" w:pos="567"/>
          <w:tab w:val="left" w:pos="2552"/>
        </w:tabs>
        <w:spacing w:before="100" w:beforeAutospacing="1" w:after="100" w:afterAutospacing="1" w:line="240" w:lineRule="auto"/>
        <w:ind w:right="-1" w:firstLine="709"/>
        <w:jc w:val="both"/>
        <w:rPr>
          <w:rFonts w:ascii="Times New Roman" w:eastAsia="Times New Roman" w:hAnsi="Times New Roman" w:cs="Times New Roman"/>
          <w:sz w:val="26"/>
          <w:szCs w:val="26"/>
          <w:lang w:eastAsia="ru-RU"/>
        </w:rPr>
      </w:pPr>
      <w:hyperlink r:id="rId61" w:history="1">
        <w:r w:rsidR="007C5530" w:rsidRPr="00B51BE9">
          <w:rPr>
            <w:rFonts w:ascii="Times New Roman" w:eastAsia="Times New Roman" w:hAnsi="Times New Roman" w:cs="Times New Roman"/>
            <w:color w:val="0000FF"/>
            <w:sz w:val="26"/>
            <w:szCs w:val="26"/>
            <w:u w:val="single"/>
            <w:lang w:eastAsia="ru-RU"/>
          </w:rPr>
          <w:t xml:space="preserve">Исследование. Двадцать семь методов коррекции аутизма с доказанной эффективностью. – Фонд содействия решению проблем аутизма в России «Выход» </w:t>
        </w:r>
      </w:hyperlink>
    </w:p>
    <w:p w14:paraId="1958D159" w14:textId="77777777" w:rsidR="007C5530" w:rsidRPr="00B51BE9" w:rsidRDefault="007C5530" w:rsidP="007C5530">
      <w:pPr>
        <w:tabs>
          <w:tab w:val="left" w:pos="567"/>
          <w:tab w:val="left" w:pos="2552"/>
        </w:tabs>
        <w:spacing w:before="100" w:beforeAutospacing="1" w:after="100" w:afterAutospacing="1" w:line="240" w:lineRule="auto"/>
        <w:ind w:right="-1" w:firstLine="709"/>
        <w:jc w:val="both"/>
        <w:rPr>
          <w:rFonts w:ascii="Times New Roman" w:eastAsia="Times New Roman" w:hAnsi="Times New Roman" w:cs="Times New Roman"/>
          <w:sz w:val="26"/>
          <w:szCs w:val="26"/>
          <w:lang w:val="en-US" w:eastAsia="ru-RU"/>
        </w:rPr>
      </w:pPr>
      <w:r w:rsidRPr="00B51BE9">
        <w:rPr>
          <w:rFonts w:ascii="Times New Roman" w:eastAsia="Times New Roman" w:hAnsi="Times New Roman" w:cs="Times New Roman"/>
          <w:sz w:val="26"/>
          <w:szCs w:val="26"/>
          <w:lang w:eastAsia="ru-RU"/>
        </w:rPr>
        <w:t>Морис К., Грин Д., Стивен К.Л. Занятия по модификации поведения для аутичных детей: руководство для родителей и специалистов / Пер. с англ. Колс</w:t>
      </w:r>
      <w:r w:rsidRPr="00B51BE9">
        <w:rPr>
          <w:rFonts w:ascii="Times New Roman" w:eastAsia="Times New Roman" w:hAnsi="Times New Roman" w:cs="Times New Roman"/>
          <w:sz w:val="26"/>
          <w:szCs w:val="26"/>
          <w:lang w:val="en-US" w:eastAsia="ru-RU"/>
        </w:rPr>
        <w:t xml:space="preserve"> </w:t>
      </w:r>
      <w:r w:rsidRPr="00B51BE9">
        <w:rPr>
          <w:rFonts w:ascii="Times New Roman" w:eastAsia="Times New Roman" w:hAnsi="Times New Roman" w:cs="Times New Roman"/>
          <w:sz w:val="26"/>
          <w:szCs w:val="26"/>
          <w:lang w:eastAsia="ru-RU"/>
        </w:rPr>
        <w:t>Е</w:t>
      </w:r>
      <w:r w:rsidRPr="00B51BE9">
        <w:rPr>
          <w:rFonts w:ascii="Times New Roman" w:eastAsia="Times New Roman" w:hAnsi="Times New Roman" w:cs="Times New Roman"/>
          <w:sz w:val="26"/>
          <w:szCs w:val="26"/>
          <w:lang w:val="en-US" w:eastAsia="ru-RU"/>
        </w:rPr>
        <w:t>.</w:t>
      </w:r>
      <w:r w:rsidRPr="00B51BE9">
        <w:rPr>
          <w:rFonts w:ascii="Times New Roman" w:eastAsia="Times New Roman" w:hAnsi="Times New Roman" w:cs="Times New Roman"/>
          <w:sz w:val="26"/>
          <w:szCs w:val="26"/>
          <w:lang w:eastAsia="ru-RU"/>
        </w:rPr>
        <w:t>К</w:t>
      </w:r>
      <w:r w:rsidRPr="00B51BE9">
        <w:rPr>
          <w:rFonts w:ascii="Times New Roman" w:eastAsia="Times New Roman" w:hAnsi="Times New Roman" w:cs="Times New Roman"/>
          <w:sz w:val="26"/>
          <w:szCs w:val="26"/>
          <w:lang w:val="en-US" w:eastAsia="ru-RU"/>
        </w:rPr>
        <w:t>. // Behavioral Intervention for Young Children With Autism: A Manual for Parents and Professionals/Edited by Caterine Maurice, Cina Green and Stephen C. Luce / School Greek Boulevard, Auslin, Texas, 1996.</w:t>
      </w:r>
    </w:p>
    <w:p w14:paraId="7F640CAF" w14:textId="77777777" w:rsidR="007C5530" w:rsidRPr="00B51BE9" w:rsidRDefault="001B78B2" w:rsidP="007C5530">
      <w:pPr>
        <w:tabs>
          <w:tab w:val="left" w:pos="567"/>
          <w:tab w:val="left" w:pos="2552"/>
        </w:tabs>
        <w:spacing w:before="100" w:beforeAutospacing="1" w:after="100" w:afterAutospacing="1" w:line="240" w:lineRule="auto"/>
        <w:ind w:right="-1" w:firstLine="709"/>
        <w:jc w:val="both"/>
        <w:rPr>
          <w:rFonts w:ascii="Times New Roman" w:eastAsia="Times New Roman" w:hAnsi="Times New Roman" w:cs="Times New Roman"/>
          <w:sz w:val="26"/>
          <w:szCs w:val="26"/>
          <w:lang w:eastAsia="ru-RU"/>
        </w:rPr>
      </w:pPr>
      <w:hyperlink r:id="rId62" w:history="1">
        <w:r w:rsidR="007C5530" w:rsidRPr="00B51BE9">
          <w:rPr>
            <w:rFonts w:ascii="Times New Roman" w:eastAsia="Times New Roman" w:hAnsi="Times New Roman" w:cs="Times New Roman"/>
            <w:color w:val="0000FF"/>
            <w:sz w:val="26"/>
            <w:szCs w:val="26"/>
            <w:u w:val="single"/>
            <w:lang w:eastAsia="ru-RU"/>
          </w:rPr>
          <w:t>Никольская О.С. Эмоционально-смысловой подход к коррекции расстройств аутистического спектра</w:t>
        </w:r>
      </w:hyperlink>
      <w:r w:rsidR="007C5530" w:rsidRPr="00B51BE9">
        <w:rPr>
          <w:rFonts w:ascii="Times New Roman" w:eastAsia="Times New Roman" w:hAnsi="Times New Roman" w:cs="Times New Roman"/>
          <w:sz w:val="26"/>
          <w:szCs w:val="26"/>
          <w:lang w:eastAsia="ru-RU"/>
        </w:rPr>
        <w:t>. Альманах Института коррекционной педагогики Российской академии образования», Москва, №26 «Дефектология. Развитие традиций отечественной научной  школы», 2016.</w:t>
      </w:r>
    </w:p>
    <w:p w14:paraId="3C478F1C" w14:textId="77777777" w:rsidR="007C5530" w:rsidRPr="00B51BE9" w:rsidRDefault="007C5530" w:rsidP="007C5530">
      <w:pPr>
        <w:tabs>
          <w:tab w:val="left" w:pos="567"/>
          <w:tab w:val="left" w:pos="2552"/>
        </w:tabs>
        <w:spacing w:before="100" w:beforeAutospacing="1" w:after="100" w:afterAutospacing="1"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Нэнси М. Джонсон-Мартин, Кеннет Г. Дженс, Сюзен М. Аттермиер, БонниДж.Хаккер. Программа "Каролина" для младенцев и детей младшего возраста с особыми потребностями. Издательство: Каро, 2005.</w:t>
      </w:r>
    </w:p>
    <w:p w14:paraId="2049F0A0" w14:textId="77777777" w:rsidR="007C5530" w:rsidRPr="00B51BE9" w:rsidRDefault="001B78B2" w:rsidP="007C5530">
      <w:pPr>
        <w:tabs>
          <w:tab w:val="left" w:pos="567"/>
          <w:tab w:val="left" w:pos="2552"/>
        </w:tabs>
        <w:spacing w:before="100" w:beforeAutospacing="1" w:after="100" w:afterAutospacing="1" w:line="240" w:lineRule="auto"/>
        <w:ind w:right="-1" w:firstLine="709"/>
        <w:jc w:val="both"/>
        <w:rPr>
          <w:rFonts w:ascii="Times New Roman" w:eastAsia="Times New Roman" w:hAnsi="Times New Roman" w:cs="Times New Roman"/>
          <w:sz w:val="26"/>
          <w:szCs w:val="26"/>
          <w:lang w:eastAsia="ru-RU"/>
        </w:rPr>
      </w:pPr>
      <w:hyperlink r:id="rId63" w:history="1">
        <w:r w:rsidR="007C5530" w:rsidRPr="00B51BE9">
          <w:rPr>
            <w:rFonts w:ascii="Times New Roman" w:eastAsia="Times New Roman" w:hAnsi="Times New Roman" w:cs="Times New Roman"/>
            <w:color w:val="0000FF"/>
            <w:sz w:val="26"/>
            <w:szCs w:val="26"/>
            <w:u w:val="single"/>
            <w:lang w:eastAsia="ru-RU"/>
          </w:rPr>
          <w:t>Программа EarlyBird «Ранняя Пташка».</w:t>
        </w:r>
      </w:hyperlink>
      <w:r w:rsidR="007C5530" w:rsidRPr="00B51BE9">
        <w:rPr>
          <w:rFonts w:ascii="Times New Roman" w:eastAsia="Times New Roman" w:hAnsi="Times New Roman" w:cs="Times New Roman"/>
          <w:sz w:val="26"/>
          <w:szCs w:val="26"/>
          <w:lang w:eastAsia="ru-RU"/>
        </w:rPr>
        <w:t xml:space="preserve"> Национальное общество аутизма Великобритании. 1997.</w:t>
      </w:r>
    </w:p>
    <w:p w14:paraId="4FA10097" w14:textId="77777777" w:rsidR="007C5530" w:rsidRPr="00B51BE9" w:rsidRDefault="007C5530" w:rsidP="007C5530">
      <w:pPr>
        <w:tabs>
          <w:tab w:val="left" w:pos="567"/>
          <w:tab w:val="left" w:pos="2552"/>
        </w:tabs>
        <w:spacing w:before="100" w:beforeAutospacing="1" w:after="100" w:afterAutospacing="1"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Роджерс, С. Дж., Доусон, Дж., Висмара, Л. А. </w:t>
      </w:r>
      <w:hyperlink r:id="rId64" w:history="1">
        <w:r w:rsidRPr="00B51BE9">
          <w:rPr>
            <w:rFonts w:ascii="Times New Roman" w:eastAsia="Times New Roman" w:hAnsi="Times New Roman" w:cs="Times New Roman"/>
            <w:color w:val="0000FF"/>
            <w:sz w:val="26"/>
            <w:szCs w:val="26"/>
            <w:u w:val="single"/>
            <w:lang w:eastAsia="ru-RU"/>
          </w:rPr>
          <w:t>Денверская модель раннего вмешательства для детей с аутизмом: Как в процессе повседневного взаимодействия научить ребенка играть, общаться и учиться</w:t>
        </w:r>
      </w:hyperlink>
      <w:r w:rsidRPr="00B51BE9">
        <w:rPr>
          <w:rFonts w:ascii="Times New Roman" w:eastAsia="Times New Roman" w:hAnsi="Times New Roman" w:cs="Times New Roman"/>
          <w:sz w:val="26"/>
          <w:szCs w:val="26"/>
          <w:lang w:eastAsia="ru-RU"/>
        </w:rPr>
        <w:t xml:space="preserve"> / Салли Дж. Роджерс, Джеральдин Доусон, Лори А. Висма; [пер. с англ. В. Дегтяревой]. — Екатеринбург: Рама Паблишинг, 2016. — 416 с.</w:t>
      </w:r>
    </w:p>
    <w:p w14:paraId="6EA09238" w14:textId="77777777" w:rsidR="007C5530" w:rsidRPr="00B51BE9" w:rsidRDefault="001B78B2" w:rsidP="007C5530">
      <w:pPr>
        <w:tabs>
          <w:tab w:val="left" w:pos="567"/>
          <w:tab w:val="left" w:pos="2552"/>
        </w:tabs>
        <w:spacing w:before="100" w:beforeAutospacing="1" w:after="100" w:afterAutospacing="1" w:line="240" w:lineRule="auto"/>
        <w:ind w:right="-1" w:firstLine="709"/>
        <w:jc w:val="both"/>
        <w:rPr>
          <w:rFonts w:ascii="Times New Roman" w:eastAsia="Times New Roman" w:hAnsi="Times New Roman" w:cs="Times New Roman"/>
          <w:sz w:val="26"/>
          <w:szCs w:val="26"/>
          <w:lang w:eastAsia="ru-RU"/>
        </w:rPr>
      </w:pPr>
      <w:hyperlink r:id="rId65" w:anchor="book_page_top" w:history="1">
        <w:r w:rsidR="007C5530" w:rsidRPr="00B51BE9">
          <w:rPr>
            <w:rFonts w:ascii="Times New Roman" w:eastAsia="Times New Roman" w:hAnsi="Times New Roman" w:cs="Times New Roman"/>
            <w:color w:val="0000FF"/>
            <w:sz w:val="26"/>
            <w:szCs w:val="26"/>
            <w:u w:val="single"/>
            <w:lang w:eastAsia="ru-RU"/>
          </w:rPr>
          <w:t>Розитта Зюмалла. Обучение и сопровождение детей с аутизмом по программе ТЕАССН</w:t>
        </w:r>
      </w:hyperlink>
      <w:r w:rsidR="007C5530" w:rsidRPr="00B51BE9">
        <w:rPr>
          <w:rFonts w:ascii="Times New Roman" w:eastAsia="Times New Roman" w:hAnsi="Times New Roman" w:cs="Times New Roman"/>
          <w:sz w:val="26"/>
          <w:szCs w:val="26"/>
          <w:lang w:eastAsia="ru-RU"/>
        </w:rPr>
        <w:t>. Перевод с немецкого: А. Ладисов, О. Игольников. - Минск: Общественное объединение «Белорусская ассоциация помощи детям-инвалидам и молодым инвалидам», 2005.</w:t>
      </w:r>
    </w:p>
    <w:p w14:paraId="211667BB" w14:textId="77777777" w:rsidR="007C5530" w:rsidRPr="00B51BE9" w:rsidRDefault="001B78B2" w:rsidP="007C5530">
      <w:pPr>
        <w:tabs>
          <w:tab w:val="left" w:pos="567"/>
          <w:tab w:val="left" w:pos="2552"/>
        </w:tabs>
        <w:spacing w:before="100" w:beforeAutospacing="1" w:after="100" w:afterAutospacing="1" w:line="240" w:lineRule="auto"/>
        <w:ind w:right="-1" w:firstLine="709"/>
        <w:jc w:val="both"/>
        <w:rPr>
          <w:rFonts w:ascii="Times New Roman" w:eastAsia="Times New Roman" w:hAnsi="Times New Roman" w:cs="Times New Roman"/>
          <w:sz w:val="26"/>
          <w:szCs w:val="26"/>
          <w:lang w:eastAsia="ru-RU"/>
        </w:rPr>
      </w:pPr>
      <w:hyperlink r:id="rId66" w:history="1">
        <w:r w:rsidR="007C5530" w:rsidRPr="00B51BE9">
          <w:rPr>
            <w:rFonts w:ascii="Times New Roman" w:eastAsia="Times New Roman" w:hAnsi="Times New Roman" w:cs="Times New Roman"/>
            <w:color w:val="0000FF"/>
            <w:sz w:val="26"/>
            <w:szCs w:val="26"/>
            <w:u w:val="single"/>
            <w:lang w:eastAsia="ru-RU"/>
          </w:rPr>
          <w:t>Фрост Л., Бонди Э. Система альтернативной коммуникации с помощью карточек (PECS). Руководство для педагогов</w:t>
        </w:r>
      </w:hyperlink>
      <w:r w:rsidR="007C5530" w:rsidRPr="00B51BE9">
        <w:rPr>
          <w:rFonts w:ascii="Times New Roman" w:eastAsia="Times New Roman" w:hAnsi="Times New Roman" w:cs="Times New Roman"/>
          <w:sz w:val="26"/>
          <w:szCs w:val="26"/>
          <w:lang w:eastAsia="ru-RU"/>
        </w:rPr>
        <w:t>. Издательство Теревинф, 2011</w:t>
      </w:r>
    </w:p>
    <w:p w14:paraId="73962E4C" w14:textId="77777777" w:rsidR="007C5530" w:rsidRPr="00B51BE9" w:rsidRDefault="001B78B2" w:rsidP="007C5530">
      <w:pPr>
        <w:tabs>
          <w:tab w:val="left" w:pos="567"/>
          <w:tab w:val="left" w:pos="2552"/>
        </w:tabs>
        <w:spacing w:before="100" w:beforeAutospacing="1" w:after="100" w:afterAutospacing="1" w:line="240" w:lineRule="auto"/>
        <w:ind w:right="-1" w:firstLine="709"/>
        <w:jc w:val="both"/>
        <w:rPr>
          <w:rFonts w:ascii="Times New Roman" w:eastAsia="Times New Roman" w:hAnsi="Times New Roman" w:cs="Times New Roman"/>
          <w:sz w:val="26"/>
          <w:szCs w:val="26"/>
          <w:lang w:eastAsia="ru-RU"/>
        </w:rPr>
      </w:pPr>
      <w:hyperlink r:id="rId67" w:history="1">
        <w:r w:rsidR="007C5530" w:rsidRPr="00B51BE9">
          <w:rPr>
            <w:rFonts w:ascii="Times New Roman" w:eastAsia="Times New Roman" w:hAnsi="Times New Roman" w:cs="Times New Roman"/>
            <w:color w:val="0000FF"/>
            <w:sz w:val="26"/>
            <w:szCs w:val="26"/>
            <w:u w:val="single"/>
            <w:lang w:eastAsia="ru-RU"/>
          </w:rPr>
          <w:t>Что такое программа Floortime — чем она на самом деле является, а чем нет. Перевод: Юлия Донькина</w:t>
        </w:r>
      </w:hyperlink>
      <w:r w:rsidR="007C5530" w:rsidRPr="00B51BE9">
        <w:rPr>
          <w:rFonts w:ascii="Times New Roman" w:eastAsia="Times New Roman" w:hAnsi="Times New Roman" w:cs="Times New Roman"/>
          <w:sz w:val="26"/>
          <w:szCs w:val="26"/>
          <w:lang w:eastAsia="ru-RU"/>
        </w:rPr>
        <w:t>, р</w:t>
      </w:r>
      <w:r w:rsidR="007C5530" w:rsidRPr="00B51BE9">
        <w:rPr>
          <w:rFonts w:ascii="Times New Roman" w:eastAsia="Times New Roman" w:hAnsi="Times New Roman" w:cs="Times New Roman"/>
          <w:b/>
          <w:bCs/>
          <w:sz w:val="26"/>
          <w:szCs w:val="26"/>
          <w:lang w:eastAsia="ru-RU"/>
        </w:rPr>
        <w:t>едактор: </w:t>
      </w:r>
      <w:r w:rsidR="007C5530" w:rsidRPr="00B51BE9">
        <w:rPr>
          <w:rFonts w:ascii="Times New Roman" w:eastAsia="Times New Roman" w:hAnsi="Times New Roman" w:cs="Times New Roman"/>
          <w:sz w:val="26"/>
          <w:szCs w:val="26"/>
          <w:lang w:eastAsia="ru-RU"/>
        </w:rPr>
        <w:t>Елена Багарадникова. - 2013</w:t>
      </w:r>
    </w:p>
    <w:p w14:paraId="637B10BE" w14:textId="77777777" w:rsidR="007C5530" w:rsidRPr="0029312A" w:rsidRDefault="001B78B2" w:rsidP="007C5530">
      <w:pPr>
        <w:tabs>
          <w:tab w:val="left" w:pos="567"/>
          <w:tab w:val="left" w:pos="2552"/>
        </w:tabs>
        <w:spacing w:before="100" w:beforeAutospacing="1" w:after="100" w:afterAutospacing="1" w:line="240" w:lineRule="auto"/>
        <w:ind w:right="-1" w:firstLine="709"/>
        <w:jc w:val="both"/>
        <w:rPr>
          <w:rFonts w:ascii="Times New Roman" w:eastAsia="Times New Roman" w:hAnsi="Times New Roman" w:cs="Times New Roman"/>
          <w:sz w:val="26"/>
          <w:szCs w:val="26"/>
          <w:lang w:eastAsia="ru-RU"/>
        </w:rPr>
      </w:pPr>
      <w:hyperlink r:id="rId68" w:history="1">
        <w:r w:rsidR="007C5530" w:rsidRPr="00B51BE9">
          <w:rPr>
            <w:rFonts w:ascii="Times New Roman" w:eastAsia="Times New Roman" w:hAnsi="Times New Roman" w:cs="Times New Roman"/>
            <w:color w:val="0000FF"/>
            <w:sz w:val="26"/>
            <w:szCs w:val="26"/>
            <w:u w:val="single"/>
            <w:lang w:eastAsia="ru-RU"/>
          </w:rPr>
          <w:t>Шоплер Э., Ланзинд М., Ватерc Л. Поддержка аутичных и отстающих в развитии детей (0—6 лет)</w:t>
        </w:r>
      </w:hyperlink>
      <w:r w:rsidR="007C5530" w:rsidRPr="00B51BE9">
        <w:rPr>
          <w:rFonts w:ascii="Times New Roman" w:eastAsia="Times New Roman" w:hAnsi="Times New Roman" w:cs="Times New Roman"/>
          <w:sz w:val="26"/>
          <w:szCs w:val="26"/>
          <w:lang w:eastAsia="ru-RU"/>
        </w:rPr>
        <w:t>: Сборник упражнений для специалистов и родителей по программе TEACСH. — Минск: Издательство БелАПДИ</w:t>
      </w:r>
      <w:r w:rsidR="007C5530">
        <w:rPr>
          <w:rFonts w:ascii="Times New Roman" w:eastAsia="Times New Roman" w:hAnsi="Times New Roman" w:cs="Times New Roman"/>
          <w:sz w:val="26"/>
          <w:szCs w:val="26"/>
          <w:lang w:eastAsia="ru-RU"/>
        </w:rPr>
        <w:t xml:space="preserve"> «Открытые двери». – 1997</w:t>
      </w:r>
    </w:p>
    <w:p w14:paraId="033E4209" w14:textId="77777777" w:rsidR="007C5530" w:rsidRPr="00B51BE9" w:rsidRDefault="007C5530" w:rsidP="007C5530">
      <w:pPr>
        <w:tabs>
          <w:tab w:val="left" w:pos="567"/>
          <w:tab w:val="left" w:pos="2552"/>
        </w:tabs>
        <w:spacing w:before="100" w:beforeAutospacing="1" w:after="100" w:afterAutospacing="1" w:line="240" w:lineRule="auto"/>
        <w:ind w:right="-1" w:firstLine="709"/>
        <w:jc w:val="center"/>
        <w:outlineLvl w:val="3"/>
        <w:rPr>
          <w:rFonts w:ascii="Times New Roman" w:eastAsia="Times New Roman" w:hAnsi="Times New Roman" w:cs="Times New Roman"/>
          <w:b/>
          <w:bCs/>
          <w:sz w:val="26"/>
          <w:szCs w:val="26"/>
          <w:lang w:eastAsia="ru-RU"/>
        </w:rPr>
      </w:pPr>
      <w:r w:rsidRPr="00B51BE9">
        <w:rPr>
          <w:rFonts w:ascii="Times New Roman" w:eastAsia="Times New Roman" w:hAnsi="Times New Roman" w:cs="Times New Roman"/>
          <w:b/>
          <w:bCs/>
          <w:sz w:val="26"/>
          <w:szCs w:val="26"/>
          <w:lang w:eastAsia="ru-RU"/>
        </w:rPr>
        <w:t>Учебно-методические пособия</w:t>
      </w:r>
    </w:p>
    <w:p w14:paraId="06781429" w14:textId="77777777" w:rsidR="007C5530" w:rsidRPr="00B51BE9" w:rsidRDefault="001B78B2"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69" w:history="1">
        <w:r w:rsidR="007C5530" w:rsidRPr="00B51BE9">
          <w:rPr>
            <w:rFonts w:ascii="Times New Roman" w:eastAsia="Times New Roman" w:hAnsi="Times New Roman" w:cs="Times New Roman"/>
            <w:color w:val="0000FF"/>
            <w:sz w:val="26"/>
            <w:szCs w:val="26"/>
            <w:u w:val="single"/>
            <w:lang w:eastAsia="ru-RU"/>
          </w:rPr>
          <w:t>Аутизм: коррекционная работа при тяжелых осложнениях и осложненных формах: пособие для учителя-дефектолога С.С. Морозова</w:t>
        </w:r>
      </w:hyperlink>
      <w:r w:rsidR="007C5530" w:rsidRPr="00B51BE9">
        <w:rPr>
          <w:rFonts w:ascii="Times New Roman" w:eastAsia="Times New Roman" w:hAnsi="Times New Roman" w:cs="Times New Roman"/>
          <w:sz w:val="26"/>
          <w:szCs w:val="26"/>
          <w:lang w:eastAsia="ru-RU"/>
        </w:rPr>
        <w:t xml:space="preserve"> –М., ВЛАДОС, 2007.</w:t>
      </w:r>
    </w:p>
    <w:p w14:paraId="47AA27E9" w14:textId="77777777" w:rsidR="007C5530" w:rsidRPr="00B51BE9" w:rsidRDefault="001B78B2"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70" w:history="1">
        <w:r w:rsidR="007C5530" w:rsidRPr="00B51BE9">
          <w:rPr>
            <w:rFonts w:ascii="Times New Roman" w:eastAsia="Times New Roman" w:hAnsi="Times New Roman" w:cs="Times New Roman"/>
            <w:color w:val="0000FF"/>
            <w:sz w:val="26"/>
            <w:szCs w:val="26"/>
            <w:u w:val="single"/>
            <w:lang w:eastAsia="ru-RU"/>
          </w:rPr>
          <w:t>Адаптация ребенка в группе и развитие общения на игровом занятии КРУГ</w:t>
        </w:r>
      </w:hyperlink>
      <w:r w:rsidR="007C5530" w:rsidRPr="00B51BE9">
        <w:rPr>
          <w:rFonts w:ascii="Times New Roman" w:eastAsia="Times New Roman" w:hAnsi="Times New Roman" w:cs="Times New Roman"/>
          <w:sz w:val="26"/>
          <w:szCs w:val="26"/>
          <w:lang w:eastAsia="ru-RU"/>
        </w:rPr>
        <w:t xml:space="preserve"> / Зарубина Ю. Г., Константинова И.С., Бондарь Т.А., Попова М.Г. — М.: Теревинф, 2009.–58с. </w:t>
      </w:r>
    </w:p>
    <w:p w14:paraId="65C9FD42" w14:textId="77777777" w:rsidR="007C5530" w:rsidRPr="00B51BE9" w:rsidRDefault="007C5530"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Белякова О.В. Поделки из природных материалов. М.:АСТ, 2009</w:t>
      </w:r>
    </w:p>
    <w:p w14:paraId="1105C5EA" w14:textId="77777777" w:rsidR="007C5530" w:rsidRPr="00B51BE9" w:rsidRDefault="007C5530"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Волшебная дудочка. 78 развивающих музыкальных игр: учеб.эл. Издание Дж. Бин, А. Оулдфилд, пер снем. О.Ю. Поповой.— 2-е изд. (эл.).— М.:Теревинф, 2015.—114 с.</w:t>
      </w:r>
    </w:p>
    <w:p w14:paraId="25865BEE" w14:textId="77777777" w:rsidR="007C5530" w:rsidRPr="00B51BE9" w:rsidRDefault="007C5530"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Головина Т.Н. Изобразительная деятельность учащихся вспомогательной школы. М.: Педагогика. 1974г</w:t>
      </w:r>
    </w:p>
    <w:p w14:paraId="2E817C99" w14:textId="77777777" w:rsidR="007C5530" w:rsidRPr="00B51BE9" w:rsidRDefault="001B78B2"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71" w:history="1">
        <w:r w:rsidR="007C5530" w:rsidRPr="00B51BE9">
          <w:rPr>
            <w:rFonts w:ascii="Times New Roman" w:eastAsia="Times New Roman" w:hAnsi="Times New Roman" w:cs="Times New Roman"/>
            <w:color w:val="0000FF"/>
            <w:sz w:val="26"/>
            <w:szCs w:val="26"/>
            <w:u w:val="single"/>
            <w:lang w:eastAsia="ru-RU"/>
          </w:rPr>
          <w:t>Грошенков И.А. Изобразительная деятельность в специальной (коррекционной) школе VIII вида</w:t>
        </w:r>
      </w:hyperlink>
      <w:r w:rsidR="007C5530" w:rsidRPr="00B51BE9">
        <w:rPr>
          <w:rFonts w:ascii="Times New Roman" w:eastAsia="Times New Roman" w:hAnsi="Times New Roman" w:cs="Times New Roman"/>
          <w:sz w:val="26"/>
          <w:szCs w:val="26"/>
          <w:lang w:eastAsia="ru-RU"/>
        </w:rPr>
        <w:t>. М: Педагогика. 1974г.</w:t>
      </w:r>
    </w:p>
    <w:p w14:paraId="3895C9D5" w14:textId="77777777" w:rsidR="007C5530" w:rsidRPr="00B51BE9" w:rsidRDefault="007C5530"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Грошенков И.А., Секачёв М.В. Занятия изобразительным искусством в специальной коррекционной школе. Институт общегуманитарных исследований.2001.</w:t>
      </w:r>
    </w:p>
    <w:p w14:paraId="656CB875" w14:textId="77777777" w:rsidR="007C5530" w:rsidRPr="00B51BE9" w:rsidRDefault="001B78B2"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72" w:history="1">
        <w:r w:rsidR="007C5530" w:rsidRPr="00B51BE9">
          <w:rPr>
            <w:rFonts w:ascii="Times New Roman" w:eastAsia="Times New Roman" w:hAnsi="Times New Roman" w:cs="Times New Roman"/>
            <w:color w:val="0000FF"/>
            <w:sz w:val="26"/>
            <w:szCs w:val="26"/>
            <w:u w:val="single"/>
            <w:lang w:eastAsia="ru-RU"/>
          </w:rPr>
          <w:t>Грибовская А.Н., Харезова-Зацепина М.Б. Лепка в детском саду</w:t>
        </w:r>
      </w:hyperlink>
      <w:r w:rsidR="007C5530" w:rsidRPr="00B51BE9">
        <w:rPr>
          <w:rFonts w:ascii="Times New Roman" w:eastAsia="Times New Roman" w:hAnsi="Times New Roman" w:cs="Times New Roman"/>
          <w:sz w:val="26"/>
          <w:szCs w:val="26"/>
          <w:lang w:eastAsia="ru-RU"/>
        </w:rPr>
        <w:t>. 2018.</w:t>
      </w:r>
    </w:p>
    <w:p w14:paraId="16ED56AB" w14:textId="77777777" w:rsidR="007C5530" w:rsidRPr="00B51BE9" w:rsidRDefault="001B78B2"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73" w:history="1">
        <w:r w:rsidR="007C5530" w:rsidRPr="00B51BE9">
          <w:rPr>
            <w:rFonts w:ascii="Times New Roman" w:eastAsia="Times New Roman" w:hAnsi="Times New Roman" w:cs="Times New Roman"/>
            <w:color w:val="0000FF"/>
            <w:sz w:val="26"/>
            <w:szCs w:val="26"/>
            <w:u w:val="single"/>
            <w:lang w:eastAsia="ru-RU"/>
          </w:rPr>
          <w:t>Данкевич Е.В. Лепим из соленого теста</w:t>
        </w:r>
      </w:hyperlink>
      <w:r w:rsidR="007C5530" w:rsidRPr="00B51BE9">
        <w:rPr>
          <w:rFonts w:ascii="Times New Roman" w:eastAsia="Times New Roman" w:hAnsi="Times New Roman" w:cs="Times New Roman"/>
          <w:sz w:val="26"/>
          <w:szCs w:val="26"/>
          <w:lang w:eastAsia="ru-RU"/>
        </w:rPr>
        <w:t>. Спб: Издательский дом:Кристалл,2001.</w:t>
      </w:r>
    </w:p>
    <w:p w14:paraId="2A22A2C2" w14:textId="77777777" w:rsidR="007C5530" w:rsidRPr="00B51BE9" w:rsidRDefault="001B78B2"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74" w:history="1">
        <w:r w:rsidR="007C5530" w:rsidRPr="00B51BE9">
          <w:rPr>
            <w:rFonts w:ascii="Times New Roman" w:eastAsia="Times New Roman" w:hAnsi="Times New Roman" w:cs="Times New Roman"/>
            <w:color w:val="0000FF"/>
            <w:sz w:val="26"/>
            <w:szCs w:val="26"/>
            <w:u w:val="single"/>
            <w:lang w:eastAsia="ru-RU"/>
          </w:rPr>
          <w:t>Деревянко Т. Фигурки из солёного теста</w:t>
        </w:r>
      </w:hyperlink>
      <w:r w:rsidR="007C5530" w:rsidRPr="00B51BE9">
        <w:rPr>
          <w:rFonts w:ascii="Times New Roman" w:eastAsia="Times New Roman" w:hAnsi="Times New Roman" w:cs="Times New Roman"/>
          <w:sz w:val="26"/>
          <w:szCs w:val="26"/>
          <w:lang w:eastAsia="ru-RU"/>
        </w:rPr>
        <w:t>. Москва, Издательство:Аст-Пресс, 2012.</w:t>
      </w:r>
    </w:p>
    <w:p w14:paraId="0DCAAEA4" w14:textId="77777777" w:rsidR="007C5530" w:rsidRPr="00B51BE9" w:rsidRDefault="007C5530"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Дубровинская Н.В.Поделки из природных материалов. Спб.:Сова 2009.</w:t>
      </w:r>
    </w:p>
    <w:p w14:paraId="339A8BF7" w14:textId="77777777" w:rsidR="007C5530" w:rsidRPr="00B51BE9" w:rsidRDefault="001B78B2"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75" w:anchor="book&quot;" w:history="1">
        <w:r w:rsidR="007C5530" w:rsidRPr="00B51BE9">
          <w:rPr>
            <w:rFonts w:ascii="Times New Roman" w:eastAsia="Times New Roman" w:hAnsi="Times New Roman" w:cs="Times New Roman"/>
            <w:color w:val="0000FF"/>
            <w:sz w:val="26"/>
            <w:szCs w:val="26"/>
            <w:u w:val="single"/>
            <w:lang w:eastAsia="ru-RU"/>
          </w:rPr>
          <w:t>Ермакова С.О. «Пальчиковые игры для детей от года до трех лет»</w:t>
        </w:r>
      </w:hyperlink>
      <w:r w:rsidR="007C5530" w:rsidRPr="00B51BE9">
        <w:rPr>
          <w:rFonts w:ascii="Times New Roman" w:eastAsia="Times New Roman" w:hAnsi="Times New Roman" w:cs="Times New Roman"/>
          <w:sz w:val="26"/>
          <w:szCs w:val="26"/>
          <w:lang w:eastAsia="ru-RU"/>
        </w:rPr>
        <w:t>. -  Издательство: Рипол-Классик, 2011г.</w:t>
      </w:r>
    </w:p>
    <w:p w14:paraId="4AF85A06" w14:textId="77777777" w:rsidR="007C5530" w:rsidRPr="00B51BE9" w:rsidRDefault="001B78B2"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76" w:history="1">
        <w:r w:rsidR="007C5530" w:rsidRPr="00B51BE9">
          <w:rPr>
            <w:rFonts w:ascii="Times New Roman" w:eastAsia="Times New Roman" w:hAnsi="Times New Roman" w:cs="Times New Roman"/>
            <w:color w:val="0000FF"/>
            <w:sz w:val="26"/>
            <w:szCs w:val="26"/>
            <w:u w:val="single"/>
            <w:lang w:eastAsia="ru-RU"/>
          </w:rPr>
          <w:t>Исханова С.В. Система диагностико-коррекционной работы с аутичными дошкольниками</w:t>
        </w:r>
      </w:hyperlink>
      <w:r w:rsidR="007C5530" w:rsidRPr="00B51BE9">
        <w:rPr>
          <w:rFonts w:ascii="Times New Roman" w:eastAsia="Times New Roman" w:hAnsi="Times New Roman" w:cs="Times New Roman"/>
          <w:sz w:val="26"/>
          <w:szCs w:val="26"/>
          <w:lang w:eastAsia="ru-RU"/>
        </w:rPr>
        <w:t>. ФГОС. Издательство «Детство-Пресс», 2019.                          </w:t>
      </w:r>
    </w:p>
    <w:p w14:paraId="34A2631C" w14:textId="77777777" w:rsidR="007C5530" w:rsidRPr="00B51BE9" w:rsidRDefault="001B78B2"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77" w:history="1">
        <w:r w:rsidR="007C5530" w:rsidRPr="00B51BE9">
          <w:rPr>
            <w:rFonts w:ascii="Times New Roman" w:eastAsia="Times New Roman" w:hAnsi="Times New Roman" w:cs="Times New Roman"/>
            <w:color w:val="0000FF"/>
            <w:sz w:val="26"/>
            <w:szCs w:val="26"/>
            <w:u w:val="single"/>
            <w:lang w:eastAsia="ru-RU"/>
          </w:rPr>
          <w:t>Котышева Е.И. «Мы друг другу рады!: Музыкально-коррекционные занятия для детей дошкольного возраста»</w:t>
        </w:r>
      </w:hyperlink>
      <w:r w:rsidR="007C5530" w:rsidRPr="00B51BE9">
        <w:rPr>
          <w:rFonts w:ascii="Times New Roman" w:eastAsia="Times New Roman" w:hAnsi="Times New Roman" w:cs="Times New Roman"/>
          <w:sz w:val="26"/>
          <w:szCs w:val="26"/>
          <w:lang w:eastAsia="ru-RU"/>
        </w:rPr>
        <w:t xml:space="preserve"> /Е.Н. Котышева.- СПб.: КАРО,2013. – 192с.</w:t>
      </w:r>
    </w:p>
    <w:p w14:paraId="54C0F539" w14:textId="77777777" w:rsidR="007C5530" w:rsidRPr="00B51BE9" w:rsidRDefault="001B78B2"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78" w:history="1">
        <w:r w:rsidR="007C5530" w:rsidRPr="00B51BE9">
          <w:rPr>
            <w:rFonts w:ascii="Times New Roman" w:eastAsia="Times New Roman" w:hAnsi="Times New Roman" w:cs="Times New Roman"/>
            <w:color w:val="0000FF"/>
            <w:sz w:val="26"/>
            <w:szCs w:val="26"/>
            <w:u w:val="single"/>
            <w:lang w:eastAsia="ru-RU"/>
          </w:rPr>
          <w:t>Костина Э.П. Камертон. Программа музыкального образования детей раннего и дошкольного возраста</w:t>
        </w:r>
      </w:hyperlink>
      <w:r w:rsidR="007C5530" w:rsidRPr="00B51BE9">
        <w:rPr>
          <w:rFonts w:ascii="Times New Roman" w:eastAsia="Times New Roman" w:hAnsi="Times New Roman" w:cs="Times New Roman"/>
          <w:sz w:val="26"/>
          <w:szCs w:val="26"/>
          <w:lang w:eastAsia="ru-RU"/>
        </w:rPr>
        <w:t>. Издательство Линка-Пресс, 2008.- 320с.</w:t>
      </w:r>
    </w:p>
    <w:p w14:paraId="098C7390" w14:textId="77777777" w:rsidR="007C5530" w:rsidRPr="00B51BE9" w:rsidRDefault="001B78B2"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79" w:history="1">
        <w:r w:rsidR="007C5530" w:rsidRPr="00B51BE9">
          <w:rPr>
            <w:rFonts w:ascii="Times New Roman" w:eastAsia="Times New Roman" w:hAnsi="Times New Roman" w:cs="Times New Roman"/>
            <w:color w:val="0000FF"/>
            <w:sz w:val="26"/>
            <w:szCs w:val="26"/>
            <w:u w:val="single"/>
            <w:lang w:eastAsia="ru-RU"/>
          </w:rPr>
          <w:t>Косминская В.Б. Теория и методика изобразительной деятельности в детском саду</w:t>
        </w:r>
      </w:hyperlink>
      <w:r w:rsidR="007C5530" w:rsidRPr="00B51BE9">
        <w:rPr>
          <w:rFonts w:ascii="Times New Roman" w:eastAsia="Times New Roman" w:hAnsi="Times New Roman" w:cs="Times New Roman"/>
          <w:sz w:val="26"/>
          <w:szCs w:val="26"/>
          <w:lang w:eastAsia="ru-RU"/>
        </w:rPr>
        <w:t>. М., «Просвещение»,1997.</w:t>
      </w:r>
    </w:p>
    <w:p w14:paraId="6C3A0558" w14:textId="77777777" w:rsidR="007C5530" w:rsidRPr="00B51BE9" w:rsidRDefault="001B78B2"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80" w:history="1">
        <w:r w:rsidR="007C5530" w:rsidRPr="00B51BE9">
          <w:rPr>
            <w:rFonts w:ascii="Times New Roman" w:eastAsia="Times New Roman" w:hAnsi="Times New Roman" w:cs="Times New Roman"/>
            <w:color w:val="0000FF"/>
            <w:sz w:val="26"/>
            <w:szCs w:val="26"/>
            <w:u w:val="single"/>
            <w:lang w:eastAsia="ru-RU"/>
          </w:rPr>
          <w:t>Куцакова Л.В. Конструирование и художественный труд в детском саду. Программа и конспекты занятий</w:t>
        </w:r>
      </w:hyperlink>
      <w:r w:rsidR="007C5530" w:rsidRPr="00B51BE9">
        <w:rPr>
          <w:rFonts w:ascii="Times New Roman" w:eastAsia="Times New Roman" w:hAnsi="Times New Roman" w:cs="Times New Roman"/>
          <w:sz w:val="26"/>
          <w:szCs w:val="26"/>
          <w:lang w:eastAsia="ru-RU"/>
        </w:rPr>
        <w:t>. ФГОС ДО. – Издательство «Сфера», 2019.</w:t>
      </w:r>
    </w:p>
    <w:p w14:paraId="08EBFD5A" w14:textId="77777777" w:rsidR="007C5530" w:rsidRPr="00B51BE9" w:rsidRDefault="001B78B2"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81" w:anchor="book_page_top" w:history="1">
        <w:r w:rsidR="007C5530" w:rsidRPr="00B51BE9">
          <w:rPr>
            <w:rFonts w:ascii="Times New Roman" w:eastAsia="Times New Roman" w:hAnsi="Times New Roman" w:cs="Times New Roman"/>
            <w:color w:val="0000FF"/>
            <w:sz w:val="26"/>
            <w:szCs w:val="26"/>
            <w:u w:val="single"/>
            <w:lang w:eastAsia="ru-RU"/>
          </w:rPr>
          <w:t>Маленькие ступени. Программа ранней педагогической помощи с отклонениями в развитии. М.О. РФ Ассоциация Даун Синдром (комплект из 8 книг)</w:t>
        </w:r>
      </w:hyperlink>
      <w:r w:rsidR="007C5530" w:rsidRPr="00B51BE9">
        <w:rPr>
          <w:rFonts w:ascii="Times New Roman" w:eastAsia="Times New Roman" w:hAnsi="Times New Roman" w:cs="Times New Roman"/>
          <w:sz w:val="26"/>
          <w:szCs w:val="26"/>
          <w:lang w:eastAsia="ru-RU"/>
        </w:rPr>
        <w:t>, Институт Общегуманитарных Исследований. М., 2001.</w:t>
      </w:r>
    </w:p>
    <w:p w14:paraId="60632D40" w14:textId="77777777" w:rsidR="007C5530" w:rsidRPr="00B51BE9" w:rsidRDefault="001B78B2"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82" w:history="1">
        <w:r w:rsidR="007C5530" w:rsidRPr="00B51BE9">
          <w:rPr>
            <w:rFonts w:ascii="Times New Roman" w:eastAsia="Times New Roman" w:hAnsi="Times New Roman" w:cs="Times New Roman"/>
            <w:color w:val="0000FF"/>
            <w:sz w:val="26"/>
            <w:szCs w:val="26"/>
            <w:u w:val="single"/>
            <w:lang w:eastAsia="ru-RU"/>
          </w:rPr>
          <w:t>Методика раннего развития Глена Домана</w:t>
        </w:r>
      </w:hyperlink>
      <w:r w:rsidR="007C5530" w:rsidRPr="00B51BE9">
        <w:rPr>
          <w:rFonts w:ascii="Times New Roman" w:eastAsia="Times New Roman" w:hAnsi="Times New Roman" w:cs="Times New Roman"/>
          <w:sz w:val="26"/>
          <w:szCs w:val="26"/>
          <w:lang w:eastAsia="ru-RU"/>
        </w:rPr>
        <w:t>. От 0 до 4 лет. Составитель  Страубе Е. Издательство: Эксмо, 2013. – 240с</w:t>
      </w:r>
    </w:p>
    <w:p w14:paraId="57CBDBFF" w14:textId="77777777" w:rsidR="007C5530" w:rsidRPr="00B51BE9" w:rsidRDefault="001B78B2"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83" w:anchor="$p1" w:history="1">
        <w:r w:rsidR="007C5530" w:rsidRPr="00B51BE9">
          <w:rPr>
            <w:rFonts w:ascii="Times New Roman" w:eastAsia="Times New Roman" w:hAnsi="Times New Roman" w:cs="Times New Roman"/>
            <w:color w:val="0000FF"/>
            <w:sz w:val="26"/>
            <w:szCs w:val="26"/>
            <w:u w:val="single"/>
            <w:lang w:eastAsia="ru-RU"/>
          </w:rPr>
          <w:t>Музыкальное воспитание детей с проблемами в развитии и коррекционная ритмика</w:t>
        </w:r>
      </w:hyperlink>
      <w:r w:rsidR="007C5530" w:rsidRPr="00B51BE9">
        <w:rPr>
          <w:rFonts w:ascii="Times New Roman" w:eastAsia="Times New Roman" w:hAnsi="Times New Roman" w:cs="Times New Roman"/>
          <w:sz w:val="26"/>
          <w:szCs w:val="26"/>
          <w:lang w:eastAsia="ru-RU"/>
        </w:rPr>
        <w:t>: Учебное пособие для студ. сред. пед. учеб. заведений / Е. А. Медведева, Л. Н. Комиссарова, Г. Р. Шашкина, О. Л. Сергеева; Под ред. Е. А. Медведевой. — М.: Издательский центр: Академия, 2002. — 224 с.</w:t>
      </w:r>
    </w:p>
    <w:p w14:paraId="42C3A71E" w14:textId="77777777" w:rsidR="007C5530" w:rsidRPr="00B51BE9" w:rsidRDefault="001B78B2"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84" w:history="1">
        <w:r w:rsidR="007C5530" w:rsidRPr="00B51BE9">
          <w:rPr>
            <w:rFonts w:ascii="Times New Roman" w:eastAsia="Times New Roman" w:hAnsi="Times New Roman" w:cs="Times New Roman"/>
            <w:color w:val="0000FF"/>
            <w:sz w:val="26"/>
            <w:szCs w:val="26"/>
            <w:u w:val="single"/>
            <w:lang w:eastAsia="ru-RU"/>
          </w:rPr>
          <w:t>Музыкальные занятия с особым ребенком: взгляд нейропсихолога</w:t>
        </w:r>
      </w:hyperlink>
      <w:r w:rsidR="007C5530" w:rsidRPr="00B51BE9">
        <w:rPr>
          <w:rFonts w:ascii="Times New Roman" w:eastAsia="Times New Roman" w:hAnsi="Times New Roman" w:cs="Times New Roman"/>
          <w:sz w:val="26"/>
          <w:szCs w:val="26"/>
          <w:lang w:eastAsia="ru-RU"/>
        </w:rPr>
        <w:t xml:space="preserve"> / И.С. Константинова .— эл. Изд. — М.: Теревинф, 2013 .— 353 с.</w:t>
      </w:r>
    </w:p>
    <w:p w14:paraId="66EF0FCD" w14:textId="77777777" w:rsidR="007C5530" w:rsidRPr="00B51BE9" w:rsidRDefault="007C5530"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Никольская О.С., Баенская Е.Р., Либлинг М.М. </w:t>
      </w:r>
      <w:hyperlink r:id="rId85" w:history="1">
        <w:r w:rsidRPr="00B51BE9">
          <w:rPr>
            <w:rFonts w:ascii="Times New Roman" w:eastAsia="Times New Roman" w:hAnsi="Times New Roman" w:cs="Times New Roman"/>
            <w:color w:val="0000FF"/>
            <w:sz w:val="26"/>
            <w:szCs w:val="26"/>
            <w:u w:val="single"/>
            <w:lang w:eastAsia="ru-RU"/>
          </w:rPr>
          <w:t>Аутичный ребенок. Пути помощи</w:t>
        </w:r>
      </w:hyperlink>
      <w:r w:rsidRPr="00B51BE9">
        <w:rPr>
          <w:rFonts w:ascii="Times New Roman" w:eastAsia="Times New Roman" w:hAnsi="Times New Roman" w:cs="Times New Roman"/>
          <w:sz w:val="26"/>
          <w:szCs w:val="26"/>
          <w:lang w:eastAsia="ru-RU"/>
        </w:rPr>
        <w:t>. Издательство: Тенериф, 2017. – 288с.</w:t>
      </w:r>
    </w:p>
    <w:p w14:paraId="7C3E0682" w14:textId="77777777" w:rsidR="007C5530" w:rsidRPr="00B51BE9" w:rsidRDefault="001B78B2"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86" w:history="1">
        <w:r w:rsidR="007C5530" w:rsidRPr="00B51BE9">
          <w:rPr>
            <w:rFonts w:ascii="Times New Roman" w:eastAsia="Times New Roman" w:hAnsi="Times New Roman" w:cs="Times New Roman"/>
            <w:color w:val="0000FF"/>
            <w:sz w:val="26"/>
            <w:szCs w:val="26"/>
            <w:u w:val="single"/>
            <w:lang w:eastAsia="ru-RU"/>
          </w:rPr>
          <w:t>https://ikp-rao.ru/txt/1523528567573.pdf</w:t>
        </w:r>
      </w:hyperlink>
    </w:p>
    <w:p w14:paraId="728C9DAA" w14:textId="77777777" w:rsidR="007C5530" w:rsidRPr="00B51BE9" w:rsidRDefault="007C5530"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Нищева Н.В. «Веселая дыхательная гимнастика». Издательство: Детство-Пресс, 2019. </w:t>
      </w:r>
      <w:hyperlink r:id="rId87" w:history="1">
        <w:r w:rsidRPr="00B51BE9">
          <w:rPr>
            <w:rFonts w:ascii="Times New Roman" w:eastAsia="Times New Roman" w:hAnsi="Times New Roman" w:cs="Times New Roman"/>
            <w:color w:val="0000FF"/>
            <w:sz w:val="26"/>
            <w:szCs w:val="26"/>
            <w:u w:val="single"/>
            <w:lang w:eastAsia="ru-RU"/>
          </w:rPr>
          <w:t>https://www.labirint.ru/books/454758/</w:t>
        </w:r>
      </w:hyperlink>
    </w:p>
    <w:p w14:paraId="17896717" w14:textId="77777777" w:rsidR="007C5530" w:rsidRPr="00B51BE9" w:rsidRDefault="007C5530"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Новиковская О. «Пальчиковая Азбука». – Издательство: Астрель, 2010.</w:t>
      </w:r>
    </w:p>
    <w:p w14:paraId="0D44993A" w14:textId="77777777" w:rsidR="007C5530" w:rsidRPr="00B51BE9" w:rsidRDefault="001B78B2"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88" w:history="1">
        <w:r w:rsidR="007C5530" w:rsidRPr="00B51BE9">
          <w:rPr>
            <w:rFonts w:ascii="Times New Roman" w:eastAsia="Times New Roman" w:hAnsi="Times New Roman" w:cs="Times New Roman"/>
            <w:color w:val="0000FF"/>
            <w:sz w:val="26"/>
            <w:szCs w:val="26"/>
            <w:u w:val="single"/>
            <w:lang w:eastAsia="ru-RU"/>
          </w:rPr>
          <w:t>https://vospitatelyu.ru/razvitie-rechi/azbuka-novikovskoj</w:t>
        </w:r>
      </w:hyperlink>
    </w:p>
    <w:p w14:paraId="1BB6FE92" w14:textId="77777777" w:rsidR="007C5530" w:rsidRPr="00B51BE9" w:rsidRDefault="007C5530"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Нуриева Л.Г. Развитие речи у аутичных детей. Методическое пособие + наглядные материалы.  – Издательство: Тенериф, 2017. – 130с.</w:t>
      </w:r>
    </w:p>
    <w:p w14:paraId="5650D8DE" w14:textId="77777777" w:rsidR="007C5530" w:rsidRPr="00B51BE9" w:rsidRDefault="001B78B2"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89" w:history="1">
        <w:r w:rsidR="007C5530" w:rsidRPr="00B51BE9">
          <w:rPr>
            <w:rFonts w:ascii="Times New Roman" w:eastAsia="Times New Roman" w:hAnsi="Times New Roman" w:cs="Times New Roman"/>
            <w:color w:val="0000FF"/>
            <w:sz w:val="26"/>
            <w:szCs w:val="26"/>
            <w:u w:val="single"/>
            <w:lang w:eastAsia="ru-RU"/>
          </w:rPr>
          <w:t>https://logopedkniga.ru/products?-nurieva-razvitie-rechi-u-autichnyh-detey-&amp;act=more&amp;cat=49&amp;id=610</w:t>
        </w:r>
      </w:hyperlink>
    </w:p>
    <w:p w14:paraId="769C8E78" w14:textId="77777777" w:rsidR="007C5530" w:rsidRPr="00B51BE9" w:rsidRDefault="007C5530"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Ткаченко Т.А. Физкультминутки для развития пальцевой моторики у дошкольников с нарушениями речи. Сборник упражнений. Пособие для воспитателей, логопедов и родителей. - Издательство Гном. 2004. – 32с. </w:t>
      </w:r>
      <w:hyperlink r:id="rId90" w:history="1">
        <w:r w:rsidRPr="00B51BE9">
          <w:rPr>
            <w:rFonts w:ascii="Times New Roman" w:eastAsia="Times New Roman" w:hAnsi="Times New Roman" w:cs="Times New Roman"/>
            <w:color w:val="0000FF"/>
            <w:sz w:val="26"/>
            <w:szCs w:val="26"/>
            <w:u w:val="single"/>
            <w:lang w:eastAsia="ru-RU"/>
          </w:rPr>
          <w:t>http://pedlib.ru/Books/2/0273/2_0273-1.shtml</w:t>
        </w:r>
      </w:hyperlink>
    </w:p>
    <w:p w14:paraId="6F1278EB" w14:textId="77777777" w:rsidR="007C5530" w:rsidRPr="00B51BE9" w:rsidRDefault="007C5530"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Ульянова Р.К. Подготовка к формированию графических навыков, детей страдающих аутизмом. М., 1992г</w:t>
      </w:r>
    </w:p>
    <w:p w14:paraId="32B5BBCB" w14:textId="77777777" w:rsidR="007C5530" w:rsidRPr="00B51BE9" w:rsidRDefault="001B78B2"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91" w:history="1">
        <w:r w:rsidR="007C5530" w:rsidRPr="00B51BE9">
          <w:rPr>
            <w:rFonts w:ascii="Times New Roman" w:eastAsia="Times New Roman" w:hAnsi="Times New Roman" w:cs="Times New Roman"/>
            <w:color w:val="0000FF"/>
            <w:sz w:val="26"/>
            <w:szCs w:val="26"/>
            <w:u w:val="single"/>
            <w:lang w:eastAsia="ru-RU"/>
          </w:rPr>
          <w:t>http://www.dslib.net/korrekcion-pedagogika/podgotovka-k-formirovaniju-graficheskih-navykov-u-detej-s-autizmom.html</w:t>
        </w:r>
      </w:hyperlink>
    </w:p>
    <w:p w14:paraId="00F22E4C" w14:textId="77777777" w:rsidR="007C5530" w:rsidRPr="00B51BE9" w:rsidRDefault="007C5530"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Эмоциональное и познавательное развитие ребенка на музыкальных занятиях [Электронный ресурс] : учеб. эл. издание / О.Ю. Попова, С.А. Хатуцкая, А.Л. Битова, ред.: Ю.В. Липес, Центр лечебной педагогики .— 3-е изд. (эл.) .— М. : Теревинф, 2015 .— 49 с.</w:t>
      </w:r>
    </w:p>
    <w:p w14:paraId="65E6BB07" w14:textId="77777777" w:rsidR="007C5530" w:rsidRPr="00B51BE9" w:rsidRDefault="001B78B2"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92" w:history="1">
        <w:r w:rsidR="007C5530" w:rsidRPr="00B51BE9">
          <w:rPr>
            <w:rFonts w:ascii="Times New Roman" w:eastAsia="Times New Roman" w:hAnsi="Times New Roman" w:cs="Times New Roman"/>
            <w:color w:val="0000FF"/>
            <w:sz w:val="26"/>
            <w:szCs w:val="26"/>
            <w:u w:val="single"/>
            <w:lang w:eastAsia="ru-RU"/>
          </w:rPr>
          <w:t>https://rucont.ru/efd/321628</w:t>
        </w:r>
      </w:hyperlink>
    </w:p>
    <w:p w14:paraId="5FA1D5D5" w14:textId="77777777" w:rsidR="007C5530" w:rsidRPr="00B51BE9" w:rsidRDefault="007C5530"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Янушко Е. Игры с аутичным ребенком. Установление контакта, способы взаимодействия, развитие речи, психотерапия. Издательство: Тенериф,2018.–128с.</w:t>
      </w:r>
    </w:p>
    <w:p w14:paraId="5E952CF6" w14:textId="77777777" w:rsidR="007C5530" w:rsidRPr="00B51BE9" w:rsidRDefault="001B78B2"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93" w:history="1">
        <w:r w:rsidR="007C5530" w:rsidRPr="00B51BE9">
          <w:rPr>
            <w:rFonts w:ascii="Times New Roman" w:eastAsia="Times New Roman" w:hAnsi="Times New Roman" w:cs="Times New Roman"/>
            <w:color w:val="0000FF"/>
            <w:sz w:val="26"/>
            <w:szCs w:val="26"/>
            <w:u w:val="single"/>
            <w:lang w:eastAsia="ru-RU"/>
          </w:rPr>
          <w:t>http://pedlib.ru/Books/4/0026/4_0026-1.shtml</w:t>
        </w:r>
      </w:hyperlink>
    </w:p>
    <w:p w14:paraId="1BEAB861" w14:textId="77777777" w:rsidR="007C5530" w:rsidRPr="00B51BE9" w:rsidRDefault="007C5530" w:rsidP="00D84E2D">
      <w:pPr>
        <w:tabs>
          <w:tab w:val="left" w:pos="567"/>
          <w:tab w:val="left" w:pos="1134"/>
          <w:tab w:val="left" w:pos="2552"/>
        </w:tabs>
        <w:spacing w:before="100" w:beforeAutospacing="1" w:after="100" w:afterAutospacing="1" w:line="240" w:lineRule="auto"/>
        <w:ind w:right="-1" w:firstLine="709"/>
        <w:outlineLvl w:val="3"/>
        <w:rPr>
          <w:rFonts w:ascii="Times New Roman" w:eastAsia="Times New Roman" w:hAnsi="Times New Roman" w:cs="Times New Roman"/>
          <w:b/>
          <w:bCs/>
          <w:sz w:val="26"/>
          <w:szCs w:val="26"/>
          <w:lang w:eastAsia="ru-RU"/>
        </w:rPr>
      </w:pPr>
      <w:r w:rsidRPr="00B51BE9">
        <w:rPr>
          <w:rFonts w:ascii="Times New Roman" w:eastAsia="Times New Roman" w:hAnsi="Times New Roman" w:cs="Times New Roman"/>
          <w:b/>
          <w:bCs/>
          <w:sz w:val="26"/>
          <w:szCs w:val="26"/>
          <w:lang w:eastAsia="ru-RU"/>
        </w:rPr>
        <w:t>Авторские методические пособия специалистов ФРЦ МГППУ</w:t>
      </w:r>
    </w:p>
    <w:p w14:paraId="16B02101" w14:textId="77777777" w:rsidR="007C5530" w:rsidRPr="00B51BE9" w:rsidRDefault="007C5530" w:rsidP="00D84E2D">
      <w:pPr>
        <w:numPr>
          <w:ilvl w:val="0"/>
          <w:numId w:val="12"/>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Выгодская И.Г., Кукаркина Е.Б., Лущекина Е.А., Субботина Е.В. Группа подготовки к школе для детей с отклоняющимся развитием.Профилактика школьной неуспешности. Методика и организация занятий с детьми старшего дошкольного возраста в условиях Центра психолого-медико-социального сопровождения детей и подростков // Аутизм и нарушения развития, №4, 2004; №№1-4, 2005; №№1-4, 2006</w:t>
      </w:r>
    </w:p>
    <w:p w14:paraId="7DEEECF0" w14:textId="77777777" w:rsidR="007C5530" w:rsidRPr="00B51BE9" w:rsidRDefault="007C5530" w:rsidP="00D84E2D">
      <w:pPr>
        <w:numPr>
          <w:ilvl w:val="0"/>
          <w:numId w:val="12"/>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Климонтович Е.Ю. </w:t>
      </w:r>
      <w:hyperlink r:id="rId94" w:tgtFrame="_blank" w:history="1">
        <w:r w:rsidRPr="00B51BE9">
          <w:rPr>
            <w:rFonts w:ascii="Times New Roman" w:eastAsia="Times New Roman" w:hAnsi="Times New Roman" w:cs="Times New Roman"/>
            <w:color w:val="0000FF"/>
            <w:sz w:val="26"/>
            <w:szCs w:val="26"/>
            <w:u w:val="single"/>
            <w:lang w:eastAsia="ru-RU"/>
          </w:rPr>
          <w:t>Протокол логопедического обследования ребенка</w:t>
        </w:r>
      </w:hyperlink>
      <w:r w:rsidRPr="00B51BE9">
        <w:rPr>
          <w:rFonts w:ascii="Times New Roman" w:eastAsia="Times New Roman" w:hAnsi="Times New Roman" w:cs="Times New Roman"/>
          <w:sz w:val="26"/>
          <w:szCs w:val="26"/>
          <w:lang w:eastAsia="ru-RU"/>
        </w:rPr>
        <w:t> // Аутизм и нарушения развития, №№1-2, 2005 г.</w:t>
      </w:r>
    </w:p>
    <w:p w14:paraId="5204C1A0" w14:textId="77777777" w:rsidR="007C5530" w:rsidRPr="00B51BE9" w:rsidRDefault="007C5530" w:rsidP="00D84E2D">
      <w:pPr>
        <w:numPr>
          <w:ilvl w:val="0"/>
          <w:numId w:val="12"/>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Климонтович Е.Ю. </w:t>
      </w:r>
      <w:hyperlink r:id="rId95" w:history="1">
        <w:r w:rsidRPr="00B51BE9">
          <w:rPr>
            <w:rFonts w:ascii="Times New Roman" w:eastAsia="Times New Roman" w:hAnsi="Times New Roman" w:cs="Times New Roman"/>
            <w:color w:val="0000FF"/>
            <w:sz w:val="26"/>
            <w:szCs w:val="26"/>
            <w:u w:val="single"/>
            <w:lang w:eastAsia="ru-RU"/>
          </w:rPr>
          <w:t>Программа работы с детьми, имеющими первый уровень речевого недоразвития</w:t>
        </w:r>
      </w:hyperlink>
      <w:r w:rsidRPr="00B51BE9">
        <w:rPr>
          <w:rFonts w:ascii="Times New Roman" w:eastAsia="Times New Roman" w:hAnsi="Times New Roman" w:cs="Times New Roman"/>
          <w:sz w:val="26"/>
          <w:szCs w:val="26"/>
          <w:lang w:eastAsia="ru-RU"/>
        </w:rPr>
        <w:t xml:space="preserve"> // Аутизм и нарушения развития, №№2-4, 2007 г.</w:t>
      </w:r>
    </w:p>
    <w:p w14:paraId="1B84FC81" w14:textId="77777777" w:rsidR="007C5530" w:rsidRPr="00B51BE9" w:rsidRDefault="007C5530" w:rsidP="00D84E2D">
      <w:pPr>
        <w:numPr>
          <w:ilvl w:val="0"/>
          <w:numId w:val="12"/>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Манелис Н.Г., Хаустов А.В., Григорян О.О., Агафонова Е.Л., Костина И.А., Гончаренко М.С., Козорез А.И. </w:t>
      </w:r>
      <w:hyperlink r:id="rId96" w:history="1">
        <w:r w:rsidRPr="00B51BE9">
          <w:rPr>
            <w:rFonts w:ascii="Times New Roman" w:eastAsia="Times New Roman" w:hAnsi="Times New Roman" w:cs="Times New Roman"/>
            <w:color w:val="0000FF"/>
            <w:sz w:val="26"/>
            <w:szCs w:val="26"/>
            <w:u w:val="single"/>
            <w:lang w:eastAsia="ru-RU"/>
          </w:rPr>
          <w:t>Обучение и социальная адаптация детей с тяжелыми формами аутизма. Методическое пособие для родителей</w:t>
        </w:r>
      </w:hyperlink>
      <w:r w:rsidRPr="00B51BE9">
        <w:rPr>
          <w:rFonts w:ascii="Times New Roman" w:eastAsia="Times New Roman" w:hAnsi="Times New Roman" w:cs="Times New Roman"/>
          <w:sz w:val="26"/>
          <w:szCs w:val="26"/>
          <w:lang w:eastAsia="ru-RU"/>
        </w:rPr>
        <w:t xml:space="preserve"> / Под общей редакцией Касаткина В.Н. – М., 2006.</w:t>
      </w:r>
    </w:p>
    <w:p w14:paraId="57D7B17C" w14:textId="77777777" w:rsidR="007C5530" w:rsidRPr="00B51BE9" w:rsidRDefault="007C5530" w:rsidP="00D84E2D">
      <w:pPr>
        <w:numPr>
          <w:ilvl w:val="0"/>
          <w:numId w:val="12"/>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Манелис Н.Г., Медведовская Т.А. Методика обучения детей глобальному чтению. Карточки для обучения детей по методике "Глобальное чтение" // Аутизм и нарушения развития, 1-3, 2003; 1-3, 2004.</w:t>
      </w:r>
    </w:p>
    <w:p w14:paraId="08C0CCF9" w14:textId="77777777" w:rsidR="007C5530" w:rsidRPr="00B51BE9" w:rsidRDefault="007C5530" w:rsidP="00D84E2D">
      <w:pPr>
        <w:numPr>
          <w:ilvl w:val="0"/>
          <w:numId w:val="12"/>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Манелис Н.Г., Хаустов А.В., Никитина Ю.В., Солдатенкова Е.Н. Ребенок с РАС идет в детский сад //Под ред. Н.Г.Манелис. – Воронеж, 2014.</w:t>
      </w:r>
    </w:p>
    <w:p w14:paraId="678427A6" w14:textId="77777777" w:rsidR="007C5530" w:rsidRPr="00B51BE9" w:rsidRDefault="007C5530" w:rsidP="00D84E2D">
      <w:pPr>
        <w:numPr>
          <w:ilvl w:val="0"/>
          <w:numId w:val="12"/>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Манелис Н.Г., Панцырь С.Н., Хаустов А.В., Комарова О.П. / Под общ. ред. А.В. Хаустова, Н.Г. Манелис. </w:t>
      </w:r>
      <w:hyperlink r:id="rId97" w:history="1">
        <w:r w:rsidRPr="00B51BE9">
          <w:rPr>
            <w:rFonts w:ascii="Times New Roman" w:eastAsia="Times New Roman" w:hAnsi="Times New Roman" w:cs="Times New Roman"/>
            <w:color w:val="0000FF"/>
            <w:sz w:val="26"/>
            <w:szCs w:val="26"/>
            <w:u w:val="single"/>
            <w:lang w:eastAsia="ru-RU"/>
          </w:rPr>
          <w:t>Организация консультативно-диагностической работы с семьями, воспитывающими детей с РАС. Методические рекомендации</w:t>
        </w:r>
      </w:hyperlink>
      <w:r w:rsidRPr="00B51BE9">
        <w:rPr>
          <w:rFonts w:ascii="Times New Roman" w:eastAsia="Times New Roman" w:hAnsi="Times New Roman" w:cs="Times New Roman"/>
          <w:sz w:val="26"/>
          <w:szCs w:val="26"/>
          <w:lang w:eastAsia="ru-RU"/>
        </w:rPr>
        <w:t>. М.: ФРЦ ФГБОУ ВО МГППУ, 2018. 85 с.</w:t>
      </w:r>
    </w:p>
    <w:p w14:paraId="53F1F82D" w14:textId="77777777" w:rsidR="007C5530" w:rsidRPr="00B51BE9" w:rsidRDefault="007C5530" w:rsidP="00D84E2D">
      <w:pPr>
        <w:numPr>
          <w:ilvl w:val="0"/>
          <w:numId w:val="12"/>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Манелис Н.Г., Никитина Ю.В., Феррои Л.М., Комарова О.П. / Под общ. ред. А.В. Хаустова, Н.Г. Манелис. </w:t>
      </w:r>
      <w:hyperlink r:id="rId98" w:history="1">
        <w:r w:rsidRPr="00B51BE9">
          <w:rPr>
            <w:rFonts w:ascii="Times New Roman" w:eastAsia="Times New Roman" w:hAnsi="Times New Roman" w:cs="Times New Roman"/>
            <w:color w:val="0000FF"/>
            <w:sz w:val="26"/>
            <w:szCs w:val="26"/>
            <w:u w:val="single"/>
            <w:lang w:eastAsia="ru-RU"/>
          </w:rPr>
          <w:t>Сенсорные особенности детей с расстройствами аутистического спектра. Стратегии помощи. Методическое пособие</w:t>
        </w:r>
      </w:hyperlink>
      <w:r w:rsidRPr="00B51BE9">
        <w:rPr>
          <w:rFonts w:ascii="Times New Roman" w:eastAsia="Times New Roman" w:hAnsi="Times New Roman" w:cs="Times New Roman"/>
          <w:sz w:val="26"/>
          <w:szCs w:val="26"/>
          <w:lang w:eastAsia="ru-RU"/>
        </w:rPr>
        <w:t>. М.: ФРЦ ФГБОУ ВО МГППУ, 2018. 70 с.</w:t>
      </w:r>
    </w:p>
    <w:p w14:paraId="04CAAD45" w14:textId="77777777" w:rsidR="007C5530" w:rsidRPr="00B51BE9" w:rsidRDefault="007C5530" w:rsidP="00D84E2D">
      <w:pPr>
        <w:numPr>
          <w:ilvl w:val="0"/>
          <w:numId w:val="12"/>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Манелис Н.Г., Волгина Н.Н., Никитина Ю.В., Панцырь С.Н., Феррои Л.М. Организация работы с родителями детей с расстройствами аутистического спектра. Методическое пособие / Под общ. ред. А.В. Хаустова. М.: ФРЦ ФГБОУ ВО МГППУ, 2017. 94 с.</w:t>
      </w:r>
    </w:p>
    <w:p w14:paraId="6E65D827" w14:textId="77777777" w:rsidR="007C5530" w:rsidRPr="00B51BE9" w:rsidRDefault="007C5530" w:rsidP="00D84E2D">
      <w:pPr>
        <w:numPr>
          <w:ilvl w:val="0"/>
          <w:numId w:val="12"/>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Манелис Н.Г., Аксенова Е.И., Богорад П.Л., Волгина Н.Н., Загуменная О.В., Калабухова А.А., Панцырь С.Н., Феррои Л.М. Формирование жизненных компетенций у обучающихся с расстройствами аутистического спектра. Методическое пособие / Под общ. ред. Хаустова А.В. М.: ФРЦ ФГБОУ ВО МГППУ, 2016. 57 с.</w:t>
      </w:r>
    </w:p>
    <w:p w14:paraId="542230D3" w14:textId="77777777" w:rsidR="007C5530" w:rsidRPr="00B51BE9" w:rsidRDefault="007C5530" w:rsidP="00D84E2D">
      <w:pPr>
        <w:numPr>
          <w:ilvl w:val="0"/>
          <w:numId w:val="12"/>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Плаксунова Э.В.  </w:t>
      </w:r>
      <w:hyperlink r:id="rId99" w:history="1">
        <w:r w:rsidRPr="00B51BE9">
          <w:rPr>
            <w:rFonts w:ascii="Times New Roman" w:eastAsia="Times New Roman" w:hAnsi="Times New Roman" w:cs="Times New Roman"/>
            <w:color w:val="0000FF"/>
            <w:sz w:val="26"/>
            <w:szCs w:val="26"/>
            <w:u w:val="single"/>
            <w:lang w:eastAsia="ru-RU"/>
          </w:rPr>
          <w:t>Программа коррекции моторно-двигательных нарушений у детей с РАС  «Моторная азбука».</w:t>
        </w:r>
      </w:hyperlink>
      <w:r w:rsidRPr="00B51BE9">
        <w:rPr>
          <w:rFonts w:ascii="Times New Roman" w:eastAsia="Times New Roman" w:hAnsi="Times New Roman" w:cs="Times New Roman"/>
          <w:sz w:val="26"/>
          <w:szCs w:val="26"/>
          <w:lang w:eastAsia="ru-RU"/>
        </w:rPr>
        <w:t> Электронный журнал «Психологическая наука и образование» www.psyedu.ru 2012, №3</w:t>
      </w:r>
    </w:p>
    <w:p w14:paraId="3EB7F4C8" w14:textId="77777777" w:rsidR="007C5530" w:rsidRPr="00B51BE9" w:rsidRDefault="001B78B2" w:rsidP="00D84E2D">
      <w:pPr>
        <w:numPr>
          <w:ilvl w:val="0"/>
          <w:numId w:val="12"/>
        </w:numPr>
        <w:tabs>
          <w:tab w:val="left" w:pos="567"/>
          <w:tab w:val="left" w:pos="993"/>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100" w:history="1">
        <w:r w:rsidR="007C5530" w:rsidRPr="00B51BE9">
          <w:rPr>
            <w:rFonts w:ascii="Times New Roman" w:eastAsia="Times New Roman" w:hAnsi="Times New Roman" w:cs="Times New Roman"/>
            <w:color w:val="0000FF"/>
            <w:sz w:val="26"/>
            <w:szCs w:val="26"/>
            <w:u w:val="single"/>
            <w:lang w:eastAsia="ru-RU"/>
          </w:rPr>
          <w:t>Разработка специальных образовательных условий для детей, имеющих нарушения в развитии аутистического спектра, в ДОУ. Методические рекомендации</w:t>
        </w:r>
      </w:hyperlink>
      <w:r w:rsidR="007C5530" w:rsidRPr="00B51BE9">
        <w:rPr>
          <w:rFonts w:ascii="Times New Roman" w:eastAsia="Times New Roman" w:hAnsi="Times New Roman" w:cs="Times New Roman"/>
          <w:sz w:val="26"/>
          <w:szCs w:val="26"/>
          <w:lang w:eastAsia="ru-RU"/>
        </w:rPr>
        <w:t>.</w:t>
      </w:r>
    </w:p>
    <w:p w14:paraId="3236663D" w14:textId="77777777" w:rsidR="007C5530" w:rsidRPr="00B51BE9" w:rsidRDefault="007C5530" w:rsidP="00D84E2D">
      <w:pPr>
        <w:numPr>
          <w:ilvl w:val="0"/>
          <w:numId w:val="12"/>
        </w:numPr>
        <w:tabs>
          <w:tab w:val="left" w:pos="567"/>
          <w:tab w:val="left" w:pos="993"/>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Семенович М.Л., Манелис Н.Г., Хаустов А.В., Козорез А.И., Морозова Е.В. </w:t>
      </w:r>
      <w:hyperlink r:id="rId101" w:history="1">
        <w:r w:rsidRPr="00B51BE9">
          <w:rPr>
            <w:rFonts w:ascii="Times New Roman" w:eastAsia="Times New Roman" w:hAnsi="Times New Roman" w:cs="Times New Roman"/>
            <w:color w:val="0000FF"/>
            <w:sz w:val="26"/>
            <w:szCs w:val="26"/>
            <w:u w:val="single"/>
            <w:lang w:eastAsia="ru-RU"/>
          </w:rPr>
          <w:t>Использование методики оценки базовых речевых и учебных навыков (ABLLS-R). Методическое пособие</w:t>
        </w:r>
      </w:hyperlink>
      <w:r w:rsidRPr="00B51BE9">
        <w:rPr>
          <w:rFonts w:ascii="Times New Roman" w:eastAsia="Times New Roman" w:hAnsi="Times New Roman" w:cs="Times New Roman"/>
          <w:sz w:val="26"/>
          <w:szCs w:val="26"/>
          <w:lang w:eastAsia="ru-RU"/>
        </w:rPr>
        <w:t>.</w:t>
      </w:r>
    </w:p>
    <w:p w14:paraId="6BFCF3DF" w14:textId="77777777" w:rsidR="007C5530" w:rsidRPr="00B51BE9" w:rsidRDefault="001B78B2" w:rsidP="00D84E2D">
      <w:pPr>
        <w:numPr>
          <w:ilvl w:val="0"/>
          <w:numId w:val="12"/>
        </w:numPr>
        <w:tabs>
          <w:tab w:val="left" w:pos="567"/>
          <w:tab w:val="left" w:pos="993"/>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102" w:history="1">
        <w:r w:rsidR="007C5530" w:rsidRPr="00B51BE9">
          <w:rPr>
            <w:rFonts w:ascii="Times New Roman" w:eastAsia="Times New Roman" w:hAnsi="Times New Roman" w:cs="Times New Roman"/>
            <w:color w:val="0000FF"/>
            <w:sz w:val="26"/>
            <w:szCs w:val="26"/>
            <w:u w:val="single"/>
            <w:lang w:eastAsia="ru-RU"/>
          </w:rPr>
          <w:t>https://autism-frc.ru/ckeditor_assets/attachments/1605/metablls_21iyulya_1.pdf</w:t>
        </w:r>
      </w:hyperlink>
    </w:p>
    <w:p w14:paraId="62249750" w14:textId="77777777" w:rsidR="007C5530" w:rsidRPr="00B51BE9" w:rsidRDefault="007C5530" w:rsidP="00D84E2D">
      <w:pPr>
        <w:numPr>
          <w:ilvl w:val="0"/>
          <w:numId w:val="12"/>
        </w:numPr>
        <w:tabs>
          <w:tab w:val="left" w:pos="567"/>
          <w:tab w:val="left" w:pos="993"/>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Хаустов А.В. Формирование навыков речевой коммуникации у детей с расстройствами аутистического спектра. Учебно-методическое пособие. – М.: ЦПМССДиП, 2010 </w:t>
      </w:r>
      <w:hyperlink r:id="rId103" w:history="1">
        <w:r w:rsidRPr="00B51BE9">
          <w:rPr>
            <w:rFonts w:ascii="Times New Roman" w:eastAsia="Times New Roman" w:hAnsi="Times New Roman" w:cs="Times New Roman"/>
            <w:color w:val="0000FF"/>
            <w:sz w:val="26"/>
            <w:szCs w:val="26"/>
            <w:u w:val="single"/>
            <w:lang w:eastAsia="ru-RU"/>
          </w:rPr>
          <w:t>https://autism-frc.ru/ckeditor_assets/attachments/1503/formirovanie_navykov_rechevoy_kommunikatsii_11_uchebno-metodich_posobie.pdf</w:t>
        </w:r>
      </w:hyperlink>
    </w:p>
    <w:p w14:paraId="30CDC815" w14:textId="77777777" w:rsidR="007C5530" w:rsidRPr="00B51BE9" w:rsidRDefault="007C5530" w:rsidP="00D84E2D">
      <w:pPr>
        <w:numPr>
          <w:ilvl w:val="0"/>
          <w:numId w:val="12"/>
        </w:numPr>
        <w:tabs>
          <w:tab w:val="left" w:pos="567"/>
          <w:tab w:val="left" w:pos="993"/>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Хаустов А.В, Красносельская Е.Л., Воротникова С.В., Ерофеева Ю.И., Матус Е.В., Станина А.И., Хаустова И.М., Шептунова Т.В. </w:t>
      </w:r>
      <w:hyperlink r:id="rId104" w:tgtFrame="_blank" w:history="1">
        <w:r w:rsidRPr="00B51BE9">
          <w:rPr>
            <w:rFonts w:ascii="Times New Roman" w:eastAsia="Times New Roman" w:hAnsi="Times New Roman" w:cs="Times New Roman"/>
            <w:color w:val="0000FF"/>
            <w:sz w:val="26"/>
            <w:szCs w:val="26"/>
            <w:u w:val="single"/>
            <w:lang w:eastAsia="ru-RU"/>
          </w:rPr>
          <w:t>Протокол педагогического обследования детей с расстройствами аутистического спектра</w:t>
        </w:r>
      </w:hyperlink>
      <w:r w:rsidRPr="00B51BE9">
        <w:rPr>
          <w:rFonts w:ascii="Times New Roman" w:eastAsia="Times New Roman" w:hAnsi="Times New Roman" w:cs="Times New Roman"/>
          <w:sz w:val="26"/>
          <w:szCs w:val="26"/>
          <w:lang w:eastAsia="ru-RU"/>
        </w:rPr>
        <w:t xml:space="preserve"> // «Практика управления ДОУ», 2014, №1 </w:t>
      </w:r>
    </w:p>
    <w:p w14:paraId="6181964F" w14:textId="77777777" w:rsidR="007C5530" w:rsidRPr="00B51BE9" w:rsidRDefault="007C5530" w:rsidP="00D84E2D">
      <w:pPr>
        <w:numPr>
          <w:ilvl w:val="0"/>
          <w:numId w:val="12"/>
        </w:numPr>
        <w:tabs>
          <w:tab w:val="left" w:pos="567"/>
          <w:tab w:val="left" w:pos="993"/>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Хаустов А.В, Хаустова И.М. </w:t>
      </w:r>
      <w:hyperlink r:id="rId105" w:tgtFrame="_blank" w:history="1">
        <w:r w:rsidRPr="00B51BE9">
          <w:rPr>
            <w:rFonts w:ascii="Times New Roman" w:eastAsia="Times New Roman" w:hAnsi="Times New Roman" w:cs="Times New Roman"/>
            <w:color w:val="0000FF"/>
            <w:sz w:val="26"/>
            <w:szCs w:val="26"/>
            <w:u w:val="single"/>
            <w:lang w:eastAsia="ru-RU"/>
          </w:rPr>
          <w:t>Обследование игровых навыков у детей с расстройствами аутистического спектр</w:t>
        </w:r>
      </w:hyperlink>
      <w:r w:rsidRPr="00B51BE9">
        <w:rPr>
          <w:rFonts w:ascii="Times New Roman" w:eastAsia="Times New Roman" w:hAnsi="Times New Roman" w:cs="Times New Roman"/>
          <w:sz w:val="26"/>
          <w:szCs w:val="26"/>
          <w:lang w:eastAsia="ru-RU"/>
        </w:rPr>
        <w:t>а // «Практика управления ДОУ», 2013, №1.</w:t>
      </w:r>
    </w:p>
    <w:p w14:paraId="437035E2" w14:textId="77777777" w:rsidR="007C5530" w:rsidRPr="00B51BE9" w:rsidRDefault="007C5530" w:rsidP="00D84E2D">
      <w:pPr>
        <w:numPr>
          <w:ilvl w:val="0"/>
          <w:numId w:val="12"/>
        </w:numPr>
        <w:tabs>
          <w:tab w:val="left" w:pos="567"/>
          <w:tab w:val="left" w:pos="993"/>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Хаустов А.В.Рекомендации для сотрудников ДОУ,работающих с детьми, имеющими расстройства аутистического спектра № 4 (45).</w:t>
      </w:r>
    </w:p>
    <w:p w14:paraId="42CFE922" w14:textId="77777777" w:rsidR="007C5530" w:rsidRPr="00B51BE9" w:rsidRDefault="007C5530" w:rsidP="00D84E2D">
      <w:pPr>
        <w:numPr>
          <w:ilvl w:val="0"/>
          <w:numId w:val="12"/>
        </w:numPr>
        <w:tabs>
          <w:tab w:val="left" w:pos="567"/>
          <w:tab w:val="left" w:pos="993"/>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Хаустов А.В., Богорад П.Л., Загуменная О.В., Козорез А.И., Панцырь С.Н., Никитина Ю.В., Стальмахович О.В. Психолого-педагогическое сопровождение обучающихся с расстройствами аутистического спектра. Методическое пособие / Под общ. ред. Хаустова А.В. М.: ФРЦ ФГБОУ ВО МГППУ, 2016. 125с.</w:t>
      </w:r>
    </w:p>
    <w:p w14:paraId="3D2F8283" w14:textId="77777777" w:rsidR="007C5530" w:rsidRPr="00B51BE9" w:rsidRDefault="007C5530" w:rsidP="007C5530">
      <w:pPr>
        <w:tabs>
          <w:tab w:val="left" w:pos="567"/>
          <w:tab w:val="left" w:pos="2552"/>
        </w:tabs>
        <w:ind w:right="-1" w:firstLine="709"/>
        <w:rPr>
          <w:rFonts w:ascii="Times New Roman" w:hAnsi="Times New Roman" w:cs="Times New Roman"/>
          <w:sz w:val="26"/>
          <w:szCs w:val="26"/>
        </w:rPr>
      </w:pPr>
      <w:r w:rsidRPr="00B51BE9">
        <w:rPr>
          <w:rFonts w:ascii="Times New Roman" w:hAnsi="Times New Roman" w:cs="Times New Roman"/>
          <w:b/>
          <w:sz w:val="26"/>
          <w:szCs w:val="26"/>
        </w:rPr>
        <w:t>Полезная литература по проблеме РАС</w:t>
      </w:r>
      <w:r w:rsidRPr="00B51BE9">
        <w:rPr>
          <w:rFonts w:ascii="Times New Roman" w:hAnsi="Times New Roman" w:cs="Times New Roman"/>
          <w:sz w:val="26"/>
          <w:szCs w:val="26"/>
        </w:rPr>
        <w:t xml:space="preserve"> - </w:t>
      </w:r>
      <w:hyperlink r:id="rId106" w:history="1">
        <w:r w:rsidRPr="00B51BE9">
          <w:rPr>
            <w:rFonts w:ascii="Times New Roman" w:hAnsi="Times New Roman" w:cs="Times New Roman"/>
            <w:color w:val="0563C1" w:themeColor="hyperlink"/>
            <w:sz w:val="26"/>
            <w:szCs w:val="26"/>
            <w:u w:val="single"/>
          </w:rPr>
          <w:t>https://autism-frc.ru/autism/library</w:t>
        </w:r>
      </w:hyperlink>
      <w:r w:rsidRPr="00B51BE9">
        <w:rPr>
          <w:rFonts w:ascii="Times New Roman" w:hAnsi="Times New Roman" w:cs="Times New Roman"/>
          <w:sz w:val="26"/>
          <w:szCs w:val="26"/>
        </w:rPr>
        <w:t xml:space="preserve"> </w:t>
      </w:r>
    </w:p>
    <w:p w14:paraId="62AEA82A" w14:textId="77777777" w:rsidR="007C5530" w:rsidRPr="00B51BE9" w:rsidRDefault="007C5530" w:rsidP="007C5530">
      <w:pPr>
        <w:tabs>
          <w:tab w:val="left" w:pos="567"/>
          <w:tab w:val="left" w:pos="2552"/>
        </w:tabs>
        <w:ind w:right="-1" w:firstLine="709"/>
        <w:rPr>
          <w:rFonts w:ascii="Times New Roman" w:hAnsi="Times New Roman" w:cs="Times New Roman"/>
          <w:b/>
          <w:sz w:val="26"/>
          <w:szCs w:val="26"/>
        </w:rPr>
      </w:pPr>
      <w:r w:rsidRPr="00B51BE9">
        <w:rPr>
          <w:rFonts w:ascii="Times New Roman" w:hAnsi="Times New Roman" w:cs="Times New Roman"/>
          <w:b/>
          <w:sz w:val="26"/>
          <w:szCs w:val="26"/>
        </w:rPr>
        <w:t>Интернет-ресурсы по вопросам РАС</w:t>
      </w:r>
    </w:p>
    <w:p w14:paraId="61764586" w14:textId="77777777" w:rsidR="007C5530" w:rsidRPr="00B51BE9" w:rsidRDefault="001B78B2" w:rsidP="007C5530">
      <w:pPr>
        <w:tabs>
          <w:tab w:val="left" w:pos="567"/>
          <w:tab w:val="left" w:pos="2552"/>
        </w:tabs>
        <w:ind w:right="-1" w:firstLine="709"/>
        <w:rPr>
          <w:rFonts w:ascii="Times New Roman" w:hAnsi="Times New Roman" w:cs="Times New Roman"/>
          <w:sz w:val="26"/>
          <w:szCs w:val="26"/>
        </w:rPr>
      </w:pPr>
      <w:hyperlink r:id="rId107" w:history="1">
        <w:r w:rsidR="007C5530" w:rsidRPr="00B51BE9">
          <w:rPr>
            <w:rFonts w:ascii="Times New Roman" w:hAnsi="Times New Roman" w:cs="Times New Roman"/>
            <w:color w:val="0563C1" w:themeColor="hyperlink"/>
            <w:sz w:val="26"/>
            <w:szCs w:val="26"/>
            <w:u w:val="single"/>
          </w:rPr>
          <w:t>https://autism-frc.ru/services/preschool_edu/1132</w:t>
        </w:r>
      </w:hyperlink>
    </w:p>
    <w:p w14:paraId="1155FF99" w14:textId="77777777" w:rsidR="007C5530" w:rsidRPr="00B51BE9" w:rsidRDefault="001B78B2" w:rsidP="007C5530">
      <w:pPr>
        <w:tabs>
          <w:tab w:val="left" w:pos="567"/>
          <w:tab w:val="left" w:pos="2552"/>
        </w:tabs>
        <w:ind w:right="-1" w:firstLine="709"/>
        <w:rPr>
          <w:rFonts w:ascii="Times New Roman" w:hAnsi="Times New Roman" w:cs="Times New Roman"/>
          <w:sz w:val="26"/>
          <w:szCs w:val="26"/>
        </w:rPr>
      </w:pPr>
      <w:hyperlink r:id="rId108" w:history="1">
        <w:r w:rsidR="007C5530" w:rsidRPr="00B51BE9">
          <w:rPr>
            <w:rFonts w:ascii="Times New Roman" w:hAnsi="Times New Roman" w:cs="Times New Roman"/>
            <w:color w:val="0563C1" w:themeColor="hyperlink"/>
            <w:sz w:val="26"/>
            <w:szCs w:val="26"/>
            <w:u w:val="single"/>
          </w:rPr>
          <w:t>https://nakedheart.ru/projects/izdaniya</w:t>
        </w:r>
      </w:hyperlink>
    </w:p>
    <w:p w14:paraId="2B3B42DC" w14:textId="77777777" w:rsidR="007C5530" w:rsidRPr="00B51BE9" w:rsidRDefault="001B78B2" w:rsidP="007C5530">
      <w:pPr>
        <w:tabs>
          <w:tab w:val="left" w:pos="567"/>
          <w:tab w:val="left" w:pos="2552"/>
        </w:tabs>
        <w:ind w:right="-1" w:firstLine="709"/>
        <w:rPr>
          <w:rFonts w:ascii="Times New Roman" w:hAnsi="Times New Roman" w:cs="Times New Roman"/>
          <w:sz w:val="26"/>
          <w:szCs w:val="26"/>
        </w:rPr>
      </w:pPr>
      <w:hyperlink r:id="rId109" w:history="1">
        <w:r w:rsidR="007C5530" w:rsidRPr="00B51BE9">
          <w:rPr>
            <w:rFonts w:ascii="Times New Roman" w:hAnsi="Times New Roman" w:cs="Times New Roman"/>
            <w:color w:val="0563C1" w:themeColor="hyperlink"/>
            <w:sz w:val="26"/>
            <w:szCs w:val="26"/>
            <w:u w:val="single"/>
          </w:rPr>
          <w:t>https://autismjournal.help/</w:t>
        </w:r>
      </w:hyperlink>
    </w:p>
    <w:p w14:paraId="1B80C731" w14:textId="77777777" w:rsidR="007C5530" w:rsidRPr="00B51BE9" w:rsidRDefault="001B78B2" w:rsidP="007C5530">
      <w:pPr>
        <w:tabs>
          <w:tab w:val="left" w:pos="567"/>
          <w:tab w:val="left" w:pos="2552"/>
        </w:tabs>
        <w:ind w:right="-1" w:firstLine="709"/>
        <w:rPr>
          <w:rFonts w:ascii="Times New Roman" w:hAnsi="Times New Roman" w:cs="Times New Roman"/>
          <w:sz w:val="26"/>
          <w:szCs w:val="26"/>
        </w:rPr>
      </w:pPr>
      <w:hyperlink r:id="rId110" w:history="1">
        <w:r w:rsidR="007C5530" w:rsidRPr="00B51BE9">
          <w:rPr>
            <w:rFonts w:ascii="Times New Roman" w:hAnsi="Times New Roman" w:cs="Times New Roman"/>
            <w:color w:val="0563C1" w:themeColor="hyperlink"/>
            <w:sz w:val="26"/>
            <w:szCs w:val="26"/>
            <w:u w:val="single"/>
          </w:rPr>
          <w:t>https://autism-aba.blogspot.com/</w:t>
        </w:r>
      </w:hyperlink>
    </w:p>
    <w:p w14:paraId="36667167" w14:textId="77777777" w:rsidR="007C5530" w:rsidRPr="00B51BE9" w:rsidRDefault="001B78B2" w:rsidP="007C5530">
      <w:pPr>
        <w:tabs>
          <w:tab w:val="left" w:pos="567"/>
          <w:tab w:val="left" w:pos="2552"/>
        </w:tabs>
        <w:ind w:right="-1" w:firstLine="709"/>
        <w:rPr>
          <w:rFonts w:ascii="Times New Roman" w:hAnsi="Times New Roman" w:cs="Times New Roman"/>
          <w:sz w:val="26"/>
          <w:szCs w:val="26"/>
        </w:rPr>
      </w:pPr>
      <w:hyperlink r:id="rId111" w:history="1">
        <w:r w:rsidR="007C5530" w:rsidRPr="00B51BE9">
          <w:rPr>
            <w:rFonts w:ascii="Times New Roman" w:hAnsi="Times New Roman" w:cs="Times New Roman"/>
            <w:color w:val="0563C1" w:themeColor="hyperlink"/>
            <w:sz w:val="26"/>
            <w:szCs w:val="26"/>
            <w:u w:val="single"/>
          </w:rPr>
          <w:t>https://ikp-rao.ru/</w:t>
        </w:r>
      </w:hyperlink>
    </w:p>
    <w:p w14:paraId="131944A7" w14:textId="77777777" w:rsidR="007C5530" w:rsidRPr="00B51BE9" w:rsidRDefault="007C5530" w:rsidP="007C5530">
      <w:pPr>
        <w:tabs>
          <w:tab w:val="left" w:pos="567"/>
          <w:tab w:val="left" w:pos="2552"/>
        </w:tabs>
        <w:ind w:right="-1" w:firstLine="709"/>
        <w:rPr>
          <w:rFonts w:ascii="Times New Roman" w:hAnsi="Times New Roman" w:cs="Times New Roman"/>
          <w:sz w:val="26"/>
          <w:szCs w:val="26"/>
        </w:rPr>
      </w:pPr>
      <w:r w:rsidRPr="00B51BE9">
        <w:rPr>
          <w:rFonts w:ascii="Times New Roman" w:hAnsi="Times New Roman" w:cs="Times New Roman"/>
          <w:sz w:val="26"/>
          <w:szCs w:val="26"/>
        </w:rPr>
        <w:br w:type="page"/>
      </w:r>
    </w:p>
    <w:p w14:paraId="4B6B720A" w14:textId="77777777" w:rsidR="007C5530" w:rsidRPr="00B51BE9" w:rsidRDefault="007C5530" w:rsidP="007C5530">
      <w:pPr>
        <w:tabs>
          <w:tab w:val="left" w:pos="567"/>
          <w:tab w:val="left" w:pos="2552"/>
        </w:tabs>
        <w:spacing w:after="0" w:line="276" w:lineRule="auto"/>
        <w:ind w:right="-1" w:firstLine="709"/>
        <w:rPr>
          <w:rFonts w:ascii="Times New Roman" w:eastAsia="Calibri" w:hAnsi="Times New Roman" w:cs="Times New Roman"/>
          <w:b/>
          <w:sz w:val="26"/>
          <w:szCs w:val="26"/>
        </w:rPr>
      </w:pPr>
      <w:r w:rsidRPr="00B51BE9">
        <w:rPr>
          <w:rFonts w:ascii="Times New Roman" w:eastAsia="Calibri" w:hAnsi="Times New Roman" w:cs="Times New Roman"/>
          <w:b/>
          <w:sz w:val="26"/>
          <w:szCs w:val="26"/>
        </w:rPr>
        <w:t>Рекомендации по организации режима дня и распорядка для обучающихся с РАС в ДОУ. Планирование образовательной деятельности.</w:t>
      </w:r>
    </w:p>
    <w:p w14:paraId="7402CC63" w14:textId="77777777" w:rsidR="007C5530" w:rsidRPr="00B51BE9" w:rsidRDefault="007C5530" w:rsidP="007C5530">
      <w:pPr>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lang w:val="en-US"/>
        </w:rPr>
        <w:t>C</w:t>
      </w:r>
      <w:r w:rsidRPr="00B51BE9">
        <w:rPr>
          <w:rFonts w:ascii="Times New Roman" w:eastAsia="Calibri" w:hAnsi="Times New Roman" w:cs="Times New Roman"/>
          <w:sz w:val="26"/>
          <w:szCs w:val="26"/>
        </w:rPr>
        <w:t xml:space="preserve"> целью охраны физического и психического здоровья детей с РАС, а также их эмоционального благополучия, важно поддерживать определенную размеренность детской жизни, используя стабильные ее компоненты (утренняя гимнастика, систематические занятия, сон, питание, прогулка, игры с использованием разных материалов и разных форм организации и т. п.).</w:t>
      </w:r>
    </w:p>
    <w:p w14:paraId="2A67DB3E" w14:textId="77777777" w:rsidR="007C5530" w:rsidRPr="00B51BE9" w:rsidRDefault="007C5530" w:rsidP="007C5530">
      <w:pPr>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Учитывая выраженные трудности с планированием собственных действий и фиксации внимания на последовательности бытовых событий, детям с РАС необходима постепенная адаптация к новым для них условиям ДОУ и дополнительное время для усвоения распорядка дня. Для освоения распорядка дня в Организации ребенку с РАС рекомендована помощь тьютора и привлечение методов визуальной поддержки (визуальное расписание, визуальные подсказки) и структурирование пространства.</w:t>
      </w:r>
    </w:p>
    <w:p w14:paraId="6D5294F0" w14:textId="77777777" w:rsidR="007C5530" w:rsidRPr="00B51BE9" w:rsidRDefault="007C5530" w:rsidP="007C5530">
      <w:pPr>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Учитывая стереотипность, страхи и частые негативные реакций детей с РАС на внезапные изменения, вносимые в привычное расписание, необходимо предупреждать и подготавливать ребенка к данным изменениям. Например, с помощью пояснений со стороны сопровождающего ребенка с РАС тьютора и (или) с использованием методов визуальной поддержки заранее предупредить о сюрпризных моментах на занятии или праздничном мероприятии.</w:t>
      </w:r>
    </w:p>
    <w:p w14:paraId="1428BCF7" w14:textId="77777777" w:rsidR="007C5530" w:rsidRPr="0029312A"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r w:rsidRPr="00B51BE9">
        <w:rPr>
          <w:rFonts w:ascii="Times New Roman" w:hAnsi="Times New Roman" w:cs="Times New Roman"/>
          <w:color w:val="000000"/>
          <w:sz w:val="26"/>
          <w:szCs w:val="26"/>
        </w:rPr>
        <w:t xml:space="preserve">Учитывая то, что у этих детей наблюдается выраженная склонность к постоянству, любое изменение режима дня оказывает негативное влияние на их поведение. Ребенок не понимает, почему задержался обед или прогулка, почему на прогулке воспитатель выбрал другой маршрут, и пр. Дети с расстройствами аутистического спектра при восприятии информации в вербальной форме нуждаются в визуальном ее подкреплении. С этой целью воспитателям можно предложить использовать специальную доску, где будут отражены в рисуночном или письменном виде </w:t>
      </w:r>
      <w:r>
        <w:rPr>
          <w:rFonts w:ascii="Times New Roman" w:hAnsi="Times New Roman" w:cs="Times New Roman"/>
          <w:color w:val="000000"/>
          <w:sz w:val="26"/>
          <w:szCs w:val="26"/>
        </w:rPr>
        <w:t xml:space="preserve">время еды, прогулки, сна и пр. </w:t>
      </w:r>
    </w:p>
    <w:p w14:paraId="79E61A48" w14:textId="77777777" w:rsidR="007C5530" w:rsidRPr="00B51BE9" w:rsidRDefault="007C5530" w:rsidP="007C5530">
      <w:pPr>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 Программа не предусматривает жёсткого регламентирования </w:t>
      </w:r>
      <w:r w:rsidRPr="00B51BE9">
        <w:rPr>
          <w:rFonts w:ascii="Times New Roman" w:eastAsia="Calibri" w:hAnsi="Times New Roman" w:cs="Times New Roman"/>
          <w:bCs/>
          <w:sz w:val="26"/>
          <w:szCs w:val="26"/>
        </w:rPr>
        <w:t xml:space="preserve">режима дня и распорядка для детей с РАС. </w:t>
      </w:r>
      <w:r w:rsidRPr="00B51BE9">
        <w:rPr>
          <w:rFonts w:ascii="Times New Roman" w:eastAsia="Calibri" w:hAnsi="Times New Roman" w:cs="Times New Roman"/>
          <w:sz w:val="26"/>
          <w:szCs w:val="26"/>
        </w:rPr>
        <w:t xml:space="preserve">Гибкий подход к режиму дня дает возможность специалистам Организации самостоятельно определять виды </w:t>
      </w:r>
      <w:r w:rsidRPr="00B51BE9">
        <w:rPr>
          <w:rFonts w:ascii="Times New Roman" w:eastAsia="Calibri" w:hAnsi="Times New Roman" w:cs="Times New Roman"/>
          <w:sz w:val="26"/>
          <w:szCs w:val="26"/>
          <w:shd w:val="clear" w:color="auto" w:fill="FFFFFF"/>
        </w:rPr>
        <w:t>организованной образовательной деятельности (ООД),</w:t>
      </w:r>
      <w:r w:rsidRPr="00B51BE9">
        <w:rPr>
          <w:rFonts w:ascii="Times New Roman" w:eastAsia="Calibri" w:hAnsi="Times New Roman" w:cs="Times New Roman"/>
          <w:sz w:val="26"/>
          <w:szCs w:val="26"/>
        </w:rPr>
        <w:t xml:space="preserve"> в которых будут решаться образовательные задачи, их дозировку и последовательность, исходя из особенностей АООП ДО детей с РАС, условий образовательной деятельности, потребностей, возможностей и готовностей, интересов и инициатив родителей (законных представителей) воспитанников, педагогов и других сотрудников Организации.</w:t>
      </w:r>
    </w:p>
    <w:p w14:paraId="0B8B3219" w14:textId="77777777" w:rsidR="007C5530" w:rsidRPr="00B51BE9" w:rsidRDefault="007C5530" w:rsidP="007C5530">
      <w:pPr>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Однако неизменными остаются интервалы между приемами пищи, время приема пищи; обеспечение необходимой длительности суточного сна, время отхода ко сну; проведение ежедневной прогулки.</w:t>
      </w:r>
    </w:p>
    <w:p w14:paraId="760D98F5" w14:textId="77777777" w:rsidR="007C5530" w:rsidRPr="00B51BE9" w:rsidRDefault="007C5530" w:rsidP="007C5530">
      <w:pPr>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Режим дня строится с учетом сезонных изменений. В теплый период года увеличивается ежедневная длительность пребывания детей на свежем воздухе, при наличии условий непосредственно образовательная деятельность переносится на прогулку. При осуществлении основных моментов режима важен индивидуальный подход к ребенку с РАС: сон может быть разным по длительности и др.</w:t>
      </w:r>
    </w:p>
    <w:p w14:paraId="02B1F1D5" w14:textId="77777777" w:rsidR="007C5530" w:rsidRPr="00B51BE9" w:rsidRDefault="007C5530" w:rsidP="007C5530">
      <w:pPr>
        <w:tabs>
          <w:tab w:val="left" w:pos="567"/>
          <w:tab w:val="left" w:pos="2552"/>
        </w:tabs>
        <w:spacing w:line="240" w:lineRule="auto"/>
        <w:ind w:right="-1" w:firstLine="709"/>
        <w:rPr>
          <w:rFonts w:ascii="Times New Roman" w:hAnsi="Times New Roman" w:cs="Times New Roman"/>
          <w:sz w:val="26"/>
          <w:szCs w:val="26"/>
        </w:rPr>
      </w:pPr>
    </w:p>
    <w:p w14:paraId="7F97318C" w14:textId="77777777" w:rsidR="007C5530" w:rsidRPr="00B51BE9" w:rsidRDefault="007C5530" w:rsidP="007C5530">
      <w:pPr>
        <w:tabs>
          <w:tab w:val="left" w:pos="567"/>
          <w:tab w:val="left" w:pos="2552"/>
        </w:tabs>
        <w:autoSpaceDE w:val="0"/>
        <w:autoSpaceDN w:val="0"/>
        <w:adjustRightInd w:val="0"/>
        <w:spacing w:after="0" w:line="240" w:lineRule="auto"/>
        <w:ind w:right="-1" w:firstLine="709"/>
        <w:rPr>
          <w:rFonts w:ascii="Times New Roman" w:hAnsi="Times New Roman" w:cs="Times New Roman"/>
          <w:color w:val="000000"/>
          <w:sz w:val="26"/>
          <w:szCs w:val="26"/>
        </w:rPr>
      </w:pPr>
      <w:r w:rsidRPr="00B51BE9">
        <w:rPr>
          <w:rFonts w:ascii="Times New Roman" w:hAnsi="Times New Roman" w:cs="Times New Roman"/>
          <w:b/>
          <w:bCs/>
          <w:color w:val="000000"/>
          <w:sz w:val="26"/>
          <w:szCs w:val="26"/>
        </w:rPr>
        <w:t>Организация питания</w:t>
      </w:r>
    </w:p>
    <w:p w14:paraId="6654B867"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r w:rsidRPr="00B51BE9">
        <w:rPr>
          <w:rFonts w:ascii="Times New Roman" w:hAnsi="Times New Roman" w:cs="Times New Roman"/>
          <w:color w:val="000000"/>
          <w:sz w:val="26"/>
          <w:szCs w:val="26"/>
        </w:rPr>
        <w:t xml:space="preserve">Для детей с расстройствами аутистического спектра характерна стереотипность в поведении, проявляющаяся в стремлении сохранить постоянные привычные условия жизни, в сопротивлении малейшим попыткам изменить что-либо в окружающем, в собственных стереотипных интересах и стереотипных действиях ребенка, в пристрастии его к одним и тем же объектам. Эти особенности относятся и к еде. Преодоление пищевой избирательности — дело трудное и нескорое. Главное - понять, что с течением времени пищевой репертуар малыша с симптомами расстройства аутистического спектра все равно будет расширяться. Время и терпение взрослых помогут ребенку. Это значит, что время от времени надо предлагать продукты (блюда), которые для ребенка с РАС пока «исключены», есть рядом с ним разнообразную еду, чтобы он мог ее видеть, ощущать ее запах. </w:t>
      </w:r>
    </w:p>
    <w:p w14:paraId="5B333197"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r w:rsidRPr="00B51BE9">
        <w:rPr>
          <w:rFonts w:ascii="Times New Roman" w:hAnsi="Times New Roman" w:cs="Times New Roman"/>
          <w:color w:val="000000"/>
          <w:sz w:val="26"/>
          <w:szCs w:val="26"/>
        </w:rPr>
        <w:t xml:space="preserve">Следует быть предельно внимательным к детям, не оставлять их одних! </w:t>
      </w:r>
    </w:p>
    <w:p w14:paraId="56025674"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r w:rsidRPr="00B51BE9">
        <w:rPr>
          <w:rFonts w:ascii="Times New Roman" w:hAnsi="Times New Roman" w:cs="Times New Roman"/>
          <w:color w:val="000000"/>
          <w:sz w:val="26"/>
          <w:szCs w:val="26"/>
        </w:rPr>
        <w:t xml:space="preserve">Во время завтрака, обеда, полдника и ужина предупреждать возможные ожоги горячей пищей. Никогда, ни в какой ситуации не заставлять детей есть что-либо и насильно не кормить их. </w:t>
      </w:r>
    </w:p>
    <w:p w14:paraId="32BB8FDC" w14:textId="77777777" w:rsidR="007C5530" w:rsidRPr="00B51BE9" w:rsidRDefault="007C5530" w:rsidP="007C5530">
      <w:pPr>
        <w:tabs>
          <w:tab w:val="left" w:pos="567"/>
          <w:tab w:val="left" w:pos="2552"/>
        </w:tabs>
        <w:autoSpaceDE w:val="0"/>
        <w:autoSpaceDN w:val="0"/>
        <w:adjustRightInd w:val="0"/>
        <w:spacing w:after="0" w:line="240" w:lineRule="auto"/>
        <w:ind w:right="-1" w:firstLine="709"/>
        <w:rPr>
          <w:rFonts w:ascii="Times New Roman" w:hAnsi="Times New Roman" w:cs="Times New Roman"/>
          <w:color w:val="000000"/>
          <w:sz w:val="26"/>
          <w:szCs w:val="26"/>
        </w:rPr>
      </w:pPr>
    </w:p>
    <w:p w14:paraId="608ABE17" w14:textId="77777777" w:rsidR="007C5530" w:rsidRPr="00B51BE9" w:rsidRDefault="007C5530" w:rsidP="007C5530">
      <w:pPr>
        <w:tabs>
          <w:tab w:val="left" w:pos="567"/>
          <w:tab w:val="left" w:pos="2552"/>
        </w:tabs>
        <w:autoSpaceDE w:val="0"/>
        <w:autoSpaceDN w:val="0"/>
        <w:adjustRightInd w:val="0"/>
        <w:spacing w:after="0" w:line="240" w:lineRule="auto"/>
        <w:ind w:right="-1" w:firstLine="709"/>
        <w:rPr>
          <w:rFonts w:ascii="Times New Roman" w:hAnsi="Times New Roman" w:cs="Times New Roman"/>
          <w:b/>
          <w:color w:val="000000"/>
          <w:sz w:val="26"/>
          <w:szCs w:val="26"/>
        </w:rPr>
      </w:pPr>
      <w:r w:rsidRPr="00B51BE9">
        <w:rPr>
          <w:rFonts w:ascii="Times New Roman" w:hAnsi="Times New Roman" w:cs="Times New Roman"/>
          <w:b/>
          <w:color w:val="000000"/>
          <w:sz w:val="26"/>
          <w:szCs w:val="26"/>
        </w:rPr>
        <w:t>Организация сна</w:t>
      </w:r>
    </w:p>
    <w:p w14:paraId="45AB6A06"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r w:rsidRPr="00B51BE9">
        <w:rPr>
          <w:rFonts w:ascii="Times New Roman" w:hAnsi="Times New Roman" w:cs="Times New Roman"/>
          <w:color w:val="000000"/>
          <w:sz w:val="26"/>
          <w:szCs w:val="26"/>
        </w:rPr>
        <w:t xml:space="preserve">На качество сна детей влияет окружающая среда. Нужно тщательно обследовать условия сна ребенка. Ребенку не должно быть слишком жарко и слишком холодно. Для этого нужно следить за температурой воздуха в помещении, а также обратить внимание на одеяло и одежду для сна. Нужно понимать, что ребенок воспринимает температуру не так, как взрослый, поэтому оптимальный вариант нужно подбирать по его ощущениям. Дети могут иметь специфическую реакцию на ткань постельного белья и пижамы. Эти факторы должны быть приняты во внимание. Также стоит учитывать возможный шум, который ребенок может услышать во время сна. На типично развивающихся детей шум воды в кране, звук вентилятора, шум за окном никак не влияют, а вот детям с расстройством аутистического спектра могут мешать заснуть, так как они могут сосредоточиться на этих звуках. Пробуждение должно происходить в спокойной обстановке, без спешки. Обязательным является присутствие воспитателя или помощника воспитателя в группе во время сна.  </w:t>
      </w:r>
    </w:p>
    <w:p w14:paraId="5C0F30B5"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p>
    <w:p w14:paraId="4DCC895D" w14:textId="77777777" w:rsidR="007C5530" w:rsidRPr="00B51BE9" w:rsidRDefault="007C5530" w:rsidP="007C5530">
      <w:pPr>
        <w:tabs>
          <w:tab w:val="left" w:pos="567"/>
          <w:tab w:val="left" w:pos="2552"/>
        </w:tabs>
        <w:autoSpaceDE w:val="0"/>
        <w:autoSpaceDN w:val="0"/>
        <w:adjustRightInd w:val="0"/>
        <w:spacing w:after="0" w:line="240" w:lineRule="auto"/>
        <w:ind w:right="-1" w:firstLine="709"/>
        <w:rPr>
          <w:rFonts w:ascii="Times New Roman" w:hAnsi="Times New Roman" w:cs="Times New Roman"/>
          <w:b/>
          <w:color w:val="000000"/>
          <w:sz w:val="26"/>
          <w:szCs w:val="26"/>
        </w:rPr>
      </w:pPr>
      <w:r w:rsidRPr="00B51BE9">
        <w:rPr>
          <w:rFonts w:ascii="Times New Roman" w:hAnsi="Times New Roman" w:cs="Times New Roman"/>
          <w:b/>
          <w:color w:val="000000"/>
          <w:sz w:val="26"/>
          <w:szCs w:val="26"/>
        </w:rPr>
        <w:t>Организация прогулки</w:t>
      </w:r>
    </w:p>
    <w:p w14:paraId="3ABE870F"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r w:rsidRPr="00B51BE9">
        <w:rPr>
          <w:rFonts w:ascii="Times New Roman" w:hAnsi="Times New Roman" w:cs="Times New Roman"/>
          <w:color w:val="000000"/>
          <w:sz w:val="26"/>
          <w:szCs w:val="26"/>
        </w:rPr>
        <w:t xml:space="preserve">Администрация дошкольного учреждения должна создать в дошкольном учреждении травмобезопасную среду и обеспечить постоянный жесткий контроль за охраной жизни и здоровья детей, а также за строгим соблюдением требований техники безопасности. </w:t>
      </w:r>
    </w:p>
    <w:p w14:paraId="3A500EDC"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r w:rsidRPr="00B51BE9">
        <w:rPr>
          <w:rFonts w:ascii="Times New Roman" w:hAnsi="Times New Roman" w:cs="Times New Roman"/>
          <w:color w:val="000000"/>
          <w:sz w:val="26"/>
          <w:szCs w:val="26"/>
        </w:rPr>
        <w:t xml:space="preserve">Специалисты детского сада должны ежедневно осматривать территорию, где будут находиться дети, не допускать наличия на ней травмоопасных предметов: сухостойных деревьев, сломанных кустарников, необструганных досок, торчащих из досок и земли гвоздей, металлических предметов, кирпичей и пней, битого стекла, ям и открытых люков колодцев, а на изгороди — проволоки и других опасных предметов. Оставлять во время прогулки остальных детей ребенка в помещении одного - недопустимо. </w:t>
      </w:r>
    </w:p>
    <w:p w14:paraId="2C56E18B"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r w:rsidRPr="00B51BE9">
        <w:rPr>
          <w:rFonts w:ascii="Times New Roman" w:hAnsi="Times New Roman" w:cs="Times New Roman"/>
          <w:color w:val="000000"/>
          <w:sz w:val="26"/>
          <w:szCs w:val="26"/>
        </w:rPr>
        <w:t xml:space="preserve">Объекты на детской площадке должны быть расположены на достаточном расстоянии друг от друга, чтобы играющие дети не мешали один другому. </w:t>
      </w:r>
    </w:p>
    <w:p w14:paraId="1C176040"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r w:rsidRPr="00B51BE9">
        <w:rPr>
          <w:rFonts w:ascii="Times New Roman" w:hAnsi="Times New Roman" w:cs="Times New Roman"/>
          <w:color w:val="000000"/>
          <w:sz w:val="26"/>
          <w:szCs w:val="26"/>
        </w:rPr>
        <w:t xml:space="preserve">Оборудование, расположенное на территории (малые игровые формы, физкультурные пособия и оборудование), должно быть в исправном состоянии: без острых выступов, углов, гвоздей, шероховатостей и выступающих болтов. </w:t>
      </w:r>
    </w:p>
    <w:p w14:paraId="47D4270E"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r w:rsidRPr="00B51BE9">
        <w:rPr>
          <w:rFonts w:ascii="Times New Roman" w:hAnsi="Times New Roman" w:cs="Times New Roman"/>
          <w:color w:val="000000"/>
          <w:sz w:val="26"/>
          <w:szCs w:val="26"/>
        </w:rPr>
        <w:t xml:space="preserve">Игровые горки, лесенки должны быть устойчивы и иметь прочные рейки, перила, соответствовать возрасту детей и санитарным требованиям. </w:t>
      </w:r>
    </w:p>
    <w:p w14:paraId="30EB1995"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r w:rsidRPr="00B51BE9">
        <w:rPr>
          <w:rFonts w:ascii="Times New Roman" w:hAnsi="Times New Roman" w:cs="Times New Roman"/>
          <w:color w:val="000000"/>
          <w:sz w:val="26"/>
          <w:szCs w:val="26"/>
        </w:rPr>
        <w:t xml:space="preserve">На стенах павильонов, игровых конструкций не должно быть острых выступов, гвоздей на уровне роста детей; запрещается устанавливать кирпичные бордюры острым углом вверх вокруг клумб и других участков территории сада. </w:t>
      </w:r>
    </w:p>
    <w:p w14:paraId="46412645"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r w:rsidRPr="00B51BE9">
        <w:rPr>
          <w:rFonts w:ascii="Times New Roman" w:hAnsi="Times New Roman" w:cs="Times New Roman"/>
          <w:color w:val="000000"/>
          <w:sz w:val="26"/>
          <w:szCs w:val="26"/>
        </w:rPr>
        <w:t xml:space="preserve">Ограждения территории детского сада не должны иметь дыр, проемов для предупреждения случаев самовольного ухода детей; ворота детского сада, входные двери в здание, двери групповых и других помещений должны быть закрыты и оборудованы запорами на высоте, не доступной детям. </w:t>
      </w:r>
    </w:p>
    <w:p w14:paraId="4C66074C"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r w:rsidRPr="00B51BE9">
        <w:rPr>
          <w:rFonts w:ascii="Times New Roman" w:hAnsi="Times New Roman" w:cs="Times New Roman"/>
          <w:color w:val="000000"/>
          <w:sz w:val="26"/>
          <w:szCs w:val="26"/>
        </w:rPr>
        <w:t xml:space="preserve">В целях профилактики травматизма необходимо обеспечить контроль и непосредственную страховку воспитателем во время скатывания детей с горки, лазания, спрыгивания с возвышенности, спортивного оборудования, метания, а также следить за правильной расстановкой игрового оборудования и организацией игр: не играть рядом с качелями, каруселями и т. д. </w:t>
      </w:r>
    </w:p>
    <w:p w14:paraId="0132CD79"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r w:rsidRPr="00B51BE9">
        <w:rPr>
          <w:rFonts w:ascii="Times New Roman" w:hAnsi="Times New Roman" w:cs="Times New Roman"/>
          <w:color w:val="000000"/>
          <w:sz w:val="26"/>
          <w:szCs w:val="26"/>
        </w:rPr>
        <w:t xml:space="preserve">Детям с РАС нравятся ощущения от прыжков с высоты или падения на землю, они часто лишены чувства края (осторожности) и могут забираться очень ловко, быстро и довольно высоко. Они не могут оценить, насколько это бывает опасно. </w:t>
      </w:r>
    </w:p>
    <w:p w14:paraId="15014CCA"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p>
    <w:p w14:paraId="6DEB8CD7"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i/>
          <w:color w:val="000000"/>
          <w:sz w:val="26"/>
          <w:szCs w:val="26"/>
        </w:rPr>
      </w:pPr>
      <w:r w:rsidRPr="00B51BE9">
        <w:rPr>
          <w:rFonts w:ascii="Times New Roman" w:hAnsi="Times New Roman" w:cs="Times New Roman"/>
          <w:i/>
          <w:color w:val="000000"/>
          <w:sz w:val="26"/>
          <w:szCs w:val="26"/>
        </w:rPr>
        <w:t xml:space="preserve">Более подробная информация представлена в книге: </w:t>
      </w:r>
    </w:p>
    <w:p w14:paraId="008706F0"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r w:rsidRPr="00B51BE9">
        <w:rPr>
          <w:rFonts w:ascii="Times New Roman" w:hAnsi="Times New Roman" w:cs="Times New Roman"/>
          <w:color w:val="000000"/>
          <w:sz w:val="26"/>
          <w:szCs w:val="26"/>
        </w:rPr>
        <w:t xml:space="preserve">«Разработка специальных образовательных условий для детей, имеющих нарушения в развитии аутистического спектра, в ДОУ. Методические рекомендации» </w:t>
      </w:r>
    </w:p>
    <w:p w14:paraId="5721D391" w14:textId="77777777" w:rsidR="007C5530" w:rsidRPr="00B51BE9" w:rsidRDefault="001B78B2"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hyperlink r:id="rId112" w:history="1">
        <w:r w:rsidR="007C5530" w:rsidRPr="00B51BE9">
          <w:rPr>
            <w:rFonts w:ascii="Times New Roman" w:hAnsi="Times New Roman" w:cs="Times New Roman"/>
            <w:color w:val="0563C1" w:themeColor="hyperlink"/>
            <w:sz w:val="26"/>
            <w:szCs w:val="26"/>
            <w:u w:val="single"/>
          </w:rPr>
          <w:t>https://autism-frc.ru/ckeditor_assets/attachments/1511/tspmssdip_okonch_met-nir-dou.pdf</w:t>
        </w:r>
      </w:hyperlink>
      <w:r w:rsidR="007C5530" w:rsidRPr="00B51BE9">
        <w:rPr>
          <w:rFonts w:ascii="Times New Roman" w:hAnsi="Times New Roman" w:cs="Times New Roman"/>
          <w:color w:val="000000"/>
          <w:sz w:val="26"/>
          <w:szCs w:val="26"/>
        </w:rPr>
        <w:t xml:space="preserve"> </w:t>
      </w:r>
    </w:p>
    <w:p w14:paraId="47BE4C3A" w14:textId="77777777" w:rsidR="007C5530" w:rsidRPr="00B51BE9" w:rsidRDefault="007C5530" w:rsidP="007C5530">
      <w:pPr>
        <w:tabs>
          <w:tab w:val="left" w:pos="567"/>
          <w:tab w:val="left" w:pos="2552"/>
        </w:tabs>
        <w:ind w:right="-1" w:firstLine="709"/>
        <w:rPr>
          <w:rFonts w:ascii="Times New Roman" w:hAnsi="Times New Roman" w:cs="Times New Roman"/>
          <w:sz w:val="26"/>
          <w:szCs w:val="26"/>
        </w:rPr>
      </w:pPr>
    </w:p>
    <w:p w14:paraId="6A7F173F" w14:textId="77777777" w:rsidR="007C5530" w:rsidRPr="00B51BE9" w:rsidRDefault="007C5530" w:rsidP="007C5530">
      <w:pPr>
        <w:tabs>
          <w:tab w:val="left" w:pos="567"/>
          <w:tab w:val="left" w:pos="2552"/>
        </w:tabs>
        <w:ind w:right="-1" w:firstLine="709"/>
        <w:rPr>
          <w:rFonts w:ascii="Times New Roman" w:hAnsi="Times New Roman" w:cs="Times New Roman"/>
          <w:sz w:val="26"/>
          <w:szCs w:val="26"/>
        </w:rPr>
      </w:pPr>
      <w:r w:rsidRPr="00B51BE9">
        <w:rPr>
          <w:rFonts w:ascii="Times New Roman" w:hAnsi="Times New Roman" w:cs="Times New Roman"/>
          <w:sz w:val="26"/>
          <w:szCs w:val="26"/>
        </w:rPr>
        <w:br w:type="page"/>
      </w:r>
    </w:p>
    <w:p w14:paraId="28ABC559" w14:textId="77777777" w:rsidR="007C5530" w:rsidRPr="00B51BE9" w:rsidRDefault="007C5530" w:rsidP="007C5530">
      <w:pPr>
        <w:tabs>
          <w:tab w:val="left" w:pos="567"/>
          <w:tab w:val="left" w:pos="2552"/>
        </w:tabs>
        <w:spacing w:before="90" w:line="276" w:lineRule="auto"/>
        <w:ind w:right="-1" w:firstLine="709"/>
        <w:jc w:val="center"/>
        <w:rPr>
          <w:rFonts w:ascii="Times New Roman" w:eastAsia="Calibri" w:hAnsi="Times New Roman" w:cs="Times New Roman"/>
          <w:b/>
          <w:bCs/>
          <w:color w:val="000009"/>
          <w:sz w:val="26"/>
          <w:szCs w:val="26"/>
        </w:rPr>
      </w:pPr>
      <w:r w:rsidRPr="00B51BE9">
        <w:rPr>
          <w:rFonts w:ascii="Times New Roman" w:eastAsia="Calibri" w:hAnsi="Times New Roman" w:cs="Times New Roman"/>
          <w:b/>
          <w:bCs/>
          <w:sz w:val="26"/>
          <w:szCs w:val="26"/>
        </w:rPr>
        <w:t>Примерный распорядок дня</w:t>
      </w:r>
      <w:r w:rsidRPr="00B51BE9">
        <w:rPr>
          <w:rFonts w:ascii="Times New Roman" w:eastAsia="Calibri" w:hAnsi="Times New Roman" w:cs="Times New Roman"/>
          <w:b/>
          <w:bCs/>
          <w:color w:val="000009"/>
          <w:spacing w:val="-2"/>
          <w:sz w:val="26"/>
          <w:szCs w:val="26"/>
        </w:rPr>
        <w:t xml:space="preserve"> </w:t>
      </w:r>
      <w:r w:rsidRPr="00B51BE9">
        <w:rPr>
          <w:rFonts w:ascii="Times New Roman" w:eastAsia="Calibri" w:hAnsi="Times New Roman" w:cs="Times New Roman"/>
          <w:b/>
          <w:bCs/>
          <w:color w:val="000009"/>
          <w:sz w:val="26"/>
          <w:szCs w:val="26"/>
        </w:rPr>
        <w:t>детей</w:t>
      </w:r>
      <w:r w:rsidRPr="00B51BE9">
        <w:rPr>
          <w:rFonts w:ascii="Times New Roman" w:eastAsia="Calibri" w:hAnsi="Times New Roman" w:cs="Times New Roman"/>
          <w:b/>
          <w:bCs/>
          <w:color w:val="000009"/>
          <w:spacing w:val="-1"/>
          <w:sz w:val="26"/>
          <w:szCs w:val="26"/>
        </w:rPr>
        <w:t xml:space="preserve"> </w:t>
      </w:r>
      <w:r w:rsidRPr="00B51BE9">
        <w:rPr>
          <w:rFonts w:ascii="Times New Roman" w:eastAsia="Calibri" w:hAnsi="Times New Roman" w:cs="Times New Roman"/>
          <w:b/>
          <w:bCs/>
          <w:color w:val="000009"/>
          <w:sz w:val="26"/>
          <w:szCs w:val="26"/>
        </w:rPr>
        <w:t>с РАС</w:t>
      </w:r>
    </w:p>
    <w:tbl>
      <w:tblPr>
        <w:tblStyle w:val="122"/>
        <w:tblW w:w="9356" w:type="dxa"/>
        <w:tblInd w:w="-5" w:type="dxa"/>
        <w:tblLayout w:type="fixed"/>
        <w:tblLook w:val="06A0" w:firstRow="1" w:lastRow="0" w:firstColumn="1" w:lastColumn="0" w:noHBand="1" w:noVBand="1"/>
      </w:tblPr>
      <w:tblGrid>
        <w:gridCol w:w="3403"/>
        <w:gridCol w:w="1559"/>
        <w:gridCol w:w="1559"/>
        <w:gridCol w:w="1559"/>
        <w:gridCol w:w="1276"/>
      </w:tblGrid>
      <w:tr w:rsidR="007C5530" w:rsidRPr="00B51BE9" w14:paraId="3CDA8D5E" w14:textId="77777777" w:rsidTr="00BC7EA5">
        <w:trPr>
          <w:trHeight w:val="946"/>
        </w:trPr>
        <w:tc>
          <w:tcPr>
            <w:tcW w:w="3403" w:type="dxa"/>
            <w:shd w:val="clear" w:color="auto" w:fill="E7E6E6"/>
          </w:tcPr>
          <w:p w14:paraId="60BEABAA" w14:textId="77777777" w:rsidR="007C5530" w:rsidRPr="0029312A" w:rsidRDefault="007C5530" w:rsidP="00BC7EA5">
            <w:pPr>
              <w:tabs>
                <w:tab w:val="left" w:pos="567"/>
                <w:tab w:val="left" w:pos="2552"/>
              </w:tabs>
              <w:ind w:right="-1" w:firstLine="709"/>
              <w:rPr>
                <w:rFonts w:ascii="Times New Roman" w:eastAsia="Calibri" w:hAnsi="Times New Roman" w:cs="Times New Roman"/>
                <w:sz w:val="24"/>
                <w:szCs w:val="24"/>
              </w:rPr>
            </w:pPr>
            <w:r w:rsidRPr="0029312A">
              <w:rPr>
                <w:rFonts w:ascii="Times New Roman" w:eastAsia="Calibri" w:hAnsi="Times New Roman" w:cs="Times New Roman"/>
                <w:b/>
                <w:color w:val="000009"/>
                <w:sz w:val="24"/>
                <w:szCs w:val="24"/>
              </w:rPr>
              <w:t>Режимные</w:t>
            </w:r>
            <w:r w:rsidRPr="0029312A">
              <w:rPr>
                <w:rFonts w:ascii="Times New Roman" w:eastAsia="Calibri" w:hAnsi="Times New Roman" w:cs="Times New Roman"/>
                <w:b/>
                <w:color w:val="000009"/>
                <w:spacing w:val="-6"/>
                <w:sz w:val="24"/>
                <w:szCs w:val="24"/>
              </w:rPr>
              <w:t xml:space="preserve"> </w:t>
            </w:r>
            <w:r w:rsidRPr="0029312A">
              <w:rPr>
                <w:rFonts w:ascii="Times New Roman" w:eastAsia="Calibri" w:hAnsi="Times New Roman" w:cs="Times New Roman"/>
                <w:b/>
                <w:color w:val="000009"/>
                <w:sz w:val="24"/>
                <w:szCs w:val="24"/>
              </w:rPr>
              <w:t>моменты</w:t>
            </w:r>
          </w:p>
        </w:tc>
        <w:tc>
          <w:tcPr>
            <w:tcW w:w="1559" w:type="dxa"/>
            <w:shd w:val="clear" w:color="auto" w:fill="E7E6E6"/>
          </w:tcPr>
          <w:p w14:paraId="0DCC8BC7" w14:textId="77777777" w:rsidR="007C5530" w:rsidRPr="0029312A" w:rsidRDefault="007C5530" w:rsidP="00BC7EA5">
            <w:pPr>
              <w:tabs>
                <w:tab w:val="left" w:pos="567"/>
                <w:tab w:val="left" w:pos="2552"/>
              </w:tabs>
              <w:ind w:right="-1" w:firstLine="170"/>
              <w:rPr>
                <w:rFonts w:ascii="Times New Roman" w:eastAsia="Calibri" w:hAnsi="Times New Roman" w:cs="Times New Roman"/>
                <w:b/>
                <w:color w:val="000009"/>
                <w:sz w:val="24"/>
                <w:szCs w:val="24"/>
              </w:rPr>
            </w:pPr>
            <w:r w:rsidRPr="0029312A">
              <w:rPr>
                <w:rFonts w:ascii="Times New Roman" w:eastAsia="Calibri" w:hAnsi="Times New Roman" w:cs="Times New Roman"/>
                <w:b/>
                <w:color w:val="000009"/>
                <w:sz w:val="24"/>
                <w:szCs w:val="24"/>
              </w:rPr>
              <w:t>Младшая</w:t>
            </w:r>
          </w:p>
          <w:p w14:paraId="7B1AFDCC" w14:textId="77777777" w:rsidR="007C5530" w:rsidRPr="0029312A" w:rsidRDefault="007C5530" w:rsidP="00BC7EA5">
            <w:pPr>
              <w:tabs>
                <w:tab w:val="left" w:pos="567"/>
                <w:tab w:val="left" w:pos="2552"/>
              </w:tabs>
              <w:ind w:right="-1" w:firstLine="170"/>
              <w:rPr>
                <w:rFonts w:ascii="Times New Roman" w:eastAsia="Calibri" w:hAnsi="Times New Roman" w:cs="Times New Roman"/>
                <w:sz w:val="24"/>
                <w:szCs w:val="24"/>
              </w:rPr>
            </w:pPr>
            <w:r w:rsidRPr="0029312A">
              <w:rPr>
                <w:rFonts w:ascii="Times New Roman" w:eastAsia="Calibri" w:hAnsi="Times New Roman" w:cs="Times New Roman"/>
                <w:b/>
                <w:sz w:val="24"/>
                <w:szCs w:val="24"/>
              </w:rPr>
              <w:t>группа</w:t>
            </w:r>
          </w:p>
        </w:tc>
        <w:tc>
          <w:tcPr>
            <w:tcW w:w="1559" w:type="dxa"/>
            <w:shd w:val="clear" w:color="auto" w:fill="E7E6E6"/>
          </w:tcPr>
          <w:p w14:paraId="55877744" w14:textId="77777777" w:rsidR="007C5530" w:rsidRPr="0029312A" w:rsidRDefault="007C5530" w:rsidP="00BC7EA5">
            <w:pPr>
              <w:tabs>
                <w:tab w:val="left" w:pos="567"/>
                <w:tab w:val="left" w:pos="2552"/>
              </w:tabs>
              <w:ind w:right="-1"/>
              <w:rPr>
                <w:rFonts w:ascii="Times New Roman" w:eastAsia="Calibri" w:hAnsi="Times New Roman" w:cs="Times New Roman"/>
                <w:b/>
                <w:color w:val="000009"/>
                <w:sz w:val="24"/>
                <w:szCs w:val="24"/>
              </w:rPr>
            </w:pPr>
            <w:r w:rsidRPr="0029312A">
              <w:rPr>
                <w:rFonts w:ascii="Times New Roman" w:eastAsia="Calibri" w:hAnsi="Times New Roman" w:cs="Times New Roman"/>
                <w:b/>
                <w:color w:val="000009"/>
                <w:sz w:val="24"/>
                <w:szCs w:val="24"/>
              </w:rPr>
              <w:t>Средняя</w:t>
            </w:r>
          </w:p>
          <w:p w14:paraId="48F744CB"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b/>
                <w:color w:val="000009"/>
                <w:sz w:val="24"/>
                <w:szCs w:val="24"/>
              </w:rPr>
              <w:t>группа</w:t>
            </w:r>
          </w:p>
        </w:tc>
        <w:tc>
          <w:tcPr>
            <w:tcW w:w="1559" w:type="dxa"/>
            <w:shd w:val="clear" w:color="auto" w:fill="E7E6E6"/>
          </w:tcPr>
          <w:p w14:paraId="5116F876" w14:textId="77777777" w:rsidR="007C5530" w:rsidRPr="0029312A" w:rsidRDefault="007C5530" w:rsidP="00BC7EA5">
            <w:pPr>
              <w:tabs>
                <w:tab w:val="left" w:pos="567"/>
                <w:tab w:val="left" w:pos="2552"/>
              </w:tabs>
              <w:ind w:right="-1"/>
              <w:rPr>
                <w:rFonts w:ascii="Times New Roman" w:eastAsia="Calibri" w:hAnsi="Times New Roman" w:cs="Times New Roman"/>
                <w:b/>
                <w:color w:val="000009"/>
                <w:sz w:val="24"/>
                <w:szCs w:val="24"/>
              </w:rPr>
            </w:pPr>
            <w:r w:rsidRPr="0029312A">
              <w:rPr>
                <w:rFonts w:ascii="Times New Roman" w:eastAsia="Calibri" w:hAnsi="Times New Roman" w:cs="Times New Roman"/>
                <w:b/>
                <w:color w:val="000009"/>
                <w:sz w:val="24"/>
                <w:szCs w:val="24"/>
              </w:rPr>
              <w:t>Старшая</w:t>
            </w:r>
          </w:p>
          <w:p w14:paraId="7946A31A"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b/>
                <w:color w:val="000009"/>
                <w:sz w:val="24"/>
                <w:szCs w:val="24"/>
              </w:rPr>
              <w:t>группа</w:t>
            </w:r>
          </w:p>
        </w:tc>
        <w:tc>
          <w:tcPr>
            <w:tcW w:w="1276" w:type="dxa"/>
            <w:shd w:val="clear" w:color="auto" w:fill="E7E6E6"/>
          </w:tcPr>
          <w:p w14:paraId="25EC0D4A" w14:textId="77777777" w:rsidR="007C5530" w:rsidRPr="0029312A" w:rsidRDefault="007C5530" w:rsidP="00BC7EA5">
            <w:pPr>
              <w:tabs>
                <w:tab w:val="left" w:pos="567"/>
                <w:tab w:val="left" w:pos="2552"/>
              </w:tabs>
              <w:ind w:right="-1"/>
              <w:rPr>
                <w:rFonts w:ascii="Times New Roman" w:eastAsia="Calibri" w:hAnsi="Times New Roman" w:cs="Times New Roman"/>
                <w:b/>
                <w:color w:val="000009"/>
                <w:sz w:val="24"/>
                <w:szCs w:val="24"/>
              </w:rPr>
            </w:pPr>
            <w:r w:rsidRPr="0029312A">
              <w:rPr>
                <w:rFonts w:ascii="Times New Roman" w:eastAsia="Calibri" w:hAnsi="Times New Roman" w:cs="Times New Roman"/>
                <w:b/>
                <w:color w:val="000009"/>
                <w:sz w:val="24"/>
                <w:szCs w:val="24"/>
              </w:rPr>
              <w:t>Подготовительная</w:t>
            </w:r>
          </w:p>
          <w:p w14:paraId="6BC698A3"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b/>
                <w:color w:val="000009"/>
                <w:sz w:val="24"/>
                <w:szCs w:val="24"/>
              </w:rPr>
              <w:t>группа</w:t>
            </w:r>
          </w:p>
        </w:tc>
      </w:tr>
      <w:tr w:rsidR="007C5530" w:rsidRPr="00B51BE9" w14:paraId="33F2B3EE" w14:textId="77777777" w:rsidTr="00BC7EA5">
        <w:tc>
          <w:tcPr>
            <w:tcW w:w="3403" w:type="dxa"/>
          </w:tcPr>
          <w:p w14:paraId="276E1535" w14:textId="77777777" w:rsidR="007C5530" w:rsidRPr="0029312A" w:rsidRDefault="007C5530" w:rsidP="00BC7EA5">
            <w:pPr>
              <w:widowControl w:val="0"/>
              <w:tabs>
                <w:tab w:val="left" w:pos="567"/>
                <w:tab w:val="left" w:pos="2552"/>
              </w:tabs>
              <w:autoSpaceDE w:val="0"/>
              <w:autoSpaceDN w:val="0"/>
              <w:spacing w:line="275" w:lineRule="exact"/>
              <w:ind w:right="39" w:firstLine="34"/>
              <w:rPr>
                <w:rFonts w:ascii="Times New Roman" w:eastAsia="Times New Roman" w:hAnsi="Times New Roman" w:cs="Times New Roman"/>
                <w:b/>
                <w:sz w:val="24"/>
                <w:szCs w:val="24"/>
              </w:rPr>
            </w:pPr>
            <w:r w:rsidRPr="0029312A">
              <w:rPr>
                <w:rFonts w:ascii="Times New Roman" w:eastAsia="Times New Roman" w:hAnsi="Times New Roman" w:cs="Times New Roman"/>
                <w:b/>
                <w:color w:val="000009"/>
                <w:sz w:val="24"/>
                <w:szCs w:val="24"/>
              </w:rPr>
              <w:t>Прием</w:t>
            </w:r>
            <w:r w:rsidRPr="0029312A">
              <w:rPr>
                <w:rFonts w:ascii="Times New Roman" w:eastAsia="Times New Roman" w:hAnsi="Times New Roman" w:cs="Times New Roman"/>
                <w:b/>
                <w:color w:val="000009"/>
                <w:spacing w:val="-1"/>
                <w:sz w:val="24"/>
                <w:szCs w:val="24"/>
              </w:rPr>
              <w:t xml:space="preserve"> </w:t>
            </w:r>
            <w:r w:rsidRPr="0029312A">
              <w:rPr>
                <w:rFonts w:ascii="Times New Roman" w:eastAsia="Times New Roman" w:hAnsi="Times New Roman" w:cs="Times New Roman"/>
                <w:b/>
                <w:color w:val="000009"/>
                <w:sz w:val="24"/>
                <w:szCs w:val="24"/>
              </w:rPr>
              <w:t>детей</w:t>
            </w:r>
            <w:r w:rsidRPr="0029312A">
              <w:rPr>
                <w:rFonts w:ascii="Times New Roman" w:eastAsia="Times New Roman" w:hAnsi="Times New Roman" w:cs="Times New Roman"/>
                <w:b/>
                <w:color w:val="000009"/>
                <w:spacing w:val="-2"/>
                <w:sz w:val="24"/>
                <w:szCs w:val="24"/>
              </w:rPr>
              <w:t xml:space="preserve"> </w:t>
            </w:r>
            <w:r w:rsidRPr="0029312A">
              <w:rPr>
                <w:rFonts w:ascii="Times New Roman" w:eastAsia="Times New Roman" w:hAnsi="Times New Roman" w:cs="Times New Roman"/>
                <w:b/>
                <w:color w:val="000009"/>
                <w:sz w:val="24"/>
                <w:szCs w:val="24"/>
              </w:rPr>
              <w:t xml:space="preserve">на улице </w:t>
            </w:r>
            <w:r w:rsidRPr="0029312A">
              <w:rPr>
                <w:rFonts w:ascii="Times New Roman" w:eastAsia="Times New Roman" w:hAnsi="Times New Roman" w:cs="Times New Roman"/>
                <w:color w:val="000009"/>
                <w:sz w:val="24"/>
                <w:szCs w:val="24"/>
              </w:rPr>
              <w:t>(взаимодействие</w:t>
            </w:r>
            <w:r w:rsidRPr="0029312A">
              <w:rPr>
                <w:rFonts w:ascii="Times New Roman" w:eastAsia="Times New Roman" w:hAnsi="Times New Roman" w:cs="Times New Roman"/>
                <w:color w:val="000009"/>
                <w:spacing w:val="46"/>
                <w:sz w:val="24"/>
                <w:szCs w:val="24"/>
              </w:rPr>
              <w:t xml:space="preserve"> </w:t>
            </w:r>
            <w:r w:rsidRPr="0029312A">
              <w:rPr>
                <w:rFonts w:ascii="Times New Roman" w:eastAsia="Times New Roman" w:hAnsi="Times New Roman" w:cs="Times New Roman"/>
                <w:color w:val="000009"/>
                <w:sz w:val="24"/>
                <w:szCs w:val="24"/>
              </w:rPr>
              <w:t>с</w:t>
            </w:r>
            <w:r w:rsidRPr="0029312A">
              <w:rPr>
                <w:rFonts w:ascii="Times New Roman" w:eastAsia="Times New Roman" w:hAnsi="Times New Roman" w:cs="Times New Roman"/>
                <w:color w:val="000009"/>
                <w:spacing w:val="46"/>
                <w:sz w:val="24"/>
                <w:szCs w:val="24"/>
              </w:rPr>
              <w:t xml:space="preserve"> </w:t>
            </w:r>
            <w:r w:rsidRPr="0029312A">
              <w:rPr>
                <w:rFonts w:ascii="Times New Roman" w:eastAsia="Times New Roman" w:hAnsi="Times New Roman" w:cs="Times New Roman"/>
                <w:color w:val="000009"/>
                <w:sz w:val="24"/>
                <w:szCs w:val="24"/>
              </w:rPr>
              <w:t>родителями,</w:t>
            </w:r>
            <w:r w:rsidRPr="0029312A">
              <w:rPr>
                <w:rFonts w:ascii="Times New Roman" w:eastAsia="Times New Roman" w:hAnsi="Times New Roman" w:cs="Times New Roman"/>
                <w:color w:val="000009"/>
                <w:spacing w:val="47"/>
                <w:sz w:val="24"/>
                <w:szCs w:val="24"/>
              </w:rPr>
              <w:t xml:space="preserve"> </w:t>
            </w:r>
            <w:r w:rsidRPr="0029312A">
              <w:rPr>
                <w:rFonts w:ascii="Times New Roman" w:eastAsia="Times New Roman" w:hAnsi="Times New Roman" w:cs="Times New Roman"/>
                <w:color w:val="000009"/>
                <w:sz w:val="24"/>
                <w:szCs w:val="24"/>
              </w:rPr>
              <w:t>социально-коммуникативная</w:t>
            </w:r>
            <w:r w:rsidRPr="0029312A">
              <w:rPr>
                <w:rFonts w:ascii="Times New Roman" w:eastAsia="Times New Roman" w:hAnsi="Times New Roman" w:cs="Times New Roman"/>
                <w:color w:val="000009"/>
                <w:spacing w:val="-57"/>
                <w:sz w:val="24"/>
                <w:szCs w:val="24"/>
              </w:rPr>
              <w:t xml:space="preserve"> </w:t>
            </w:r>
            <w:r w:rsidRPr="0029312A">
              <w:rPr>
                <w:rFonts w:ascii="Times New Roman" w:eastAsia="Times New Roman" w:hAnsi="Times New Roman" w:cs="Times New Roman"/>
                <w:color w:val="000009"/>
                <w:sz w:val="24"/>
                <w:szCs w:val="24"/>
              </w:rPr>
              <w:t>деятельность,</w:t>
            </w:r>
            <w:r w:rsidRPr="0029312A">
              <w:rPr>
                <w:rFonts w:ascii="Times New Roman" w:eastAsia="Times New Roman" w:hAnsi="Times New Roman" w:cs="Times New Roman"/>
                <w:color w:val="000009"/>
                <w:spacing w:val="-1"/>
                <w:sz w:val="24"/>
                <w:szCs w:val="24"/>
              </w:rPr>
              <w:t xml:space="preserve"> </w:t>
            </w:r>
            <w:r w:rsidRPr="0029312A">
              <w:rPr>
                <w:rFonts w:ascii="Times New Roman" w:eastAsia="Times New Roman" w:hAnsi="Times New Roman" w:cs="Times New Roman"/>
                <w:color w:val="000009"/>
                <w:sz w:val="24"/>
                <w:szCs w:val="24"/>
              </w:rPr>
              <w:t>наблюдения в</w:t>
            </w:r>
            <w:r w:rsidRPr="0029312A">
              <w:rPr>
                <w:rFonts w:ascii="Times New Roman" w:eastAsia="Times New Roman" w:hAnsi="Times New Roman" w:cs="Times New Roman"/>
                <w:color w:val="000009"/>
                <w:spacing w:val="-1"/>
                <w:sz w:val="24"/>
                <w:szCs w:val="24"/>
              </w:rPr>
              <w:t xml:space="preserve"> </w:t>
            </w:r>
            <w:r w:rsidRPr="0029312A">
              <w:rPr>
                <w:rFonts w:ascii="Times New Roman" w:eastAsia="Times New Roman" w:hAnsi="Times New Roman" w:cs="Times New Roman"/>
                <w:color w:val="000009"/>
                <w:sz w:val="24"/>
                <w:szCs w:val="24"/>
              </w:rPr>
              <w:t>природе,</w:t>
            </w:r>
            <w:r w:rsidRPr="0029312A">
              <w:rPr>
                <w:rFonts w:ascii="Times New Roman" w:eastAsia="Times New Roman" w:hAnsi="Times New Roman" w:cs="Times New Roman"/>
                <w:color w:val="000009"/>
                <w:spacing w:val="-1"/>
                <w:sz w:val="24"/>
                <w:szCs w:val="24"/>
              </w:rPr>
              <w:t xml:space="preserve"> </w:t>
            </w:r>
            <w:r w:rsidRPr="0029312A">
              <w:rPr>
                <w:rFonts w:ascii="Times New Roman" w:eastAsia="Times New Roman" w:hAnsi="Times New Roman" w:cs="Times New Roman"/>
                <w:color w:val="000009"/>
                <w:sz w:val="24"/>
                <w:szCs w:val="24"/>
              </w:rPr>
              <w:t>игры)</w:t>
            </w:r>
          </w:p>
        </w:tc>
        <w:tc>
          <w:tcPr>
            <w:tcW w:w="1559" w:type="dxa"/>
          </w:tcPr>
          <w:p w14:paraId="453065B9"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pacing w:val="-1"/>
                <w:position w:val="-8"/>
                <w:sz w:val="24"/>
                <w:szCs w:val="24"/>
              </w:rPr>
              <w:t>7</w:t>
            </w:r>
            <w:r w:rsidRPr="0029312A">
              <w:rPr>
                <w:rFonts w:ascii="Times New Roman" w:eastAsia="Calibri" w:hAnsi="Times New Roman" w:cs="Times New Roman"/>
                <w:color w:val="000009"/>
                <w:spacing w:val="-1"/>
                <w:sz w:val="24"/>
                <w:szCs w:val="24"/>
              </w:rPr>
              <w:t>00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position w:val="-8"/>
                <w:sz w:val="24"/>
                <w:szCs w:val="24"/>
              </w:rPr>
              <w:t>-</w:t>
            </w:r>
            <w:r w:rsidRPr="0029312A">
              <w:rPr>
                <w:rFonts w:ascii="Times New Roman" w:eastAsia="Calibri" w:hAnsi="Times New Roman" w:cs="Times New Roman"/>
                <w:color w:val="000009"/>
                <w:spacing w:val="-1"/>
                <w:position w:val="-8"/>
                <w:sz w:val="24"/>
                <w:szCs w:val="24"/>
              </w:rPr>
              <w:t xml:space="preserve"> </w:t>
            </w: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pacing w:val="-21"/>
                <w:position w:val="-8"/>
                <w:sz w:val="24"/>
                <w:szCs w:val="24"/>
              </w:rPr>
              <w:t xml:space="preserve"> </w:t>
            </w:r>
            <w:r w:rsidRPr="0029312A">
              <w:rPr>
                <w:rFonts w:ascii="Times New Roman" w:eastAsia="Calibri" w:hAnsi="Times New Roman" w:cs="Times New Roman"/>
                <w:color w:val="000009"/>
                <w:sz w:val="24"/>
                <w:szCs w:val="24"/>
              </w:rPr>
              <w:t>10</w:t>
            </w:r>
          </w:p>
        </w:tc>
        <w:tc>
          <w:tcPr>
            <w:tcW w:w="1559" w:type="dxa"/>
          </w:tcPr>
          <w:p w14:paraId="6CBB5162"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pacing w:val="-1"/>
                <w:position w:val="-8"/>
                <w:sz w:val="24"/>
                <w:szCs w:val="24"/>
              </w:rPr>
              <w:t>7</w:t>
            </w:r>
            <w:r w:rsidRPr="0029312A">
              <w:rPr>
                <w:rFonts w:ascii="Times New Roman" w:eastAsia="Calibri" w:hAnsi="Times New Roman" w:cs="Times New Roman"/>
                <w:color w:val="000009"/>
                <w:spacing w:val="-1"/>
                <w:sz w:val="24"/>
                <w:szCs w:val="24"/>
              </w:rPr>
              <w:t>00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position w:val="-8"/>
                <w:sz w:val="24"/>
                <w:szCs w:val="24"/>
              </w:rPr>
              <w:t>-</w:t>
            </w:r>
            <w:r w:rsidRPr="0029312A">
              <w:rPr>
                <w:rFonts w:ascii="Times New Roman" w:eastAsia="Calibri" w:hAnsi="Times New Roman" w:cs="Times New Roman"/>
                <w:color w:val="000009"/>
                <w:spacing w:val="-1"/>
                <w:position w:val="-8"/>
                <w:sz w:val="24"/>
                <w:szCs w:val="24"/>
              </w:rPr>
              <w:t xml:space="preserve"> </w:t>
            </w: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pacing w:val="-21"/>
                <w:position w:val="-8"/>
                <w:sz w:val="24"/>
                <w:szCs w:val="24"/>
              </w:rPr>
              <w:t xml:space="preserve"> </w:t>
            </w:r>
            <w:r w:rsidRPr="0029312A">
              <w:rPr>
                <w:rFonts w:ascii="Times New Roman" w:eastAsia="Calibri" w:hAnsi="Times New Roman" w:cs="Times New Roman"/>
                <w:color w:val="000009"/>
                <w:sz w:val="24"/>
                <w:szCs w:val="24"/>
              </w:rPr>
              <w:t>15</w:t>
            </w:r>
          </w:p>
        </w:tc>
        <w:tc>
          <w:tcPr>
            <w:tcW w:w="1559" w:type="dxa"/>
          </w:tcPr>
          <w:p w14:paraId="692DFB02"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pacing w:val="-1"/>
                <w:position w:val="-8"/>
                <w:sz w:val="24"/>
                <w:szCs w:val="24"/>
              </w:rPr>
              <w:t>7</w:t>
            </w:r>
            <w:r w:rsidRPr="0029312A">
              <w:rPr>
                <w:rFonts w:ascii="Times New Roman" w:eastAsia="Calibri" w:hAnsi="Times New Roman" w:cs="Times New Roman"/>
                <w:color w:val="000009"/>
                <w:spacing w:val="-1"/>
                <w:sz w:val="24"/>
                <w:szCs w:val="24"/>
              </w:rPr>
              <w:t>00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position w:val="-8"/>
                <w:sz w:val="24"/>
                <w:szCs w:val="24"/>
              </w:rPr>
              <w:t>-</w:t>
            </w:r>
            <w:r w:rsidRPr="0029312A">
              <w:rPr>
                <w:rFonts w:ascii="Times New Roman" w:eastAsia="Calibri" w:hAnsi="Times New Roman" w:cs="Times New Roman"/>
                <w:color w:val="000009"/>
                <w:spacing w:val="-1"/>
                <w:position w:val="-8"/>
                <w:sz w:val="24"/>
                <w:szCs w:val="24"/>
              </w:rPr>
              <w:t xml:space="preserve"> </w:t>
            </w: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pacing w:val="-21"/>
                <w:position w:val="-8"/>
                <w:sz w:val="24"/>
                <w:szCs w:val="24"/>
              </w:rPr>
              <w:t xml:space="preserve"> </w:t>
            </w:r>
            <w:r w:rsidRPr="0029312A">
              <w:rPr>
                <w:rFonts w:ascii="Times New Roman" w:eastAsia="Calibri" w:hAnsi="Times New Roman" w:cs="Times New Roman"/>
                <w:color w:val="000009"/>
                <w:sz w:val="24"/>
                <w:szCs w:val="24"/>
              </w:rPr>
              <w:t>00</w:t>
            </w:r>
          </w:p>
        </w:tc>
        <w:tc>
          <w:tcPr>
            <w:tcW w:w="1276" w:type="dxa"/>
          </w:tcPr>
          <w:p w14:paraId="240376D6"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position w:val="-8"/>
                <w:sz w:val="24"/>
                <w:szCs w:val="24"/>
              </w:rPr>
              <w:t>7</w:t>
            </w:r>
            <w:r w:rsidRPr="0029312A">
              <w:rPr>
                <w:rFonts w:ascii="Times New Roman" w:eastAsia="Calibri" w:hAnsi="Times New Roman" w:cs="Times New Roman"/>
                <w:color w:val="000009"/>
                <w:sz w:val="24"/>
                <w:szCs w:val="24"/>
              </w:rPr>
              <w:t>00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position w:val="-8"/>
                <w:sz w:val="24"/>
                <w:szCs w:val="24"/>
              </w:rPr>
              <w:t>-</w:t>
            </w:r>
            <w:r w:rsidRPr="0029312A">
              <w:rPr>
                <w:rFonts w:ascii="Times New Roman" w:eastAsia="Calibri" w:hAnsi="Times New Roman" w:cs="Times New Roman"/>
                <w:color w:val="000009"/>
                <w:spacing w:val="-1"/>
                <w:position w:val="-8"/>
                <w:sz w:val="24"/>
                <w:szCs w:val="24"/>
              </w:rPr>
              <w:t xml:space="preserve"> </w:t>
            </w: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00</w:t>
            </w:r>
          </w:p>
        </w:tc>
      </w:tr>
      <w:tr w:rsidR="007C5530" w:rsidRPr="00B51BE9" w14:paraId="2587C950" w14:textId="77777777" w:rsidTr="00BC7EA5">
        <w:tc>
          <w:tcPr>
            <w:tcW w:w="3403" w:type="dxa"/>
          </w:tcPr>
          <w:p w14:paraId="00ED702E" w14:textId="77777777" w:rsidR="007C5530" w:rsidRPr="0029312A" w:rsidRDefault="007C5530" w:rsidP="00BC7EA5">
            <w:pPr>
              <w:tabs>
                <w:tab w:val="left" w:pos="567"/>
                <w:tab w:val="left" w:pos="2552"/>
              </w:tabs>
              <w:ind w:right="39" w:firstLine="34"/>
              <w:rPr>
                <w:rFonts w:ascii="Times New Roman" w:eastAsia="Calibri" w:hAnsi="Times New Roman" w:cs="Times New Roman"/>
                <w:b/>
                <w:bCs/>
                <w:sz w:val="24"/>
                <w:szCs w:val="24"/>
              </w:rPr>
            </w:pPr>
            <w:r w:rsidRPr="0029312A">
              <w:rPr>
                <w:rFonts w:ascii="Times New Roman" w:eastAsia="Calibri" w:hAnsi="Times New Roman" w:cs="Times New Roman"/>
                <w:b/>
                <w:bCs/>
                <w:color w:val="000009"/>
                <w:sz w:val="24"/>
                <w:szCs w:val="24"/>
              </w:rPr>
              <w:t>Утренняя</w:t>
            </w:r>
            <w:r w:rsidRPr="0029312A">
              <w:rPr>
                <w:rFonts w:ascii="Times New Roman" w:eastAsia="Calibri" w:hAnsi="Times New Roman" w:cs="Times New Roman"/>
                <w:b/>
                <w:bCs/>
                <w:color w:val="000009"/>
                <w:spacing w:val="-3"/>
                <w:sz w:val="24"/>
                <w:szCs w:val="24"/>
              </w:rPr>
              <w:t xml:space="preserve"> </w:t>
            </w:r>
            <w:r w:rsidRPr="0029312A">
              <w:rPr>
                <w:rFonts w:ascii="Times New Roman" w:eastAsia="Calibri" w:hAnsi="Times New Roman" w:cs="Times New Roman"/>
                <w:b/>
                <w:bCs/>
                <w:color w:val="000009"/>
                <w:sz w:val="24"/>
                <w:szCs w:val="24"/>
              </w:rPr>
              <w:t>гимнастика</w:t>
            </w:r>
          </w:p>
        </w:tc>
        <w:tc>
          <w:tcPr>
            <w:tcW w:w="1559" w:type="dxa"/>
          </w:tcPr>
          <w:p w14:paraId="2FF54976"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10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position w:val="-8"/>
                <w:sz w:val="24"/>
                <w:szCs w:val="24"/>
              </w:rPr>
              <w:t>-</w:t>
            </w:r>
            <w:r w:rsidRPr="0029312A">
              <w:rPr>
                <w:rFonts w:ascii="Times New Roman" w:eastAsia="Calibri" w:hAnsi="Times New Roman" w:cs="Times New Roman"/>
                <w:color w:val="000009"/>
                <w:spacing w:val="-1"/>
                <w:position w:val="-8"/>
                <w:sz w:val="24"/>
                <w:szCs w:val="24"/>
              </w:rPr>
              <w:t xml:space="preserve"> </w:t>
            </w: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20</w:t>
            </w:r>
          </w:p>
        </w:tc>
        <w:tc>
          <w:tcPr>
            <w:tcW w:w="1559" w:type="dxa"/>
          </w:tcPr>
          <w:p w14:paraId="701008E9"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15</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position w:val="-8"/>
                <w:sz w:val="24"/>
                <w:szCs w:val="24"/>
              </w:rPr>
              <w:t>-</w:t>
            </w:r>
            <w:r w:rsidRPr="0029312A">
              <w:rPr>
                <w:rFonts w:ascii="Times New Roman" w:eastAsia="Calibri" w:hAnsi="Times New Roman" w:cs="Times New Roman"/>
                <w:color w:val="000009"/>
                <w:spacing w:val="-1"/>
                <w:position w:val="-8"/>
                <w:sz w:val="24"/>
                <w:szCs w:val="24"/>
              </w:rPr>
              <w:t xml:space="preserve"> </w:t>
            </w: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25</w:t>
            </w:r>
          </w:p>
        </w:tc>
        <w:tc>
          <w:tcPr>
            <w:tcW w:w="1559" w:type="dxa"/>
          </w:tcPr>
          <w:p w14:paraId="3232BE35"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00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position w:val="-8"/>
                <w:sz w:val="24"/>
                <w:szCs w:val="24"/>
              </w:rPr>
              <w:t>-</w:t>
            </w:r>
            <w:r w:rsidRPr="0029312A">
              <w:rPr>
                <w:rFonts w:ascii="Times New Roman" w:eastAsia="Calibri" w:hAnsi="Times New Roman" w:cs="Times New Roman"/>
                <w:color w:val="000009"/>
                <w:spacing w:val="-1"/>
                <w:position w:val="-8"/>
                <w:sz w:val="24"/>
                <w:szCs w:val="24"/>
              </w:rPr>
              <w:t xml:space="preserve"> </w:t>
            </w: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30</w:t>
            </w:r>
          </w:p>
        </w:tc>
        <w:tc>
          <w:tcPr>
            <w:tcW w:w="1276" w:type="dxa"/>
          </w:tcPr>
          <w:p w14:paraId="5FB7B42B"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00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position w:val="-8"/>
                <w:sz w:val="24"/>
                <w:szCs w:val="24"/>
              </w:rPr>
              <w:t>-</w:t>
            </w:r>
            <w:r w:rsidRPr="0029312A">
              <w:rPr>
                <w:rFonts w:ascii="Times New Roman" w:eastAsia="Calibri" w:hAnsi="Times New Roman" w:cs="Times New Roman"/>
                <w:color w:val="000009"/>
                <w:spacing w:val="-1"/>
                <w:position w:val="-8"/>
                <w:sz w:val="24"/>
                <w:szCs w:val="24"/>
              </w:rPr>
              <w:t xml:space="preserve"> </w:t>
            </w: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30</w:t>
            </w:r>
          </w:p>
        </w:tc>
      </w:tr>
      <w:tr w:rsidR="007C5530" w:rsidRPr="00B51BE9" w14:paraId="1657068F" w14:textId="77777777" w:rsidTr="00BC7EA5">
        <w:tc>
          <w:tcPr>
            <w:tcW w:w="3403" w:type="dxa"/>
          </w:tcPr>
          <w:p w14:paraId="6542C6EB" w14:textId="77777777" w:rsidR="007C5530" w:rsidRPr="0029312A" w:rsidRDefault="007C5530" w:rsidP="00BC7EA5">
            <w:pPr>
              <w:widowControl w:val="0"/>
              <w:tabs>
                <w:tab w:val="left" w:pos="567"/>
                <w:tab w:val="left" w:pos="1928"/>
                <w:tab w:val="left" w:pos="2319"/>
                <w:tab w:val="left" w:pos="2552"/>
                <w:tab w:val="left" w:pos="3605"/>
                <w:tab w:val="left" w:pos="4716"/>
              </w:tabs>
              <w:autoSpaceDE w:val="0"/>
              <w:autoSpaceDN w:val="0"/>
              <w:spacing w:line="275" w:lineRule="exact"/>
              <w:ind w:right="39" w:firstLine="34"/>
              <w:rPr>
                <w:rFonts w:ascii="Times New Roman" w:eastAsia="Times New Roman" w:hAnsi="Times New Roman" w:cs="Times New Roman"/>
                <w:sz w:val="24"/>
                <w:szCs w:val="24"/>
              </w:rPr>
            </w:pPr>
            <w:r w:rsidRPr="0029312A">
              <w:rPr>
                <w:rFonts w:ascii="Times New Roman" w:eastAsia="Times New Roman" w:hAnsi="Times New Roman" w:cs="Times New Roman"/>
                <w:b/>
                <w:color w:val="000009"/>
                <w:sz w:val="24"/>
                <w:szCs w:val="24"/>
              </w:rPr>
              <w:t xml:space="preserve">Подготовка к завтраку, завтрак </w:t>
            </w:r>
            <w:r w:rsidRPr="0029312A">
              <w:rPr>
                <w:rFonts w:ascii="Times New Roman" w:eastAsia="Times New Roman" w:hAnsi="Times New Roman" w:cs="Times New Roman"/>
                <w:color w:val="000009"/>
                <w:sz w:val="24"/>
                <w:szCs w:val="24"/>
              </w:rPr>
              <w:t>(самообслуживание,</w:t>
            </w:r>
          </w:p>
          <w:p w14:paraId="4DD622CD" w14:textId="77777777" w:rsidR="007C5530" w:rsidRPr="0029312A" w:rsidRDefault="007C5530" w:rsidP="00BC7EA5">
            <w:pPr>
              <w:tabs>
                <w:tab w:val="left" w:pos="567"/>
                <w:tab w:val="left" w:pos="2552"/>
              </w:tabs>
              <w:ind w:right="39" w:firstLine="34"/>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культурно-гигиенические</w:t>
            </w:r>
            <w:r w:rsidRPr="0029312A">
              <w:rPr>
                <w:rFonts w:ascii="Times New Roman" w:eastAsia="Calibri" w:hAnsi="Times New Roman" w:cs="Times New Roman"/>
                <w:color w:val="000009"/>
                <w:spacing w:val="36"/>
                <w:sz w:val="24"/>
                <w:szCs w:val="24"/>
              </w:rPr>
              <w:t xml:space="preserve"> </w:t>
            </w:r>
            <w:r w:rsidRPr="0029312A">
              <w:rPr>
                <w:rFonts w:ascii="Times New Roman" w:eastAsia="Calibri" w:hAnsi="Times New Roman" w:cs="Times New Roman"/>
                <w:color w:val="000009"/>
                <w:sz w:val="24"/>
                <w:szCs w:val="24"/>
              </w:rPr>
              <w:t>навыки,</w:t>
            </w:r>
            <w:r w:rsidRPr="0029312A">
              <w:rPr>
                <w:rFonts w:ascii="Times New Roman" w:eastAsia="Calibri" w:hAnsi="Times New Roman" w:cs="Times New Roman"/>
                <w:color w:val="000009"/>
                <w:spacing w:val="37"/>
                <w:sz w:val="24"/>
                <w:szCs w:val="24"/>
              </w:rPr>
              <w:t xml:space="preserve"> </w:t>
            </w:r>
            <w:r w:rsidRPr="0029312A">
              <w:rPr>
                <w:rFonts w:ascii="Times New Roman" w:eastAsia="Calibri" w:hAnsi="Times New Roman" w:cs="Times New Roman"/>
                <w:color w:val="000009"/>
                <w:sz w:val="24"/>
                <w:szCs w:val="24"/>
              </w:rPr>
              <w:t>социально- коммуникативная</w:t>
            </w:r>
            <w:r w:rsidRPr="0029312A">
              <w:rPr>
                <w:rFonts w:ascii="Times New Roman" w:eastAsia="Calibri" w:hAnsi="Times New Roman" w:cs="Times New Roman"/>
                <w:color w:val="000009"/>
                <w:spacing w:val="-57"/>
                <w:sz w:val="24"/>
                <w:szCs w:val="24"/>
              </w:rPr>
              <w:t xml:space="preserve"> </w:t>
            </w:r>
            <w:r w:rsidRPr="0029312A">
              <w:rPr>
                <w:rFonts w:ascii="Times New Roman" w:eastAsia="Calibri" w:hAnsi="Times New Roman" w:cs="Times New Roman"/>
                <w:color w:val="000009"/>
                <w:sz w:val="24"/>
                <w:szCs w:val="24"/>
              </w:rPr>
              <w:t>деятельность)</w:t>
            </w:r>
          </w:p>
        </w:tc>
        <w:tc>
          <w:tcPr>
            <w:tcW w:w="1559" w:type="dxa"/>
          </w:tcPr>
          <w:p w14:paraId="2B01EEDC"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20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position w:val="-8"/>
                <w:sz w:val="24"/>
                <w:szCs w:val="24"/>
              </w:rPr>
              <w:t>-</w:t>
            </w:r>
            <w:r w:rsidRPr="0029312A">
              <w:rPr>
                <w:rFonts w:ascii="Times New Roman" w:eastAsia="Calibri" w:hAnsi="Times New Roman" w:cs="Times New Roman"/>
                <w:color w:val="000009"/>
                <w:spacing w:val="-1"/>
                <w:position w:val="-8"/>
                <w:sz w:val="24"/>
                <w:szCs w:val="24"/>
              </w:rPr>
              <w:t xml:space="preserve"> </w:t>
            </w: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55</w:t>
            </w:r>
          </w:p>
        </w:tc>
        <w:tc>
          <w:tcPr>
            <w:tcW w:w="1559" w:type="dxa"/>
          </w:tcPr>
          <w:p w14:paraId="04354657"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25</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position w:val="-8"/>
                <w:sz w:val="24"/>
                <w:szCs w:val="24"/>
              </w:rPr>
              <w:t>-</w:t>
            </w:r>
            <w:r w:rsidRPr="0029312A">
              <w:rPr>
                <w:rFonts w:ascii="Times New Roman" w:eastAsia="Calibri" w:hAnsi="Times New Roman" w:cs="Times New Roman"/>
                <w:color w:val="000009"/>
                <w:spacing w:val="-1"/>
                <w:position w:val="-8"/>
                <w:sz w:val="24"/>
                <w:szCs w:val="24"/>
              </w:rPr>
              <w:t xml:space="preserve"> </w:t>
            </w: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55</w:t>
            </w:r>
          </w:p>
        </w:tc>
        <w:tc>
          <w:tcPr>
            <w:tcW w:w="1559" w:type="dxa"/>
          </w:tcPr>
          <w:p w14:paraId="0AD837F9"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30</w:t>
            </w:r>
            <w:r w:rsidRPr="0029312A">
              <w:rPr>
                <w:rFonts w:ascii="Times New Roman" w:eastAsia="Calibri" w:hAnsi="Times New Roman" w:cs="Times New Roman"/>
                <w:color w:val="000009"/>
                <w:position w:val="-8"/>
                <w:sz w:val="24"/>
                <w:szCs w:val="24"/>
              </w:rPr>
              <w:t>- 8</w:t>
            </w:r>
            <w:r w:rsidRPr="0029312A">
              <w:rPr>
                <w:rFonts w:ascii="Times New Roman" w:eastAsia="Calibri" w:hAnsi="Times New Roman" w:cs="Times New Roman"/>
                <w:color w:val="000009"/>
                <w:sz w:val="24"/>
                <w:szCs w:val="24"/>
              </w:rPr>
              <w:t>55</w:t>
            </w:r>
          </w:p>
        </w:tc>
        <w:tc>
          <w:tcPr>
            <w:tcW w:w="1276" w:type="dxa"/>
          </w:tcPr>
          <w:p w14:paraId="23E8000F"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30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position w:val="-8"/>
                <w:sz w:val="24"/>
                <w:szCs w:val="24"/>
              </w:rPr>
              <w:t>–</w:t>
            </w:r>
            <w:r w:rsidRPr="0029312A">
              <w:rPr>
                <w:rFonts w:ascii="Times New Roman" w:eastAsia="Calibri" w:hAnsi="Times New Roman" w:cs="Times New Roman"/>
                <w:color w:val="000009"/>
                <w:spacing w:val="-1"/>
                <w:position w:val="-8"/>
                <w:sz w:val="24"/>
                <w:szCs w:val="24"/>
              </w:rPr>
              <w:t xml:space="preserve"> </w:t>
            </w: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55</w:t>
            </w:r>
          </w:p>
        </w:tc>
      </w:tr>
      <w:tr w:rsidR="007C5530" w:rsidRPr="00B51BE9" w14:paraId="080EF9DD" w14:textId="77777777" w:rsidTr="00BC7EA5">
        <w:tc>
          <w:tcPr>
            <w:tcW w:w="3403" w:type="dxa"/>
          </w:tcPr>
          <w:p w14:paraId="23A35DE3" w14:textId="77777777" w:rsidR="007C5530" w:rsidRPr="0029312A" w:rsidRDefault="007C5530" w:rsidP="00BC7EA5">
            <w:pPr>
              <w:tabs>
                <w:tab w:val="left" w:pos="567"/>
                <w:tab w:val="left" w:pos="2552"/>
              </w:tabs>
              <w:ind w:right="39" w:firstLine="34"/>
              <w:rPr>
                <w:rFonts w:ascii="Times New Roman" w:eastAsia="Calibri" w:hAnsi="Times New Roman" w:cs="Times New Roman"/>
                <w:b/>
                <w:bCs/>
                <w:sz w:val="24"/>
                <w:szCs w:val="24"/>
              </w:rPr>
            </w:pPr>
            <w:r w:rsidRPr="0029312A">
              <w:rPr>
                <w:rFonts w:ascii="Times New Roman" w:eastAsia="Calibri" w:hAnsi="Times New Roman" w:cs="Times New Roman"/>
                <w:b/>
                <w:bCs/>
                <w:color w:val="000009"/>
                <w:sz w:val="24"/>
                <w:szCs w:val="24"/>
              </w:rPr>
              <w:t>Подготовка</w:t>
            </w:r>
            <w:r w:rsidRPr="0029312A">
              <w:rPr>
                <w:rFonts w:ascii="Times New Roman" w:eastAsia="Calibri" w:hAnsi="Times New Roman" w:cs="Times New Roman"/>
                <w:b/>
                <w:bCs/>
                <w:color w:val="000009"/>
                <w:spacing w:val="-4"/>
                <w:sz w:val="24"/>
                <w:szCs w:val="24"/>
              </w:rPr>
              <w:t xml:space="preserve"> </w:t>
            </w:r>
            <w:r w:rsidRPr="0029312A">
              <w:rPr>
                <w:rFonts w:ascii="Times New Roman" w:eastAsia="Calibri" w:hAnsi="Times New Roman" w:cs="Times New Roman"/>
                <w:b/>
                <w:bCs/>
                <w:color w:val="000009"/>
                <w:sz w:val="24"/>
                <w:szCs w:val="24"/>
              </w:rPr>
              <w:t>и</w:t>
            </w:r>
            <w:r w:rsidRPr="0029312A">
              <w:rPr>
                <w:rFonts w:ascii="Times New Roman" w:eastAsia="Calibri" w:hAnsi="Times New Roman" w:cs="Times New Roman"/>
                <w:b/>
                <w:bCs/>
                <w:color w:val="000009"/>
                <w:spacing w:val="-2"/>
                <w:sz w:val="24"/>
                <w:szCs w:val="24"/>
              </w:rPr>
              <w:t xml:space="preserve"> </w:t>
            </w:r>
            <w:r w:rsidRPr="0029312A">
              <w:rPr>
                <w:rFonts w:ascii="Times New Roman" w:eastAsia="Calibri" w:hAnsi="Times New Roman" w:cs="Times New Roman"/>
                <w:b/>
                <w:bCs/>
                <w:color w:val="000009"/>
                <w:sz w:val="24"/>
                <w:szCs w:val="24"/>
              </w:rPr>
              <w:t xml:space="preserve">проведение </w:t>
            </w:r>
            <w:r w:rsidRPr="0029312A">
              <w:rPr>
                <w:rFonts w:ascii="Times New Roman" w:eastAsia="Calibri" w:hAnsi="Times New Roman" w:cs="Times New Roman"/>
                <w:b/>
                <w:bCs/>
                <w:color w:val="000009"/>
                <w:spacing w:val="-4"/>
                <w:sz w:val="24"/>
                <w:szCs w:val="24"/>
              </w:rPr>
              <w:t>о</w:t>
            </w:r>
            <w:r w:rsidRPr="0029312A">
              <w:rPr>
                <w:rFonts w:ascii="Times New Roman" w:eastAsia="Calibri" w:hAnsi="Times New Roman" w:cs="Times New Roman"/>
                <w:b/>
                <w:bCs/>
                <w:color w:val="202124"/>
                <w:sz w:val="24"/>
                <w:szCs w:val="24"/>
                <w:shd w:val="clear" w:color="auto" w:fill="FFFFFF"/>
              </w:rPr>
              <w:t>рганизованной образовательной деятельности – (</w:t>
            </w:r>
            <w:r w:rsidRPr="0029312A">
              <w:rPr>
                <w:rFonts w:ascii="Times New Roman" w:eastAsia="Calibri" w:hAnsi="Times New Roman" w:cs="Times New Roman"/>
                <w:b/>
                <w:bCs/>
                <w:color w:val="000009"/>
                <w:sz w:val="24"/>
                <w:szCs w:val="24"/>
              </w:rPr>
              <w:t>ООД</w:t>
            </w:r>
            <w:r w:rsidRPr="0029312A">
              <w:rPr>
                <w:rFonts w:ascii="Times New Roman" w:eastAsia="Calibri" w:hAnsi="Times New Roman" w:cs="Times New Roman"/>
                <w:b/>
                <w:bCs/>
                <w:color w:val="000009"/>
                <w:spacing w:val="-3"/>
                <w:sz w:val="24"/>
                <w:szCs w:val="24"/>
              </w:rPr>
              <w:t>)</w:t>
            </w:r>
            <w:r w:rsidRPr="0029312A">
              <w:rPr>
                <w:rFonts w:ascii="Times New Roman" w:eastAsia="Calibri" w:hAnsi="Times New Roman" w:cs="Times New Roman"/>
                <w:b/>
                <w:bCs/>
                <w:color w:val="000009"/>
                <w:spacing w:val="-2"/>
                <w:sz w:val="24"/>
                <w:szCs w:val="24"/>
              </w:rPr>
              <w:t xml:space="preserve"> </w:t>
            </w:r>
            <w:r w:rsidRPr="0029312A">
              <w:rPr>
                <w:rFonts w:ascii="Times New Roman" w:eastAsia="Calibri" w:hAnsi="Times New Roman" w:cs="Times New Roman"/>
                <w:b/>
                <w:bCs/>
                <w:color w:val="000009"/>
                <w:sz w:val="24"/>
                <w:szCs w:val="24"/>
              </w:rPr>
              <w:t>согласно</w:t>
            </w:r>
            <w:r w:rsidRPr="0029312A">
              <w:rPr>
                <w:rFonts w:ascii="Times New Roman" w:eastAsia="Calibri" w:hAnsi="Times New Roman" w:cs="Times New Roman"/>
                <w:b/>
                <w:bCs/>
                <w:color w:val="000009"/>
                <w:spacing w:val="-2"/>
                <w:sz w:val="24"/>
                <w:szCs w:val="24"/>
              </w:rPr>
              <w:t xml:space="preserve"> </w:t>
            </w:r>
            <w:r w:rsidRPr="0029312A">
              <w:rPr>
                <w:rFonts w:ascii="Times New Roman" w:eastAsia="Calibri" w:hAnsi="Times New Roman" w:cs="Times New Roman"/>
                <w:b/>
                <w:bCs/>
                <w:color w:val="000009"/>
                <w:sz w:val="24"/>
                <w:szCs w:val="24"/>
              </w:rPr>
              <w:t>расписанию</w:t>
            </w:r>
          </w:p>
        </w:tc>
        <w:tc>
          <w:tcPr>
            <w:tcW w:w="1559" w:type="dxa"/>
          </w:tcPr>
          <w:p w14:paraId="4D55A14F"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55</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position w:val="-8"/>
                <w:sz w:val="24"/>
                <w:szCs w:val="24"/>
              </w:rPr>
              <w:t>9</w:t>
            </w:r>
            <w:r w:rsidRPr="0029312A">
              <w:rPr>
                <w:rFonts w:ascii="Times New Roman" w:eastAsia="Calibri" w:hAnsi="Times New Roman" w:cs="Times New Roman"/>
                <w:color w:val="000009"/>
                <w:sz w:val="24"/>
                <w:szCs w:val="24"/>
              </w:rPr>
              <w:t>50</w:t>
            </w:r>
          </w:p>
        </w:tc>
        <w:tc>
          <w:tcPr>
            <w:tcW w:w="1559" w:type="dxa"/>
          </w:tcPr>
          <w:p w14:paraId="691A375A"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55</w:t>
            </w:r>
            <w:r w:rsidRPr="0029312A">
              <w:rPr>
                <w:rFonts w:ascii="Times New Roman" w:eastAsia="Calibri" w:hAnsi="Times New Roman" w:cs="Times New Roman"/>
                <w:color w:val="000009"/>
                <w:spacing w:val="-2"/>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position w:val="-8"/>
                <w:sz w:val="24"/>
                <w:szCs w:val="24"/>
              </w:rPr>
              <w:t>10</w:t>
            </w:r>
            <w:r w:rsidRPr="0029312A">
              <w:rPr>
                <w:rFonts w:ascii="Times New Roman" w:eastAsia="Calibri" w:hAnsi="Times New Roman" w:cs="Times New Roman"/>
                <w:color w:val="000009"/>
                <w:sz w:val="24"/>
                <w:szCs w:val="24"/>
              </w:rPr>
              <w:t>20</w:t>
            </w:r>
          </w:p>
        </w:tc>
        <w:tc>
          <w:tcPr>
            <w:tcW w:w="1559" w:type="dxa"/>
          </w:tcPr>
          <w:p w14:paraId="2DCA67DD"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55</w:t>
            </w:r>
            <w:r w:rsidRPr="0029312A">
              <w:rPr>
                <w:rFonts w:ascii="Times New Roman" w:eastAsia="Calibri" w:hAnsi="Times New Roman" w:cs="Times New Roman"/>
                <w:color w:val="000009"/>
                <w:spacing w:val="-2"/>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position w:val="-8"/>
                <w:sz w:val="24"/>
                <w:szCs w:val="24"/>
              </w:rPr>
              <w:t>10</w:t>
            </w:r>
            <w:r w:rsidRPr="0029312A">
              <w:rPr>
                <w:rFonts w:ascii="Times New Roman" w:eastAsia="Calibri" w:hAnsi="Times New Roman" w:cs="Times New Roman"/>
                <w:color w:val="000009"/>
                <w:sz w:val="24"/>
                <w:szCs w:val="24"/>
              </w:rPr>
              <w:t>30</w:t>
            </w:r>
          </w:p>
        </w:tc>
        <w:tc>
          <w:tcPr>
            <w:tcW w:w="1276" w:type="dxa"/>
          </w:tcPr>
          <w:p w14:paraId="48FF5FE7" w14:textId="77777777" w:rsidR="007C5530" w:rsidRPr="0029312A" w:rsidRDefault="007C5530" w:rsidP="00BC7EA5">
            <w:pPr>
              <w:tabs>
                <w:tab w:val="left" w:pos="567"/>
                <w:tab w:val="left" w:pos="2552"/>
              </w:tabs>
              <w:ind w:right="-1" w:firstLine="28"/>
              <w:jc w:val="left"/>
              <w:rPr>
                <w:rFonts w:ascii="Times New Roman" w:eastAsia="Calibri" w:hAnsi="Times New Roman" w:cs="Times New Roman"/>
                <w:sz w:val="24"/>
                <w:szCs w:val="24"/>
              </w:rPr>
            </w:pP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55</w:t>
            </w:r>
            <w:r w:rsidRPr="0029312A">
              <w:rPr>
                <w:rFonts w:ascii="Times New Roman" w:eastAsia="Calibri" w:hAnsi="Times New Roman" w:cs="Times New Roman"/>
                <w:color w:val="000009"/>
                <w:position w:val="-8"/>
                <w:sz w:val="24"/>
                <w:szCs w:val="24"/>
              </w:rPr>
              <w:t>-10</w:t>
            </w:r>
            <w:r w:rsidRPr="0029312A">
              <w:rPr>
                <w:rFonts w:ascii="Times New Roman" w:eastAsia="Calibri" w:hAnsi="Times New Roman" w:cs="Times New Roman"/>
                <w:color w:val="000009"/>
                <w:sz w:val="24"/>
                <w:szCs w:val="24"/>
              </w:rPr>
              <w:t>50</w:t>
            </w:r>
          </w:p>
        </w:tc>
      </w:tr>
      <w:tr w:rsidR="007C5530" w:rsidRPr="00B51BE9" w14:paraId="50B1EEF5" w14:textId="77777777" w:rsidTr="00BC7EA5">
        <w:tc>
          <w:tcPr>
            <w:tcW w:w="3403" w:type="dxa"/>
          </w:tcPr>
          <w:p w14:paraId="419437B3" w14:textId="77777777" w:rsidR="007C5530" w:rsidRPr="0029312A" w:rsidRDefault="007C5530" w:rsidP="00BC7EA5">
            <w:pPr>
              <w:tabs>
                <w:tab w:val="left" w:pos="567"/>
                <w:tab w:val="left" w:pos="2552"/>
              </w:tabs>
              <w:ind w:right="39" w:firstLine="34"/>
              <w:rPr>
                <w:rFonts w:ascii="Times New Roman" w:eastAsia="Calibri" w:hAnsi="Times New Roman" w:cs="Times New Roman"/>
                <w:b/>
                <w:bCs/>
                <w:sz w:val="24"/>
                <w:szCs w:val="24"/>
              </w:rPr>
            </w:pPr>
            <w:r w:rsidRPr="0029312A">
              <w:rPr>
                <w:rFonts w:ascii="Times New Roman" w:eastAsia="Calibri" w:hAnsi="Times New Roman" w:cs="Times New Roman"/>
                <w:b/>
                <w:bCs/>
                <w:color w:val="000009"/>
                <w:sz w:val="24"/>
                <w:szCs w:val="24"/>
              </w:rPr>
              <w:t>Второй</w:t>
            </w:r>
            <w:r w:rsidRPr="0029312A">
              <w:rPr>
                <w:rFonts w:ascii="Times New Roman" w:eastAsia="Calibri" w:hAnsi="Times New Roman" w:cs="Times New Roman"/>
                <w:b/>
                <w:bCs/>
                <w:color w:val="000009"/>
                <w:spacing w:val="-1"/>
                <w:sz w:val="24"/>
                <w:szCs w:val="24"/>
              </w:rPr>
              <w:t xml:space="preserve"> </w:t>
            </w:r>
            <w:r w:rsidRPr="0029312A">
              <w:rPr>
                <w:rFonts w:ascii="Times New Roman" w:eastAsia="Calibri" w:hAnsi="Times New Roman" w:cs="Times New Roman"/>
                <w:b/>
                <w:bCs/>
                <w:color w:val="000009"/>
                <w:sz w:val="24"/>
                <w:szCs w:val="24"/>
              </w:rPr>
              <w:t>завтрак</w:t>
            </w:r>
            <w:r w:rsidRPr="0029312A">
              <w:rPr>
                <w:rFonts w:ascii="Times New Roman" w:eastAsia="Calibri" w:hAnsi="Times New Roman" w:cs="Times New Roman"/>
                <w:b/>
                <w:bCs/>
                <w:color w:val="000009"/>
                <w:spacing w:val="-2"/>
                <w:sz w:val="24"/>
                <w:szCs w:val="24"/>
              </w:rPr>
              <w:t xml:space="preserve"> </w:t>
            </w:r>
            <w:r w:rsidRPr="0029312A">
              <w:rPr>
                <w:rFonts w:ascii="Times New Roman" w:eastAsia="Calibri" w:hAnsi="Times New Roman" w:cs="Times New Roman"/>
                <w:b/>
                <w:bCs/>
                <w:color w:val="000009"/>
                <w:sz w:val="24"/>
                <w:szCs w:val="24"/>
              </w:rPr>
              <w:t>проводится</w:t>
            </w:r>
            <w:r w:rsidRPr="0029312A">
              <w:rPr>
                <w:rFonts w:ascii="Times New Roman" w:eastAsia="Calibri" w:hAnsi="Times New Roman" w:cs="Times New Roman"/>
                <w:b/>
                <w:bCs/>
                <w:color w:val="000009"/>
                <w:spacing w:val="-2"/>
                <w:sz w:val="24"/>
                <w:szCs w:val="24"/>
              </w:rPr>
              <w:t xml:space="preserve"> </w:t>
            </w:r>
            <w:r w:rsidRPr="0029312A">
              <w:rPr>
                <w:rFonts w:ascii="Times New Roman" w:eastAsia="Calibri" w:hAnsi="Times New Roman" w:cs="Times New Roman"/>
                <w:b/>
                <w:bCs/>
                <w:color w:val="000009"/>
                <w:sz w:val="24"/>
                <w:szCs w:val="24"/>
              </w:rPr>
              <w:t>в</w:t>
            </w:r>
            <w:r w:rsidRPr="0029312A">
              <w:rPr>
                <w:rFonts w:ascii="Times New Roman" w:eastAsia="Calibri" w:hAnsi="Times New Roman" w:cs="Times New Roman"/>
                <w:b/>
                <w:bCs/>
                <w:color w:val="000009"/>
                <w:spacing w:val="-3"/>
                <w:sz w:val="24"/>
                <w:szCs w:val="24"/>
              </w:rPr>
              <w:t xml:space="preserve"> </w:t>
            </w:r>
            <w:r w:rsidRPr="0029312A">
              <w:rPr>
                <w:rFonts w:ascii="Times New Roman" w:eastAsia="Calibri" w:hAnsi="Times New Roman" w:cs="Times New Roman"/>
                <w:b/>
                <w:bCs/>
                <w:color w:val="000009"/>
                <w:sz w:val="24"/>
                <w:szCs w:val="24"/>
              </w:rPr>
              <w:t>перерыве</w:t>
            </w:r>
            <w:r w:rsidRPr="0029312A">
              <w:rPr>
                <w:rFonts w:ascii="Times New Roman" w:eastAsia="Calibri" w:hAnsi="Times New Roman" w:cs="Times New Roman"/>
                <w:b/>
                <w:bCs/>
                <w:color w:val="000009"/>
                <w:spacing w:val="-2"/>
                <w:sz w:val="24"/>
                <w:szCs w:val="24"/>
              </w:rPr>
              <w:t xml:space="preserve"> </w:t>
            </w:r>
            <w:r w:rsidRPr="0029312A">
              <w:rPr>
                <w:rFonts w:ascii="Times New Roman" w:eastAsia="Calibri" w:hAnsi="Times New Roman" w:cs="Times New Roman"/>
                <w:b/>
                <w:bCs/>
                <w:color w:val="000009"/>
                <w:sz w:val="24"/>
                <w:szCs w:val="24"/>
              </w:rPr>
              <w:t>между</w:t>
            </w:r>
            <w:r w:rsidRPr="0029312A">
              <w:rPr>
                <w:rFonts w:ascii="Times New Roman" w:eastAsia="Calibri" w:hAnsi="Times New Roman" w:cs="Times New Roman"/>
                <w:b/>
                <w:bCs/>
                <w:color w:val="000009"/>
                <w:spacing w:val="-5"/>
                <w:sz w:val="24"/>
                <w:szCs w:val="24"/>
              </w:rPr>
              <w:t xml:space="preserve"> </w:t>
            </w:r>
            <w:r w:rsidRPr="0029312A">
              <w:rPr>
                <w:rFonts w:ascii="Times New Roman" w:eastAsia="Calibri" w:hAnsi="Times New Roman" w:cs="Times New Roman"/>
                <w:b/>
                <w:bCs/>
                <w:color w:val="000009"/>
                <w:sz w:val="24"/>
                <w:szCs w:val="24"/>
              </w:rPr>
              <w:t>занятиями</w:t>
            </w:r>
          </w:p>
        </w:tc>
        <w:tc>
          <w:tcPr>
            <w:tcW w:w="5953" w:type="dxa"/>
            <w:gridSpan w:val="4"/>
          </w:tcPr>
          <w:p w14:paraId="6E29B281" w14:textId="77777777" w:rsidR="007C5530" w:rsidRPr="0029312A" w:rsidRDefault="007C5530" w:rsidP="00BC7EA5">
            <w:pPr>
              <w:tabs>
                <w:tab w:val="left" w:pos="567"/>
                <w:tab w:val="left" w:pos="2552"/>
              </w:tabs>
              <w:ind w:right="-1" w:firstLine="28"/>
              <w:rPr>
                <w:rFonts w:ascii="Times New Roman" w:eastAsia="Calibri" w:hAnsi="Times New Roman" w:cs="Times New Roman"/>
                <w:iCs/>
                <w:sz w:val="24"/>
                <w:szCs w:val="24"/>
              </w:rPr>
            </w:pPr>
            <w:r w:rsidRPr="0029312A">
              <w:rPr>
                <w:rFonts w:ascii="Times New Roman" w:eastAsia="Calibri" w:hAnsi="Times New Roman" w:cs="Times New Roman"/>
                <w:b/>
                <w:iCs/>
                <w:color w:val="000009"/>
                <w:sz w:val="24"/>
                <w:szCs w:val="24"/>
              </w:rPr>
              <w:t>10</w:t>
            </w:r>
            <w:r w:rsidRPr="0029312A">
              <w:rPr>
                <w:rFonts w:ascii="Times New Roman" w:eastAsia="Calibri" w:hAnsi="Times New Roman" w:cs="Times New Roman"/>
                <w:b/>
                <w:iCs/>
                <w:color w:val="000009"/>
                <w:spacing w:val="-2"/>
                <w:sz w:val="24"/>
                <w:szCs w:val="24"/>
              </w:rPr>
              <w:t xml:space="preserve"> </w:t>
            </w:r>
            <w:r w:rsidRPr="0029312A">
              <w:rPr>
                <w:rFonts w:ascii="Times New Roman" w:eastAsia="Calibri" w:hAnsi="Times New Roman" w:cs="Times New Roman"/>
                <w:b/>
                <w:iCs/>
                <w:color w:val="000009"/>
                <w:sz w:val="24"/>
                <w:szCs w:val="24"/>
              </w:rPr>
              <w:t>минут</w:t>
            </w:r>
            <w:r w:rsidRPr="0029312A">
              <w:rPr>
                <w:rFonts w:ascii="Times New Roman" w:eastAsia="Calibri" w:hAnsi="Times New Roman" w:cs="Times New Roman"/>
                <w:b/>
                <w:iCs/>
                <w:color w:val="000009"/>
                <w:spacing w:val="1"/>
                <w:sz w:val="24"/>
                <w:szCs w:val="24"/>
              </w:rPr>
              <w:t xml:space="preserve"> </w:t>
            </w:r>
            <w:r w:rsidRPr="0029312A">
              <w:rPr>
                <w:rFonts w:ascii="Times New Roman" w:eastAsia="Calibri" w:hAnsi="Times New Roman" w:cs="Times New Roman"/>
                <w:b/>
                <w:iCs/>
                <w:color w:val="000009"/>
                <w:sz w:val="24"/>
                <w:szCs w:val="24"/>
              </w:rPr>
              <w:t>(в</w:t>
            </w:r>
            <w:r w:rsidRPr="0029312A">
              <w:rPr>
                <w:rFonts w:ascii="Times New Roman" w:eastAsia="Calibri" w:hAnsi="Times New Roman" w:cs="Times New Roman"/>
                <w:b/>
                <w:iCs/>
                <w:color w:val="000009"/>
                <w:spacing w:val="-4"/>
                <w:sz w:val="24"/>
                <w:szCs w:val="24"/>
              </w:rPr>
              <w:t xml:space="preserve"> </w:t>
            </w:r>
            <w:r w:rsidRPr="0029312A">
              <w:rPr>
                <w:rFonts w:ascii="Times New Roman" w:eastAsia="Calibri" w:hAnsi="Times New Roman" w:cs="Times New Roman"/>
                <w:b/>
                <w:iCs/>
                <w:color w:val="000009"/>
                <w:sz w:val="24"/>
                <w:szCs w:val="24"/>
              </w:rPr>
              <w:t>период</w:t>
            </w:r>
            <w:r w:rsidRPr="0029312A">
              <w:rPr>
                <w:rFonts w:ascii="Times New Roman" w:eastAsia="Calibri" w:hAnsi="Times New Roman" w:cs="Times New Roman"/>
                <w:b/>
                <w:iCs/>
                <w:color w:val="000009"/>
                <w:spacing w:val="-1"/>
                <w:sz w:val="24"/>
                <w:szCs w:val="24"/>
              </w:rPr>
              <w:t xml:space="preserve"> </w:t>
            </w:r>
            <w:r w:rsidRPr="0029312A">
              <w:rPr>
                <w:rFonts w:ascii="Times New Roman" w:eastAsia="Calibri" w:hAnsi="Times New Roman" w:cs="Times New Roman"/>
                <w:b/>
                <w:iCs/>
                <w:color w:val="000009"/>
                <w:sz w:val="24"/>
                <w:szCs w:val="24"/>
              </w:rPr>
              <w:t>с</w:t>
            </w:r>
            <w:r w:rsidRPr="0029312A">
              <w:rPr>
                <w:rFonts w:ascii="Times New Roman" w:eastAsia="Calibri" w:hAnsi="Times New Roman" w:cs="Times New Roman"/>
                <w:b/>
                <w:iCs/>
                <w:color w:val="000009"/>
                <w:spacing w:val="-2"/>
                <w:sz w:val="24"/>
                <w:szCs w:val="24"/>
              </w:rPr>
              <w:t xml:space="preserve"> </w:t>
            </w:r>
            <w:r w:rsidRPr="0029312A">
              <w:rPr>
                <w:rFonts w:ascii="Times New Roman" w:eastAsia="Calibri" w:hAnsi="Times New Roman" w:cs="Times New Roman"/>
                <w:b/>
                <w:iCs/>
                <w:color w:val="000009"/>
                <w:sz w:val="24"/>
                <w:szCs w:val="24"/>
              </w:rPr>
              <w:t>10.05-10.15)</w:t>
            </w:r>
          </w:p>
        </w:tc>
      </w:tr>
      <w:tr w:rsidR="007C5530" w:rsidRPr="00B51BE9" w14:paraId="5DDA5FB2" w14:textId="77777777" w:rsidTr="00BC7EA5">
        <w:tc>
          <w:tcPr>
            <w:tcW w:w="3403" w:type="dxa"/>
          </w:tcPr>
          <w:p w14:paraId="5528FCA7" w14:textId="77777777" w:rsidR="007C5530" w:rsidRPr="0029312A" w:rsidRDefault="007C5530" w:rsidP="00BC7EA5">
            <w:pPr>
              <w:widowControl w:val="0"/>
              <w:tabs>
                <w:tab w:val="left" w:pos="567"/>
                <w:tab w:val="left" w:pos="1772"/>
                <w:tab w:val="left" w:pos="2552"/>
                <w:tab w:val="left" w:pos="3492"/>
                <w:tab w:val="left" w:pos="4327"/>
              </w:tabs>
              <w:autoSpaceDE w:val="0"/>
              <w:autoSpaceDN w:val="0"/>
              <w:spacing w:line="275" w:lineRule="exact"/>
              <w:ind w:right="39" w:firstLine="34"/>
              <w:rPr>
                <w:rFonts w:ascii="Times New Roman" w:eastAsia="Times New Roman" w:hAnsi="Times New Roman" w:cs="Times New Roman"/>
                <w:b/>
                <w:sz w:val="24"/>
                <w:szCs w:val="24"/>
              </w:rPr>
            </w:pPr>
            <w:r w:rsidRPr="0029312A">
              <w:rPr>
                <w:rFonts w:ascii="Times New Roman" w:eastAsia="Times New Roman" w:hAnsi="Times New Roman" w:cs="Times New Roman"/>
                <w:b/>
                <w:color w:val="000009"/>
                <w:sz w:val="24"/>
                <w:szCs w:val="24"/>
              </w:rPr>
              <w:t>Свободная деятельность, игры, экспериментирование, проектная</w:t>
            </w:r>
            <w:r w:rsidRPr="0029312A">
              <w:rPr>
                <w:rFonts w:ascii="Times New Roman" w:eastAsia="Times New Roman" w:hAnsi="Times New Roman" w:cs="Times New Roman"/>
                <w:b/>
                <w:color w:val="000009"/>
                <w:spacing w:val="-3"/>
                <w:sz w:val="24"/>
                <w:szCs w:val="24"/>
              </w:rPr>
              <w:t xml:space="preserve"> </w:t>
            </w:r>
            <w:r w:rsidRPr="0029312A">
              <w:rPr>
                <w:rFonts w:ascii="Times New Roman" w:eastAsia="Times New Roman" w:hAnsi="Times New Roman" w:cs="Times New Roman"/>
                <w:b/>
                <w:color w:val="000009"/>
                <w:sz w:val="24"/>
                <w:szCs w:val="24"/>
              </w:rPr>
              <w:t>деятельность</w:t>
            </w:r>
          </w:p>
        </w:tc>
        <w:tc>
          <w:tcPr>
            <w:tcW w:w="1559" w:type="dxa"/>
          </w:tcPr>
          <w:p w14:paraId="20716FBB"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9</w:t>
            </w:r>
            <w:r w:rsidRPr="0029312A">
              <w:rPr>
                <w:rFonts w:ascii="Times New Roman" w:eastAsia="Calibri" w:hAnsi="Times New Roman" w:cs="Times New Roman"/>
                <w:color w:val="000009"/>
                <w:sz w:val="24"/>
                <w:szCs w:val="24"/>
                <w:vertAlign w:val="superscript"/>
              </w:rPr>
              <w:t>50</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10</w:t>
            </w:r>
            <w:r w:rsidRPr="0029312A">
              <w:rPr>
                <w:rFonts w:ascii="Times New Roman" w:eastAsia="Calibri" w:hAnsi="Times New Roman" w:cs="Times New Roman"/>
                <w:color w:val="000009"/>
                <w:sz w:val="24"/>
                <w:szCs w:val="24"/>
                <w:vertAlign w:val="superscript"/>
              </w:rPr>
              <w:t>30</w:t>
            </w:r>
          </w:p>
        </w:tc>
        <w:tc>
          <w:tcPr>
            <w:tcW w:w="1559" w:type="dxa"/>
          </w:tcPr>
          <w:p w14:paraId="3AD82357"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spacing w:val="-1"/>
                <w:sz w:val="24"/>
                <w:szCs w:val="24"/>
              </w:rPr>
              <w:t>10</w:t>
            </w:r>
            <w:r w:rsidRPr="0029312A">
              <w:rPr>
                <w:rFonts w:ascii="Times New Roman" w:eastAsia="Calibri" w:hAnsi="Times New Roman" w:cs="Times New Roman"/>
                <w:color w:val="000009"/>
                <w:spacing w:val="-1"/>
                <w:sz w:val="24"/>
                <w:szCs w:val="24"/>
                <w:vertAlign w:val="superscript"/>
              </w:rPr>
              <w:t>20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- 10</w:t>
            </w:r>
            <w:r w:rsidRPr="0029312A">
              <w:rPr>
                <w:rFonts w:ascii="Times New Roman" w:eastAsia="Calibri" w:hAnsi="Times New Roman" w:cs="Times New Roman"/>
                <w:color w:val="000009"/>
                <w:sz w:val="24"/>
                <w:szCs w:val="24"/>
                <w:vertAlign w:val="superscript"/>
              </w:rPr>
              <w:t>40</w:t>
            </w:r>
          </w:p>
        </w:tc>
        <w:tc>
          <w:tcPr>
            <w:tcW w:w="1559" w:type="dxa"/>
          </w:tcPr>
          <w:p w14:paraId="10D0823F"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10</w:t>
            </w:r>
            <w:r w:rsidRPr="0029312A">
              <w:rPr>
                <w:rFonts w:ascii="Times New Roman" w:eastAsia="Calibri" w:hAnsi="Times New Roman" w:cs="Times New Roman"/>
                <w:color w:val="000009"/>
                <w:sz w:val="24"/>
                <w:szCs w:val="24"/>
                <w:vertAlign w:val="superscript"/>
              </w:rPr>
              <w:t>30</w:t>
            </w:r>
            <w:r w:rsidRPr="0029312A">
              <w:rPr>
                <w:rFonts w:ascii="Times New Roman" w:eastAsia="Calibri" w:hAnsi="Times New Roman" w:cs="Times New Roman"/>
                <w:color w:val="000009"/>
                <w:sz w:val="24"/>
                <w:szCs w:val="24"/>
              </w:rPr>
              <w:t>- 11</w:t>
            </w:r>
            <w:r w:rsidRPr="0029312A">
              <w:rPr>
                <w:rFonts w:ascii="Times New Roman" w:eastAsia="Calibri" w:hAnsi="Times New Roman" w:cs="Times New Roman"/>
                <w:color w:val="000009"/>
                <w:sz w:val="24"/>
                <w:szCs w:val="24"/>
                <w:vertAlign w:val="superscript"/>
              </w:rPr>
              <w:t>00</w:t>
            </w:r>
          </w:p>
        </w:tc>
        <w:tc>
          <w:tcPr>
            <w:tcW w:w="1276" w:type="dxa"/>
          </w:tcPr>
          <w:p w14:paraId="2A2162DC"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10</w:t>
            </w:r>
            <w:r w:rsidRPr="0029312A">
              <w:rPr>
                <w:rFonts w:ascii="Times New Roman" w:eastAsia="Calibri" w:hAnsi="Times New Roman" w:cs="Times New Roman"/>
                <w:color w:val="000009"/>
                <w:sz w:val="24"/>
                <w:szCs w:val="24"/>
                <w:vertAlign w:val="superscript"/>
              </w:rPr>
              <w:t>50</w:t>
            </w:r>
            <w:r w:rsidRPr="0029312A">
              <w:rPr>
                <w:rFonts w:ascii="Times New Roman" w:eastAsia="Calibri" w:hAnsi="Times New Roman" w:cs="Times New Roman"/>
                <w:color w:val="000009"/>
                <w:sz w:val="24"/>
                <w:szCs w:val="24"/>
              </w:rPr>
              <w:t>- 11</w:t>
            </w:r>
            <w:r w:rsidRPr="0029312A">
              <w:rPr>
                <w:rFonts w:ascii="Times New Roman" w:eastAsia="Calibri" w:hAnsi="Times New Roman" w:cs="Times New Roman"/>
                <w:color w:val="000009"/>
                <w:sz w:val="24"/>
                <w:szCs w:val="24"/>
                <w:vertAlign w:val="superscript"/>
              </w:rPr>
              <w:t>05</w:t>
            </w:r>
          </w:p>
        </w:tc>
      </w:tr>
      <w:tr w:rsidR="007C5530" w:rsidRPr="00B51BE9" w14:paraId="45F8256C" w14:textId="77777777" w:rsidTr="00BC7EA5">
        <w:tc>
          <w:tcPr>
            <w:tcW w:w="3403" w:type="dxa"/>
          </w:tcPr>
          <w:p w14:paraId="1D961E56" w14:textId="77777777" w:rsidR="007C5530" w:rsidRPr="0029312A" w:rsidRDefault="007C5530" w:rsidP="00BC7EA5">
            <w:pPr>
              <w:tabs>
                <w:tab w:val="left" w:pos="567"/>
                <w:tab w:val="left" w:pos="2552"/>
              </w:tabs>
              <w:ind w:right="39" w:firstLine="34"/>
              <w:rPr>
                <w:rFonts w:ascii="Times New Roman" w:eastAsia="Calibri" w:hAnsi="Times New Roman" w:cs="Times New Roman"/>
                <w:b/>
                <w:bCs/>
                <w:sz w:val="24"/>
                <w:szCs w:val="24"/>
              </w:rPr>
            </w:pPr>
            <w:r w:rsidRPr="0029312A">
              <w:rPr>
                <w:rFonts w:ascii="Times New Roman" w:eastAsia="Calibri" w:hAnsi="Times New Roman" w:cs="Times New Roman"/>
                <w:b/>
                <w:bCs/>
                <w:color w:val="000009"/>
                <w:sz w:val="24"/>
                <w:szCs w:val="24"/>
              </w:rPr>
              <w:t>Подготовка</w:t>
            </w:r>
            <w:r w:rsidRPr="0029312A">
              <w:rPr>
                <w:rFonts w:ascii="Times New Roman" w:eastAsia="Calibri" w:hAnsi="Times New Roman" w:cs="Times New Roman"/>
                <w:b/>
                <w:bCs/>
                <w:color w:val="000009"/>
                <w:spacing w:val="-6"/>
                <w:sz w:val="24"/>
                <w:szCs w:val="24"/>
              </w:rPr>
              <w:t xml:space="preserve"> </w:t>
            </w:r>
            <w:r w:rsidRPr="0029312A">
              <w:rPr>
                <w:rFonts w:ascii="Times New Roman" w:eastAsia="Calibri" w:hAnsi="Times New Roman" w:cs="Times New Roman"/>
                <w:b/>
                <w:bCs/>
                <w:color w:val="000009"/>
                <w:sz w:val="24"/>
                <w:szCs w:val="24"/>
              </w:rPr>
              <w:t>к</w:t>
            </w:r>
            <w:r w:rsidRPr="0029312A">
              <w:rPr>
                <w:rFonts w:ascii="Times New Roman" w:eastAsia="Calibri" w:hAnsi="Times New Roman" w:cs="Times New Roman"/>
                <w:b/>
                <w:bCs/>
                <w:color w:val="000009"/>
                <w:spacing w:val="-5"/>
                <w:sz w:val="24"/>
                <w:szCs w:val="24"/>
              </w:rPr>
              <w:t xml:space="preserve"> </w:t>
            </w:r>
            <w:r w:rsidRPr="0029312A">
              <w:rPr>
                <w:rFonts w:ascii="Times New Roman" w:eastAsia="Calibri" w:hAnsi="Times New Roman" w:cs="Times New Roman"/>
                <w:b/>
                <w:bCs/>
                <w:color w:val="000009"/>
                <w:sz w:val="24"/>
                <w:szCs w:val="24"/>
              </w:rPr>
              <w:t>прогулке,</w:t>
            </w:r>
            <w:r w:rsidRPr="0029312A">
              <w:rPr>
                <w:rFonts w:ascii="Times New Roman" w:eastAsia="Calibri" w:hAnsi="Times New Roman" w:cs="Times New Roman"/>
                <w:b/>
                <w:bCs/>
                <w:color w:val="000009"/>
                <w:spacing w:val="-3"/>
                <w:sz w:val="24"/>
                <w:szCs w:val="24"/>
              </w:rPr>
              <w:t xml:space="preserve"> </w:t>
            </w:r>
            <w:r w:rsidRPr="0029312A">
              <w:rPr>
                <w:rFonts w:ascii="Times New Roman" w:eastAsia="Calibri" w:hAnsi="Times New Roman" w:cs="Times New Roman"/>
                <w:b/>
                <w:bCs/>
                <w:color w:val="000009"/>
                <w:sz w:val="24"/>
                <w:szCs w:val="24"/>
              </w:rPr>
              <w:t>прогулка</w:t>
            </w:r>
          </w:p>
        </w:tc>
        <w:tc>
          <w:tcPr>
            <w:tcW w:w="1559" w:type="dxa"/>
          </w:tcPr>
          <w:p w14:paraId="23168796"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10</w:t>
            </w:r>
            <w:r w:rsidRPr="0029312A">
              <w:rPr>
                <w:rFonts w:ascii="Times New Roman" w:eastAsia="Calibri" w:hAnsi="Times New Roman" w:cs="Times New Roman"/>
                <w:color w:val="000009"/>
                <w:sz w:val="24"/>
                <w:szCs w:val="24"/>
                <w:vertAlign w:val="superscript"/>
              </w:rPr>
              <w:t>30</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- 12</w:t>
            </w:r>
            <w:r w:rsidRPr="0029312A">
              <w:rPr>
                <w:rFonts w:ascii="Times New Roman" w:eastAsia="Calibri" w:hAnsi="Times New Roman" w:cs="Times New Roman"/>
                <w:color w:val="000009"/>
                <w:sz w:val="24"/>
                <w:szCs w:val="24"/>
                <w:vertAlign w:val="superscript"/>
              </w:rPr>
              <w:t>10</w:t>
            </w:r>
          </w:p>
        </w:tc>
        <w:tc>
          <w:tcPr>
            <w:tcW w:w="1559" w:type="dxa"/>
          </w:tcPr>
          <w:p w14:paraId="325C3DC4"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10</w:t>
            </w:r>
            <w:r w:rsidRPr="0029312A">
              <w:rPr>
                <w:rFonts w:ascii="Times New Roman" w:eastAsia="Calibri" w:hAnsi="Times New Roman" w:cs="Times New Roman"/>
                <w:color w:val="000009"/>
                <w:sz w:val="24"/>
                <w:szCs w:val="24"/>
                <w:vertAlign w:val="superscript"/>
              </w:rPr>
              <w:t>40</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- 12</w:t>
            </w:r>
            <w:r w:rsidRPr="0029312A">
              <w:rPr>
                <w:rFonts w:ascii="Times New Roman" w:eastAsia="Calibri" w:hAnsi="Times New Roman" w:cs="Times New Roman"/>
                <w:color w:val="000009"/>
                <w:sz w:val="24"/>
                <w:szCs w:val="24"/>
                <w:vertAlign w:val="superscript"/>
              </w:rPr>
              <w:t>15</w:t>
            </w:r>
          </w:p>
        </w:tc>
        <w:tc>
          <w:tcPr>
            <w:tcW w:w="1559" w:type="dxa"/>
          </w:tcPr>
          <w:p w14:paraId="17BA4B7E"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11</w:t>
            </w:r>
            <w:r w:rsidRPr="0029312A">
              <w:rPr>
                <w:rFonts w:ascii="Times New Roman" w:eastAsia="Calibri" w:hAnsi="Times New Roman" w:cs="Times New Roman"/>
                <w:color w:val="000009"/>
                <w:sz w:val="24"/>
                <w:szCs w:val="24"/>
                <w:vertAlign w:val="superscript"/>
              </w:rPr>
              <w:t>00</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- 12</w:t>
            </w:r>
            <w:r w:rsidRPr="0029312A">
              <w:rPr>
                <w:rFonts w:ascii="Times New Roman" w:eastAsia="Calibri" w:hAnsi="Times New Roman" w:cs="Times New Roman"/>
                <w:color w:val="000009"/>
                <w:sz w:val="24"/>
                <w:szCs w:val="24"/>
                <w:vertAlign w:val="superscript"/>
              </w:rPr>
              <w:t>20</w:t>
            </w:r>
          </w:p>
        </w:tc>
        <w:tc>
          <w:tcPr>
            <w:tcW w:w="1276" w:type="dxa"/>
          </w:tcPr>
          <w:p w14:paraId="60EED898"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11</w:t>
            </w:r>
            <w:r w:rsidRPr="0029312A">
              <w:rPr>
                <w:rFonts w:ascii="Times New Roman" w:eastAsia="Calibri" w:hAnsi="Times New Roman" w:cs="Times New Roman"/>
                <w:color w:val="000009"/>
                <w:sz w:val="24"/>
                <w:szCs w:val="24"/>
                <w:vertAlign w:val="superscript"/>
              </w:rPr>
              <w:t>05</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- 12</w:t>
            </w:r>
            <w:r w:rsidRPr="0029312A">
              <w:rPr>
                <w:rFonts w:ascii="Times New Roman" w:eastAsia="Calibri" w:hAnsi="Times New Roman" w:cs="Times New Roman"/>
                <w:color w:val="000009"/>
                <w:sz w:val="24"/>
                <w:szCs w:val="24"/>
                <w:vertAlign w:val="superscript"/>
              </w:rPr>
              <w:t>30</w:t>
            </w:r>
          </w:p>
        </w:tc>
      </w:tr>
      <w:tr w:rsidR="007C5530" w:rsidRPr="00B51BE9" w14:paraId="1267C6CE" w14:textId="77777777" w:rsidTr="00BC7EA5">
        <w:tc>
          <w:tcPr>
            <w:tcW w:w="3403" w:type="dxa"/>
          </w:tcPr>
          <w:p w14:paraId="5BC070C8" w14:textId="77777777" w:rsidR="007C5530" w:rsidRPr="0029312A" w:rsidRDefault="007C5530" w:rsidP="00BC7EA5">
            <w:pPr>
              <w:widowControl w:val="0"/>
              <w:tabs>
                <w:tab w:val="left" w:pos="567"/>
                <w:tab w:val="left" w:pos="2552"/>
              </w:tabs>
              <w:autoSpaceDE w:val="0"/>
              <w:autoSpaceDN w:val="0"/>
              <w:spacing w:line="275" w:lineRule="exact"/>
              <w:ind w:right="39" w:firstLine="34"/>
              <w:rPr>
                <w:rFonts w:ascii="Times New Roman" w:eastAsia="Times New Roman" w:hAnsi="Times New Roman" w:cs="Times New Roman"/>
                <w:sz w:val="24"/>
                <w:szCs w:val="24"/>
              </w:rPr>
            </w:pPr>
            <w:r w:rsidRPr="0029312A">
              <w:rPr>
                <w:rFonts w:ascii="Times New Roman" w:eastAsia="Times New Roman" w:hAnsi="Times New Roman" w:cs="Times New Roman"/>
                <w:b/>
                <w:bCs/>
                <w:color w:val="000009"/>
                <w:sz w:val="24"/>
                <w:szCs w:val="24"/>
              </w:rPr>
              <w:t>Подготовка</w:t>
            </w:r>
            <w:r w:rsidRPr="0029312A">
              <w:rPr>
                <w:rFonts w:ascii="Times New Roman" w:eastAsia="Times New Roman" w:hAnsi="Times New Roman" w:cs="Times New Roman"/>
                <w:b/>
                <w:bCs/>
                <w:color w:val="000009"/>
                <w:spacing w:val="24"/>
                <w:sz w:val="24"/>
                <w:szCs w:val="24"/>
              </w:rPr>
              <w:t xml:space="preserve"> </w:t>
            </w:r>
            <w:r w:rsidRPr="0029312A">
              <w:rPr>
                <w:rFonts w:ascii="Times New Roman" w:eastAsia="Times New Roman" w:hAnsi="Times New Roman" w:cs="Times New Roman"/>
                <w:b/>
                <w:bCs/>
                <w:color w:val="000009"/>
                <w:sz w:val="24"/>
                <w:szCs w:val="24"/>
              </w:rPr>
              <w:t>к</w:t>
            </w:r>
            <w:r w:rsidRPr="0029312A">
              <w:rPr>
                <w:rFonts w:ascii="Times New Roman" w:eastAsia="Times New Roman" w:hAnsi="Times New Roman" w:cs="Times New Roman"/>
                <w:b/>
                <w:bCs/>
                <w:color w:val="000009"/>
                <w:spacing w:val="84"/>
                <w:sz w:val="24"/>
                <w:szCs w:val="24"/>
              </w:rPr>
              <w:t xml:space="preserve"> </w:t>
            </w:r>
            <w:r w:rsidRPr="0029312A">
              <w:rPr>
                <w:rFonts w:ascii="Times New Roman" w:eastAsia="Times New Roman" w:hAnsi="Times New Roman" w:cs="Times New Roman"/>
                <w:b/>
                <w:bCs/>
                <w:color w:val="000009"/>
                <w:sz w:val="24"/>
                <w:szCs w:val="24"/>
              </w:rPr>
              <w:t>обеду,</w:t>
            </w:r>
            <w:r w:rsidRPr="0029312A">
              <w:rPr>
                <w:rFonts w:ascii="Times New Roman" w:eastAsia="Times New Roman" w:hAnsi="Times New Roman" w:cs="Times New Roman"/>
                <w:b/>
                <w:bCs/>
                <w:color w:val="000009"/>
                <w:spacing w:val="89"/>
                <w:sz w:val="24"/>
                <w:szCs w:val="24"/>
              </w:rPr>
              <w:t xml:space="preserve"> </w:t>
            </w:r>
            <w:r w:rsidRPr="0029312A">
              <w:rPr>
                <w:rFonts w:ascii="Times New Roman" w:eastAsia="Times New Roman" w:hAnsi="Times New Roman" w:cs="Times New Roman"/>
                <w:b/>
                <w:bCs/>
                <w:color w:val="000009"/>
                <w:sz w:val="24"/>
                <w:szCs w:val="24"/>
              </w:rPr>
              <w:t>обед</w:t>
            </w:r>
            <w:r w:rsidRPr="0029312A">
              <w:rPr>
                <w:rFonts w:ascii="Times New Roman" w:eastAsia="Times New Roman" w:hAnsi="Times New Roman" w:cs="Times New Roman"/>
                <w:b/>
                <w:color w:val="000009"/>
                <w:spacing w:val="93"/>
                <w:sz w:val="24"/>
                <w:szCs w:val="24"/>
              </w:rPr>
              <w:t xml:space="preserve"> </w:t>
            </w:r>
            <w:r w:rsidRPr="0029312A">
              <w:rPr>
                <w:rFonts w:ascii="Times New Roman" w:eastAsia="Times New Roman" w:hAnsi="Times New Roman" w:cs="Times New Roman"/>
                <w:color w:val="000009"/>
                <w:sz w:val="24"/>
                <w:szCs w:val="24"/>
              </w:rPr>
              <w:t>(самообслуживание,</w:t>
            </w:r>
            <w:r w:rsidRPr="0029312A">
              <w:rPr>
                <w:rFonts w:ascii="Times New Roman" w:eastAsia="Times New Roman" w:hAnsi="Times New Roman" w:cs="Times New Roman"/>
                <w:color w:val="000009"/>
                <w:spacing w:val="84"/>
                <w:sz w:val="24"/>
                <w:szCs w:val="24"/>
              </w:rPr>
              <w:t xml:space="preserve"> </w:t>
            </w:r>
            <w:r w:rsidRPr="0029312A">
              <w:rPr>
                <w:rFonts w:ascii="Times New Roman" w:eastAsia="Times New Roman" w:hAnsi="Times New Roman" w:cs="Times New Roman"/>
                <w:color w:val="000009"/>
                <w:sz w:val="24"/>
                <w:szCs w:val="24"/>
              </w:rPr>
              <w:t>культурно-</w:t>
            </w:r>
          </w:p>
          <w:p w14:paraId="00B38C9D" w14:textId="77777777" w:rsidR="007C5530" w:rsidRPr="0029312A" w:rsidRDefault="007C5530" w:rsidP="00BC7EA5">
            <w:pPr>
              <w:tabs>
                <w:tab w:val="left" w:pos="567"/>
                <w:tab w:val="left" w:pos="2552"/>
              </w:tabs>
              <w:ind w:right="39" w:firstLine="34"/>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гигиенические навыки, социально-коммуникативная</w:t>
            </w:r>
            <w:r w:rsidRPr="0029312A">
              <w:rPr>
                <w:rFonts w:ascii="Times New Roman" w:eastAsia="Calibri" w:hAnsi="Times New Roman" w:cs="Times New Roman"/>
                <w:color w:val="000009"/>
                <w:spacing w:val="-57"/>
                <w:sz w:val="24"/>
                <w:szCs w:val="24"/>
              </w:rPr>
              <w:t xml:space="preserve"> </w:t>
            </w:r>
            <w:r w:rsidRPr="0029312A">
              <w:rPr>
                <w:rFonts w:ascii="Times New Roman" w:eastAsia="Calibri" w:hAnsi="Times New Roman" w:cs="Times New Roman"/>
                <w:color w:val="000009"/>
                <w:sz w:val="24"/>
                <w:szCs w:val="24"/>
              </w:rPr>
              <w:t>деятельность)</w:t>
            </w:r>
          </w:p>
        </w:tc>
        <w:tc>
          <w:tcPr>
            <w:tcW w:w="1559" w:type="dxa"/>
          </w:tcPr>
          <w:p w14:paraId="0326225B"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spacing w:val="-1"/>
                <w:sz w:val="24"/>
                <w:szCs w:val="24"/>
              </w:rPr>
              <w:t>12</w:t>
            </w:r>
            <w:r w:rsidRPr="0029312A">
              <w:rPr>
                <w:rFonts w:ascii="Times New Roman" w:eastAsia="Calibri" w:hAnsi="Times New Roman" w:cs="Times New Roman"/>
                <w:color w:val="000009"/>
                <w:spacing w:val="-1"/>
                <w:sz w:val="24"/>
                <w:szCs w:val="24"/>
                <w:vertAlign w:val="superscript"/>
              </w:rPr>
              <w:t>10</w:t>
            </w:r>
            <w:r w:rsidRPr="0029312A">
              <w:rPr>
                <w:rFonts w:ascii="Times New Roman" w:eastAsia="Calibri" w:hAnsi="Times New Roman" w:cs="Times New Roman"/>
                <w:color w:val="000009"/>
                <w:spacing w:val="-20"/>
                <w:sz w:val="24"/>
                <w:szCs w:val="24"/>
              </w:rPr>
              <w:t xml:space="preserve"> </w:t>
            </w:r>
            <w:r w:rsidRPr="0029312A">
              <w:rPr>
                <w:rFonts w:ascii="Times New Roman" w:eastAsia="Calibri" w:hAnsi="Times New Roman" w:cs="Times New Roman"/>
                <w:color w:val="000009"/>
                <w:sz w:val="24"/>
                <w:szCs w:val="24"/>
              </w:rPr>
              <w:t>- 12</w:t>
            </w:r>
            <w:r w:rsidRPr="0029312A">
              <w:rPr>
                <w:rFonts w:ascii="Times New Roman" w:eastAsia="Calibri" w:hAnsi="Times New Roman" w:cs="Times New Roman"/>
                <w:color w:val="000009"/>
                <w:sz w:val="24"/>
                <w:szCs w:val="24"/>
                <w:vertAlign w:val="superscript"/>
              </w:rPr>
              <w:t>45</w:t>
            </w:r>
          </w:p>
        </w:tc>
        <w:tc>
          <w:tcPr>
            <w:tcW w:w="1559" w:type="dxa"/>
          </w:tcPr>
          <w:p w14:paraId="69009CD4"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12</w:t>
            </w:r>
            <w:r w:rsidRPr="0029312A">
              <w:rPr>
                <w:rFonts w:ascii="Times New Roman" w:eastAsia="Calibri" w:hAnsi="Times New Roman" w:cs="Times New Roman"/>
                <w:color w:val="000009"/>
                <w:sz w:val="24"/>
                <w:szCs w:val="24"/>
                <w:vertAlign w:val="superscript"/>
              </w:rPr>
              <w:t>15</w:t>
            </w:r>
            <w:r w:rsidRPr="0029312A">
              <w:rPr>
                <w:rFonts w:ascii="Times New Roman" w:eastAsia="Calibri" w:hAnsi="Times New Roman" w:cs="Times New Roman"/>
                <w:color w:val="000009"/>
                <w:sz w:val="24"/>
                <w:szCs w:val="24"/>
              </w:rPr>
              <w:t>- 12</w:t>
            </w:r>
            <w:r w:rsidRPr="0029312A">
              <w:rPr>
                <w:rFonts w:ascii="Times New Roman" w:eastAsia="Calibri" w:hAnsi="Times New Roman" w:cs="Times New Roman"/>
                <w:color w:val="000009"/>
                <w:sz w:val="24"/>
                <w:szCs w:val="24"/>
                <w:vertAlign w:val="superscript"/>
              </w:rPr>
              <w:t>50</w:t>
            </w:r>
          </w:p>
        </w:tc>
        <w:tc>
          <w:tcPr>
            <w:tcW w:w="1559" w:type="dxa"/>
          </w:tcPr>
          <w:p w14:paraId="578D56F4"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12</w:t>
            </w:r>
            <w:r w:rsidRPr="0029312A">
              <w:rPr>
                <w:rFonts w:ascii="Times New Roman" w:eastAsia="Calibri" w:hAnsi="Times New Roman" w:cs="Times New Roman"/>
                <w:color w:val="000009"/>
                <w:sz w:val="24"/>
                <w:szCs w:val="24"/>
                <w:vertAlign w:val="superscript"/>
              </w:rPr>
              <w:t>20</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- 12</w:t>
            </w:r>
            <w:r w:rsidRPr="0029312A">
              <w:rPr>
                <w:rFonts w:ascii="Times New Roman" w:eastAsia="Calibri" w:hAnsi="Times New Roman" w:cs="Times New Roman"/>
                <w:color w:val="000009"/>
                <w:sz w:val="24"/>
                <w:szCs w:val="24"/>
                <w:vertAlign w:val="superscript"/>
              </w:rPr>
              <w:t>55</w:t>
            </w:r>
          </w:p>
        </w:tc>
        <w:tc>
          <w:tcPr>
            <w:tcW w:w="1276" w:type="dxa"/>
          </w:tcPr>
          <w:p w14:paraId="644DA960"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12</w:t>
            </w:r>
            <w:r w:rsidRPr="0029312A">
              <w:rPr>
                <w:rFonts w:ascii="Times New Roman" w:eastAsia="Calibri" w:hAnsi="Times New Roman" w:cs="Times New Roman"/>
                <w:color w:val="000009"/>
                <w:sz w:val="24"/>
                <w:szCs w:val="24"/>
                <w:vertAlign w:val="superscript"/>
              </w:rPr>
              <w:t>30</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- 13</w:t>
            </w:r>
            <w:r w:rsidRPr="0029312A">
              <w:rPr>
                <w:rFonts w:ascii="Times New Roman" w:eastAsia="Calibri" w:hAnsi="Times New Roman" w:cs="Times New Roman"/>
                <w:color w:val="000009"/>
                <w:sz w:val="24"/>
                <w:szCs w:val="24"/>
                <w:vertAlign w:val="superscript"/>
              </w:rPr>
              <w:t>10</w:t>
            </w:r>
          </w:p>
        </w:tc>
      </w:tr>
      <w:tr w:rsidR="007C5530" w:rsidRPr="00B51BE9" w14:paraId="6EE93670" w14:textId="77777777" w:rsidTr="00BC7EA5">
        <w:tc>
          <w:tcPr>
            <w:tcW w:w="3403" w:type="dxa"/>
          </w:tcPr>
          <w:p w14:paraId="32429B23" w14:textId="77777777" w:rsidR="007C5530" w:rsidRPr="0029312A" w:rsidRDefault="007C5530" w:rsidP="00BC7EA5">
            <w:pPr>
              <w:widowControl w:val="0"/>
              <w:tabs>
                <w:tab w:val="left" w:pos="567"/>
                <w:tab w:val="left" w:pos="1695"/>
                <w:tab w:val="left" w:pos="1830"/>
                <w:tab w:val="left" w:pos="2309"/>
                <w:tab w:val="left" w:pos="2552"/>
                <w:tab w:val="left" w:pos="2966"/>
                <w:tab w:val="left" w:pos="4107"/>
                <w:tab w:val="left" w:pos="4589"/>
                <w:tab w:val="left" w:pos="4716"/>
                <w:tab w:val="left" w:pos="5654"/>
              </w:tabs>
              <w:autoSpaceDE w:val="0"/>
              <w:autoSpaceDN w:val="0"/>
              <w:ind w:right="39" w:firstLine="34"/>
              <w:rPr>
                <w:rFonts w:ascii="Times New Roman" w:eastAsia="Times New Roman" w:hAnsi="Times New Roman" w:cs="Times New Roman"/>
                <w:b/>
                <w:bCs/>
                <w:color w:val="000009"/>
                <w:sz w:val="24"/>
                <w:szCs w:val="24"/>
              </w:rPr>
            </w:pPr>
            <w:r w:rsidRPr="0029312A">
              <w:rPr>
                <w:rFonts w:ascii="Times New Roman" w:eastAsia="Times New Roman" w:hAnsi="Times New Roman" w:cs="Times New Roman"/>
                <w:b/>
                <w:bCs/>
                <w:color w:val="000009"/>
                <w:sz w:val="24"/>
                <w:szCs w:val="24"/>
              </w:rPr>
              <w:t>Подготовка ко</w:t>
            </w:r>
            <w:r w:rsidRPr="0029312A">
              <w:rPr>
                <w:rFonts w:ascii="Times New Roman" w:eastAsia="Times New Roman" w:hAnsi="Times New Roman" w:cs="Times New Roman"/>
                <w:b/>
                <w:bCs/>
                <w:color w:val="000009"/>
                <w:sz w:val="24"/>
                <w:szCs w:val="24"/>
              </w:rPr>
              <w:tab/>
              <w:t>сну, дневной сон</w:t>
            </w:r>
          </w:p>
          <w:p w14:paraId="40466070" w14:textId="77777777" w:rsidR="007C5530" w:rsidRPr="0029312A" w:rsidRDefault="007C5530" w:rsidP="00BC7EA5">
            <w:pPr>
              <w:widowControl w:val="0"/>
              <w:tabs>
                <w:tab w:val="left" w:pos="567"/>
                <w:tab w:val="left" w:pos="1695"/>
                <w:tab w:val="left" w:pos="1830"/>
                <w:tab w:val="left" w:pos="2309"/>
                <w:tab w:val="left" w:pos="2552"/>
                <w:tab w:val="left" w:pos="2966"/>
                <w:tab w:val="left" w:pos="4107"/>
                <w:tab w:val="left" w:pos="4589"/>
                <w:tab w:val="left" w:pos="4716"/>
                <w:tab w:val="left" w:pos="5654"/>
              </w:tabs>
              <w:autoSpaceDE w:val="0"/>
              <w:autoSpaceDN w:val="0"/>
              <w:ind w:right="39" w:firstLine="34"/>
              <w:rPr>
                <w:rFonts w:ascii="Times New Roman" w:eastAsia="Times New Roman" w:hAnsi="Times New Roman" w:cs="Times New Roman"/>
                <w:sz w:val="24"/>
                <w:szCs w:val="24"/>
              </w:rPr>
            </w:pPr>
            <w:r w:rsidRPr="0029312A">
              <w:rPr>
                <w:rFonts w:ascii="Times New Roman" w:eastAsia="Times New Roman" w:hAnsi="Times New Roman" w:cs="Times New Roman"/>
                <w:color w:val="000009"/>
                <w:spacing w:val="-1"/>
                <w:sz w:val="24"/>
                <w:szCs w:val="24"/>
              </w:rPr>
              <w:t>(самообслуживание,</w:t>
            </w:r>
            <w:r w:rsidRPr="0029312A">
              <w:rPr>
                <w:rFonts w:ascii="Times New Roman" w:eastAsia="Times New Roman" w:hAnsi="Times New Roman" w:cs="Times New Roman"/>
                <w:color w:val="000009"/>
                <w:sz w:val="24"/>
                <w:szCs w:val="24"/>
              </w:rPr>
              <w:t xml:space="preserve"> культурно-гигиенические навыки, </w:t>
            </w:r>
            <w:r w:rsidRPr="0029312A">
              <w:rPr>
                <w:rFonts w:ascii="Times New Roman" w:eastAsia="Times New Roman" w:hAnsi="Times New Roman" w:cs="Times New Roman"/>
                <w:color w:val="000009"/>
                <w:spacing w:val="-1"/>
                <w:sz w:val="24"/>
                <w:szCs w:val="24"/>
              </w:rPr>
              <w:t xml:space="preserve">воздушные </w:t>
            </w:r>
            <w:r w:rsidRPr="0029312A">
              <w:rPr>
                <w:rFonts w:ascii="Times New Roman" w:eastAsia="Times New Roman" w:hAnsi="Times New Roman" w:cs="Times New Roman"/>
                <w:color w:val="000009"/>
                <w:sz w:val="24"/>
                <w:szCs w:val="24"/>
              </w:rPr>
              <w:t>ванны,</w:t>
            </w:r>
            <w:r w:rsidRPr="0029312A">
              <w:rPr>
                <w:rFonts w:ascii="Times New Roman" w:eastAsia="Times New Roman" w:hAnsi="Times New Roman" w:cs="Times New Roman"/>
                <w:color w:val="000009"/>
                <w:spacing w:val="-5"/>
                <w:sz w:val="24"/>
                <w:szCs w:val="24"/>
              </w:rPr>
              <w:t xml:space="preserve"> </w:t>
            </w:r>
            <w:r w:rsidRPr="0029312A">
              <w:rPr>
                <w:rFonts w:ascii="Times New Roman" w:eastAsia="Times New Roman" w:hAnsi="Times New Roman" w:cs="Times New Roman"/>
                <w:color w:val="000009"/>
                <w:sz w:val="24"/>
                <w:szCs w:val="24"/>
              </w:rPr>
              <w:t>чтение</w:t>
            </w:r>
            <w:r w:rsidRPr="0029312A">
              <w:rPr>
                <w:rFonts w:ascii="Times New Roman" w:eastAsia="Times New Roman" w:hAnsi="Times New Roman" w:cs="Times New Roman"/>
                <w:color w:val="000009"/>
                <w:spacing w:val="-5"/>
                <w:sz w:val="24"/>
                <w:szCs w:val="24"/>
              </w:rPr>
              <w:t xml:space="preserve"> </w:t>
            </w:r>
            <w:r w:rsidRPr="0029312A">
              <w:rPr>
                <w:rFonts w:ascii="Times New Roman" w:eastAsia="Times New Roman" w:hAnsi="Times New Roman" w:cs="Times New Roman"/>
                <w:color w:val="000009"/>
                <w:sz w:val="24"/>
                <w:szCs w:val="24"/>
              </w:rPr>
              <w:t>художественной</w:t>
            </w:r>
            <w:r w:rsidRPr="0029312A">
              <w:rPr>
                <w:rFonts w:ascii="Times New Roman" w:eastAsia="Times New Roman" w:hAnsi="Times New Roman" w:cs="Times New Roman"/>
                <w:color w:val="000009"/>
                <w:spacing w:val="-4"/>
                <w:sz w:val="24"/>
                <w:szCs w:val="24"/>
              </w:rPr>
              <w:t xml:space="preserve"> </w:t>
            </w:r>
            <w:r w:rsidRPr="0029312A">
              <w:rPr>
                <w:rFonts w:ascii="Times New Roman" w:eastAsia="Times New Roman" w:hAnsi="Times New Roman" w:cs="Times New Roman"/>
                <w:color w:val="000009"/>
                <w:sz w:val="24"/>
                <w:szCs w:val="24"/>
              </w:rPr>
              <w:t>литературы)</w:t>
            </w:r>
          </w:p>
        </w:tc>
        <w:tc>
          <w:tcPr>
            <w:tcW w:w="1559" w:type="dxa"/>
          </w:tcPr>
          <w:p w14:paraId="66EE708B" w14:textId="77777777" w:rsidR="007C5530" w:rsidRPr="0029312A" w:rsidRDefault="007C5530" w:rsidP="00BC7EA5">
            <w:pPr>
              <w:tabs>
                <w:tab w:val="left" w:pos="567"/>
                <w:tab w:val="left" w:pos="2552"/>
              </w:tabs>
              <w:ind w:right="-1" w:firstLine="28"/>
              <w:rPr>
                <w:rFonts w:ascii="Times New Roman" w:eastAsia="Calibri" w:hAnsi="Times New Roman" w:cs="Times New Roman"/>
                <w:color w:val="000009"/>
                <w:position w:val="-8"/>
                <w:sz w:val="24"/>
                <w:szCs w:val="24"/>
              </w:rPr>
            </w:pPr>
            <w:r w:rsidRPr="0029312A">
              <w:rPr>
                <w:rFonts w:ascii="Times New Roman" w:eastAsia="Calibri" w:hAnsi="Times New Roman" w:cs="Times New Roman"/>
                <w:color w:val="000009"/>
                <w:sz w:val="24"/>
                <w:szCs w:val="24"/>
              </w:rPr>
              <w:t>12</w:t>
            </w:r>
            <w:r w:rsidRPr="0029312A">
              <w:rPr>
                <w:rFonts w:ascii="Times New Roman" w:eastAsia="Calibri" w:hAnsi="Times New Roman" w:cs="Times New Roman"/>
                <w:color w:val="000009"/>
                <w:sz w:val="24"/>
                <w:szCs w:val="24"/>
                <w:vertAlign w:val="superscript"/>
              </w:rPr>
              <w:t>45</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- 15</w:t>
            </w:r>
            <w:r w:rsidRPr="0029312A">
              <w:rPr>
                <w:rFonts w:ascii="Times New Roman" w:eastAsia="Calibri" w:hAnsi="Times New Roman" w:cs="Times New Roman"/>
                <w:color w:val="000009"/>
                <w:sz w:val="24"/>
                <w:szCs w:val="24"/>
                <w:vertAlign w:val="superscript"/>
              </w:rPr>
              <w:t>05</w:t>
            </w:r>
          </w:p>
          <w:p w14:paraId="646065C0"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p>
        </w:tc>
        <w:tc>
          <w:tcPr>
            <w:tcW w:w="1559" w:type="dxa"/>
          </w:tcPr>
          <w:p w14:paraId="612C6E1C"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12</w:t>
            </w:r>
            <w:r w:rsidRPr="0029312A">
              <w:rPr>
                <w:rFonts w:ascii="Times New Roman" w:eastAsia="Calibri" w:hAnsi="Times New Roman" w:cs="Times New Roman"/>
                <w:color w:val="000009"/>
                <w:sz w:val="24"/>
                <w:szCs w:val="24"/>
                <w:vertAlign w:val="superscript"/>
              </w:rPr>
              <w:t>50</w:t>
            </w:r>
            <w:r w:rsidRPr="0029312A">
              <w:rPr>
                <w:rFonts w:ascii="Times New Roman" w:eastAsia="Calibri" w:hAnsi="Times New Roman" w:cs="Times New Roman"/>
                <w:color w:val="000009"/>
                <w:sz w:val="24"/>
                <w:szCs w:val="24"/>
              </w:rPr>
              <w:t>- 15</w:t>
            </w:r>
            <w:r w:rsidRPr="0029312A">
              <w:rPr>
                <w:rFonts w:ascii="Times New Roman" w:eastAsia="Calibri" w:hAnsi="Times New Roman" w:cs="Times New Roman"/>
                <w:color w:val="000009"/>
                <w:sz w:val="24"/>
                <w:szCs w:val="24"/>
                <w:vertAlign w:val="superscript"/>
              </w:rPr>
              <w:t>00</w:t>
            </w:r>
          </w:p>
        </w:tc>
        <w:tc>
          <w:tcPr>
            <w:tcW w:w="1559" w:type="dxa"/>
          </w:tcPr>
          <w:p w14:paraId="00890F94"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12</w:t>
            </w:r>
            <w:r w:rsidRPr="0029312A">
              <w:rPr>
                <w:rFonts w:ascii="Times New Roman" w:eastAsia="Calibri" w:hAnsi="Times New Roman" w:cs="Times New Roman"/>
                <w:color w:val="000009"/>
                <w:sz w:val="24"/>
                <w:szCs w:val="24"/>
                <w:vertAlign w:val="superscript"/>
              </w:rPr>
              <w:t>55</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- 15</w:t>
            </w:r>
            <w:r w:rsidRPr="0029312A">
              <w:rPr>
                <w:rFonts w:ascii="Times New Roman" w:eastAsia="Calibri" w:hAnsi="Times New Roman" w:cs="Times New Roman"/>
                <w:color w:val="000009"/>
                <w:sz w:val="24"/>
                <w:szCs w:val="24"/>
                <w:vertAlign w:val="superscript"/>
              </w:rPr>
              <w:t>00</w:t>
            </w:r>
          </w:p>
        </w:tc>
        <w:tc>
          <w:tcPr>
            <w:tcW w:w="1276" w:type="dxa"/>
          </w:tcPr>
          <w:p w14:paraId="2527475B"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13</w:t>
            </w:r>
            <w:r w:rsidRPr="0029312A">
              <w:rPr>
                <w:rFonts w:ascii="Times New Roman" w:eastAsia="Calibri" w:hAnsi="Times New Roman" w:cs="Times New Roman"/>
                <w:color w:val="000009"/>
                <w:sz w:val="24"/>
                <w:szCs w:val="24"/>
                <w:vertAlign w:val="superscript"/>
              </w:rPr>
              <w:t>10</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- 15</w:t>
            </w:r>
            <w:r w:rsidRPr="0029312A">
              <w:rPr>
                <w:rFonts w:ascii="Times New Roman" w:eastAsia="Calibri" w:hAnsi="Times New Roman" w:cs="Times New Roman"/>
                <w:color w:val="000009"/>
                <w:sz w:val="24"/>
                <w:szCs w:val="24"/>
                <w:vertAlign w:val="superscript"/>
              </w:rPr>
              <w:t>00</w:t>
            </w:r>
          </w:p>
        </w:tc>
      </w:tr>
      <w:tr w:rsidR="007C5530" w:rsidRPr="00B51BE9" w14:paraId="1AE36AEA" w14:textId="77777777" w:rsidTr="00BC7EA5">
        <w:tc>
          <w:tcPr>
            <w:tcW w:w="3403" w:type="dxa"/>
          </w:tcPr>
          <w:p w14:paraId="03DA5DDD" w14:textId="77777777" w:rsidR="007C5530" w:rsidRPr="0029312A" w:rsidRDefault="007C5530" w:rsidP="00BC7EA5">
            <w:pPr>
              <w:widowControl w:val="0"/>
              <w:tabs>
                <w:tab w:val="left" w:pos="567"/>
                <w:tab w:val="left" w:pos="2552"/>
              </w:tabs>
              <w:autoSpaceDE w:val="0"/>
              <w:autoSpaceDN w:val="0"/>
              <w:spacing w:line="275" w:lineRule="exact"/>
              <w:ind w:right="39" w:firstLine="34"/>
              <w:rPr>
                <w:rFonts w:ascii="Times New Roman" w:eastAsia="Times New Roman" w:hAnsi="Times New Roman" w:cs="Times New Roman"/>
                <w:b/>
                <w:bCs/>
                <w:sz w:val="24"/>
                <w:szCs w:val="24"/>
              </w:rPr>
            </w:pPr>
            <w:r w:rsidRPr="0029312A">
              <w:rPr>
                <w:rFonts w:ascii="Times New Roman" w:eastAsia="Times New Roman" w:hAnsi="Times New Roman" w:cs="Times New Roman"/>
                <w:b/>
                <w:bCs/>
                <w:color w:val="000009"/>
                <w:sz w:val="24"/>
                <w:szCs w:val="24"/>
              </w:rPr>
              <w:t>Подъем,</w:t>
            </w:r>
            <w:r w:rsidRPr="0029312A">
              <w:rPr>
                <w:rFonts w:ascii="Times New Roman" w:eastAsia="Times New Roman" w:hAnsi="Times New Roman" w:cs="Times New Roman"/>
                <w:b/>
                <w:bCs/>
                <w:color w:val="000009"/>
                <w:spacing w:val="-3"/>
                <w:sz w:val="24"/>
                <w:szCs w:val="24"/>
              </w:rPr>
              <w:t xml:space="preserve"> </w:t>
            </w:r>
            <w:r w:rsidRPr="0029312A">
              <w:rPr>
                <w:rFonts w:ascii="Times New Roman" w:eastAsia="Times New Roman" w:hAnsi="Times New Roman" w:cs="Times New Roman"/>
                <w:b/>
                <w:bCs/>
                <w:color w:val="000009"/>
                <w:sz w:val="24"/>
                <w:szCs w:val="24"/>
              </w:rPr>
              <w:t>гимнастика</w:t>
            </w:r>
            <w:r w:rsidRPr="0029312A">
              <w:rPr>
                <w:rFonts w:ascii="Times New Roman" w:eastAsia="Times New Roman" w:hAnsi="Times New Roman" w:cs="Times New Roman"/>
                <w:b/>
                <w:bCs/>
                <w:color w:val="000009"/>
                <w:spacing w:val="-5"/>
                <w:sz w:val="24"/>
                <w:szCs w:val="24"/>
              </w:rPr>
              <w:t xml:space="preserve"> </w:t>
            </w:r>
            <w:r w:rsidRPr="0029312A">
              <w:rPr>
                <w:rFonts w:ascii="Times New Roman" w:eastAsia="Times New Roman" w:hAnsi="Times New Roman" w:cs="Times New Roman"/>
                <w:b/>
                <w:bCs/>
                <w:color w:val="000009"/>
                <w:sz w:val="24"/>
                <w:szCs w:val="24"/>
              </w:rPr>
              <w:t>пробуждения,</w:t>
            </w:r>
            <w:r w:rsidRPr="0029312A">
              <w:rPr>
                <w:rFonts w:ascii="Times New Roman" w:eastAsia="Times New Roman" w:hAnsi="Times New Roman" w:cs="Times New Roman"/>
                <w:b/>
                <w:bCs/>
                <w:color w:val="000009"/>
                <w:spacing w:val="-2"/>
                <w:sz w:val="24"/>
                <w:szCs w:val="24"/>
              </w:rPr>
              <w:t xml:space="preserve"> </w:t>
            </w:r>
            <w:r w:rsidRPr="0029312A">
              <w:rPr>
                <w:rFonts w:ascii="Times New Roman" w:eastAsia="Times New Roman" w:hAnsi="Times New Roman" w:cs="Times New Roman"/>
                <w:b/>
                <w:bCs/>
                <w:color w:val="000009"/>
                <w:sz w:val="24"/>
                <w:szCs w:val="24"/>
              </w:rPr>
              <w:t>гигиенические</w:t>
            </w:r>
            <w:r w:rsidRPr="0029312A">
              <w:rPr>
                <w:rFonts w:ascii="Times New Roman" w:eastAsia="Times New Roman" w:hAnsi="Times New Roman" w:cs="Times New Roman"/>
                <w:b/>
                <w:bCs/>
                <w:color w:val="000009"/>
                <w:spacing w:val="-4"/>
                <w:sz w:val="24"/>
                <w:szCs w:val="24"/>
              </w:rPr>
              <w:t xml:space="preserve"> </w:t>
            </w:r>
            <w:r w:rsidRPr="0029312A">
              <w:rPr>
                <w:rFonts w:ascii="Times New Roman" w:eastAsia="Times New Roman" w:hAnsi="Times New Roman" w:cs="Times New Roman"/>
                <w:b/>
                <w:bCs/>
                <w:color w:val="000009"/>
                <w:sz w:val="24"/>
                <w:szCs w:val="24"/>
              </w:rPr>
              <w:t>процедуры, воздушные ванны</w:t>
            </w:r>
            <w:r w:rsidRPr="0029312A">
              <w:rPr>
                <w:rFonts w:ascii="Times New Roman" w:eastAsia="Times New Roman" w:hAnsi="Times New Roman" w:cs="Times New Roman"/>
                <w:color w:val="000009"/>
                <w:sz w:val="24"/>
                <w:szCs w:val="24"/>
              </w:rPr>
              <w:t xml:space="preserve"> (физическое развитие, социально-</w:t>
            </w:r>
            <w:r w:rsidRPr="0029312A">
              <w:rPr>
                <w:rFonts w:ascii="Times New Roman" w:eastAsia="Times New Roman" w:hAnsi="Times New Roman" w:cs="Times New Roman"/>
                <w:color w:val="000009"/>
                <w:spacing w:val="-57"/>
                <w:sz w:val="24"/>
                <w:szCs w:val="24"/>
              </w:rPr>
              <w:t xml:space="preserve"> </w:t>
            </w:r>
            <w:r w:rsidRPr="0029312A">
              <w:rPr>
                <w:rFonts w:ascii="Times New Roman" w:eastAsia="Times New Roman" w:hAnsi="Times New Roman" w:cs="Times New Roman"/>
                <w:color w:val="000009"/>
                <w:sz w:val="24"/>
                <w:szCs w:val="24"/>
              </w:rPr>
              <w:t>коммуникативная</w:t>
            </w:r>
            <w:r w:rsidRPr="0029312A">
              <w:rPr>
                <w:rFonts w:ascii="Times New Roman" w:eastAsia="Times New Roman" w:hAnsi="Times New Roman" w:cs="Times New Roman"/>
                <w:color w:val="000009"/>
                <w:spacing w:val="-1"/>
                <w:sz w:val="24"/>
                <w:szCs w:val="24"/>
              </w:rPr>
              <w:t xml:space="preserve"> </w:t>
            </w:r>
            <w:r w:rsidRPr="0029312A">
              <w:rPr>
                <w:rFonts w:ascii="Times New Roman" w:eastAsia="Times New Roman" w:hAnsi="Times New Roman" w:cs="Times New Roman"/>
                <w:color w:val="000009"/>
                <w:sz w:val="24"/>
                <w:szCs w:val="24"/>
              </w:rPr>
              <w:t>деятельность)</w:t>
            </w:r>
          </w:p>
        </w:tc>
        <w:tc>
          <w:tcPr>
            <w:tcW w:w="1559" w:type="dxa"/>
          </w:tcPr>
          <w:p w14:paraId="6B4FAA32"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15</w:t>
            </w:r>
            <w:r w:rsidRPr="0029312A">
              <w:rPr>
                <w:rFonts w:ascii="Times New Roman" w:eastAsia="Calibri" w:hAnsi="Times New Roman" w:cs="Times New Roman"/>
                <w:color w:val="000009"/>
                <w:sz w:val="24"/>
                <w:szCs w:val="24"/>
                <w:vertAlign w:val="superscript"/>
              </w:rPr>
              <w:t>05</w:t>
            </w:r>
            <w:r w:rsidRPr="0029312A">
              <w:rPr>
                <w:rFonts w:ascii="Times New Roman" w:eastAsia="Calibri" w:hAnsi="Times New Roman" w:cs="Times New Roman"/>
                <w:color w:val="000009"/>
                <w:spacing w:val="-20"/>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15</w:t>
            </w:r>
            <w:r w:rsidRPr="0029312A">
              <w:rPr>
                <w:rFonts w:ascii="Times New Roman" w:eastAsia="Calibri" w:hAnsi="Times New Roman" w:cs="Times New Roman"/>
                <w:color w:val="000009"/>
                <w:sz w:val="24"/>
                <w:szCs w:val="24"/>
                <w:vertAlign w:val="superscript"/>
              </w:rPr>
              <w:t>15</w:t>
            </w:r>
          </w:p>
        </w:tc>
        <w:tc>
          <w:tcPr>
            <w:tcW w:w="1559" w:type="dxa"/>
          </w:tcPr>
          <w:p w14:paraId="6A4121DE"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15</w:t>
            </w:r>
            <w:r w:rsidRPr="0029312A">
              <w:rPr>
                <w:rFonts w:ascii="Times New Roman" w:eastAsia="Calibri" w:hAnsi="Times New Roman" w:cs="Times New Roman"/>
                <w:color w:val="000009"/>
                <w:sz w:val="24"/>
                <w:szCs w:val="24"/>
                <w:vertAlign w:val="superscript"/>
              </w:rPr>
              <w:t>00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15</w:t>
            </w:r>
            <w:r w:rsidRPr="0029312A">
              <w:rPr>
                <w:rFonts w:ascii="Times New Roman" w:eastAsia="Calibri" w:hAnsi="Times New Roman" w:cs="Times New Roman"/>
                <w:color w:val="000009"/>
                <w:sz w:val="24"/>
                <w:szCs w:val="24"/>
                <w:vertAlign w:val="superscript"/>
              </w:rPr>
              <w:t>10</w:t>
            </w:r>
          </w:p>
        </w:tc>
        <w:tc>
          <w:tcPr>
            <w:tcW w:w="1559" w:type="dxa"/>
          </w:tcPr>
          <w:p w14:paraId="5FBD3C74"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pacing w:val="-1"/>
                <w:sz w:val="24"/>
                <w:szCs w:val="24"/>
              </w:rPr>
              <w:t>15</w:t>
            </w:r>
            <w:r w:rsidRPr="0029312A">
              <w:rPr>
                <w:rFonts w:ascii="Times New Roman" w:eastAsia="Calibri" w:hAnsi="Times New Roman" w:cs="Times New Roman"/>
                <w:color w:val="000009"/>
                <w:spacing w:val="-1"/>
                <w:sz w:val="24"/>
                <w:szCs w:val="24"/>
                <w:vertAlign w:val="superscript"/>
              </w:rPr>
              <w:t>00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- 15</w:t>
            </w:r>
            <w:r w:rsidRPr="0029312A">
              <w:rPr>
                <w:rFonts w:ascii="Times New Roman" w:eastAsia="Calibri" w:hAnsi="Times New Roman" w:cs="Times New Roman"/>
                <w:color w:val="000009"/>
                <w:sz w:val="24"/>
                <w:szCs w:val="24"/>
                <w:vertAlign w:val="superscript"/>
              </w:rPr>
              <w:t>10</w:t>
            </w:r>
          </w:p>
        </w:tc>
        <w:tc>
          <w:tcPr>
            <w:tcW w:w="1276" w:type="dxa"/>
          </w:tcPr>
          <w:p w14:paraId="79C5232D"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15</w:t>
            </w:r>
            <w:r w:rsidRPr="0029312A">
              <w:rPr>
                <w:rFonts w:ascii="Times New Roman" w:eastAsia="Calibri" w:hAnsi="Times New Roman" w:cs="Times New Roman"/>
                <w:color w:val="000009"/>
                <w:sz w:val="24"/>
                <w:szCs w:val="24"/>
                <w:vertAlign w:val="superscript"/>
              </w:rPr>
              <w:t>00</w:t>
            </w:r>
            <w:r w:rsidRPr="0029312A">
              <w:rPr>
                <w:rFonts w:ascii="Times New Roman" w:eastAsia="Calibri" w:hAnsi="Times New Roman" w:cs="Times New Roman"/>
                <w:color w:val="000009"/>
                <w:sz w:val="24"/>
                <w:szCs w:val="24"/>
              </w:rPr>
              <w:t>- 15</w:t>
            </w:r>
            <w:r w:rsidRPr="0029312A">
              <w:rPr>
                <w:rFonts w:ascii="Times New Roman" w:eastAsia="Calibri" w:hAnsi="Times New Roman" w:cs="Times New Roman"/>
                <w:color w:val="000009"/>
                <w:sz w:val="24"/>
                <w:szCs w:val="24"/>
                <w:vertAlign w:val="superscript"/>
              </w:rPr>
              <w:t>15</w:t>
            </w:r>
          </w:p>
        </w:tc>
      </w:tr>
      <w:tr w:rsidR="007C5530" w:rsidRPr="00B51BE9" w14:paraId="0CB0BFFE" w14:textId="77777777" w:rsidTr="00BC7EA5">
        <w:tc>
          <w:tcPr>
            <w:tcW w:w="3403" w:type="dxa"/>
          </w:tcPr>
          <w:p w14:paraId="21894656" w14:textId="77777777" w:rsidR="007C5530" w:rsidRPr="0029312A" w:rsidRDefault="007C5530" w:rsidP="00BC7EA5">
            <w:pPr>
              <w:widowControl w:val="0"/>
              <w:tabs>
                <w:tab w:val="left" w:pos="567"/>
                <w:tab w:val="left" w:pos="1733"/>
                <w:tab w:val="left" w:pos="2552"/>
                <w:tab w:val="left" w:pos="3379"/>
                <w:tab w:val="left" w:pos="4185"/>
                <w:tab w:val="left" w:pos="5207"/>
              </w:tabs>
              <w:autoSpaceDE w:val="0"/>
              <w:autoSpaceDN w:val="0"/>
              <w:spacing w:line="275" w:lineRule="exact"/>
              <w:ind w:right="39" w:firstLine="34"/>
              <w:rPr>
                <w:rFonts w:ascii="Times New Roman" w:eastAsia="Times New Roman" w:hAnsi="Times New Roman" w:cs="Times New Roman"/>
                <w:b/>
                <w:bCs/>
                <w:sz w:val="24"/>
                <w:szCs w:val="24"/>
              </w:rPr>
            </w:pPr>
            <w:r w:rsidRPr="0029312A">
              <w:rPr>
                <w:rFonts w:ascii="Times New Roman" w:eastAsia="Times New Roman" w:hAnsi="Times New Roman" w:cs="Times New Roman"/>
                <w:b/>
                <w:bCs/>
                <w:color w:val="000009"/>
                <w:sz w:val="24"/>
                <w:szCs w:val="24"/>
              </w:rPr>
              <w:t xml:space="preserve">Свободная деятельность, игры, беседы, чтение художественной литературы, </w:t>
            </w:r>
            <w:r w:rsidRPr="0029312A">
              <w:rPr>
                <w:rFonts w:ascii="Times New Roman" w:eastAsia="Times New Roman" w:hAnsi="Times New Roman" w:cs="Times New Roman"/>
                <w:b/>
                <w:bCs/>
                <w:color w:val="000009"/>
                <w:spacing w:val="-1"/>
                <w:sz w:val="24"/>
                <w:szCs w:val="24"/>
              </w:rPr>
              <w:t>продуктивная</w:t>
            </w:r>
            <w:r w:rsidRPr="0029312A">
              <w:rPr>
                <w:rFonts w:ascii="Times New Roman" w:eastAsia="Times New Roman" w:hAnsi="Times New Roman" w:cs="Times New Roman"/>
                <w:b/>
                <w:bCs/>
                <w:color w:val="000009"/>
                <w:spacing w:val="-57"/>
                <w:sz w:val="24"/>
                <w:szCs w:val="24"/>
              </w:rPr>
              <w:t xml:space="preserve"> </w:t>
            </w:r>
            <w:r w:rsidRPr="0029312A">
              <w:rPr>
                <w:rFonts w:ascii="Times New Roman" w:eastAsia="Times New Roman" w:hAnsi="Times New Roman" w:cs="Times New Roman"/>
                <w:b/>
                <w:bCs/>
                <w:color w:val="000009"/>
                <w:sz w:val="24"/>
                <w:szCs w:val="24"/>
              </w:rPr>
              <w:t>деятельность,</w:t>
            </w:r>
            <w:r w:rsidRPr="0029312A">
              <w:rPr>
                <w:rFonts w:ascii="Times New Roman" w:eastAsia="Times New Roman" w:hAnsi="Times New Roman" w:cs="Times New Roman"/>
                <w:b/>
                <w:bCs/>
                <w:color w:val="000009"/>
                <w:spacing w:val="-1"/>
                <w:sz w:val="24"/>
                <w:szCs w:val="24"/>
              </w:rPr>
              <w:t xml:space="preserve"> </w:t>
            </w:r>
            <w:r w:rsidRPr="0029312A">
              <w:rPr>
                <w:rFonts w:ascii="Times New Roman" w:eastAsia="Calibri" w:hAnsi="Times New Roman" w:cs="Times New Roman"/>
                <w:b/>
                <w:bCs/>
                <w:color w:val="000009"/>
                <w:spacing w:val="-4"/>
                <w:sz w:val="24"/>
                <w:szCs w:val="24"/>
              </w:rPr>
              <w:t>о</w:t>
            </w:r>
            <w:r w:rsidRPr="0029312A">
              <w:rPr>
                <w:rFonts w:ascii="Times New Roman" w:eastAsia="Calibri" w:hAnsi="Times New Roman" w:cs="Times New Roman"/>
                <w:b/>
                <w:bCs/>
                <w:color w:val="202124"/>
                <w:sz w:val="24"/>
                <w:szCs w:val="24"/>
                <w:shd w:val="clear" w:color="auto" w:fill="FFFFFF"/>
              </w:rPr>
              <w:t>рганизованная образовательная деятельность (</w:t>
            </w:r>
            <w:r w:rsidRPr="0029312A">
              <w:rPr>
                <w:rFonts w:ascii="Times New Roman" w:eastAsia="Times New Roman" w:hAnsi="Times New Roman" w:cs="Times New Roman"/>
                <w:b/>
                <w:bCs/>
                <w:color w:val="000009"/>
                <w:sz w:val="24"/>
                <w:szCs w:val="24"/>
              </w:rPr>
              <w:t>ООД)</w:t>
            </w:r>
            <w:r w:rsidRPr="0029312A">
              <w:rPr>
                <w:rFonts w:ascii="Times New Roman" w:eastAsia="Times New Roman" w:hAnsi="Times New Roman" w:cs="Times New Roman"/>
                <w:b/>
                <w:bCs/>
                <w:color w:val="000009"/>
                <w:spacing w:val="-1"/>
                <w:sz w:val="24"/>
                <w:szCs w:val="24"/>
              </w:rPr>
              <w:t xml:space="preserve"> </w:t>
            </w:r>
            <w:r w:rsidRPr="0029312A">
              <w:rPr>
                <w:rFonts w:ascii="Times New Roman" w:eastAsia="Times New Roman" w:hAnsi="Times New Roman" w:cs="Times New Roman"/>
                <w:b/>
                <w:bCs/>
                <w:color w:val="000009"/>
                <w:sz w:val="24"/>
                <w:szCs w:val="24"/>
              </w:rPr>
              <w:t>по</w:t>
            </w:r>
            <w:r w:rsidRPr="0029312A">
              <w:rPr>
                <w:rFonts w:ascii="Times New Roman" w:eastAsia="Times New Roman" w:hAnsi="Times New Roman" w:cs="Times New Roman"/>
                <w:b/>
                <w:bCs/>
                <w:color w:val="000009"/>
                <w:spacing w:val="-3"/>
                <w:sz w:val="24"/>
                <w:szCs w:val="24"/>
              </w:rPr>
              <w:t xml:space="preserve"> </w:t>
            </w:r>
            <w:r w:rsidRPr="0029312A">
              <w:rPr>
                <w:rFonts w:ascii="Times New Roman" w:eastAsia="Times New Roman" w:hAnsi="Times New Roman" w:cs="Times New Roman"/>
                <w:b/>
                <w:bCs/>
                <w:color w:val="000009"/>
                <w:sz w:val="24"/>
                <w:szCs w:val="24"/>
              </w:rPr>
              <w:t>расписанию</w:t>
            </w:r>
          </w:p>
        </w:tc>
        <w:tc>
          <w:tcPr>
            <w:tcW w:w="1559" w:type="dxa"/>
          </w:tcPr>
          <w:p w14:paraId="2A5C14FB"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pacing w:val="-1"/>
                <w:sz w:val="24"/>
                <w:szCs w:val="24"/>
              </w:rPr>
              <w:t>15</w:t>
            </w:r>
            <w:r w:rsidRPr="0029312A">
              <w:rPr>
                <w:rFonts w:ascii="Times New Roman" w:eastAsia="Calibri" w:hAnsi="Times New Roman" w:cs="Times New Roman"/>
                <w:color w:val="000009"/>
                <w:spacing w:val="-1"/>
                <w:sz w:val="24"/>
                <w:szCs w:val="24"/>
                <w:vertAlign w:val="superscript"/>
              </w:rPr>
              <w:t>10</w:t>
            </w:r>
            <w:r w:rsidRPr="0029312A">
              <w:rPr>
                <w:rFonts w:ascii="Times New Roman" w:eastAsia="Calibri" w:hAnsi="Times New Roman" w:cs="Times New Roman"/>
                <w:color w:val="000009"/>
                <w:spacing w:val="-20"/>
                <w:sz w:val="24"/>
                <w:szCs w:val="24"/>
              </w:rPr>
              <w:t xml:space="preserve"> </w:t>
            </w:r>
            <w:r w:rsidRPr="0029312A">
              <w:rPr>
                <w:rFonts w:ascii="Times New Roman" w:eastAsia="Calibri" w:hAnsi="Times New Roman" w:cs="Times New Roman"/>
                <w:color w:val="000009"/>
                <w:sz w:val="24"/>
                <w:szCs w:val="24"/>
              </w:rPr>
              <w:t>- 15</w:t>
            </w:r>
            <w:r w:rsidRPr="0029312A">
              <w:rPr>
                <w:rFonts w:ascii="Times New Roman" w:eastAsia="Calibri" w:hAnsi="Times New Roman" w:cs="Times New Roman"/>
                <w:color w:val="000009"/>
                <w:sz w:val="24"/>
                <w:szCs w:val="24"/>
                <w:vertAlign w:val="superscript"/>
              </w:rPr>
              <w:t>25</w:t>
            </w:r>
          </w:p>
        </w:tc>
        <w:tc>
          <w:tcPr>
            <w:tcW w:w="1559" w:type="dxa"/>
          </w:tcPr>
          <w:p w14:paraId="299D9C74"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pacing w:val="-1"/>
                <w:sz w:val="24"/>
                <w:szCs w:val="24"/>
              </w:rPr>
              <w:t>15</w:t>
            </w:r>
            <w:r w:rsidRPr="0029312A">
              <w:rPr>
                <w:rFonts w:ascii="Times New Roman" w:eastAsia="Calibri" w:hAnsi="Times New Roman" w:cs="Times New Roman"/>
                <w:color w:val="000009"/>
                <w:spacing w:val="-1"/>
                <w:sz w:val="24"/>
                <w:szCs w:val="24"/>
                <w:vertAlign w:val="superscript"/>
              </w:rPr>
              <w:t>10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- 15</w:t>
            </w:r>
            <w:r w:rsidRPr="0029312A">
              <w:rPr>
                <w:rFonts w:ascii="Times New Roman" w:eastAsia="Calibri" w:hAnsi="Times New Roman" w:cs="Times New Roman"/>
                <w:color w:val="000009"/>
                <w:sz w:val="24"/>
                <w:szCs w:val="24"/>
                <w:vertAlign w:val="superscript"/>
              </w:rPr>
              <w:t>25</w:t>
            </w:r>
          </w:p>
        </w:tc>
        <w:tc>
          <w:tcPr>
            <w:tcW w:w="1559" w:type="dxa"/>
          </w:tcPr>
          <w:p w14:paraId="1E87DB9E"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15</w:t>
            </w:r>
            <w:r w:rsidRPr="0029312A">
              <w:rPr>
                <w:rFonts w:ascii="Times New Roman" w:eastAsia="Calibri" w:hAnsi="Times New Roman" w:cs="Times New Roman"/>
                <w:color w:val="000009"/>
                <w:sz w:val="24"/>
                <w:szCs w:val="24"/>
                <w:vertAlign w:val="superscript"/>
              </w:rPr>
              <w:t>10</w:t>
            </w:r>
            <w:r w:rsidRPr="0029312A">
              <w:rPr>
                <w:rFonts w:ascii="Times New Roman" w:eastAsia="Calibri" w:hAnsi="Times New Roman" w:cs="Times New Roman"/>
                <w:color w:val="000009"/>
                <w:sz w:val="24"/>
                <w:szCs w:val="24"/>
              </w:rPr>
              <w:t>- 15</w:t>
            </w:r>
            <w:r w:rsidRPr="0029312A">
              <w:rPr>
                <w:rFonts w:ascii="Times New Roman" w:eastAsia="Calibri" w:hAnsi="Times New Roman" w:cs="Times New Roman"/>
                <w:color w:val="000009"/>
                <w:sz w:val="24"/>
                <w:szCs w:val="24"/>
                <w:vertAlign w:val="superscript"/>
              </w:rPr>
              <w:t>20</w:t>
            </w:r>
          </w:p>
        </w:tc>
        <w:tc>
          <w:tcPr>
            <w:tcW w:w="1276" w:type="dxa"/>
          </w:tcPr>
          <w:p w14:paraId="5D010F31"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15</w:t>
            </w:r>
            <w:r w:rsidRPr="0029312A">
              <w:rPr>
                <w:rFonts w:ascii="Times New Roman" w:eastAsia="Calibri" w:hAnsi="Times New Roman" w:cs="Times New Roman"/>
                <w:color w:val="000009"/>
                <w:sz w:val="24"/>
                <w:szCs w:val="24"/>
                <w:vertAlign w:val="superscript"/>
              </w:rPr>
              <w:t>15</w:t>
            </w:r>
            <w:r w:rsidRPr="0029312A">
              <w:rPr>
                <w:rFonts w:ascii="Times New Roman" w:eastAsia="Calibri" w:hAnsi="Times New Roman" w:cs="Times New Roman"/>
                <w:color w:val="000009"/>
                <w:sz w:val="24"/>
                <w:szCs w:val="24"/>
              </w:rPr>
              <w:t>- 15</w:t>
            </w:r>
            <w:r w:rsidRPr="0029312A">
              <w:rPr>
                <w:rFonts w:ascii="Times New Roman" w:eastAsia="Calibri" w:hAnsi="Times New Roman" w:cs="Times New Roman"/>
                <w:color w:val="000009"/>
                <w:sz w:val="24"/>
                <w:szCs w:val="24"/>
                <w:vertAlign w:val="superscript"/>
              </w:rPr>
              <w:t>25</w:t>
            </w:r>
          </w:p>
        </w:tc>
      </w:tr>
      <w:tr w:rsidR="007C5530" w:rsidRPr="00B51BE9" w14:paraId="19815EF0" w14:textId="77777777" w:rsidTr="00BC7EA5">
        <w:tc>
          <w:tcPr>
            <w:tcW w:w="3403" w:type="dxa"/>
          </w:tcPr>
          <w:p w14:paraId="73C22A0B" w14:textId="77777777" w:rsidR="007C5530" w:rsidRPr="0029312A" w:rsidRDefault="007C5530" w:rsidP="00BC7EA5">
            <w:pPr>
              <w:widowControl w:val="0"/>
              <w:tabs>
                <w:tab w:val="left" w:pos="567"/>
                <w:tab w:val="left" w:pos="1969"/>
                <w:tab w:val="left" w:pos="2468"/>
                <w:tab w:val="left" w:pos="2552"/>
                <w:tab w:val="left" w:pos="3895"/>
                <w:tab w:val="left" w:pos="5218"/>
              </w:tabs>
              <w:autoSpaceDE w:val="0"/>
              <w:autoSpaceDN w:val="0"/>
              <w:spacing w:line="275" w:lineRule="exact"/>
              <w:ind w:right="39" w:firstLine="34"/>
              <w:rPr>
                <w:rFonts w:ascii="Times New Roman" w:eastAsia="Times New Roman" w:hAnsi="Times New Roman" w:cs="Times New Roman"/>
                <w:sz w:val="24"/>
                <w:szCs w:val="24"/>
              </w:rPr>
            </w:pPr>
            <w:r w:rsidRPr="0029312A">
              <w:rPr>
                <w:rFonts w:ascii="Times New Roman" w:eastAsia="Times New Roman" w:hAnsi="Times New Roman" w:cs="Times New Roman"/>
                <w:b/>
                <w:bCs/>
                <w:color w:val="000009"/>
                <w:sz w:val="24"/>
                <w:szCs w:val="24"/>
              </w:rPr>
              <w:t>Подготовка к полднику, полдник</w:t>
            </w:r>
          </w:p>
        </w:tc>
        <w:tc>
          <w:tcPr>
            <w:tcW w:w="1559" w:type="dxa"/>
          </w:tcPr>
          <w:p w14:paraId="7AD3DFBA"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15</w:t>
            </w:r>
            <w:r w:rsidRPr="0029312A">
              <w:rPr>
                <w:rFonts w:ascii="Times New Roman" w:eastAsia="Calibri" w:hAnsi="Times New Roman" w:cs="Times New Roman"/>
                <w:color w:val="000009"/>
                <w:sz w:val="24"/>
                <w:szCs w:val="24"/>
                <w:vertAlign w:val="superscript"/>
              </w:rPr>
              <w:t>35</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- 15</w:t>
            </w:r>
            <w:r w:rsidRPr="0029312A">
              <w:rPr>
                <w:rFonts w:ascii="Times New Roman" w:eastAsia="Calibri" w:hAnsi="Times New Roman" w:cs="Times New Roman"/>
                <w:color w:val="000009"/>
                <w:sz w:val="24"/>
                <w:szCs w:val="24"/>
                <w:vertAlign w:val="superscript"/>
              </w:rPr>
              <w:t>50</w:t>
            </w:r>
          </w:p>
        </w:tc>
        <w:tc>
          <w:tcPr>
            <w:tcW w:w="1559" w:type="dxa"/>
          </w:tcPr>
          <w:p w14:paraId="2D3AECF7"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15</w:t>
            </w:r>
            <w:r w:rsidRPr="0029312A">
              <w:rPr>
                <w:rFonts w:ascii="Times New Roman" w:eastAsia="Calibri" w:hAnsi="Times New Roman" w:cs="Times New Roman"/>
                <w:color w:val="000009"/>
                <w:sz w:val="24"/>
                <w:szCs w:val="24"/>
                <w:vertAlign w:val="superscript"/>
              </w:rPr>
              <w:t>35</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- 15</w:t>
            </w:r>
            <w:r w:rsidRPr="0029312A">
              <w:rPr>
                <w:rFonts w:ascii="Times New Roman" w:eastAsia="Calibri" w:hAnsi="Times New Roman" w:cs="Times New Roman"/>
                <w:color w:val="000009"/>
                <w:sz w:val="24"/>
                <w:szCs w:val="24"/>
                <w:vertAlign w:val="superscript"/>
              </w:rPr>
              <w:t>50</w:t>
            </w:r>
          </w:p>
        </w:tc>
        <w:tc>
          <w:tcPr>
            <w:tcW w:w="1559" w:type="dxa"/>
          </w:tcPr>
          <w:p w14:paraId="48A18617"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15</w:t>
            </w:r>
            <w:r w:rsidRPr="0029312A">
              <w:rPr>
                <w:rFonts w:ascii="Times New Roman" w:eastAsia="Calibri" w:hAnsi="Times New Roman" w:cs="Times New Roman"/>
                <w:color w:val="000009"/>
                <w:sz w:val="24"/>
                <w:szCs w:val="24"/>
                <w:vertAlign w:val="superscript"/>
              </w:rPr>
              <w:t>25</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- 15</w:t>
            </w:r>
            <w:r w:rsidRPr="0029312A">
              <w:rPr>
                <w:rFonts w:ascii="Times New Roman" w:eastAsia="Calibri" w:hAnsi="Times New Roman" w:cs="Times New Roman"/>
                <w:color w:val="000009"/>
                <w:sz w:val="24"/>
                <w:szCs w:val="24"/>
                <w:vertAlign w:val="superscript"/>
              </w:rPr>
              <w:t>40</w:t>
            </w:r>
          </w:p>
        </w:tc>
        <w:tc>
          <w:tcPr>
            <w:tcW w:w="1276" w:type="dxa"/>
          </w:tcPr>
          <w:p w14:paraId="77A1E955"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15</w:t>
            </w:r>
            <w:r w:rsidRPr="0029312A">
              <w:rPr>
                <w:rFonts w:ascii="Times New Roman" w:eastAsia="Calibri" w:hAnsi="Times New Roman" w:cs="Times New Roman"/>
                <w:color w:val="000009"/>
                <w:sz w:val="24"/>
                <w:szCs w:val="24"/>
                <w:vertAlign w:val="superscript"/>
              </w:rPr>
              <w:t>25</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- 15</w:t>
            </w:r>
            <w:r w:rsidRPr="0029312A">
              <w:rPr>
                <w:rFonts w:ascii="Times New Roman" w:eastAsia="Calibri" w:hAnsi="Times New Roman" w:cs="Times New Roman"/>
                <w:color w:val="000009"/>
                <w:sz w:val="24"/>
                <w:szCs w:val="24"/>
                <w:vertAlign w:val="superscript"/>
              </w:rPr>
              <w:t>40</w:t>
            </w:r>
          </w:p>
        </w:tc>
      </w:tr>
      <w:tr w:rsidR="007C5530" w:rsidRPr="00B51BE9" w14:paraId="110E68B8" w14:textId="77777777" w:rsidTr="00BC7EA5">
        <w:tc>
          <w:tcPr>
            <w:tcW w:w="3403" w:type="dxa"/>
          </w:tcPr>
          <w:p w14:paraId="1323D6CF" w14:textId="77777777" w:rsidR="007C5530" w:rsidRPr="0029312A" w:rsidRDefault="007C5530" w:rsidP="00BC7EA5">
            <w:pPr>
              <w:widowControl w:val="0"/>
              <w:tabs>
                <w:tab w:val="left" w:pos="567"/>
                <w:tab w:val="left" w:pos="1702"/>
                <w:tab w:val="left" w:pos="2552"/>
                <w:tab w:val="left" w:pos="3314"/>
                <w:tab w:val="left" w:pos="4089"/>
                <w:tab w:val="left" w:pos="6003"/>
              </w:tabs>
              <w:autoSpaceDE w:val="0"/>
              <w:autoSpaceDN w:val="0"/>
              <w:spacing w:line="275" w:lineRule="exact"/>
              <w:ind w:right="39" w:firstLine="34"/>
              <w:rPr>
                <w:rFonts w:ascii="Times New Roman" w:eastAsia="Times New Roman" w:hAnsi="Times New Roman" w:cs="Times New Roman"/>
                <w:b/>
                <w:bCs/>
                <w:sz w:val="24"/>
                <w:szCs w:val="24"/>
              </w:rPr>
            </w:pPr>
            <w:r w:rsidRPr="0029312A">
              <w:rPr>
                <w:rFonts w:ascii="Times New Roman" w:eastAsia="Times New Roman" w:hAnsi="Times New Roman" w:cs="Times New Roman"/>
                <w:b/>
                <w:bCs/>
                <w:color w:val="000009"/>
                <w:sz w:val="24"/>
                <w:szCs w:val="24"/>
              </w:rPr>
              <w:t>Свободная деятельность, игры, самостоятельная игровая деятельность,</w:t>
            </w:r>
            <w:r w:rsidRPr="0029312A">
              <w:rPr>
                <w:rFonts w:ascii="Times New Roman" w:eastAsia="Times New Roman" w:hAnsi="Times New Roman" w:cs="Times New Roman"/>
                <w:b/>
                <w:bCs/>
                <w:color w:val="000009"/>
                <w:spacing w:val="-4"/>
                <w:sz w:val="24"/>
                <w:szCs w:val="24"/>
              </w:rPr>
              <w:t xml:space="preserve"> </w:t>
            </w:r>
            <w:r w:rsidRPr="0029312A">
              <w:rPr>
                <w:rFonts w:ascii="Times New Roman" w:eastAsia="Times New Roman" w:hAnsi="Times New Roman" w:cs="Times New Roman"/>
                <w:b/>
                <w:bCs/>
                <w:color w:val="000009"/>
                <w:sz w:val="24"/>
                <w:szCs w:val="24"/>
              </w:rPr>
              <w:t>экспериментирование,</w:t>
            </w:r>
            <w:r w:rsidRPr="0029312A">
              <w:rPr>
                <w:rFonts w:ascii="Times New Roman" w:eastAsia="Times New Roman" w:hAnsi="Times New Roman" w:cs="Times New Roman"/>
                <w:b/>
                <w:bCs/>
                <w:color w:val="000009"/>
                <w:spacing w:val="-4"/>
                <w:sz w:val="24"/>
                <w:szCs w:val="24"/>
              </w:rPr>
              <w:t xml:space="preserve"> </w:t>
            </w:r>
            <w:r w:rsidRPr="0029312A">
              <w:rPr>
                <w:rFonts w:ascii="Times New Roman" w:eastAsia="Times New Roman" w:hAnsi="Times New Roman" w:cs="Times New Roman"/>
                <w:b/>
                <w:bCs/>
                <w:color w:val="000009"/>
                <w:sz w:val="24"/>
                <w:szCs w:val="24"/>
              </w:rPr>
              <w:t>проектная</w:t>
            </w:r>
            <w:r w:rsidRPr="0029312A">
              <w:rPr>
                <w:rFonts w:ascii="Times New Roman" w:eastAsia="Times New Roman" w:hAnsi="Times New Roman" w:cs="Times New Roman"/>
                <w:b/>
                <w:bCs/>
                <w:color w:val="000009"/>
                <w:spacing w:val="-7"/>
                <w:sz w:val="24"/>
                <w:szCs w:val="24"/>
              </w:rPr>
              <w:t xml:space="preserve"> </w:t>
            </w:r>
            <w:r w:rsidRPr="0029312A">
              <w:rPr>
                <w:rFonts w:ascii="Times New Roman" w:eastAsia="Times New Roman" w:hAnsi="Times New Roman" w:cs="Times New Roman"/>
                <w:b/>
                <w:bCs/>
                <w:color w:val="000009"/>
                <w:sz w:val="24"/>
                <w:szCs w:val="24"/>
              </w:rPr>
              <w:t>деятельность</w:t>
            </w:r>
          </w:p>
        </w:tc>
        <w:tc>
          <w:tcPr>
            <w:tcW w:w="1559" w:type="dxa"/>
          </w:tcPr>
          <w:p w14:paraId="60F490D3"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15</w:t>
            </w:r>
            <w:r w:rsidRPr="0029312A">
              <w:rPr>
                <w:rFonts w:ascii="Times New Roman" w:eastAsia="Calibri" w:hAnsi="Times New Roman" w:cs="Times New Roman"/>
                <w:color w:val="000009"/>
                <w:sz w:val="24"/>
                <w:szCs w:val="24"/>
                <w:vertAlign w:val="superscript"/>
              </w:rPr>
              <w:t>50</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- 17</w:t>
            </w:r>
            <w:r w:rsidRPr="0029312A">
              <w:rPr>
                <w:rFonts w:ascii="Times New Roman" w:eastAsia="Calibri" w:hAnsi="Times New Roman" w:cs="Times New Roman"/>
                <w:color w:val="000009"/>
                <w:sz w:val="24"/>
                <w:szCs w:val="24"/>
                <w:vertAlign w:val="superscript"/>
              </w:rPr>
              <w:t>00</w:t>
            </w:r>
          </w:p>
        </w:tc>
        <w:tc>
          <w:tcPr>
            <w:tcW w:w="1559" w:type="dxa"/>
          </w:tcPr>
          <w:p w14:paraId="2164CF63"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15</w:t>
            </w:r>
            <w:r w:rsidRPr="0029312A">
              <w:rPr>
                <w:rFonts w:ascii="Times New Roman" w:eastAsia="Calibri" w:hAnsi="Times New Roman" w:cs="Times New Roman"/>
                <w:color w:val="000009"/>
                <w:sz w:val="24"/>
                <w:szCs w:val="24"/>
                <w:vertAlign w:val="superscript"/>
              </w:rPr>
              <w:t>50</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- 17</w:t>
            </w:r>
            <w:r w:rsidRPr="0029312A">
              <w:rPr>
                <w:rFonts w:ascii="Times New Roman" w:eastAsia="Calibri" w:hAnsi="Times New Roman" w:cs="Times New Roman"/>
                <w:color w:val="000009"/>
                <w:sz w:val="24"/>
                <w:szCs w:val="24"/>
                <w:vertAlign w:val="superscript"/>
              </w:rPr>
              <w:t>00</w:t>
            </w:r>
          </w:p>
        </w:tc>
        <w:tc>
          <w:tcPr>
            <w:tcW w:w="1559" w:type="dxa"/>
          </w:tcPr>
          <w:p w14:paraId="3374CF8C"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pacing w:val="-1"/>
                <w:sz w:val="24"/>
                <w:szCs w:val="24"/>
              </w:rPr>
              <w:t>15</w:t>
            </w:r>
            <w:r w:rsidRPr="0029312A">
              <w:rPr>
                <w:rFonts w:ascii="Times New Roman" w:eastAsia="Calibri" w:hAnsi="Times New Roman" w:cs="Times New Roman"/>
                <w:color w:val="000009"/>
                <w:spacing w:val="-1"/>
                <w:sz w:val="24"/>
                <w:szCs w:val="24"/>
                <w:vertAlign w:val="superscript"/>
              </w:rPr>
              <w:t>40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-17</w:t>
            </w:r>
            <w:r w:rsidRPr="0029312A">
              <w:rPr>
                <w:rFonts w:ascii="Times New Roman" w:eastAsia="Calibri" w:hAnsi="Times New Roman" w:cs="Times New Roman"/>
                <w:color w:val="000009"/>
                <w:sz w:val="24"/>
                <w:szCs w:val="24"/>
                <w:vertAlign w:val="superscript"/>
              </w:rPr>
              <w:t>00</w:t>
            </w:r>
          </w:p>
        </w:tc>
        <w:tc>
          <w:tcPr>
            <w:tcW w:w="1276" w:type="dxa"/>
          </w:tcPr>
          <w:p w14:paraId="234B0BBF"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15</w:t>
            </w:r>
            <w:r w:rsidRPr="0029312A">
              <w:rPr>
                <w:rFonts w:ascii="Times New Roman" w:eastAsia="Calibri" w:hAnsi="Times New Roman" w:cs="Times New Roman"/>
                <w:color w:val="000009"/>
                <w:sz w:val="24"/>
                <w:szCs w:val="24"/>
                <w:vertAlign w:val="superscript"/>
              </w:rPr>
              <w:t>40</w:t>
            </w:r>
            <w:r w:rsidRPr="0029312A">
              <w:rPr>
                <w:rFonts w:ascii="Times New Roman" w:eastAsia="Calibri" w:hAnsi="Times New Roman" w:cs="Times New Roman"/>
                <w:color w:val="000009"/>
                <w:sz w:val="24"/>
                <w:szCs w:val="24"/>
              </w:rPr>
              <w:t>- 17</w:t>
            </w:r>
            <w:r w:rsidRPr="0029312A">
              <w:rPr>
                <w:rFonts w:ascii="Times New Roman" w:eastAsia="Calibri" w:hAnsi="Times New Roman" w:cs="Times New Roman"/>
                <w:color w:val="000009"/>
                <w:sz w:val="24"/>
                <w:szCs w:val="24"/>
                <w:vertAlign w:val="superscript"/>
              </w:rPr>
              <w:t>00</w:t>
            </w:r>
          </w:p>
        </w:tc>
      </w:tr>
      <w:tr w:rsidR="007C5530" w:rsidRPr="00B51BE9" w14:paraId="46DF2658" w14:textId="77777777" w:rsidTr="00BC7EA5">
        <w:tc>
          <w:tcPr>
            <w:tcW w:w="3403" w:type="dxa"/>
          </w:tcPr>
          <w:p w14:paraId="70D41583" w14:textId="77777777" w:rsidR="007C5530" w:rsidRPr="0029312A" w:rsidRDefault="007C5530" w:rsidP="00BC7EA5">
            <w:pPr>
              <w:tabs>
                <w:tab w:val="left" w:pos="567"/>
                <w:tab w:val="left" w:pos="2552"/>
              </w:tabs>
              <w:ind w:right="39" w:firstLine="34"/>
              <w:rPr>
                <w:rFonts w:ascii="Times New Roman" w:eastAsia="Calibri" w:hAnsi="Times New Roman" w:cs="Times New Roman"/>
                <w:b/>
                <w:bCs/>
                <w:sz w:val="24"/>
                <w:szCs w:val="24"/>
              </w:rPr>
            </w:pPr>
            <w:r w:rsidRPr="0029312A">
              <w:rPr>
                <w:rFonts w:ascii="Times New Roman" w:eastAsia="Calibri" w:hAnsi="Times New Roman" w:cs="Times New Roman"/>
                <w:b/>
                <w:bCs/>
                <w:color w:val="000009"/>
                <w:sz w:val="24"/>
                <w:szCs w:val="24"/>
              </w:rPr>
              <w:t>Подготовка</w:t>
            </w:r>
            <w:r w:rsidRPr="0029312A">
              <w:rPr>
                <w:rFonts w:ascii="Times New Roman" w:eastAsia="Calibri" w:hAnsi="Times New Roman" w:cs="Times New Roman"/>
                <w:b/>
                <w:bCs/>
                <w:color w:val="000009"/>
                <w:spacing w:val="-6"/>
                <w:sz w:val="24"/>
                <w:szCs w:val="24"/>
              </w:rPr>
              <w:t xml:space="preserve"> </w:t>
            </w:r>
            <w:r w:rsidRPr="0029312A">
              <w:rPr>
                <w:rFonts w:ascii="Times New Roman" w:eastAsia="Calibri" w:hAnsi="Times New Roman" w:cs="Times New Roman"/>
                <w:b/>
                <w:bCs/>
                <w:color w:val="000009"/>
                <w:sz w:val="24"/>
                <w:szCs w:val="24"/>
              </w:rPr>
              <w:t>к</w:t>
            </w:r>
            <w:r w:rsidRPr="0029312A">
              <w:rPr>
                <w:rFonts w:ascii="Times New Roman" w:eastAsia="Calibri" w:hAnsi="Times New Roman" w:cs="Times New Roman"/>
                <w:b/>
                <w:bCs/>
                <w:color w:val="000009"/>
                <w:spacing w:val="-5"/>
                <w:sz w:val="24"/>
                <w:szCs w:val="24"/>
              </w:rPr>
              <w:t xml:space="preserve"> </w:t>
            </w:r>
            <w:r w:rsidRPr="0029312A">
              <w:rPr>
                <w:rFonts w:ascii="Times New Roman" w:eastAsia="Calibri" w:hAnsi="Times New Roman" w:cs="Times New Roman"/>
                <w:b/>
                <w:bCs/>
                <w:color w:val="000009"/>
                <w:sz w:val="24"/>
                <w:szCs w:val="24"/>
              </w:rPr>
              <w:t>прогулке,</w:t>
            </w:r>
            <w:r w:rsidRPr="0029312A">
              <w:rPr>
                <w:rFonts w:ascii="Times New Roman" w:eastAsia="Calibri" w:hAnsi="Times New Roman" w:cs="Times New Roman"/>
                <w:b/>
                <w:bCs/>
                <w:color w:val="000009"/>
                <w:spacing w:val="-3"/>
                <w:sz w:val="24"/>
                <w:szCs w:val="24"/>
              </w:rPr>
              <w:t xml:space="preserve"> </w:t>
            </w:r>
            <w:r w:rsidRPr="0029312A">
              <w:rPr>
                <w:rFonts w:ascii="Times New Roman" w:eastAsia="Calibri" w:hAnsi="Times New Roman" w:cs="Times New Roman"/>
                <w:b/>
                <w:bCs/>
                <w:color w:val="000009"/>
                <w:sz w:val="24"/>
                <w:szCs w:val="24"/>
              </w:rPr>
              <w:t>прогулка</w:t>
            </w:r>
          </w:p>
        </w:tc>
        <w:tc>
          <w:tcPr>
            <w:tcW w:w="1559" w:type="dxa"/>
          </w:tcPr>
          <w:p w14:paraId="134A250C"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17</w:t>
            </w:r>
            <w:r w:rsidRPr="0029312A">
              <w:rPr>
                <w:rFonts w:ascii="Times New Roman" w:eastAsia="Calibri" w:hAnsi="Times New Roman" w:cs="Times New Roman"/>
                <w:color w:val="000009"/>
                <w:sz w:val="24"/>
                <w:szCs w:val="24"/>
                <w:vertAlign w:val="superscript"/>
              </w:rPr>
              <w:t>00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15</w:t>
            </w:r>
          </w:p>
        </w:tc>
        <w:tc>
          <w:tcPr>
            <w:tcW w:w="1559" w:type="dxa"/>
          </w:tcPr>
          <w:p w14:paraId="1E7C0AEA"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17</w:t>
            </w:r>
            <w:r w:rsidRPr="0029312A">
              <w:rPr>
                <w:rFonts w:ascii="Times New Roman" w:eastAsia="Calibri" w:hAnsi="Times New Roman" w:cs="Times New Roman"/>
                <w:color w:val="000009"/>
                <w:sz w:val="24"/>
                <w:szCs w:val="24"/>
                <w:vertAlign w:val="superscript"/>
              </w:rPr>
              <w:t>00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15</w:t>
            </w:r>
          </w:p>
        </w:tc>
        <w:tc>
          <w:tcPr>
            <w:tcW w:w="1559" w:type="dxa"/>
          </w:tcPr>
          <w:p w14:paraId="17BB6669"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17</w:t>
            </w:r>
            <w:r w:rsidRPr="0029312A">
              <w:rPr>
                <w:rFonts w:ascii="Times New Roman" w:eastAsia="Calibri" w:hAnsi="Times New Roman" w:cs="Times New Roman"/>
                <w:color w:val="000009"/>
                <w:sz w:val="24"/>
                <w:szCs w:val="24"/>
                <w:vertAlign w:val="superscript"/>
              </w:rPr>
              <w:t>00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20"/>
                <w:sz w:val="24"/>
                <w:szCs w:val="24"/>
              </w:rPr>
              <w:t xml:space="preserve"> </w:t>
            </w: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15</w:t>
            </w:r>
          </w:p>
        </w:tc>
        <w:tc>
          <w:tcPr>
            <w:tcW w:w="1276" w:type="dxa"/>
          </w:tcPr>
          <w:p w14:paraId="0B5494DA"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17</w:t>
            </w:r>
            <w:r w:rsidRPr="0029312A">
              <w:rPr>
                <w:rFonts w:ascii="Times New Roman" w:eastAsia="Calibri" w:hAnsi="Times New Roman" w:cs="Times New Roman"/>
                <w:color w:val="000009"/>
                <w:sz w:val="24"/>
                <w:szCs w:val="24"/>
                <w:vertAlign w:val="superscript"/>
              </w:rPr>
              <w:t>00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15</w:t>
            </w:r>
          </w:p>
        </w:tc>
      </w:tr>
      <w:tr w:rsidR="007C5530" w:rsidRPr="00B51BE9" w14:paraId="0CB69305" w14:textId="77777777" w:rsidTr="00BC7EA5">
        <w:tc>
          <w:tcPr>
            <w:tcW w:w="3403" w:type="dxa"/>
          </w:tcPr>
          <w:p w14:paraId="79CECBD1" w14:textId="77777777" w:rsidR="007C5530" w:rsidRPr="0029312A" w:rsidRDefault="007C5530" w:rsidP="00BC7EA5">
            <w:pPr>
              <w:tabs>
                <w:tab w:val="left" w:pos="567"/>
                <w:tab w:val="left" w:pos="2552"/>
              </w:tabs>
              <w:ind w:right="39" w:firstLine="34"/>
              <w:rPr>
                <w:rFonts w:ascii="Times New Roman" w:eastAsia="Calibri" w:hAnsi="Times New Roman" w:cs="Times New Roman"/>
                <w:b/>
                <w:bCs/>
                <w:sz w:val="24"/>
                <w:szCs w:val="24"/>
              </w:rPr>
            </w:pPr>
            <w:r w:rsidRPr="0029312A">
              <w:rPr>
                <w:rFonts w:ascii="Times New Roman" w:eastAsia="Calibri" w:hAnsi="Times New Roman" w:cs="Times New Roman"/>
                <w:b/>
                <w:bCs/>
                <w:color w:val="000009"/>
                <w:sz w:val="24"/>
                <w:szCs w:val="24"/>
              </w:rPr>
              <w:t>Возвращение</w:t>
            </w:r>
            <w:r w:rsidRPr="0029312A">
              <w:rPr>
                <w:rFonts w:ascii="Times New Roman" w:eastAsia="Calibri" w:hAnsi="Times New Roman" w:cs="Times New Roman"/>
                <w:b/>
                <w:bCs/>
                <w:color w:val="000009"/>
                <w:spacing w:val="-4"/>
                <w:sz w:val="24"/>
                <w:szCs w:val="24"/>
              </w:rPr>
              <w:t xml:space="preserve"> </w:t>
            </w:r>
            <w:r w:rsidRPr="0029312A">
              <w:rPr>
                <w:rFonts w:ascii="Times New Roman" w:eastAsia="Calibri" w:hAnsi="Times New Roman" w:cs="Times New Roman"/>
                <w:b/>
                <w:bCs/>
                <w:color w:val="000009"/>
                <w:sz w:val="24"/>
                <w:szCs w:val="24"/>
              </w:rPr>
              <w:t>с</w:t>
            </w:r>
            <w:r w:rsidRPr="0029312A">
              <w:rPr>
                <w:rFonts w:ascii="Times New Roman" w:eastAsia="Calibri" w:hAnsi="Times New Roman" w:cs="Times New Roman"/>
                <w:b/>
                <w:bCs/>
                <w:color w:val="000009"/>
                <w:spacing w:val="-3"/>
                <w:sz w:val="24"/>
                <w:szCs w:val="24"/>
              </w:rPr>
              <w:t xml:space="preserve"> </w:t>
            </w:r>
            <w:r w:rsidRPr="0029312A">
              <w:rPr>
                <w:rFonts w:ascii="Times New Roman" w:eastAsia="Calibri" w:hAnsi="Times New Roman" w:cs="Times New Roman"/>
                <w:b/>
                <w:bCs/>
                <w:color w:val="000009"/>
                <w:sz w:val="24"/>
                <w:szCs w:val="24"/>
              </w:rPr>
              <w:t>прогулки,</w:t>
            </w:r>
            <w:r w:rsidRPr="0029312A">
              <w:rPr>
                <w:rFonts w:ascii="Times New Roman" w:eastAsia="Calibri" w:hAnsi="Times New Roman" w:cs="Times New Roman"/>
                <w:b/>
                <w:bCs/>
                <w:color w:val="000009"/>
                <w:spacing w:val="-2"/>
                <w:sz w:val="24"/>
                <w:szCs w:val="24"/>
              </w:rPr>
              <w:t xml:space="preserve"> </w:t>
            </w:r>
            <w:r w:rsidRPr="0029312A">
              <w:rPr>
                <w:rFonts w:ascii="Times New Roman" w:eastAsia="Calibri" w:hAnsi="Times New Roman" w:cs="Times New Roman"/>
                <w:b/>
                <w:bCs/>
                <w:color w:val="000009"/>
                <w:sz w:val="24"/>
                <w:szCs w:val="24"/>
              </w:rPr>
              <w:t>подготовка</w:t>
            </w:r>
            <w:r w:rsidRPr="0029312A">
              <w:rPr>
                <w:rFonts w:ascii="Times New Roman" w:eastAsia="Calibri" w:hAnsi="Times New Roman" w:cs="Times New Roman"/>
                <w:b/>
                <w:bCs/>
                <w:color w:val="000009"/>
                <w:spacing w:val="-3"/>
                <w:sz w:val="24"/>
                <w:szCs w:val="24"/>
              </w:rPr>
              <w:t xml:space="preserve"> </w:t>
            </w:r>
            <w:r w:rsidRPr="0029312A">
              <w:rPr>
                <w:rFonts w:ascii="Times New Roman" w:eastAsia="Calibri" w:hAnsi="Times New Roman" w:cs="Times New Roman"/>
                <w:b/>
                <w:bCs/>
                <w:color w:val="000009"/>
                <w:sz w:val="24"/>
                <w:szCs w:val="24"/>
              </w:rPr>
              <w:t>к ужину</w:t>
            </w:r>
          </w:p>
        </w:tc>
        <w:tc>
          <w:tcPr>
            <w:tcW w:w="1559" w:type="dxa"/>
          </w:tcPr>
          <w:p w14:paraId="0D6E0691"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15</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30</w:t>
            </w:r>
          </w:p>
        </w:tc>
        <w:tc>
          <w:tcPr>
            <w:tcW w:w="1559" w:type="dxa"/>
          </w:tcPr>
          <w:p w14:paraId="50FEA30B"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15</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30-</w:t>
            </w:r>
          </w:p>
        </w:tc>
        <w:tc>
          <w:tcPr>
            <w:tcW w:w="1559" w:type="dxa"/>
          </w:tcPr>
          <w:p w14:paraId="53C1C9F1"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15</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30</w:t>
            </w:r>
          </w:p>
        </w:tc>
        <w:tc>
          <w:tcPr>
            <w:tcW w:w="1276" w:type="dxa"/>
          </w:tcPr>
          <w:p w14:paraId="4C6D006F"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15</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30</w:t>
            </w:r>
          </w:p>
        </w:tc>
      </w:tr>
      <w:tr w:rsidR="007C5530" w:rsidRPr="00B51BE9" w14:paraId="4C123775" w14:textId="77777777" w:rsidTr="00BC7EA5">
        <w:tc>
          <w:tcPr>
            <w:tcW w:w="3403" w:type="dxa"/>
          </w:tcPr>
          <w:p w14:paraId="5332E17C" w14:textId="77777777" w:rsidR="007C5530" w:rsidRPr="0029312A" w:rsidRDefault="007C5530" w:rsidP="00BC7EA5">
            <w:pPr>
              <w:tabs>
                <w:tab w:val="left" w:pos="567"/>
                <w:tab w:val="left" w:pos="2552"/>
              </w:tabs>
              <w:ind w:right="39" w:firstLine="34"/>
              <w:rPr>
                <w:rFonts w:ascii="Times New Roman" w:eastAsia="Calibri" w:hAnsi="Times New Roman" w:cs="Times New Roman"/>
                <w:b/>
                <w:bCs/>
                <w:sz w:val="24"/>
                <w:szCs w:val="24"/>
              </w:rPr>
            </w:pPr>
            <w:r w:rsidRPr="0029312A">
              <w:rPr>
                <w:rFonts w:ascii="Times New Roman" w:eastAsia="Calibri" w:hAnsi="Times New Roman" w:cs="Times New Roman"/>
                <w:b/>
                <w:bCs/>
                <w:color w:val="000009"/>
                <w:sz w:val="24"/>
                <w:szCs w:val="24"/>
              </w:rPr>
              <w:t>Ужин</w:t>
            </w:r>
          </w:p>
        </w:tc>
        <w:tc>
          <w:tcPr>
            <w:tcW w:w="1559" w:type="dxa"/>
          </w:tcPr>
          <w:p w14:paraId="62013480"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30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45</w:t>
            </w:r>
          </w:p>
        </w:tc>
        <w:tc>
          <w:tcPr>
            <w:tcW w:w="1559" w:type="dxa"/>
          </w:tcPr>
          <w:p w14:paraId="63480643"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30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45</w:t>
            </w:r>
          </w:p>
        </w:tc>
        <w:tc>
          <w:tcPr>
            <w:tcW w:w="1559" w:type="dxa"/>
          </w:tcPr>
          <w:p w14:paraId="5D252A87"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30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45</w:t>
            </w:r>
          </w:p>
        </w:tc>
        <w:tc>
          <w:tcPr>
            <w:tcW w:w="1276" w:type="dxa"/>
          </w:tcPr>
          <w:p w14:paraId="75DD7659"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30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45</w:t>
            </w:r>
          </w:p>
        </w:tc>
      </w:tr>
      <w:tr w:rsidR="007C5530" w:rsidRPr="00B51BE9" w14:paraId="3304E5DE" w14:textId="77777777" w:rsidTr="00BC7EA5">
        <w:tc>
          <w:tcPr>
            <w:tcW w:w="3403" w:type="dxa"/>
          </w:tcPr>
          <w:p w14:paraId="71E6588B" w14:textId="77777777" w:rsidR="007C5530" w:rsidRPr="0029312A" w:rsidRDefault="007C5530" w:rsidP="00BC7EA5">
            <w:pPr>
              <w:tabs>
                <w:tab w:val="left" w:pos="567"/>
                <w:tab w:val="left" w:pos="2552"/>
              </w:tabs>
              <w:ind w:right="39" w:firstLine="34"/>
              <w:rPr>
                <w:rFonts w:ascii="Times New Roman" w:eastAsia="Calibri" w:hAnsi="Times New Roman" w:cs="Times New Roman"/>
                <w:b/>
                <w:bCs/>
                <w:sz w:val="24"/>
                <w:szCs w:val="24"/>
              </w:rPr>
            </w:pPr>
            <w:r w:rsidRPr="0029312A">
              <w:rPr>
                <w:rFonts w:ascii="Times New Roman" w:eastAsia="Calibri" w:hAnsi="Times New Roman" w:cs="Times New Roman"/>
                <w:b/>
                <w:bCs/>
                <w:color w:val="000009"/>
                <w:sz w:val="24"/>
                <w:szCs w:val="24"/>
              </w:rPr>
              <w:t>Игры,</w:t>
            </w:r>
            <w:r w:rsidRPr="0029312A">
              <w:rPr>
                <w:rFonts w:ascii="Times New Roman" w:eastAsia="Calibri" w:hAnsi="Times New Roman" w:cs="Times New Roman"/>
                <w:b/>
                <w:bCs/>
                <w:color w:val="000009"/>
                <w:spacing w:val="-1"/>
                <w:sz w:val="24"/>
                <w:szCs w:val="24"/>
              </w:rPr>
              <w:t xml:space="preserve"> </w:t>
            </w:r>
            <w:r w:rsidRPr="0029312A">
              <w:rPr>
                <w:rFonts w:ascii="Times New Roman" w:eastAsia="Calibri" w:hAnsi="Times New Roman" w:cs="Times New Roman"/>
                <w:b/>
                <w:bCs/>
                <w:color w:val="000009"/>
                <w:sz w:val="24"/>
                <w:szCs w:val="24"/>
              </w:rPr>
              <w:t>уход</w:t>
            </w:r>
            <w:r w:rsidRPr="0029312A">
              <w:rPr>
                <w:rFonts w:ascii="Times New Roman" w:eastAsia="Calibri" w:hAnsi="Times New Roman" w:cs="Times New Roman"/>
                <w:b/>
                <w:bCs/>
                <w:color w:val="000009"/>
                <w:spacing w:val="-3"/>
                <w:sz w:val="24"/>
                <w:szCs w:val="24"/>
              </w:rPr>
              <w:t xml:space="preserve"> </w:t>
            </w:r>
            <w:r w:rsidRPr="0029312A">
              <w:rPr>
                <w:rFonts w:ascii="Times New Roman" w:eastAsia="Calibri" w:hAnsi="Times New Roman" w:cs="Times New Roman"/>
                <w:b/>
                <w:bCs/>
                <w:color w:val="000009"/>
                <w:sz w:val="24"/>
                <w:szCs w:val="24"/>
              </w:rPr>
              <w:t>домой</w:t>
            </w:r>
          </w:p>
        </w:tc>
        <w:tc>
          <w:tcPr>
            <w:tcW w:w="1559" w:type="dxa"/>
          </w:tcPr>
          <w:p w14:paraId="2CDFD2EB"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45</w:t>
            </w:r>
            <w:r w:rsidRPr="0029312A">
              <w:rPr>
                <w:rFonts w:ascii="Times New Roman" w:eastAsia="Calibri" w:hAnsi="Times New Roman" w:cs="Times New Roman"/>
                <w:color w:val="000009"/>
                <w:sz w:val="24"/>
                <w:szCs w:val="24"/>
              </w:rPr>
              <w:t>- 19</w:t>
            </w:r>
            <w:r w:rsidRPr="0029312A">
              <w:rPr>
                <w:rFonts w:ascii="Times New Roman" w:eastAsia="Calibri" w:hAnsi="Times New Roman" w:cs="Times New Roman"/>
                <w:color w:val="000009"/>
                <w:sz w:val="24"/>
                <w:szCs w:val="24"/>
                <w:vertAlign w:val="superscript"/>
              </w:rPr>
              <w:t>00</w:t>
            </w:r>
          </w:p>
        </w:tc>
        <w:tc>
          <w:tcPr>
            <w:tcW w:w="1559" w:type="dxa"/>
          </w:tcPr>
          <w:p w14:paraId="21AB561E"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45</w:t>
            </w:r>
            <w:r w:rsidRPr="0029312A">
              <w:rPr>
                <w:rFonts w:ascii="Times New Roman" w:eastAsia="Calibri" w:hAnsi="Times New Roman" w:cs="Times New Roman"/>
                <w:color w:val="000009"/>
                <w:sz w:val="24"/>
                <w:szCs w:val="24"/>
              </w:rPr>
              <w:t>- 19</w:t>
            </w:r>
            <w:r w:rsidRPr="0029312A">
              <w:rPr>
                <w:rFonts w:ascii="Times New Roman" w:eastAsia="Calibri" w:hAnsi="Times New Roman" w:cs="Times New Roman"/>
                <w:color w:val="000009"/>
                <w:sz w:val="24"/>
                <w:szCs w:val="24"/>
                <w:vertAlign w:val="superscript"/>
              </w:rPr>
              <w:t>00</w:t>
            </w:r>
          </w:p>
        </w:tc>
        <w:tc>
          <w:tcPr>
            <w:tcW w:w="1559" w:type="dxa"/>
          </w:tcPr>
          <w:p w14:paraId="45138115"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45</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19</w:t>
            </w:r>
            <w:r w:rsidRPr="0029312A">
              <w:rPr>
                <w:rFonts w:ascii="Times New Roman" w:eastAsia="Calibri" w:hAnsi="Times New Roman" w:cs="Times New Roman"/>
                <w:color w:val="000009"/>
                <w:sz w:val="24"/>
                <w:szCs w:val="24"/>
                <w:vertAlign w:val="superscript"/>
              </w:rPr>
              <w:t>00</w:t>
            </w:r>
          </w:p>
        </w:tc>
        <w:tc>
          <w:tcPr>
            <w:tcW w:w="1276" w:type="dxa"/>
          </w:tcPr>
          <w:p w14:paraId="184BE7B6"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45</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19</w:t>
            </w:r>
            <w:r w:rsidRPr="0029312A">
              <w:rPr>
                <w:rFonts w:ascii="Times New Roman" w:eastAsia="Calibri" w:hAnsi="Times New Roman" w:cs="Times New Roman"/>
                <w:color w:val="000009"/>
                <w:sz w:val="24"/>
                <w:szCs w:val="24"/>
                <w:vertAlign w:val="superscript"/>
              </w:rPr>
              <w:t>00</w:t>
            </w:r>
          </w:p>
        </w:tc>
      </w:tr>
    </w:tbl>
    <w:p w14:paraId="5DF34AB1" w14:textId="77777777" w:rsidR="007C5530" w:rsidRPr="00B51BE9" w:rsidRDefault="007C5530" w:rsidP="007C5530">
      <w:pPr>
        <w:tabs>
          <w:tab w:val="left" w:pos="567"/>
          <w:tab w:val="left" w:pos="2552"/>
        </w:tabs>
        <w:ind w:right="-1" w:firstLine="709"/>
        <w:jc w:val="center"/>
        <w:rPr>
          <w:rFonts w:ascii="Times New Roman" w:eastAsia="Calibri" w:hAnsi="Times New Roman" w:cs="Times New Roman"/>
          <w:sz w:val="26"/>
          <w:szCs w:val="26"/>
        </w:rPr>
      </w:pPr>
    </w:p>
    <w:p w14:paraId="5985485C" w14:textId="77777777" w:rsidR="007C5530" w:rsidRPr="00B51BE9" w:rsidRDefault="007C5530" w:rsidP="007C5530">
      <w:pPr>
        <w:tabs>
          <w:tab w:val="left" w:pos="567"/>
          <w:tab w:val="left" w:pos="2552"/>
        </w:tabs>
        <w:spacing w:after="0" w:line="23" w:lineRule="atLeast"/>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Примечание:</w:t>
      </w:r>
    </w:p>
    <w:p w14:paraId="6935C604" w14:textId="77777777" w:rsidR="007C5530" w:rsidRPr="00B51BE9" w:rsidRDefault="007C5530" w:rsidP="007C5530">
      <w:pPr>
        <w:tabs>
          <w:tab w:val="left" w:pos="567"/>
          <w:tab w:val="left" w:pos="2552"/>
        </w:tabs>
        <w:spacing w:after="0" w:line="23" w:lineRule="atLeast"/>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Если в конкретный день в вечернее время </w:t>
      </w:r>
      <w:r w:rsidRPr="00B51BE9">
        <w:rPr>
          <w:rFonts w:ascii="Times New Roman" w:eastAsia="Calibri" w:hAnsi="Times New Roman" w:cs="Times New Roman"/>
          <w:spacing w:val="-4"/>
          <w:sz w:val="26"/>
          <w:szCs w:val="26"/>
        </w:rPr>
        <w:t>о</w:t>
      </w:r>
      <w:r w:rsidRPr="00B51BE9">
        <w:rPr>
          <w:rFonts w:ascii="Times New Roman" w:eastAsia="Calibri" w:hAnsi="Times New Roman" w:cs="Times New Roman"/>
          <w:sz w:val="26"/>
          <w:szCs w:val="26"/>
          <w:shd w:val="clear" w:color="auto" w:fill="FFFFFF"/>
        </w:rPr>
        <w:t>рганизованная образовательная деятельность (</w:t>
      </w:r>
      <w:r w:rsidRPr="00B51BE9">
        <w:rPr>
          <w:rFonts w:ascii="Times New Roman" w:eastAsia="Calibri" w:hAnsi="Times New Roman" w:cs="Times New Roman"/>
          <w:sz w:val="26"/>
          <w:szCs w:val="26"/>
        </w:rPr>
        <w:t>ООД) отсутствует в расписании, специалисты Организации организуют занятия с детьми по интересам или предлагают им игру. Продолжительность ООД:</w:t>
      </w:r>
    </w:p>
    <w:p w14:paraId="4EFA6410" w14:textId="77777777" w:rsidR="007C5530" w:rsidRPr="00B51BE9" w:rsidRDefault="007C5530" w:rsidP="007C5530">
      <w:pPr>
        <w:tabs>
          <w:tab w:val="left" w:pos="567"/>
          <w:tab w:val="left" w:pos="993"/>
          <w:tab w:val="left" w:pos="2552"/>
        </w:tabs>
        <w:spacing w:after="0" w:line="23" w:lineRule="atLeast"/>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w:t>
      </w:r>
      <w:r w:rsidRPr="00B51BE9">
        <w:rPr>
          <w:rFonts w:ascii="Times New Roman" w:eastAsia="Calibri" w:hAnsi="Times New Roman" w:cs="Times New Roman"/>
          <w:sz w:val="26"/>
          <w:szCs w:val="26"/>
        </w:rPr>
        <w:tab/>
        <w:t>в младших группах 15 мин (I половина дня), 10 мин (II половина дня),</w:t>
      </w:r>
    </w:p>
    <w:p w14:paraId="76DDA721" w14:textId="77777777" w:rsidR="007C5530" w:rsidRPr="00B51BE9" w:rsidRDefault="007C5530" w:rsidP="007C5530">
      <w:pPr>
        <w:tabs>
          <w:tab w:val="left" w:pos="567"/>
          <w:tab w:val="left" w:pos="993"/>
          <w:tab w:val="left" w:pos="2552"/>
        </w:tabs>
        <w:spacing w:after="0" w:line="23" w:lineRule="atLeast"/>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w:t>
      </w:r>
      <w:r w:rsidRPr="00B51BE9">
        <w:rPr>
          <w:rFonts w:ascii="Times New Roman" w:eastAsia="Calibri" w:hAnsi="Times New Roman" w:cs="Times New Roman"/>
          <w:sz w:val="26"/>
          <w:szCs w:val="26"/>
        </w:rPr>
        <w:tab/>
        <w:t>в средних группах 20 мин (I половина дня), 15 мин (II половина дня),</w:t>
      </w:r>
    </w:p>
    <w:p w14:paraId="30619DB7" w14:textId="77777777" w:rsidR="007C5530" w:rsidRPr="00B51BE9" w:rsidRDefault="007C5530" w:rsidP="007C5530">
      <w:pPr>
        <w:tabs>
          <w:tab w:val="left" w:pos="567"/>
          <w:tab w:val="left" w:pos="993"/>
          <w:tab w:val="left" w:pos="2552"/>
        </w:tabs>
        <w:spacing w:after="0" w:line="23" w:lineRule="atLeast"/>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w:t>
      </w:r>
      <w:r w:rsidRPr="00B51BE9">
        <w:rPr>
          <w:rFonts w:ascii="Times New Roman" w:eastAsia="Calibri" w:hAnsi="Times New Roman" w:cs="Times New Roman"/>
          <w:sz w:val="26"/>
          <w:szCs w:val="26"/>
        </w:rPr>
        <w:tab/>
        <w:t>в старших группах 25 мин (I половина дня), 20 мин (II половина дня),</w:t>
      </w:r>
    </w:p>
    <w:p w14:paraId="2BEC51B8" w14:textId="77777777" w:rsidR="007C5530" w:rsidRPr="00B51BE9" w:rsidRDefault="007C5530" w:rsidP="007C5530">
      <w:pPr>
        <w:tabs>
          <w:tab w:val="left" w:pos="567"/>
          <w:tab w:val="left" w:pos="2552"/>
        </w:tabs>
        <w:spacing w:after="0" w:line="23" w:lineRule="atLeast"/>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w:t>
      </w:r>
      <w:r w:rsidRPr="00B51BE9">
        <w:rPr>
          <w:rFonts w:ascii="Times New Roman" w:eastAsia="Calibri" w:hAnsi="Times New Roman" w:cs="Times New Roman"/>
          <w:sz w:val="26"/>
          <w:szCs w:val="26"/>
        </w:rPr>
        <w:tab/>
        <w:t>в подготовительных группах – 30 мин (I половина дня), 25 мин (II половина дня). Обязательный перерыв между занятиями 10 мин (в первой и второй половине дня).</w:t>
      </w:r>
    </w:p>
    <w:p w14:paraId="2407CA53" w14:textId="77777777" w:rsidR="007C5530" w:rsidRPr="00B51BE9" w:rsidRDefault="007C5530" w:rsidP="007C5530">
      <w:pPr>
        <w:tabs>
          <w:tab w:val="left" w:pos="567"/>
          <w:tab w:val="left" w:pos="2552"/>
        </w:tabs>
        <w:ind w:right="-1" w:firstLine="709"/>
        <w:rPr>
          <w:rFonts w:ascii="Times New Roman" w:hAnsi="Times New Roman" w:cs="Times New Roman"/>
          <w:sz w:val="26"/>
          <w:szCs w:val="26"/>
        </w:rPr>
      </w:pPr>
      <w:r w:rsidRPr="00B51BE9">
        <w:rPr>
          <w:rFonts w:ascii="Times New Roman" w:hAnsi="Times New Roman" w:cs="Times New Roman"/>
          <w:sz w:val="26"/>
          <w:szCs w:val="26"/>
        </w:rPr>
        <w:br w:type="page"/>
      </w:r>
    </w:p>
    <w:p w14:paraId="59E99AC2" w14:textId="77777777" w:rsidR="007C5530" w:rsidRPr="00B51BE9" w:rsidRDefault="007C5530" w:rsidP="007C5530">
      <w:pPr>
        <w:pStyle w:val="a4"/>
        <w:numPr>
          <w:ilvl w:val="1"/>
          <w:numId w:val="24"/>
        </w:numPr>
        <w:tabs>
          <w:tab w:val="left" w:pos="567"/>
          <w:tab w:val="left" w:pos="2552"/>
        </w:tabs>
        <w:ind w:right="-1"/>
        <w:rPr>
          <w:rFonts w:ascii="Times New Roman" w:eastAsia="Times New Roman" w:hAnsi="Times New Roman" w:cs="Times New Roman"/>
          <w:b/>
          <w:bCs/>
          <w:sz w:val="26"/>
          <w:szCs w:val="26"/>
          <w:lang w:eastAsia="ru-RU"/>
        </w:rPr>
      </w:pPr>
      <w:r w:rsidRPr="00B51BE9">
        <w:rPr>
          <w:rFonts w:ascii="Times New Roman" w:eastAsia="Times New Roman" w:hAnsi="Times New Roman" w:cs="Times New Roman"/>
          <w:b/>
          <w:bCs/>
          <w:sz w:val="26"/>
          <w:szCs w:val="26"/>
          <w:lang w:eastAsia="ru-RU"/>
        </w:rPr>
        <w:t>Календарный план воспитательной работы</w:t>
      </w:r>
    </w:p>
    <w:p w14:paraId="71E2DEB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На</w:t>
      </w:r>
      <w:r>
        <w:rPr>
          <w:rFonts w:ascii="Times New Roman" w:eastAsia="Arial" w:hAnsi="Times New Roman" w:cs="Times New Roman"/>
          <w:sz w:val="26"/>
          <w:szCs w:val="26"/>
          <w:lang w:eastAsia="ru-RU"/>
        </w:rPr>
        <w:t xml:space="preserve"> основе Программы воспитания и </w:t>
      </w:r>
      <w:r w:rsidRPr="00B51BE9">
        <w:rPr>
          <w:rFonts w:ascii="Times New Roman" w:eastAsia="Arial" w:hAnsi="Times New Roman" w:cs="Times New Roman"/>
          <w:sz w:val="26"/>
          <w:szCs w:val="26"/>
          <w:lang w:eastAsia="ru-RU"/>
        </w:rPr>
        <w:t>Федерального плана воспитательной работы., составляется календарный план воспитательной работы. План определяет перечень событий, которые могут стать основой для проведения воспитательных мероприятий с детьми.</w:t>
      </w:r>
    </w:p>
    <w:p w14:paraId="2785FA74"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Календарный план воспитательной работы разрабатывается в свободной форме с указанием: содержания дел, событий, мероприятий; участвующих дошкольных групп; сроков проведения, в том числе сроков подготовки; ответственных лиц. Формы проведения избираются организацией самостоятельно в зависимости от задач воспитательной работы, возраста обучающихся, их погруженности в смысл праздника.</w:t>
      </w:r>
    </w:p>
    <w:p w14:paraId="59E5F90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Дни рождения великих людей нашего Отечества включаются в календарь ситуативно, закрепляются в деятельности обучающихся (чтении, слушании музыки, проектной деятельности) Многие праздники могут включаться в календарь воспитательной работы регионально, опираясь на личный опыт ребенка дошкольного возраста, историю региона или членов его семьи.</w:t>
      </w:r>
    </w:p>
    <w:p w14:paraId="668E4C11"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Все мероприятия</w:t>
      </w:r>
      <w:r w:rsidRPr="00B51BE9">
        <w:rPr>
          <w:rFonts w:ascii="Times New Roman" w:eastAsia="Arial" w:hAnsi="Times New Roman" w:cs="Times New Roman"/>
          <w:sz w:val="26"/>
          <w:szCs w:val="26"/>
          <w:lang w:eastAsia="ru-RU"/>
        </w:rPr>
        <w:t xml:space="preserve"> проводятся с учетом особенностей Федеральной программы, а также возрастных, физиологических и психоэмоциональных особенностей обучающихся.</w:t>
      </w:r>
    </w:p>
    <w:p w14:paraId="7C09048F"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Перечень основных государственных и народных праздников, памятных дат в календарном плане воспитательной работы Организации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Организации.</w:t>
      </w:r>
    </w:p>
    <w:p w14:paraId="0100E0BB"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Все мероприятия проводятся с учётом особенностей Программы, а также возрастных, физиологических и психоэмоциональных особенностей обучающихся.</w:t>
      </w:r>
    </w:p>
    <w:p w14:paraId="19BA264D" w14:textId="77777777" w:rsidR="007C5530" w:rsidRPr="00B51BE9" w:rsidRDefault="007C5530" w:rsidP="007C5530">
      <w:pPr>
        <w:widowControl w:val="0"/>
        <w:tabs>
          <w:tab w:val="left" w:pos="567"/>
          <w:tab w:val="left" w:pos="2552"/>
        </w:tabs>
        <w:spacing w:after="0" w:line="240" w:lineRule="auto"/>
        <w:ind w:right="-1" w:firstLine="709"/>
        <w:jc w:val="center"/>
        <w:rPr>
          <w:rFonts w:ascii="Times New Roman" w:eastAsia="Calibri" w:hAnsi="Times New Roman" w:cs="Times New Roman"/>
          <w:b/>
          <w:sz w:val="26"/>
          <w:szCs w:val="26"/>
        </w:rPr>
      </w:pPr>
    </w:p>
    <w:p w14:paraId="155C0C94" w14:textId="77777777" w:rsidR="007C5530" w:rsidRPr="00B51BE9" w:rsidRDefault="007C5530" w:rsidP="007C5530">
      <w:pPr>
        <w:widowControl w:val="0"/>
        <w:tabs>
          <w:tab w:val="left" w:pos="567"/>
          <w:tab w:val="left" w:pos="2552"/>
        </w:tabs>
        <w:spacing w:after="0" w:line="240" w:lineRule="auto"/>
        <w:ind w:right="-1" w:firstLine="709"/>
        <w:jc w:val="center"/>
        <w:rPr>
          <w:rFonts w:ascii="Times New Roman" w:eastAsia="Calibri" w:hAnsi="Times New Roman" w:cs="Times New Roman"/>
          <w:b/>
          <w:sz w:val="26"/>
          <w:szCs w:val="26"/>
        </w:rPr>
      </w:pPr>
      <w:r>
        <w:rPr>
          <w:rFonts w:ascii="Times New Roman" w:eastAsia="Calibri" w:hAnsi="Times New Roman" w:cs="Times New Roman"/>
          <w:b/>
          <w:sz w:val="26"/>
          <w:szCs w:val="26"/>
        </w:rPr>
        <w:t xml:space="preserve">Примерный </w:t>
      </w:r>
      <w:r w:rsidRPr="00B51BE9">
        <w:rPr>
          <w:rFonts w:ascii="Times New Roman" w:eastAsia="Calibri" w:hAnsi="Times New Roman" w:cs="Times New Roman"/>
          <w:b/>
          <w:sz w:val="26"/>
          <w:szCs w:val="26"/>
        </w:rPr>
        <w:t>перечен</w:t>
      </w:r>
      <w:r>
        <w:rPr>
          <w:rFonts w:ascii="Times New Roman" w:eastAsia="Calibri" w:hAnsi="Times New Roman" w:cs="Times New Roman"/>
          <w:b/>
          <w:sz w:val="26"/>
          <w:szCs w:val="26"/>
        </w:rPr>
        <w:t xml:space="preserve">ь </w:t>
      </w:r>
      <w:r w:rsidRPr="00B51BE9">
        <w:rPr>
          <w:rFonts w:ascii="Times New Roman" w:eastAsia="Calibri" w:hAnsi="Times New Roman" w:cs="Times New Roman"/>
          <w:b/>
          <w:sz w:val="26"/>
          <w:szCs w:val="26"/>
        </w:rPr>
        <w:t>основных государственных и народных</w:t>
      </w:r>
    </w:p>
    <w:p w14:paraId="075B3604" w14:textId="77777777" w:rsidR="007C5530" w:rsidRPr="00B51BE9" w:rsidRDefault="007C5530" w:rsidP="007C5530">
      <w:pPr>
        <w:widowControl w:val="0"/>
        <w:tabs>
          <w:tab w:val="left" w:pos="567"/>
          <w:tab w:val="left" w:pos="2552"/>
        </w:tabs>
        <w:spacing w:after="0" w:line="240" w:lineRule="auto"/>
        <w:ind w:right="-1" w:firstLine="709"/>
        <w:jc w:val="center"/>
        <w:rPr>
          <w:rFonts w:ascii="Times New Roman" w:eastAsia="Calibri" w:hAnsi="Times New Roman" w:cs="Times New Roman"/>
          <w:b/>
          <w:sz w:val="26"/>
          <w:szCs w:val="26"/>
        </w:rPr>
      </w:pPr>
      <w:r w:rsidRPr="00B51BE9">
        <w:rPr>
          <w:rFonts w:ascii="Times New Roman" w:eastAsia="Calibri" w:hAnsi="Times New Roman" w:cs="Times New Roman"/>
          <w:b/>
          <w:sz w:val="26"/>
          <w:szCs w:val="26"/>
        </w:rPr>
        <w:t>праздников, памятных дат в календарном плане воспитательной работы.</w:t>
      </w:r>
    </w:p>
    <w:p w14:paraId="5133E1AD" w14:textId="77777777" w:rsidR="007C5530" w:rsidRPr="00B51BE9" w:rsidRDefault="007C5530" w:rsidP="007C5530">
      <w:pPr>
        <w:widowControl w:val="0"/>
        <w:tabs>
          <w:tab w:val="left" w:pos="567"/>
          <w:tab w:val="left" w:pos="2552"/>
        </w:tabs>
        <w:spacing w:after="0" w:line="240" w:lineRule="auto"/>
        <w:ind w:right="-1" w:firstLine="709"/>
        <w:jc w:val="center"/>
        <w:rPr>
          <w:rFonts w:ascii="Times New Roman" w:eastAsia="Calibri" w:hAnsi="Times New Roman" w:cs="Times New Roman"/>
          <w:b/>
          <w:sz w:val="26"/>
          <w:szCs w:val="26"/>
        </w:rPr>
      </w:pPr>
    </w:p>
    <w:p w14:paraId="4E657E1B"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b/>
          <w:sz w:val="26"/>
          <w:szCs w:val="26"/>
        </w:rPr>
      </w:pPr>
      <w:r w:rsidRPr="00B51BE9">
        <w:rPr>
          <w:rFonts w:ascii="Times New Roman" w:eastAsia="Calibri" w:hAnsi="Times New Roman" w:cs="Times New Roman"/>
          <w:b/>
          <w:sz w:val="26"/>
          <w:szCs w:val="26"/>
        </w:rPr>
        <w:t>Февраль:</w:t>
      </w:r>
    </w:p>
    <w:p w14:paraId="26A3A249"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23 февраля: День защитника Отечества. </w:t>
      </w:r>
    </w:p>
    <w:p w14:paraId="6E958124"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b/>
          <w:sz w:val="26"/>
          <w:szCs w:val="26"/>
        </w:rPr>
      </w:pPr>
      <w:r w:rsidRPr="00B51BE9">
        <w:rPr>
          <w:rFonts w:ascii="Times New Roman" w:eastAsia="Calibri" w:hAnsi="Times New Roman" w:cs="Times New Roman"/>
          <w:b/>
          <w:sz w:val="26"/>
          <w:szCs w:val="26"/>
        </w:rPr>
        <w:t>Март:</w:t>
      </w:r>
    </w:p>
    <w:p w14:paraId="78882BE0"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8 марта: Международный женский день;</w:t>
      </w:r>
    </w:p>
    <w:p w14:paraId="1B081C80"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b/>
          <w:sz w:val="26"/>
          <w:szCs w:val="26"/>
        </w:rPr>
      </w:pPr>
      <w:r w:rsidRPr="00B51BE9">
        <w:rPr>
          <w:rFonts w:ascii="Times New Roman" w:eastAsia="Calibri" w:hAnsi="Times New Roman" w:cs="Times New Roman"/>
          <w:b/>
          <w:sz w:val="26"/>
          <w:szCs w:val="26"/>
        </w:rPr>
        <w:t>Апрель:</w:t>
      </w:r>
    </w:p>
    <w:p w14:paraId="213A122D"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2 апреля: День распространения информации о проблеме аутизма;</w:t>
      </w:r>
    </w:p>
    <w:p w14:paraId="4BD7FA40"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b/>
          <w:sz w:val="26"/>
          <w:szCs w:val="26"/>
        </w:rPr>
      </w:pPr>
      <w:r w:rsidRPr="00B51BE9">
        <w:rPr>
          <w:rFonts w:ascii="Times New Roman" w:eastAsia="Calibri" w:hAnsi="Times New Roman" w:cs="Times New Roman"/>
          <w:b/>
          <w:sz w:val="26"/>
          <w:szCs w:val="26"/>
        </w:rPr>
        <w:t>Май:</w:t>
      </w:r>
    </w:p>
    <w:p w14:paraId="37A8420A"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9 мая: День Победы;</w:t>
      </w:r>
    </w:p>
    <w:p w14:paraId="4CFA5CD6"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b/>
          <w:sz w:val="26"/>
          <w:szCs w:val="26"/>
        </w:rPr>
      </w:pPr>
      <w:r w:rsidRPr="00B51BE9">
        <w:rPr>
          <w:rFonts w:ascii="Times New Roman" w:eastAsia="Calibri" w:hAnsi="Times New Roman" w:cs="Times New Roman"/>
          <w:b/>
          <w:sz w:val="26"/>
          <w:szCs w:val="26"/>
        </w:rPr>
        <w:t>Июнь:</w:t>
      </w:r>
    </w:p>
    <w:p w14:paraId="3BC86A77"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1 июня: День защиты детей;</w:t>
      </w:r>
    </w:p>
    <w:p w14:paraId="12A92037"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b/>
          <w:sz w:val="26"/>
          <w:szCs w:val="26"/>
        </w:rPr>
      </w:pPr>
      <w:r w:rsidRPr="00B51BE9">
        <w:rPr>
          <w:rFonts w:ascii="Times New Roman" w:eastAsia="Calibri" w:hAnsi="Times New Roman" w:cs="Times New Roman"/>
          <w:b/>
          <w:sz w:val="26"/>
          <w:szCs w:val="26"/>
        </w:rPr>
        <w:t>Июль:</w:t>
      </w:r>
    </w:p>
    <w:p w14:paraId="7D458E4E"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8 июля: День семьи, любви и верности.</w:t>
      </w:r>
    </w:p>
    <w:p w14:paraId="70714C9B"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b/>
          <w:sz w:val="26"/>
          <w:szCs w:val="26"/>
        </w:rPr>
      </w:pPr>
      <w:r w:rsidRPr="00B51BE9">
        <w:rPr>
          <w:rFonts w:ascii="Times New Roman" w:eastAsia="Calibri" w:hAnsi="Times New Roman" w:cs="Times New Roman"/>
          <w:b/>
          <w:sz w:val="26"/>
          <w:szCs w:val="26"/>
        </w:rPr>
        <w:t>Сентябрь:</w:t>
      </w:r>
    </w:p>
    <w:p w14:paraId="4594C354"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1 сентября: День знаний;</w:t>
      </w:r>
      <w:r w:rsidRPr="00B51BE9">
        <w:rPr>
          <w:rFonts w:ascii="Times New Roman" w:eastAsia="Calibri" w:hAnsi="Times New Roman" w:cs="Times New Roman"/>
          <w:noProof/>
          <w:sz w:val="26"/>
          <w:szCs w:val="26"/>
          <w:lang w:eastAsia="ru-RU"/>
        </w:rPr>
        <mc:AlternateContent>
          <mc:Choice Requires="wpg">
            <w:drawing>
              <wp:anchor distT="0" distB="0" distL="114300" distR="114300" simplePos="0" relativeHeight="251668480" behindDoc="1" locked="0" layoutInCell="1" allowOverlap="1" wp14:anchorId="3B365D9B" wp14:editId="2FB1E94A">
                <wp:simplePos x="0" y="0"/>
                <wp:positionH relativeFrom="page">
                  <wp:posOffset>3773170</wp:posOffset>
                </wp:positionH>
                <wp:positionV relativeFrom="page">
                  <wp:posOffset>10943590</wp:posOffset>
                </wp:positionV>
                <wp:extent cx="3980815" cy="1270"/>
                <wp:effectExtent l="0" t="38100" r="38735" b="36830"/>
                <wp:wrapNone/>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0815" cy="1270"/>
                          <a:chOff x="5942" y="17234"/>
                          <a:chExt cx="6269" cy="2"/>
                        </a:xfrm>
                      </wpg:grpSpPr>
                      <wps:wsp>
                        <wps:cNvPr id="4" name="Freeform 292"/>
                        <wps:cNvSpPr>
                          <a:spLocks/>
                        </wps:cNvSpPr>
                        <wps:spPr bwMode="auto">
                          <a:xfrm>
                            <a:off x="5942" y="17234"/>
                            <a:ext cx="6269" cy="2"/>
                          </a:xfrm>
                          <a:custGeom>
                            <a:avLst/>
                            <a:gdLst>
                              <a:gd name="T0" fmla="+- 0 5942 5942"/>
                              <a:gd name="T1" fmla="*/ T0 w 6269"/>
                              <a:gd name="T2" fmla="+- 0 12211 5942"/>
                              <a:gd name="T3" fmla="*/ T2 w 6269"/>
                            </a:gdLst>
                            <a:ahLst/>
                            <a:cxnLst>
                              <a:cxn ang="0">
                                <a:pos x="T1" y="0"/>
                              </a:cxn>
                              <a:cxn ang="0">
                                <a:pos x="T3" y="0"/>
                              </a:cxn>
                            </a:cxnLst>
                            <a:rect l="0" t="0" r="r" b="b"/>
                            <a:pathLst>
                              <a:path w="6269">
                                <a:moveTo>
                                  <a:pt x="0" y="0"/>
                                </a:moveTo>
                                <a:lnTo>
                                  <a:pt x="6269" y="0"/>
                                </a:lnTo>
                              </a:path>
                            </a:pathLst>
                          </a:custGeom>
                          <a:noFill/>
                          <a:ln w="670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777B452" id="Группа 3" o:spid="_x0000_s1026" style="position:absolute;margin-left:297.1pt;margin-top:861.7pt;width:313.45pt;height:.1pt;z-index:-251648000;mso-position-horizontal-relative:page;mso-position-vertical-relative:page" coordorigin="5942,17234" coordsize="62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">
                <v:shape id="Freeform 292" o:spid="_x0000_s1027" style="position:absolute;left:5942;top:17234;width:6269;height:2;visibility:visible;mso-wrap-style:square;v-text-anchor:top" coordsize="6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" path="m,l6269,e" filled="f" strokeweight="5.28pt">
                  <v:path arrowok="t" o:connecttype="custom" o:connectlocs="0,0;6269,0" o:connectangles="0,0"/>
                </v:shape>
                <w10:wrap anchorx="page" anchory="page"/>
              </v:group>
            </w:pict>
          </mc:Fallback>
        </mc:AlternateContent>
      </w:r>
    </w:p>
    <w:p w14:paraId="77165271"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b/>
          <w:sz w:val="26"/>
          <w:szCs w:val="26"/>
        </w:rPr>
      </w:pPr>
      <w:r w:rsidRPr="00B51BE9">
        <w:rPr>
          <w:rFonts w:ascii="Times New Roman" w:eastAsia="Calibri" w:hAnsi="Times New Roman" w:cs="Times New Roman"/>
          <w:b/>
          <w:sz w:val="26"/>
          <w:szCs w:val="26"/>
        </w:rPr>
        <w:t>Октябрь:</w:t>
      </w:r>
    </w:p>
    <w:p w14:paraId="2E65AC97"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14 октября – день флага Белгородской области</w:t>
      </w:r>
    </w:p>
    <w:p w14:paraId="0D9AFA4B"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Третье воскресенье октября: День отца в России. </w:t>
      </w:r>
    </w:p>
    <w:p w14:paraId="0D80D622"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b/>
          <w:sz w:val="26"/>
          <w:szCs w:val="26"/>
        </w:rPr>
      </w:pPr>
      <w:r w:rsidRPr="00B51BE9">
        <w:rPr>
          <w:rFonts w:ascii="Times New Roman" w:eastAsia="Calibri" w:hAnsi="Times New Roman" w:cs="Times New Roman"/>
          <w:b/>
          <w:sz w:val="26"/>
          <w:szCs w:val="26"/>
        </w:rPr>
        <w:t>Ноябрь:</w:t>
      </w:r>
    </w:p>
    <w:p w14:paraId="22A38363"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Последнее воскресенье ноября: День матери в России;</w:t>
      </w:r>
    </w:p>
    <w:p w14:paraId="75F426CE"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b/>
          <w:sz w:val="26"/>
          <w:szCs w:val="26"/>
        </w:rPr>
      </w:pPr>
      <w:r w:rsidRPr="00B51BE9">
        <w:rPr>
          <w:rFonts w:ascii="Times New Roman" w:eastAsia="Calibri" w:hAnsi="Times New Roman" w:cs="Times New Roman"/>
          <w:b/>
          <w:sz w:val="26"/>
          <w:szCs w:val="26"/>
        </w:rPr>
        <w:t>Декабрь:</w:t>
      </w:r>
    </w:p>
    <w:p w14:paraId="3281B5BB"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31 декабря: Новый год.</w:t>
      </w:r>
    </w:p>
    <w:p w14:paraId="35259B61" w14:textId="77777777" w:rsidR="007C5530" w:rsidRPr="00B51BE9" w:rsidRDefault="007C5530" w:rsidP="007C5530">
      <w:pPr>
        <w:widowControl w:val="0"/>
        <w:tabs>
          <w:tab w:val="left" w:pos="567"/>
          <w:tab w:val="left" w:pos="2552"/>
        </w:tabs>
        <w:spacing w:after="0" w:line="240" w:lineRule="auto"/>
        <w:ind w:right="-1" w:firstLine="709"/>
        <w:outlineLvl w:val="0"/>
        <w:rPr>
          <w:rFonts w:ascii="Times New Roman" w:eastAsia="Times New Roman" w:hAnsi="Times New Roman" w:cs="Times New Roman"/>
          <w:b/>
          <w:bCs/>
          <w:sz w:val="26"/>
          <w:szCs w:val="26"/>
        </w:rPr>
      </w:pPr>
    </w:p>
    <w:p w14:paraId="7EC6A6E9" w14:textId="77777777" w:rsidR="007C5530" w:rsidRPr="00B51BE9" w:rsidRDefault="007C5530" w:rsidP="007C5530">
      <w:pPr>
        <w:widowControl w:val="0"/>
        <w:tabs>
          <w:tab w:val="left" w:pos="567"/>
          <w:tab w:val="left" w:pos="2552"/>
        </w:tabs>
        <w:spacing w:after="0" w:line="283" w:lineRule="atLeast"/>
        <w:ind w:right="-1" w:firstLine="709"/>
        <w:jc w:val="both"/>
        <w:outlineLvl w:val="2"/>
        <w:rPr>
          <w:rFonts w:ascii="Times New Roman" w:eastAsia="Arial" w:hAnsi="Times New Roman" w:cs="Times New Roman"/>
          <w:b/>
          <w:sz w:val="26"/>
          <w:szCs w:val="26"/>
          <w:lang w:eastAsia="ru-RU"/>
        </w:rPr>
      </w:pPr>
    </w:p>
    <w:p w14:paraId="25FE2E35" w14:textId="77777777" w:rsidR="007C5530" w:rsidRPr="00B51BE9" w:rsidRDefault="007C5530" w:rsidP="007C5530">
      <w:pPr>
        <w:tabs>
          <w:tab w:val="left" w:pos="567"/>
          <w:tab w:val="left" w:pos="2552"/>
        </w:tabs>
        <w:spacing w:after="0" w:line="240" w:lineRule="auto"/>
        <w:ind w:right="-1" w:firstLine="709"/>
        <w:rPr>
          <w:rFonts w:ascii="Times New Roman" w:hAnsi="Times New Roman" w:cs="Times New Roman"/>
          <w:sz w:val="26"/>
          <w:szCs w:val="26"/>
        </w:rPr>
      </w:pPr>
      <w:r w:rsidRPr="00B51BE9">
        <w:rPr>
          <w:rFonts w:ascii="Times New Roman" w:hAnsi="Times New Roman" w:cs="Times New Roman"/>
          <w:sz w:val="26"/>
          <w:szCs w:val="26"/>
        </w:rPr>
        <w:t xml:space="preserve"> </w:t>
      </w:r>
    </w:p>
    <w:p w14:paraId="233F80F2" w14:textId="77777777" w:rsidR="00A464B3" w:rsidRPr="007C5530" w:rsidRDefault="00A464B3" w:rsidP="00E874BA">
      <w:pPr>
        <w:pStyle w:val="a4"/>
        <w:ind w:left="540"/>
        <w:rPr>
          <w:rFonts w:ascii="Times New Roman" w:hAnsi="Times New Roman" w:cs="Times New Roman"/>
          <w:sz w:val="26"/>
          <w:szCs w:val="26"/>
        </w:rPr>
      </w:pPr>
    </w:p>
    <w:p w14:paraId="564287A6" w14:textId="77777777" w:rsidR="00A464B3" w:rsidRDefault="00A464B3">
      <w:pPr>
        <w:rPr>
          <w:rFonts w:ascii="Times New Roman" w:hAnsi="Times New Roman" w:cs="Times New Roman"/>
          <w:sz w:val="26"/>
          <w:szCs w:val="26"/>
        </w:rPr>
      </w:pPr>
    </w:p>
    <w:p w14:paraId="515ACCEF" w14:textId="77777777" w:rsidR="00575416" w:rsidRDefault="00575416">
      <w:pPr>
        <w:rPr>
          <w:rFonts w:ascii="Times New Roman" w:hAnsi="Times New Roman" w:cs="Times New Roman"/>
          <w:sz w:val="26"/>
          <w:szCs w:val="26"/>
        </w:rPr>
      </w:pPr>
    </w:p>
    <w:p w14:paraId="2374E0AA" w14:textId="77777777" w:rsidR="00575416" w:rsidRDefault="00575416">
      <w:pPr>
        <w:rPr>
          <w:rFonts w:ascii="Times New Roman" w:hAnsi="Times New Roman" w:cs="Times New Roman"/>
          <w:sz w:val="26"/>
          <w:szCs w:val="26"/>
        </w:rPr>
      </w:pPr>
    </w:p>
    <w:p w14:paraId="55DBAC8D" w14:textId="77777777" w:rsidR="00575416" w:rsidRDefault="00575416">
      <w:pPr>
        <w:rPr>
          <w:rFonts w:ascii="Times New Roman" w:hAnsi="Times New Roman" w:cs="Times New Roman"/>
          <w:sz w:val="26"/>
          <w:szCs w:val="26"/>
        </w:rPr>
      </w:pPr>
    </w:p>
    <w:p w14:paraId="67779269" w14:textId="77777777" w:rsidR="00575416" w:rsidRDefault="00575416">
      <w:pPr>
        <w:rPr>
          <w:rFonts w:ascii="Times New Roman" w:hAnsi="Times New Roman" w:cs="Times New Roman"/>
          <w:sz w:val="26"/>
          <w:szCs w:val="26"/>
        </w:rPr>
      </w:pPr>
    </w:p>
    <w:p w14:paraId="7138A347" w14:textId="77777777" w:rsidR="00575416" w:rsidRDefault="00575416">
      <w:pPr>
        <w:rPr>
          <w:rFonts w:ascii="Times New Roman" w:hAnsi="Times New Roman" w:cs="Times New Roman"/>
          <w:sz w:val="26"/>
          <w:szCs w:val="26"/>
        </w:rPr>
      </w:pPr>
    </w:p>
    <w:p w14:paraId="24DCD288" w14:textId="77777777" w:rsidR="00575416" w:rsidRDefault="00575416">
      <w:pPr>
        <w:rPr>
          <w:rFonts w:ascii="Times New Roman" w:hAnsi="Times New Roman" w:cs="Times New Roman"/>
          <w:sz w:val="26"/>
          <w:szCs w:val="26"/>
        </w:rPr>
      </w:pPr>
    </w:p>
    <w:p w14:paraId="46856912" w14:textId="77777777" w:rsidR="00575416" w:rsidRDefault="00575416">
      <w:pPr>
        <w:rPr>
          <w:rFonts w:ascii="Times New Roman" w:hAnsi="Times New Roman" w:cs="Times New Roman"/>
          <w:sz w:val="26"/>
          <w:szCs w:val="26"/>
        </w:rPr>
      </w:pPr>
    </w:p>
    <w:p w14:paraId="071CC430" w14:textId="77777777" w:rsidR="00575416" w:rsidRDefault="00575416">
      <w:pPr>
        <w:rPr>
          <w:rFonts w:ascii="Times New Roman" w:hAnsi="Times New Roman" w:cs="Times New Roman"/>
          <w:sz w:val="26"/>
          <w:szCs w:val="26"/>
        </w:rPr>
      </w:pPr>
    </w:p>
    <w:p w14:paraId="759F2772" w14:textId="77777777" w:rsidR="00575416" w:rsidRDefault="00575416">
      <w:pPr>
        <w:rPr>
          <w:rFonts w:ascii="Times New Roman" w:hAnsi="Times New Roman" w:cs="Times New Roman"/>
          <w:sz w:val="26"/>
          <w:szCs w:val="26"/>
        </w:rPr>
      </w:pPr>
    </w:p>
    <w:p w14:paraId="75B94196" w14:textId="77777777" w:rsidR="00575416" w:rsidRDefault="00575416">
      <w:pPr>
        <w:rPr>
          <w:rFonts w:ascii="Times New Roman" w:hAnsi="Times New Roman" w:cs="Times New Roman"/>
          <w:sz w:val="26"/>
          <w:szCs w:val="26"/>
        </w:rPr>
      </w:pPr>
    </w:p>
    <w:p w14:paraId="5F161D63" w14:textId="77777777" w:rsidR="00575416" w:rsidRDefault="00575416">
      <w:pPr>
        <w:rPr>
          <w:rFonts w:ascii="Times New Roman" w:hAnsi="Times New Roman" w:cs="Times New Roman"/>
          <w:sz w:val="26"/>
          <w:szCs w:val="26"/>
        </w:rPr>
      </w:pPr>
    </w:p>
    <w:p w14:paraId="6E724F94" w14:textId="77777777" w:rsidR="00575416" w:rsidRDefault="00575416">
      <w:pPr>
        <w:rPr>
          <w:rFonts w:ascii="Times New Roman" w:hAnsi="Times New Roman" w:cs="Times New Roman"/>
          <w:sz w:val="26"/>
          <w:szCs w:val="26"/>
        </w:rPr>
      </w:pPr>
    </w:p>
    <w:p w14:paraId="3263E132" w14:textId="77777777" w:rsidR="00575416" w:rsidRDefault="00575416">
      <w:pPr>
        <w:rPr>
          <w:rFonts w:ascii="Times New Roman" w:hAnsi="Times New Roman" w:cs="Times New Roman"/>
          <w:sz w:val="26"/>
          <w:szCs w:val="26"/>
        </w:rPr>
      </w:pPr>
    </w:p>
    <w:p w14:paraId="3CC2FB87" w14:textId="77777777" w:rsidR="00575416" w:rsidRDefault="00575416">
      <w:pPr>
        <w:rPr>
          <w:rFonts w:ascii="Times New Roman" w:hAnsi="Times New Roman" w:cs="Times New Roman"/>
          <w:sz w:val="26"/>
          <w:szCs w:val="26"/>
        </w:rPr>
      </w:pPr>
    </w:p>
    <w:p w14:paraId="1F384502" w14:textId="77777777" w:rsidR="00575416" w:rsidRDefault="00575416">
      <w:pPr>
        <w:rPr>
          <w:rFonts w:ascii="Times New Roman" w:hAnsi="Times New Roman" w:cs="Times New Roman"/>
          <w:sz w:val="26"/>
          <w:szCs w:val="26"/>
        </w:rPr>
      </w:pPr>
    </w:p>
    <w:p w14:paraId="4CBC24D5" w14:textId="77777777" w:rsidR="00575416" w:rsidRDefault="00575416">
      <w:pPr>
        <w:rPr>
          <w:rFonts w:ascii="Times New Roman" w:hAnsi="Times New Roman" w:cs="Times New Roman"/>
          <w:sz w:val="26"/>
          <w:szCs w:val="26"/>
        </w:rPr>
      </w:pPr>
    </w:p>
    <w:p w14:paraId="68DDE7AD" w14:textId="77777777" w:rsidR="00575416" w:rsidRDefault="00575416">
      <w:pPr>
        <w:rPr>
          <w:rFonts w:ascii="Times New Roman" w:hAnsi="Times New Roman" w:cs="Times New Roman"/>
          <w:sz w:val="26"/>
          <w:szCs w:val="26"/>
        </w:rPr>
      </w:pPr>
    </w:p>
    <w:p w14:paraId="240DD20F" w14:textId="77777777" w:rsidR="00575416" w:rsidRDefault="00575416">
      <w:pPr>
        <w:rPr>
          <w:rFonts w:ascii="Times New Roman" w:hAnsi="Times New Roman" w:cs="Times New Roman"/>
          <w:sz w:val="26"/>
          <w:szCs w:val="26"/>
        </w:rPr>
      </w:pPr>
    </w:p>
    <w:p w14:paraId="414046BE" w14:textId="77777777" w:rsidR="00575416" w:rsidRDefault="00575416">
      <w:pPr>
        <w:rPr>
          <w:rFonts w:ascii="Times New Roman" w:hAnsi="Times New Roman" w:cs="Times New Roman"/>
          <w:sz w:val="26"/>
          <w:szCs w:val="26"/>
        </w:rPr>
      </w:pPr>
    </w:p>
    <w:p w14:paraId="59E6B0D4" w14:textId="77777777" w:rsidR="00575416" w:rsidRDefault="00575416">
      <w:pPr>
        <w:rPr>
          <w:rFonts w:ascii="Times New Roman" w:hAnsi="Times New Roman" w:cs="Times New Roman"/>
          <w:sz w:val="26"/>
          <w:szCs w:val="26"/>
        </w:rPr>
      </w:pPr>
    </w:p>
    <w:p w14:paraId="021A8BA3" w14:textId="77777777" w:rsidR="00575416" w:rsidRDefault="00575416">
      <w:pPr>
        <w:rPr>
          <w:rFonts w:ascii="Times New Roman" w:hAnsi="Times New Roman" w:cs="Times New Roman"/>
          <w:sz w:val="26"/>
          <w:szCs w:val="26"/>
        </w:rPr>
      </w:pPr>
    </w:p>
    <w:p w14:paraId="4F6B9ECA" w14:textId="77777777" w:rsidR="00575416" w:rsidRPr="003F1F77" w:rsidRDefault="003F1F77" w:rsidP="003F1F77">
      <w:pPr>
        <w:jc w:val="right"/>
        <w:rPr>
          <w:rFonts w:ascii="Times New Roman" w:hAnsi="Times New Roman" w:cs="Times New Roman"/>
          <w:b/>
          <w:sz w:val="26"/>
          <w:szCs w:val="26"/>
        </w:rPr>
      </w:pPr>
      <w:r w:rsidRPr="003F1F77">
        <w:rPr>
          <w:rFonts w:ascii="Times New Roman" w:hAnsi="Times New Roman" w:cs="Times New Roman"/>
          <w:b/>
          <w:sz w:val="26"/>
          <w:szCs w:val="26"/>
        </w:rPr>
        <w:t>Приложение 1</w:t>
      </w:r>
    </w:p>
    <w:p w14:paraId="6EB79C86" w14:textId="77777777" w:rsidR="00575416" w:rsidRPr="00BF02D5" w:rsidRDefault="00575416" w:rsidP="00575416">
      <w:pPr>
        <w:shd w:val="clear" w:color="auto" w:fill="FFFFFF"/>
        <w:spacing w:after="0" w:line="240" w:lineRule="auto"/>
        <w:jc w:val="center"/>
        <w:rPr>
          <w:rFonts w:ascii="Times New Roman" w:eastAsia="Times New Roman" w:hAnsi="Times New Roman" w:cs="Times New Roman"/>
          <w:sz w:val="28"/>
          <w:szCs w:val="28"/>
          <w:lang w:eastAsia="ru-RU"/>
        </w:rPr>
      </w:pPr>
      <w:r w:rsidRPr="00BF02D5">
        <w:rPr>
          <w:rFonts w:ascii="Times New Roman" w:eastAsia="Times New Roman" w:hAnsi="Times New Roman" w:cs="Times New Roman"/>
          <w:sz w:val="28"/>
          <w:szCs w:val="28"/>
          <w:lang w:eastAsia="ru-RU"/>
        </w:rPr>
        <w:t>ПРОТОКОЛ ПЕДАГОГИЧЕСКОГО ОБСЛЕДОВАНИЯ ДЕТЕЙ</w:t>
      </w:r>
    </w:p>
    <w:p w14:paraId="14FCBC2A" w14:textId="77777777" w:rsidR="00575416" w:rsidRPr="00BF02D5" w:rsidRDefault="00575416" w:rsidP="00575416">
      <w:pPr>
        <w:shd w:val="clear" w:color="auto" w:fill="FFFFFF"/>
        <w:spacing w:after="0" w:line="240" w:lineRule="auto"/>
        <w:jc w:val="center"/>
        <w:rPr>
          <w:rFonts w:ascii="Times New Roman" w:eastAsia="Times New Roman" w:hAnsi="Times New Roman" w:cs="Times New Roman"/>
          <w:sz w:val="28"/>
          <w:szCs w:val="28"/>
          <w:lang w:eastAsia="ru-RU"/>
        </w:rPr>
      </w:pPr>
      <w:r w:rsidRPr="00BF02D5">
        <w:rPr>
          <w:rFonts w:ascii="Times New Roman" w:eastAsia="Times New Roman" w:hAnsi="Times New Roman" w:cs="Times New Roman"/>
          <w:sz w:val="28"/>
          <w:szCs w:val="28"/>
          <w:lang w:eastAsia="ru-RU"/>
        </w:rPr>
        <w:t>С РАССТРОЙСТВАМИ АУТИСТИЧЕСКОГО СПЕКТРА</w:t>
      </w:r>
    </w:p>
    <w:p w14:paraId="3ECB57EC" w14:textId="77777777" w:rsidR="00575416" w:rsidRPr="00BF02D5" w:rsidRDefault="00575416" w:rsidP="003F1F77">
      <w:pPr>
        <w:shd w:val="clear" w:color="auto" w:fill="FFFFFF"/>
        <w:spacing w:after="0" w:line="240" w:lineRule="auto"/>
        <w:jc w:val="center"/>
        <w:rPr>
          <w:rFonts w:ascii="Times New Roman" w:eastAsia="Times New Roman" w:hAnsi="Times New Roman" w:cs="Times New Roman"/>
          <w:sz w:val="28"/>
          <w:szCs w:val="28"/>
          <w:lang w:eastAsia="ru-RU"/>
        </w:rPr>
      </w:pPr>
    </w:p>
    <w:p w14:paraId="19F8C936" w14:textId="77777777" w:rsidR="00575416" w:rsidRPr="00BF02D5" w:rsidRDefault="00575416" w:rsidP="003F1F77">
      <w:pPr>
        <w:shd w:val="clear" w:color="auto" w:fill="FFFFFF"/>
        <w:spacing w:after="0" w:line="240" w:lineRule="auto"/>
        <w:jc w:val="center"/>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Авторы –составители:</w:t>
      </w:r>
    </w:p>
    <w:p w14:paraId="784BD33D" w14:textId="77777777" w:rsidR="00575416" w:rsidRPr="00BF02D5" w:rsidRDefault="00575416" w:rsidP="003F1F77">
      <w:pPr>
        <w:shd w:val="clear" w:color="auto" w:fill="FFFFFF"/>
        <w:spacing w:after="0" w:line="240" w:lineRule="auto"/>
        <w:jc w:val="center"/>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Хаустов А.В., Красносельская Е.Л., Воротникова С.В., Ерофеева Ю.И.,</w:t>
      </w:r>
    </w:p>
    <w:p w14:paraId="0FF3B4F6" w14:textId="77777777" w:rsidR="00575416" w:rsidRPr="00BF02D5" w:rsidRDefault="00575416" w:rsidP="003F1F77">
      <w:pPr>
        <w:shd w:val="clear" w:color="auto" w:fill="FFFFFF"/>
        <w:spacing w:after="0" w:line="240" w:lineRule="auto"/>
        <w:jc w:val="center"/>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Матус Е.В., Станина А.И., Хаустова И.М., Шептунова Т.В.</w:t>
      </w:r>
    </w:p>
    <w:p w14:paraId="13720721" w14:textId="77777777" w:rsidR="00575416" w:rsidRPr="00BF02D5" w:rsidRDefault="00575416" w:rsidP="003F1F77">
      <w:pPr>
        <w:spacing w:line="240" w:lineRule="auto"/>
        <w:jc w:val="both"/>
        <w:rPr>
          <w:rFonts w:ascii="Times New Roman" w:hAnsi="Times New Roman" w:cs="Times New Roman"/>
          <w:sz w:val="24"/>
          <w:szCs w:val="24"/>
        </w:rPr>
      </w:pPr>
    </w:p>
    <w:p w14:paraId="18883496" w14:textId="77777777" w:rsidR="00575416" w:rsidRPr="00BF02D5" w:rsidRDefault="00575416" w:rsidP="003F1F77">
      <w:pPr>
        <w:shd w:val="clear" w:color="auto" w:fill="FFFFFF"/>
        <w:spacing w:after="0" w:line="240" w:lineRule="auto"/>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 xml:space="preserve">Фамилия, имя ребенка </w:t>
      </w:r>
      <w:r>
        <w:rPr>
          <w:rFonts w:ascii="Times New Roman" w:eastAsia="Times New Roman" w:hAnsi="Times New Roman" w:cs="Times New Roman"/>
          <w:sz w:val="25"/>
          <w:szCs w:val="25"/>
          <w:lang w:eastAsia="ru-RU"/>
        </w:rPr>
        <w:t>_______________________________________________________________</w:t>
      </w:r>
    </w:p>
    <w:p w14:paraId="3C562FCA" w14:textId="77777777" w:rsidR="00575416" w:rsidRPr="00BF02D5" w:rsidRDefault="00575416" w:rsidP="003F1F77">
      <w:pPr>
        <w:shd w:val="clear" w:color="auto" w:fill="FFFFFF"/>
        <w:spacing w:after="0" w:line="240" w:lineRule="auto"/>
        <w:rPr>
          <w:rFonts w:ascii="Times New Roman" w:eastAsia="Times New Roman" w:hAnsi="Times New Roman" w:cs="Times New Roman"/>
          <w:sz w:val="25"/>
          <w:szCs w:val="25"/>
          <w:lang w:eastAsia="ru-RU"/>
        </w:rPr>
      </w:pPr>
    </w:p>
    <w:p w14:paraId="5174354B" w14:textId="77777777" w:rsidR="00575416" w:rsidRPr="00BF02D5" w:rsidRDefault="00575416" w:rsidP="003F1F77">
      <w:pPr>
        <w:shd w:val="clear" w:color="auto" w:fill="FFFFFF"/>
        <w:spacing w:after="0" w:line="240" w:lineRule="auto"/>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 xml:space="preserve">Дата рождения ребенка </w:t>
      </w:r>
      <w:r>
        <w:rPr>
          <w:rFonts w:ascii="Times New Roman" w:eastAsia="Times New Roman" w:hAnsi="Times New Roman" w:cs="Times New Roman"/>
          <w:sz w:val="25"/>
          <w:szCs w:val="25"/>
          <w:lang w:eastAsia="ru-RU"/>
        </w:rPr>
        <w:t>______________________________________________________________</w:t>
      </w:r>
    </w:p>
    <w:p w14:paraId="722D6113" w14:textId="77777777" w:rsidR="00575416" w:rsidRPr="00BF02D5" w:rsidRDefault="00575416" w:rsidP="003F1F77">
      <w:pPr>
        <w:shd w:val="clear" w:color="auto" w:fill="FFFFFF"/>
        <w:spacing w:after="0" w:line="240" w:lineRule="auto"/>
        <w:rPr>
          <w:rFonts w:ascii="Times New Roman" w:eastAsia="Times New Roman" w:hAnsi="Times New Roman" w:cs="Times New Roman"/>
          <w:sz w:val="25"/>
          <w:szCs w:val="25"/>
          <w:lang w:eastAsia="ru-RU"/>
        </w:rPr>
      </w:pPr>
    </w:p>
    <w:p w14:paraId="51F20625" w14:textId="77777777" w:rsidR="00575416" w:rsidRPr="00BF02D5" w:rsidRDefault="00575416" w:rsidP="003F1F77">
      <w:pPr>
        <w:shd w:val="clear" w:color="auto" w:fill="FFFFFF"/>
        <w:spacing w:after="0" w:line="240" w:lineRule="auto"/>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Ф.И.О. педагога, заполнившего протокол</w:t>
      </w:r>
      <w:r>
        <w:rPr>
          <w:rFonts w:ascii="Times New Roman" w:eastAsia="Times New Roman" w:hAnsi="Times New Roman" w:cs="Times New Roman"/>
          <w:sz w:val="25"/>
          <w:szCs w:val="25"/>
          <w:lang w:eastAsia="ru-RU"/>
        </w:rPr>
        <w:t>________________________________________________</w:t>
      </w:r>
    </w:p>
    <w:p w14:paraId="4CE2972D" w14:textId="77777777" w:rsidR="00575416" w:rsidRPr="00BF02D5" w:rsidRDefault="00575416" w:rsidP="003F1F77">
      <w:pPr>
        <w:shd w:val="clear" w:color="auto" w:fill="FFFFFF"/>
        <w:spacing w:after="0" w:line="240" w:lineRule="auto"/>
        <w:rPr>
          <w:rFonts w:ascii="Times New Roman" w:eastAsia="Times New Roman" w:hAnsi="Times New Roman" w:cs="Times New Roman"/>
          <w:sz w:val="25"/>
          <w:szCs w:val="25"/>
          <w:lang w:eastAsia="ru-RU"/>
        </w:rPr>
      </w:pPr>
    </w:p>
    <w:p w14:paraId="2BCE7C1B" w14:textId="77777777" w:rsidR="00575416" w:rsidRPr="00BF02D5" w:rsidRDefault="00575416" w:rsidP="003F1F77">
      <w:pPr>
        <w:pBdr>
          <w:bottom w:val="single" w:sz="12" w:space="1" w:color="auto"/>
        </w:pBdr>
        <w:shd w:val="clear" w:color="auto" w:fill="FFFFFF"/>
        <w:spacing w:after="0" w:line="240" w:lineRule="auto"/>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Ф.И.О. респондента</w:t>
      </w:r>
      <w:r>
        <w:rPr>
          <w:rFonts w:ascii="Times New Roman" w:eastAsia="Times New Roman" w:hAnsi="Times New Roman" w:cs="Times New Roman"/>
          <w:sz w:val="25"/>
          <w:szCs w:val="25"/>
          <w:lang w:eastAsia="ru-RU"/>
        </w:rPr>
        <w:t xml:space="preserve"> __________________________________________________________________</w:t>
      </w:r>
    </w:p>
    <w:p w14:paraId="2B7BDAB9" w14:textId="77777777" w:rsidR="00575416" w:rsidRDefault="00575416" w:rsidP="00575416">
      <w:pPr>
        <w:shd w:val="clear" w:color="auto" w:fill="FFFFFF"/>
        <w:spacing w:after="0" w:line="240" w:lineRule="auto"/>
        <w:rPr>
          <w:rFonts w:ascii="Arial" w:eastAsia="Times New Roman" w:hAnsi="Arial" w:cs="Arial"/>
          <w:sz w:val="25"/>
          <w:szCs w:val="25"/>
          <w:lang w:eastAsia="ru-RU"/>
        </w:rPr>
      </w:pPr>
    </w:p>
    <w:p w14:paraId="4982A68D" w14:textId="77777777" w:rsidR="00575416" w:rsidRDefault="00575416" w:rsidP="00575416">
      <w:pPr>
        <w:shd w:val="clear" w:color="auto" w:fill="FFFFFF"/>
        <w:spacing w:after="0" w:line="240" w:lineRule="auto"/>
        <w:rPr>
          <w:rFonts w:ascii="Arial" w:eastAsia="Times New Roman" w:hAnsi="Arial" w:cs="Arial"/>
          <w:sz w:val="25"/>
          <w:szCs w:val="25"/>
          <w:lang w:eastAsia="ru-RU"/>
        </w:rPr>
      </w:pPr>
    </w:p>
    <w:tbl>
      <w:tblPr>
        <w:tblStyle w:val="af0"/>
        <w:tblW w:w="0" w:type="auto"/>
        <w:tblLook w:val="04A0" w:firstRow="1" w:lastRow="0" w:firstColumn="1" w:lastColumn="0" w:noHBand="0" w:noVBand="1"/>
      </w:tblPr>
      <w:tblGrid>
        <w:gridCol w:w="3839"/>
        <w:gridCol w:w="1435"/>
        <w:gridCol w:w="2104"/>
        <w:gridCol w:w="2124"/>
      </w:tblGrid>
      <w:tr w:rsidR="00575416" w14:paraId="60FEF6A1" w14:textId="77777777" w:rsidTr="00575416">
        <w:tc>
          <w:tcPr>
            <w:tcW w:w="4248" w:type="dxa"/>
          </w:tcPr>
          <w:p w14:paraId="343C43AB" w14:textId="77777777" w:rsidR="00575416" w:rsidRPr="00BF02D5" w:rsidRDefault="00575416" w:rsidP="00575416">
            <w:pPr>
              <w:rPr>
                <w:rFonts w:ascii="Times New Roman" w:eastAsia="Times New Roman" w:hAnsi="Times New Roman" w:cs="Times New Roman"/>
                <w:sz w:val="25"/>
                <w:szCs w:val="25"/>
                <w:lang w:eastAsia="ru-RU"/>
              </w:rPr>
            </w:pPr>
            <w:r w:rsidRPr="00BF02D5">
              <w:rPr>
                <w:rFonts w:ascii="Times New Roman" w:hAnsi="Times New Roman" w:cs="Times New Roman"/>
                <w:sz w:val="25"/>
                <w:szCs w:val="25"/>
                <w:shd w:val="clear" w:color="auto" w:fill="FFFFFF"/>
              </w:rPr>
              <w:t>Дата обследования:</w:t>
            </w:r>
          </w:p>
        </w:tc>
        <w:tc>
          <w:tcPr>
            <w:tcW w:w="1559" w:type="dxa"/>
          </w:tcPr>
          <w:p w14:paraId="06FCC5CD" w14:textId="77777777" w:rsidR="00575416" w:rsidRPr="00BF02D5" w:rsidRDefault="00575416" w:rsidP="00575416">
            <w:pPr>
              <w:shd w:val="clear" w:color="auto" w:fill="FFFFFF"/>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 xml:space="preserve">Возраст </w:t>
            </w:r>
          </w:p>
          <w:p w14:paraId="2A3CF24F" w14:textId="77777777" w:rsidR="00575416" w:rsidRPr="00BF02D5" w:rsidRDefault="00575416" w:rsidP="00575416">
            <w:pPr>
              <w:shd w:val="clear" w:color="auto" w:fill="FFFFFF"/>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ребенка</w:t>
            </w:r>
          </w:p>
          <w:p w14:paraId="7F289A4F" w14:textId="77777777" w:rsidR="00575416" w:rsidRPr="00BF02D5" w:rsidRDefault="00575416" w:rsidP="00575416">
            <w:pPr>
              <w:shd w:val="clear" w:color="auto" w:fill="FFFFFF"/>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 xml:space="preserve">(годы и </w:t>
            </w:r>
          </w:p>
          <w:p w14:paraId="53B4D231" w14:textId="77777777" w:rsidR="00575416" w:rsidRPr="00BF02D5" w:rsidRDefault="00575416" w:rsidP="00575416">
            <w:pPr>
              <w:shd w:val="clear" w:color="auto" w:fill="FFFFFF"/>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месяцы)</w:t>
            </w:r>
          </w:p>
          <w:p w14:paraId="5AF087A1" w14:textId="77777777" w:rsidR="00575416" w:rsidRPr="00BF02D5" w:rsidRDefault="00575416" w:rsidP="00575416">
            <w:pPr>
              <w:rPr>
                <w:rFonts w:ascii="Times New Roman" w:eastAsia="Times New Roman" w:hAnsi="Times New Roman" w:cs="Times New Roman"/>
                <w:sz w:val="25"/>
                <w:szCs w:val="25"/>
                <w:lang w:eastAsia="ru-RU"/>
              </w:rPr>
            </w:pPr>
          </w:p>
        </w:tc>
        <w:tc>
          <w:tcPr>
            <w:tcW w:w="2410" w:type="dxa"/>
          </w:tcPr>
          <w:p w14:paraId="588FFF8F" w14:textId="77777777" w:rsidR="00575416" w:rsidRPr="00BF02D5" w:rsidRDefault="00575416" w:rsidP="00575416">
            <w:pPr>
              <w:shd w:val="clear" w:color="auto" w:fill="FFFFFF"/>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 xml:space="preserve">Общий результат </w:t>
            </w:r>
          </w:p>
          <w:p w14:paraId="274BE326" w14:textId="77777777" w:rsidR="00575416" w:rsidRPr="00BF02D5" w:rsidRDefault="00575416" w:rsidP="00575416">
            <w:pPr>
              <w:shd w:val="clear" w:color="auto" w:fill="FFFFFF"/>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развития</w:t>
            </w:r>
          </w:p>
          <w:p w14:paraId="2555E63F" w14:textId="77777777" w:rsidR="00575416" w:rsidRPr="00BF02D5" w:rsidRDefault="00575416" w:rsidP="00575416">
            <w:pPr>
              <w:shd w:val="clear" w:color="auto" w:fill="FFFFFF"/>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 xml:space="preserve">(средний балл по </w:t>
            </w:r>
          </w:p>
          <w:p w14:paraId="6B6ED6A0" w14:textId="77777777" w:rsidR="00575416" w:rsidRPr="00BF02D5" w:rsidRDefault="00575416" w:rsidP="00575416">
            <w:pPr>
              <w:shd w:val="clear" w:color="auto" w:fill="FFFFFF"/>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Таблицам 1– 9):</w:t>
            </w:r>
          </w:p>
          <w:p w14:paraId="162CACDE" w14:textId="77777777" w:rsidR="00575416" w:rsidRPr="00BF02D5" w:rsidRDefault="00575416" w:rsidP="00575416">
            <w:pPr>
              <w:rPr>
                <w:rFonts w:ascii="Times New Roman" w:eastAsia="Times New Roman" w:hAnsi="Times New Roman" w:cs="Times New Roman"/>
                <w:sz w:val="25"/>
                <w:szCs w:val="25"/>
                <w:lang w:eastAsia="ru-RU"/>
              </w:rPr>
            </w:pPr>
          </w:p>
        </w:tc>
        <w:tc>
          <w:tcPr>
            <w:tcW w:w="2239" w:type="dxa"/>
          </w:tcPr>
          <w:p w14:paraId="4AF07420" w14:textId="77777777" w:rsidR="00575416" w:rsidRPr="00BF02D5" w:rsidRDefault="00575416" w:rsidP="00575416">
            <w:pPr>
              <w:shd w:val="clear" w:color="auto" w:fill="FFFFFF"/>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 xml:space="preserve">Дезадаптивное </w:t>
            </w:r>
          </w:p>
          <w:p w14:paraId="05A3C14D" w14:textId="77777777" w:rsidR="00575416" w:rsidRPr="00BF02D5" w:rsidRDefault="00575416" w:rsidP="00575416">
            <w:pPr>
              <w:shd w:val="clear" w:color="auto" w:fill="FFFFFF"/>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 xml:space="preserve">поведение </w:t>
            </w:r>
          </w:p>
          <w:p w14:paraId="763B59FF" w14:textId="77777777" w:rsidR="00575416" w:rsidRPr="00BF02D5" w:rsidRDefault="00575416" w:rsidP="00575416">
            <w:pPr>
              <w:shd w:val="clear" w:color="auto" w:fill="FFFFFF"/>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 xml:space="preserve">(суммарный </w:t>
            </w:r>
          </w:p>
          <w:p w14:paraId="5DF88039" w14:textId="77777777" w:rsidR="00575416" w:rsidRPr="00BF02D5" w:rsidRDefault="00575416" w:rsidP="00575416">
            <w:pPr>
              <w:shd w:val="clear" w:color="auto" w:fill="FFFFFF"/>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балл)</w:t>
            </w:r>
          </w:p>
          <w:p w14:paraId="215BFCD3" w14:textId="77777777" w:rsidR="00575416" w:rsidRPr="00BF02D5" w:rsidRDefault="00575416" w:rsidP="00575416">
            <w:pPr>
              <w:rPr>
                <w:rFonts w:ascii="Times New Roman" w:eastAsia="Times New Roman" w:hAnsi="Times New Roman" w:cs="Times New Roman"/>
                <w:sz w:val="25"/>
                <w:szCs w:val="25"/>
                <w:lang w:eastAsia="ru-RU"/>
              </w:rPr>
            </w:pPr>
          </w:p>
        </w:tc>
      </w:tr>
      <w:tr w:rsidR="00575416" w14:paraId="2FEA76F8" w14:textId="77777777" w:rsidTr="00575416">
        <w:tc>
          <w:tcPr>
            <w:tcW w:w="4248" w:type="dxa"/>
          </w:tcPr>
          <w:p w14:paraId="30485F5F" w14:textId="77777777" w:rsidR="00575416" w:rsidRDefault="00575416" w:rsidP="00575416">
            <w:pPr>
              <w:rPr>
                <w:rFonts w:ascii="Arial" w:hAnsi="Arial" w:cs="Arial"/>
                <w:sz w:val="25"/>
                <w:szCs w:val="25"/>
                <w:shd w:val="clear" w:color="auto" w:fill="FFFFFF"/>
              </w:rPr>
            </w:pPr>
          </w:p>
          <w:p w14:paraId="637F9407" w14:textId="77777777" w:rsidR="00575416" w:rsidRDefault="00575416" w:rsidP="00575416">
            <w:pPr>
              <w:rPr>
                <w:rFonts w:ascii="Arial" w:hAnsi="Arial" w:cs="Arial"/>
                <w:sz w:val="25"/>
                <w:szCs w:val="25"/>
                <w:shd w:val="clear" w:color="auto" w:fill="FFFFFF"/>
              </w:rPr>
            </w:pPr>
            <w:r>
              <w:rPr>
                <w:rFonts w:ascii="Arial" w:hAnsi="Arial" w:cs="Arial"/>
                <w:sz w:val="25"/>
                <w:szCs w:val="25"/>
                <w:shd w:val="clear" w:color="auto" w:fill="FFFFFF"/>
              </w:rPr>
              <w:t>«___»_____________ 20___г</w:t>
            </w:r>
          </w:p>
          <w:p w14:paraId="305ECC8D" w14:textId="77777777" w:rsidR="00575416" w:rsidRDefault="00575416" w:rsidP="00575416">
            <w:pPr>
              <w:rPr>
                <w:rFonts w:ascii="Arial" w:eastAsia="Times New Roman" w:hAnsi="Arial" w:cs="Arial"/>
                <w:sz w:val="25"/>
                <w:szCs w:val="25"/>
                <w:lang w:eastAsia="ru-RU"/>
              </w:rPr>
            </w:pPr>
          </w:p>
        </w:tc>
        <w:tc>
          <w:tcPr>
            <w:tcW w:w="1559" w:type="dxa"/>
          </w:tcPr>
          <w:p w14:paraId="3FDA084D" w14:textId="77777777" w:rsidR="00575416" w:rsidRDefault="00575416" w:rsidP="00575416">
            <w:pPr>
              <w:rPr>
                <w:rFonts w:ascii="Arial" w:eastAsia="Times New Roman" w:hAnsi="Arial" w:cs="Arial"/>
                <w:sz w:val="25"/>
                <w:szCs w:val="25"/>
                <w:lang w:eastAsia="ru-RU"/>
              </w:rPr>
            </w:pPr>
          </w:p>
        </w:tc>
        <w:tc>
          <w:tcPr>
            <w:tcW w:w="2410" w:type="dxa"/>
          </w:tcPr>
          <w:p w14:paraId="2A7D4BF7" w14:textId="77777777" w:rsidR="00575416" w:rsidRDefault="00575416" w:rsidP="00575416">
            <w:pPr>
              <w:rPr>
                <w:rFonts w:ascii="Arial" w:eastAsia="Times New Roman" w:hAnsi="Arial" w:cs="Arial"/>
                <w:sz w:val="25"/>
                <w:szCs w:val="25"/>
                <w:lang w:eastAsia="ru-RU"/>
              </w:rPr>
            </w:pPr>
          </w:p>
        </w:tc>
        <w:tc>
          <w:tcPr>
            <w:tcW w:w="2239" w:type="dxa"/>
          </w:tcPr>
          <w:p w14:paraId="23D7FBFA" w14:textId="77777777" w:rsidR="00575416" w:rsidRDefault="00575416" w:rsidP="00575416">
            <w:pPr>
              <w:rPr>
                <w:rFonts w:ascii="Arial" w:eastAsia="Times New Roman" w:hAnsi="Arial" w:cs="Arial"/>
                <w:sz w:val="25"/>
                <w:szCs w:val="25"/>
                <w:lang w:eastAsia="ru-RU"/>
              </w:rPr>
            </w:pPr>
          </w:p>
        </w:tc>
      </w:tr>
      <w:tr w:rsidR="00575416" w14:paraId="07F77231" w14:textId="77777777" w:rsidTr="00575416">
        <w:tc>
          <w:tcPr>
            <w:tcW w:w="4248" w:type="dxa"/>
          </w:tcPr>
          <w:p w14:paraId="50E2D711" w14:textId="77777777" w:rsidR="00575416" w:rsidRDefault="00575416" w:rsidP="00575416">
            <w:pPr>
              <w:rPr>
                <w:rFonts w:ascii="Arial" w:hAnsi="Arial" w:cs="Arial"/>
                <w:sz w:val="25"/>
                <w:szCs w:val="25"/>
                <w:shd w:val="clear" w:color="auto" w:fill="FFFFFF"/>
              </w:rPr>
            </w:pPr>
          </w:p>
          <w:p w14:paraId="29619240" w14:textId="77777777" w:rsidR="00575416" w:rsidRDefault="00575416" w:rsidP="00575416">
            <w:pPr>
              <w:rPr>
                <w:rFonts w:ascii="Arial" w:hAnsi="Arial" w:cs="Arial"/>
                <w:sz w:val="25"/>
                <w:szCs w:val="25"/>
                <w:shd w:val="clear" w:color="auto" w:fill="FFFFFF"/>
              </w:rPr>
            </w:pPr>
            <w:r>
              <w:rPr>
                <w:rFonts w:ascii="Arial" w:hAnsi="Arial" w:cs="Arial"/>
                <w:sz w:val="25"/>
                <w:szCs w:val="25"/>
                <w:shd w:val="clear" w:color="auto" w:fill="FFFFFF"/>
              </w:rPr>
              <w:t>«___»_____________ 20___г</w:t>
            </w:r>
          </w:p>
          <w:p w14:paraId="1F346A62" w14:textId="77777777" w:rsidR="00575416" w:rsidRDefault="00575416" w:rsidP="00575416">
            <w:pPr>
              <w:rPr>
                <w:rFonts w:ascii="Arial" w:hAnsi="Arial" w:cs="Arial"/>
                <w:sz w:val="25"/>
                <w:szCs w:val="25"/>
                <w:shd w:val="clear" w:color="auto" w:fill="FFFFFF"/>
              </w:rPr>
            </w:pPr>
          </w:p>
        </w:tc>
        <w:tc>
          <w:tcPr>
            <w:tcW w:w="1559" w:type="dxa"/>
          </w:tcPr>
          <w:p w14:paraId="38E1EFDE" w14:textId="77777777" w:rsidR="00575416" w:rsidRDefault="00575416" w:rsidP="00575416">
            <w:pPr>
              <w:rPr>
                <w:rFonts w:ascii="Arial" w:eastAsia="Times New Roman" w:hAnsi="Arial" w:cs="Arial"/>
                <w:sz w:val="25"/>
                <w:szCs w:val="25"/>
                <w:lang w:eastAsia="ru-RU"/>
              </w:rPr>
            </w:pPr>
          </w:p>
        </w:tc>
        <w:tc>
          <w:tcPr>
            <w:tcW w:w="2410" w:type="dxa"/>
          </w:tcPr>
          <w:p w14:paraId="4EBBEF50" w14:textId="77777777" w:rsidR="00575416" w:rsidRDefault="00575416" w:rsidP="00575416">
            <w:pPr>
              <w:rPr>
                <w:rFonts w:ascii="Arial" w:eastAsia="Times New Roman" w:hAnsi="Arial" w:cs="Arial"/>
                <w:sz w:val="25"/>
                <w:szCs w:val="25"/>
                <w:lang w:eastAsia="ru-RU"/>
              </w:rPr>
            </w:pPr>
          </w:p>
        </w:tc>
        <w:tc>
          <w:tcPr>
            <w:tcW w:w="2239" w:type="dxa"/>
          </w:tcPr>
          <w:p w14:paraId="1AD8BDD6" w14:textId="77777777" w:rsidR="00575416" w:rsidRDefault="00575416" w:rsidP="00575416">
            <w:pPr>
              <w:rPr>
                <w:rFonts w:ascii="Arial" w:eastAsia="Times New Roman" w:hAnsi="Arial" w:cs="Arial"/>
                <w:sz w:val="25"/>
                <w:szCs w:val="25"/>
                <w:lang w:eastAsia="ru-RU"/>
              </w:rPr>
            </w:pPr>
          </w:p>
        </w:tc>
      </w:tr>
      <w:tr w:rsidR="00575416" w14:paraId="6C110704" w14:textId="77777777" w:rsidTr="00575416">
        <w:tc>
          <w:tcPr>
            <w:tcW w:w="4248" w:type="dxa"/>
          </w:tcPr>
          <w:p w14:paraId="3AE48529" w14:textId="77777777" w:rsidR="00575416" w:rsidRDefault="00575416" w:rsidP="00575416">
            <w:pPr>
              <w:rPr>
                <w:rFonts w:ascii="Arial" w:hAnsi="Arial" w:cs="Arial"/>
                <w:sz w:val="25"/>
                <w:szCs w:val="25"/>
                <w:shd w:val="clear" w:color="auto" w:fill="FFFFFF"/>
              </w:rPr>
            </w:pPr>
          </w:p>
          <w:p w14:paraId="6BD55B0C" w14:textId="77777777" w:rsidR="00575416" w:rsidRDefault="00575416" w:rsidP="00575416">
            <w:pPr>
              <w:rPr>
                <w:rFonts w:ascii="Arial" w:hAnsi="Arial" w:cs="Arial"/>
                <w:sz w:val="25"/>
                <w:szCs w:val="25"/>
                <w:shd w:val="clear" w:color="auto" w:fill="FFFFFF"/>
              </w:rPr>
            </w:pPr>
            <w:r>
              <w:rPr>
                <w:rFonts w:ascii="Arial" w:hAnsi="Arial" w:cs="Arial"/>
                <w:sz w:val="25"/>
                <w:szCs w:val="25"/>
                <w:shd w:val="clear" w:color="auto" w:fill="FFFFFF"/>
              </w:rPr>
              <w:t>«___»_____________ 20___г</w:t>
            </w:r>
          </w:p>
          <w:p w14:paraId="7312BD70" w14:textId="77777777" w:rsidR="00575416" w:rsidRDefault="00575416" w:rsidP="00575416">
            <w:pPr>
              <w:rPr>
                <w:rFonts w:ascii="Arial" w:hAnsi="Arial" w:cs="Arial"/>
                <w:sz w:val="25"/>
                <w:szCs w:val="25"/>
                <w:shd w:val="clear" w:color="auto" w:fill="FFFFFF"/>
              </w:rPr>
            </w:pPr>
          </w:p>
        </w:tc>
        <w:tc>
          <w:tcPr>
            <w:tcW w:w="1559" w:type="dxa"/>
          </w:tcPr>
          <w:p w14:paraId="30FA690D" w14:textId="77777777" w:rsidR="00575416" w:rsidRDefault="00575416" w:rsidP="00575416">
            <w:pPr>
              <w:rPr>
                <w:rFonts w:ascii="Arial" w:eastAsia="Times New Roman" w:hAnsi="Arial" w:cs="Arial"/>
                <w:sz w:val="25"/>
                <w:szCs w:val="25"/>
                <w:lang w:eastAsia="ru-RU"/>
              </w:rPr>
            </w:pPr>
          </w:p>
        </w:tc>
        <w:tc>
          <w:tcPr>
            <w:tcW w:w="2410" w:type="dxa"/>
          </w:tcPr>
          <w:p w14:paraId="119CD8D7" w14:textId="77777777" w:rsidR="00575416" w:rsidRDefault="00575416" w:rsidP="00575416">
            <w:pPr>
              <w:rPr>
                <w:rFonts w:ascii="Arial" w:eastAsia="Times New Roman" w:hAnsi="Arial" w:cs="Arial"/>
                <w:sz w:val="25"/>
                <w:szCs w:val="25"/>
                <w:lang w:eastAsia="ru-RU"/>
              </w:rPr>
            </w:pPr>
          </w:p>
        </w:tc>
        <w:tc>
          <w:tcPr>
            <w:tcW w:w="2239" w:type="dxa"/>
          </w:tcPr>
          <w:p w14:paraId="49375DA9" w14:textId="77777777" w:rsidR="00575416" w:rsidRDefault="00575416" w:rsidP="00575416">
            <w:pPr>
              <w:rPr>
                <w:rFonts w:ascii="Arial" w:eastAsia="Times New Roman" w:hAnsi="Arial" w:cs="Arial"/>
                <w:sz w:val="25"/>
                <w:szCs w:val="25"/>
                <w:lang w:eastAsia="ru-RU"/>
              </w:rPr>
            </w:pPr>
          </w:p>
        </w:tc>
      </w:tr>
    </w:tbl>
    <w:p w14:paraId="6447107F" w14:textId="77777777" w:rsidR="00575416" w:rsidRDefault="00575416" w:rsidP="00575416">
      <w:pPr>
        <w:shd w:val="clear" w:color="auto" w:fill="FFFFFF"/>
        <w:spacing w:after="0" w:line="240" w:lineRule="auto"/>
        <w:rPr>
          <w:rFonts w:ascii="Arial" w:eastAsia="Times New Roman" w:hAnsi="Arial" w:cs="Arial"/>
          <w:sz w:val="25"/>
          <w:szCs w:val="25"/>
          <w:lang w:eastAsia="ru-RU"/>
        </w:rPr>
      </w:pPr>
    </w:p>
    <w:p w14:paraId="1550D5A5" w14:textId="77777777" w:rsidR="00575416" w:rsidRDefault="00575416" w:rsidP="00575416">
      <w:pPr>
        <w:shd w:val="clear" w:color="auto" w:fill="FFFFFF"/>
        <w:spacing w:after="0" w:line="240" w:lineRule="auto"/>
        <w:jc w:val="center"/>
        <w:rPr>
          <w:rFonts w:ascii="Arial" w:eastAsia="Times New Roman" w:hAnsi="Arial" w:cs="Arial"/>
          <w:sz w:val="21"/>
          <w:szCs w:val="21"/>
          <w:lang w:eastAsia="ru-RU"/>
        </w:rPr>
      </w:pPr>
    </w:p>
    <w:p w14:paraId="5920D7EF" w14:textId="77777777" w:rsidR="00575416" w:rsidRDefault="00575416" w:rsidP="003F1F77">
      <w:pPr>
        <w:shd w:val="clear" w:color="auto" w:fill="FFFFFF"/>
        <w:spacing w:after="0" w:line="240" w:lineRule="auto"/>
        <w:jc w:val="center"/>
        <w:rPr>
          <w:rFonts w:ascii="Times New Roman" w:eastAsia="Times New Roman" w:hAnsi="Times New Roman" w:cs="Times New Roman"/>
          <w:sz w:val="24"/>
          <w:szCs w:val="24"/>
          <w:lang w:eastAsia="ru-RU"/>
        </w:rPr>
      </w:pPr>
      <w:r w:rsidRPr="00BF02D5">
        <w:rPr>
          <w:rFonts w:ascii="Times New Roman" w:eastAsia="Times New Roman" w:hAnsi="Times New Roman" w:cs="Times New Roman"/>
          <w:b/>
          <w:sz w:val="24"/>
          <w:szCs w:val="24"/>
          <w:lang w:eastAsia="ru-RU"/>
        </w:rPr>
        <w:t>Таблица возрастных нормативов 1</w:t>
      </w:r>
      <w:r w:rsidRPr="00BF02D5">
        <w:rPr>
          <w:rFonts w:ascii="Times New Roman" w:eastAsia="Times New Roman" w:hAnsi="Times New Roman" w:cs="Times New Roman"/>
          <w:sz w:val="24"/>
          <w:szCs w:val="24"/>
          <w:lang w:eastAsia="ru-RU"/>
        </w:rPr>
        <w:t xml:space="preserve">. </w:t>
      </w:r>
      <w:r w:rsidRPr="00BF02D5">
        <w:rPr>
          <w:rFonts w:ascii="Times New Roman" w:eastAsia="Times New Roman" w:hAnsi="Times New Roman" w:cs="Times New Roman"/>
          <w:b/>
          <w:sz w:val="24"/>
          <w:szCs w:val="24"/>
          <w:lang w:eastAsia="ru-RU"/>
        </w:rPr>
        <w:t>«Социальное поведение»</w:t>
      </w:r>
      <w:r w:rsidR="003F1F77">
        <w:rPr>
          <w:rFonts w:ascii="Times New Roman" w:eastAsia="Times New Roman" w:hAnsi="Times New Roman" w:cs="Times New Roman"/>
          <w:sz w:val="24"/>
          <w:szCs w:val="24"/>
          <w:lang w:eastAsia="ru-RU"/>
        </w:rPr>
        <w:t xml:space="preserve"> (Дьяченко, Лаврентьева, 1984; </w:t>
      </w:r>
      <w:r w:rsidRPr="00BF02D5">
        <w:rPr>
          <w:rFonts w:ascii="Times New Roman" w:eastAsia="Times New Roman" w:hAnsi="Times New Roman" w:cs="Times New Roman"/>
          <w:sz w:val="24"/>
          <w:szCs w:val="24"/>
          <w:lang w:eastAsia="ru-RU"/>
        </w:rPr>
        <w:t>Лисина, 1986; Мухина, 2000; Обухова, 1996).</w:t>
      </w:r>
    </w:p>
    <w:p w14:paraId="5C08C01E" w14:textId="77777777" w:rsidR="00575416" w:rsidRPr="00BF02D5" w:rsidRDefault="00575416" w:rsidP="00575416">
      <w:pPr>
        <w:shd w:val="clear" w:color="auto" w:fill="FFFFFF"/>
        <w:spacing w:after="0" w:line="240" w:lineRule="auto"/>
        <w:jc w:val="center"/>
        <w:rPr>
          <w:rFonts w:ascii="Times New Roman" w:eastAsia="Times New Roman" w:hAnsi="Times New Roman" w:cs="Times New Roman"/>
          <w:sz w:val="24"/>
          <w:szCs w:val="24"/>
          <w:lang w:eastAsia="ru-RU"/>
        </w:rPr>
      </w:pPr>
    </w:p>
    <w:tbl>
      <w:tblPr>
        <w:tblStyle w:val="af0"/>
        <w:tblW w:w="9918" w:type="dxa"/>
        <w:tblLayout w:type="fixed"/>
        <w:tblLook w:val="04A0" w:firstRow="1" w:lastRow="0" w:firstColumn="1" w:lastColumn="0" w:noHBand="0" w:noVBand="1"/>
      </w:tblPr>
      <w:tblGrid>
        <w:gridCol w:w="988"/>
        <w:gridCol w:w="850"/>
        <w:gridCol w:w="5528"/>
        <w:gridCol w:w="851"/>
        <w:gridCol w:w="850"/>
        <w:gridCol w:w="851"/>
      </w:tblGrid>
      <w:tr w:rsidR="00575416" w14:paraId="27C8ECBB" w14:textId="77777777" w:rsidTr="00575416">
        <w:tc>
          <w:tcPr>
            <w:tcW w:w="988" w:type="dxa"/>
          </w:tcPr>
          <w:p w14:paraId="56BF2600"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Возр. </w:t>
            </w:r>
          </w:p>
          <w:p w14:paraId="7E21A570"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реб</w:t>
            </w:r>
          </w:p>
          <w:p w14:paraId="6BD4B8EA"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(годы)</w:t>
            </w:r>
          </w:p>
          <w:p w14:paraId="5AC6D354" w14:textId="77777777" w:rsidR="00575416" w:rsidRPr="00BF02D5" w:rsidRDefault="00575416" w:rsidP="00575416">
            <w:pPr>
              <w:rPr>
                <w:rFonts w:ascii="Times New Roman" w:eastAsia="Times New Roman" w:hAnsi="Times New Roman" w:cs="Times New Roman"/>
                <w:sz w:val="24"/>
                <w:szCs w:val="24"/>
                <w:lang w:eastAsia="ru-RU"/>
              </w:rPr>
            </w:pPr>
          </w:p>
        </w:tc>
        <w:tc>
          <w:tcPr>
            <w:tcW w:w="850" w:type="dxa"/>
          </w:tcPr>
          <w:p w14:paraId="18A63421"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Возр. </w:t>
            </w:r>
          </w:p>
          <w:p w14:paraId="3B2A9E12"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реб. </w:t>
            </w:r>
          </w:p>
          <w:p w14:paraId="6CFEE856"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(мес)</w:t>
            </w:r>
          </w:p>
          <w:p w14:paraId="0A24163E" w14:textId="77777777" w:rsidR="00575416" w:rsidRPr="00BF02D5" w:rsidRDefault="00575416" w:rsidP="00575416">
            <w:pPr>
              <w:rPr>
                <w:rFonts w:ascii="Times New Roman" w:eastAsia="Times New Roman" w:hAnsi="Times New Roman" w:cs="Times New Roman"/>
                <w:sz w:val="24"/>
                <w:szCs w:val="24"/>
                <w:lang w:eastAsia="ru-RU"/>
              </w:rPr>
            </w:pPr>
          </w:p>
        </w:tc>
        <w:tc>
          <w:tcPr>
            <w:tcW w:w="5528" w:type="dxa"/>
          </w:tcPr>
          <w:p w14:paraId="25760AB0" w14:textId="77777777" w:rsidR="00575416" w:rsidRPr="00BF02D5" w:rsidRDefault="00575416" w:rsidP="00575416">
            <w:pPr>
              <w:rPr>
                <w:rFonts w:ascii="Times New Roman" w:eastAsia="Times New Roman" w:hAnsi="Times New Roman" w:cs="Times New Roman"/>
                <w:sz w:val="24"/>
                <w:szCs w:val="24"/>
                <w:lang w:eastAsia="ru-RU"/>
              </w:rPr>
            </w:pPr>
            <w:r w:rsidRPr="00BF02D5">
              <w:rPr>
                <w:rFonts w:ascii="Times New Roman" w:hAnsi="Times New Roman" w:cs="Times New Roman"/>
                <w:sz w:val="24"/>
                <w:szCs w:val="24"/>
                <w:shd w:val="clear" w:color="auto" w:fill="FFFFFF"/>
              </w:rPr>
              <w:t>Показатели развития</w:t>
            </w:r>
          </w:p>
        </w:tc>
        <w:tc>
          <w:tcPr>
            <w:tcW w:w="851" w:type="dxa"/>
          </w:tcPr>
          <w:p w14:paraId="3C84C453"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Балл </w:t>
            </w:r>
          </w:p>
          <w:p w14:paraId="4C6C7B72"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(нач. </w:t>
            </w:r>
          </w:p>
          <w:p w14:paraId="78C88F57"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года)</w:t>
            </w:r>
          </w:p>
          <w:p w14:paraId="412FEF05" w14:textId="77777777" w:rsidR="00575416" w:rsidRPr="00BF02D5" w:rsidRDefault="00575416" w:rsidP="00575416">
            <w:pPr>
              <w:rPr>
                <w:rFonts w:ascii="Times New Roman" w:eastAsia="Times New Roman" w:hAnsi="Times New Roman" w:cs="Times New Roman"/>
                <w:sz w:val="24"/>
                <w:szCs w:val="24"/>
                <w:lang w:eastAsia="ru-RU"/>
              </w:rPr>
            </w:pPr>
          </w:p>
        </w:tc>
        <w:tc>
          <w:tcPr>
            <w:tcW w:w="850" w:type="dxa"/>
          </w:tcPr>
          <w:p w14:paraId="66F17ABD"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Балл </w:t>
            </w:r>
          </w:p>
          <w:p w14:paraId="58FEA263"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(кон. </w:t>
            </w:r>
          </w:p>
          <w:p w14:paraId="3BA8A83A"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года)</w:t>
            </w:r>
          </w:p>
          <w:p w14:paraId="504A8100" w14:textId="77777777" w:rsidR="00575416" w:rsidRPr="00BF02D5" w:rsidRDefault="00575416" w:rsidP="00575416">
            <w:pPr>
              <w:rPr>
                <w:rFonts w:ascii="Times New Roman" w:eastAsia="Times New Roman" w:hAnsi="Times New Roman" w:cs="Times New Roman"/>
                <w:sz w:val="24"/>
                <w:szCs w:val="24"/>
                <w:lang w:eastAsia="ru-RU"/>
              </w:rPr>
            </w:pPr>
          </w:p>
        </w:tc>
        <w:tc>
          <w:tcPr>
            <w:tcW w:w="851" w:type="dxa"/>
          </w:tcPr>
          <w:p w14:paraId="5543C539"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Коммента-</w:t>
            </w:r>
          </w:p>
          <w:p w14:paraId="23F20EF3"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рии</w:t>
            </w:r>
          </w:p>
          <w:p w14:paraId="183441B1" w14:textId="77777777" w:rsidR="00575416" w:rsidRPr="00BF02D5" w:rsidRDefault="00575416" w:rsidP="00575416">
            <w:pPr>
              <w:rPr>
                <w:rFonts w:ascii="Times New Roman" w:eastAsia="Times New Roman" w:hAnsi="Times New Roman" w:cs="Times New Roman"/>
                <w:sz w:val="24"/>
                <w:szCs w:val="24"/>
                <w:lang w:eastAsia="ru-RU"/>
              </w:rPr>
            </w:pPr>
          </w:p>
        </w:tc>
      </w:tr>
      <w:tr w:rsidR="00575416" w14:paraId="04136325" w14:textId="77777777" w:rsidTr="00575416">
        <w:tc>
          <w:tcPr>
            <w:tcW w:w="988" w:type="dxa"/>
            <w:vMerge w:val="restart"/>
          </w:tcPr>
          <w:p w14:paraId="622E9C12"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t xml:space="preserve">1-ый </w:t>
            </w:r>
          </w:p>
          <w:p w14:paraId="31264C16"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t>год</w:t>
            </w:r>
          </w:p>
          <w:p w14:paraId="2541B0E6"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642C3747"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w:t>
            </w:r>
          </w:p>
        </w:tc>
        <w:tc>
          <w:tcPr>
            <w:tcW w:w="5528" w:type="dxa"/>
          </w:tcPr>
          <w:p w14:paraId="0F5182D3"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По-разному реагирует на свое и чужое имя.</w:t>
            </w:r>
          </w:p>
        </w:tc>
        <w:tc>
          <w:tcPr>
            <w:tcW w:w="851" w:type="dxa"/>
          </w:tcPr>
          <w:p w14:paraId="45149EEF" w14:textId="77777777" w:rsidR="00575416" w:rsidRDefault="00575416" w:rsidP="00575416">
            <w:pPr>
              <w:rPr>
                <w:rFonts w:ascii="Arial" w:eastAsia="Times New Roman" w:hAnsi="Arial" w:cs="Arial"/>
                <w:sz w:val="25"/>
                <w:szCs w:val="25"/>
                <w:lang w:eastAsia="ru-RU"/>
              </w:rPr>
            </w:pPr>
          </w:p>
        </w:tc>
        <w:tc>
          <w:tcPr>
            <w:tcW w:w="850" w:type="dxa"/>
          </w:tcPr>
          <w:p w14:paraId="43221F33" w14:textId="77777777" w:rsidR="00575416" w:rsidRDefault="00575416" w:rsidP="00575416">
            <w:pPr>
              <w:rPr>
                <w:rFonts w:ascii="Arial" w:eastAsia="Times New Roman" w:hAnsi="Arial" w:cs="Arial"/>
                <w:sz w:val="25"/>
                <w:szCs w:val="25"/>
                <w:lang w:eastAsia="ru-RU"/>
              </w:rPr>
            </w:pPr>
          </w:p>
        </w:tc>
        <w:tc>
          <w:tcPr>
            <w:tcW w:w="851" w:type="dxa"/>
          </w:tcPr>
          <w:p w14:paraId="0F13C258" w14:textId="77777777" w:rsidR="00575416" w:rsidRDefault="00575416" w:rsidP="00575416">
            <w:pPr>
              <w:rPr>
                <w:rFonts w:ascii="Arial" w:eastAsia="Times New Roman" w:hAnsi="Arial" w:cs="Arial"/>
                <w:sz w:val="25"/>
                <w:szCs w:val="25"/>
                <w:lang w:eastAsia="ru-RU"/>
              </w:rPr>
            </w:pPr>
          </w:p>
        </w:tc>
      </w:tr>
      <w:tr w:rsidR="00575416" w14:paraId="73A53348" w14:textId="77777777" w:rsidTr="00575416">
        <w:tc>
          <w:tcPr>
            <w:tcW w:w="988" w:type="dxa"/>
            <w:vMerge/>
          </w:tcPr>
          <w:p w14:paraId="76CF2641"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3FB8513"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632CEE4F"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Протягивает руки к близким людям</w:t>
            </w:r>
          </w:p>
        </w:tc>
        <w:tc>
          <w:tcPr>
            <w:tcW w:w="851" w:type="dxa"/>
          </w:tcPr>
          <w:p w14:paraId="4DBF46AF" w14:textId="77777777" w:rsidR="00575416" w:rsidRDefault="00575416" w:rsidP="00575416">
            <w:pPr>
              <w:rPr>
                <w:rFonts w:ascii="Arial" w:eastAsia="Times New Roman" w:hAnsi="Arial" w:cs="Arial"/>
                <w:sz w:val="25"/>
                <w:szCs w:val="25"/>
                <w:lang w:eastAsia="ru-RU"/>
              </w:rPr>
            </w:pPr>
          </w:p>
        </w:tc>
        <w:tc>
          <w:tcPr>
            <w:tcW w:w="850" w:type="dxa"/>
          </w:tcPr>
          <w:p w14:paraId="3E077653" w14:textId="77777777" w:rsidR="00575416" w:rsidRDefault="00575416" w:rsidP="00575416">
            <w:pPr>
              <w:rPr>
                <w:rFonts w:ascii="Arial" w:eastAsia="Times New Roman" w:hAnsi="Arial" w:cs="Arial"/>
                <w:sz w:val="25"/>
                <w:szCs w:val="25"/>
                <w:lang w:eastAsia="ru-RU"/>
              </w:rPr>
            </w:pPr>
          </w:p>
        </w:tc>
        <w:tc>
          <w:tcPr>
            <w:tcW w:w="851" w:type="dxa"/>
          </w:tcPr>
          <w:p w14:paraId="3F532452" w14:textId="77777777" w:rsidR="00575416" w:rsidRDefault="00575416" w:rsidP="00575416">
            <w:pPr>
              <w:rPr>
                <w:rFonts w:ascii="Arial" w:eastAsia="Times New Roman" w:hAnsi="Arial" w:cs="Arial"/>
                <w:sz w:val="25"/>
                <w:szCs w:val="25"/>
                <w:lang w:eastAsia="ru-RU"/>
              </w:rPr>
            </w:pPr>
          </w:p>
        </w:tc>
      </w:tr>
      <w:tr w:rsidR="00575416" w14:paraId="60CF8867" w14:textId="77777777" w:rsidTr="00575416">
        <w:tc>
          <w:tcPr>
            <w:tcW w:w="988" w:type="dxa"/>
            <w:vMerge/>
          </w:tcPr>
          <w:p w14:paraId="23AD34AA"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46CA19A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12</w:t>
            </w:r>
          </w:p>
        </w:tc>
        <w:tc>
          <w:tcPr>
            <w:tcW w:w="5528" w:type="dxa"/>
          </w:tcPr>
          <w:p w14:paraId="5245EDFC" w14:textId="77777777" w:rsidR="00575416" w:rsidRPr="002A19E7" w:rsidRDefault="00575416" w:rsidP="00575416">
            <w:pPr>
              <w:shd w:val="clear" w:color="auto" w:fill="FFFFFF"/>
              <w:rPr>
                <w:rFonts w:ascii="Times New Roman" w:eastAsia="Times New Roman" w:hAnsi="Times New Roman" w:cs="Times New Roman"/>
                <w:sz w:val="24"/>
                <w:szCs w:val="24"/>
                <w:lang w:eastAsia="ru-RU"/>
              </w:rPr>
            </w:pPr>
            <w:r w:rsidRPr="002A19E7">
              <w:rPr>
                <w:rFonts w:ascii="Times New Roman" w:eastAsia="Times New Roman" w:hAnsi="Times New Roman" w:cs="Times New Roman"/>
                <w:sz w:val="24"/>
                <w:szCs w:val="24"/>
                <w:lang w:eastAsia="ru-RU"/>
              </w:rPr>
              <w:t xml:space="preserve">По просьбе выполняет ранее заученные действия </w:t>
            </w:r>
          </w:p>
          <w:p w14:paraId="5FC7B4BC" w14:textId="77777777" w:rsidR="00575416" w:rsidRPr="00DF3AA8" w:rsidRDefault="00575416" w:rsidP="00575416">
            <w:pPr>
              <w:shd w:val="clear" w:color="auto" w:fill="FFFFFF"/>
              <w:rPr>
                <w:rFonts w:ascii="Times New Roman" w:eastAsia="Times New Roman" w:hAnsi="Times New Roman" w:cs="Times New Roman"/>
                <w:sz w:val="24"/>
                <w:szCs w:val="24"/>
                <w:lang w:eastAsia="ru-RU"/>
              </w:rPr>
            </w:pPr>
            <w:r w:rsidRPr="002A19E7">
              <w:rPr>
                <w:rFonts w:ascii="Times New Roman" w:eastAsia="Times New Roman" w:hAnsi="Times New Roman" w:cs="Times New Roman"/>
                <w:sz w:val="24"/>
                <w:szCs w:val="24"/>
                <w:lang w:eastAsia="ru-RU"/>
              </w:rPr>
              <w:t>-</w:t>
            </w:r>
            <w:r w:rsidRPr="00DF3AA8">
              <w:rPr>
                <w:rFonts w:ascii="Times New Roman" w:eastAsia="Times New Roman" w:hAnsi="Times New Roman" w:cs="Times New Roman"/>
                <w:sz w:val="24"/>
                <w:szCs w:val="24"/>
                <w:lang w:eastAsia="ru-RU"/>
              </w:rPr>
              <w:t xml:space="preserve"> </w:t>
            </w:r>
            <w:r w:rsidRPr="002A19E7">
              <w:rPr>
                <w:rFonts w:ascii="Times New Roman" w:eastAsia="Times New Roman" w:hAnsi="Times New Roman" w:cs="Times New Roman"/>
                <w:sz w:val="24"/>
                <w:szCs w:val="24"/>
                <w:lang w:eastAsia="ru-RU"/>
              </w:rPr>
              <w:t>«ладушки», «до свидания».</w:t>
            </w:r>
          </w:p>
        </w:tc>
        <w:tc>
          <w:tcPr>
            <w:tcW w:w="851" w:type="dxa"/>
          </w:tcPr>
          <w:p w14:paraId="0B6D887C" w14:textId="77777777" w:rsidR="00575416" w:rsidRDefault="00575416" w:rsidP="00575416">
            <w:pPr>
              <w:rPr>
                <w:rFonts w:ascii="Arial" w:eastAsia="Times New Roman" w:hAnsi="Arial" w:cs="Arial"/>
                <w:sz w:val="25"/>
                <w:szCs w:val="25"/>
                <w:lang w:eastAsia="ru-RU"/>
              </w:rPr>
            </w:pPr>
          </w:p>
        </w:tc>
        <w:tc>
          <w:tcPr>
            <w:tcW w:w="850" w:type="dxa"/>
          </w:tcPr>
          <w:p w14:paraId="0419BE04" w14:textId="77777777" w:rsidR="00575416" w:rsidRDefault="00575416" w:rsidP="00575416">
            <w:pPr>
              <w:rPr>
                <w:rFonts w:ascii="Arial" w:eastAsia="Times New Roman" w:hAnsi="Arial" w:cs="Arial"/>
                <w:sz w:val="25"/>
                <w:szCs w:val="25"/>
                <w:lang w:eastAsia="ru-RU"/>
              </w:rPr>
            </w:pPr>
          </w:p>
        </w:tc>
        <w:tc>
          <w:tcPr>
            <w:tcW w:w="851" w:type="dxa"/>
          </w:tcPr>
          <w:p w14:paraId="6A9B3F12" w14:textId="77777777" w:rsidR="00575416" w:rsidRDefault="00575416" w:rsidP="00575416">
            <w:pPr>
              <w:rPr>
                <w:rFonts w:ascii="Arial" w:eastAsia="Times New Roman" w:hAnsi="Arial" w:cs="Arial"/>
                <w:sz w:val="25"/>
                <w:szCs w:val="25"/>
                <w:lang w:eastAsia="ru-RU"/>
              </w:rPr>
            </w:pPr>
          </w:p>
        </w:tc>
      </w:tr>
      <w:tr w:rsidR="00575416" w14:paraId="08F93300" w14:textId="77777777" w:rsidTr="00575416">
        <w:tc>
          <w:tcPr>
            <w:tcW w:w="988" w:type="dxa"/>
            <w:vMerge/>
          </w:tcPr>
          <w:p w14:paraId="14B0C2B8"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5C2AC484"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6FC1D437" w14:textId="77777777" w:rsidR="00575416" w:rsidRPr="002A19E7" w:rsidRDefault="00575416" w:rsidP="00575416">
            <w:pPr>
              <w:shd w:val="clear" w:color="auto" w:fill="FFFFFF"/>
              <w:rPr>
                <w:rFonts w:ascii="Times New Roman" w:eastAsia="Times New Roman" w:hAnsi="Times New Roman" w:cs="Times New Roman"/>
                <w:sz w:val="24"/>
                <w:szCs w:val="24"/>
                <w:lang w:eastAsia="ru-RU"/>
              </w:rPr>
            </w:pPr>
            <w:r w:rsidRPr="002A19E7">
              <w:rPr>
                <w:rFonts w:ascii="Times New Roman" w:eastAsia="Times New Roman" w:hAnsi="Times New Roman" w:cs="Times New Roman"/>
                <w:sz w:val="24"/>
                <w:szCs w:val="24"/>
                <w:lang w:eastAsia="ru-RU"/>
              </w:rPr>
              <w:t xml:space="preserve">Реагирует на слова запреты: «нет» или «нельзя» в виде </w:t>
            </w:r>
          </w:p>
          <w:p w14:paraId="79F74121" w14:textId="77777777" w:rsidR="00575416" w:rsidRPr="00DF3AA8" w:rsidRDefault="00575416" w:rsidP="00575416">
            <w:pPr>
              <w:shd w:val="clear" w:color="auto" w:fill="FFFFFF"/>
              <w:rPr>
                <w:rFonts w:ascii="Times New Roman" w:eastAsia="Times New Roman" w:hAnsi="Times New Roman" w:cs="Times New Roman"/>
                <w:sz w:val="24"/>
                <w:szCs w:val="24"/>
                <w:lang w:eastAsia="ru-RU"/>
              </w:rPr>
            </w:pPr>
            <w:r w:rsidRPr="002A19E7">
              <w:rPr>
                <w:rFonts w:ascii="Times New Roman" w:eastAsia="Times New Roman" w:hAnsi="Times New Roman" w:cs="Times New Roman"/>
                <w:sz w:val="24"/>
                <w:szCs w:val="24"/>
                <w:lang w:eastAsia="ru-RU"/>
              </w:rPr>
              <w:t>подчинения или протеста.</w:t>
            </w:r>
          </w:p>
        </w:tc>
        <w:tc>
          <w:tcPr>
            <w:tcW w:w="851" w:type="dxa"/>
          </w:tcPr>
          <w:p w14:paraId="1D8A98A2" w14:textId="77777777" w:rsidR="00575416" w:rsidRDefault="00575416" w:rsidP="00575416">
            <w:pPr>
              <w:rPr>
                <w:rFonts w:ascii="Arial" w:eastAsia="Times New Roman" w:hAnsi="Arial" w:cs="Arial"/>
                <w:sz w:val="25"/>
                <w:szCs w:val="25"/>
                <w:lang w:eastAsia="ru-RU"/>
              </w:rPr>
            </w:pPr>
          </w:p>
        </w:tc>
        <w:tc>
          <w:tcPr>
            <w:tcW w:w="850" w:type="dxa"/>
          </w:tcPr>
          <w:p w14:paraId="690E4C40" w14:textId="77777777" w:rsidR="00575416" w:rsidRDefault="00575416" w:rsidP="00575416">
            <w:pPr>
              <w:rPr>
                <w:rFonts w:ascii="Arial" w:eastAsia="Times New Roman" w:hAnsi="Arial" w:cs="Arial"/>
                <w:sz w:val="25"/>
                <w:szCs w:val="25"/>
                <w:lang w:eastAsia="ru-RU"/>
              </w:rPr>
            </w:pPr>
          </w:p>
        </w:tc>
        <w:tc>
          <w:tcPr>
            <w:tcW w:w="851" w:type="dxa"/>
          </w:tcPr>
          <w:p w14:paraId="64902570" w14:textId="77777777" w:rsidR="00575416" w:rsidRDefault="00575416" w:rsidP="00575416">
            <w:pPr>
              <w:rPr>
                <w:rFonts w:ascii="Arial" w:eastAsia="Times New Roman" w:hAnsi="Arial" w:cs="Arial"/>
                <w:sz w:val="25"/>
                <w:szCs w:val="25"/>
                <w:lang w:eastAsia="ru-RU"/>
              </w:rPr>
            </w:pPr>
          </w:p>
        </w:tc>
      </w:tr>
      <w:tr w:rsidR="00575416" w14:paraId="69E38E39" w14:textId="77777777" w:rsidTr="00575416">
        <w:tc>
          <w:tcPr>
            <w:tcW w:w="988" w:type="dxa"/>
            <w:vMerge w:val="restart"/>
          </w:tcPr>
          <w:p w14:paraId="5B263D6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2-й год</w:t>
            </w:r>
          </w:p>
        </w:tc>
        <w:tc>
          <w:tcPr>
            <w:tcW w:w="850" w:type="dxa"/>
            <w:vMerge w:val="restart"/>
          </w:tcPr>
          <w:p w14:paraId="650E46F2"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18</w:t>
            </w:r>
          </w:p>
        </w:tc>
        <w:tc>
          <w:tcPr>
            <w:tcW w:w="5528" w:type="dxa"/>
          </w:tcPr>
          <w:p w14:paraId="6FC4AA65"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Подражает действиям взрослых -«читает» книги. </w:t>
            </w:r>
          </w:p>
        </w:tc>
        <w:tc>
          <w:tcPr>
            <w:tcW w:w="851" w:type="dxa"/>
          </w:tcPr>
          <w:p w14:paraId="66C9E7E4" w14:textId="77777777" w:rsidR="00575416" w:rsidRDefault="00575416" w:rsidP="00575416">
            <w:pPr>
              <w:rPr>
                <w:rFonts w:ascii="Arial" w:eastAsia="Times New Roman" w:hAnsi="Arial" w:cs="Arial"/>
                <w:sz w:val="25"/>
                <w:szCs w:val="25"/>
                <w:lang w:eastAsia="ru-RU"/>
              </w:rPr>
            </w:pPr>
          </w:p>
        </w:tc>
        <w:tc>
          <w:tcPr>
            <w:tcW w:w="850" w:type="dxa"/>
          </w:tcPr>
          <w:p w14:paraId="6AD1F1C3" w14:textId="77777777" w:rsidR="00575416" w:rsidRDefault="00575416" w:rsidP="00575416">
            <w:pPr>
              <w:rPr>
                <w:rFonts w:ascii="Arial" w:eastAsia="Times New Roman" w:hAnsi="Arial" w:cs="Arial"/>
                <w:sz w:val="25"/>
                <w:szCs w:val="25"/>
                <w:lang w:eastAsia="ru-RU"/>
              </w:rPr>
            </w:pPr>
          </w:p>
        </w:tc>
        <w:tc>
          <w:tcPr>
            <w:tcW w:w="851" w:type="dxa"/>
          </w:tcPr>
          <w:p w14:paraId="1334C12D" w14:textId="77777777" w:rsidR="00575416" w:rsidRDefault="00575416" w:rsidP="00575416">
            <w:pPr>
              <w:rPr>
                <w:rFonts w:ascii="Arial" w:eastAsia="Times New Roman" w:hAnsi="Arial" w:cs="Arial"/>
                <w:sz w:val="25"/>
                <w:szCs w:val="25"/>
                <w:lang w:eastAsia="ru-RU"/>
              </w:rPr>
            </w:pPr>
          </w:p>
        </w:tc>
      </w:tr>
      <w:tr w:rsidR="00575416" w14:paraId="1EB65A13" w14:textId="77777777" w:rsidTr="00575416">
        <w:tc>
          <w:tcPr>
            <w:tcW w:w="988" w:type="dxa"/>
            <w:vMerge/>
          </w:tcPr>
          <w:p w14:paraId="59D4075C"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362B286B"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30BA5C1A"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Просит помощи, когда что-нибудь делает, используя слова или жесты.</w:t>
            </w:r>
          </w:p>
        </w:tc>
        <w:tc>
          <w:tcPr>
            <w:tcW w:w="851" w:type="dxa"/>
          </w:tcPr>
          <w:p w14:paraId="786C1301" w14:textId="77777777" w:rsidR="00575416" w:rsidRDefault="00575416" w:rsidP="00575416">
            <w:pPr>
              <w:rPr>
                <w:rFonts w:ascii="Arial" w:eastAsia="Times New Roman" w:hAnsi="Arial" w:cs="Arial"/>
                <w:sz w:val="25"/>
                <w:szCs w:val="25"/>
                <w:lang w:eastAsia="ru-RU"/>
              </w:rPr>
            </w:pPr>
          </w:p>
        </w:tc>
        <w:tc>
          <w:tcPr>
            <w:tcW w:w="850" w:type="dxa"/>
          </w:tcPr>
          <w:p w14:paraId="65220B17" w14:textId="77777777" w:rsidR="00575416" w:rsidRDefault="00575416" w:rsidP="00575416">
            <w:pPr>
              <w:rPr>
                <w:rFonts w:ascii="Arial" w:eastAsia="Times New Roman" w:hAnsi="Arial" w:cs="Arial"/>
                <w:sz w:val="25"/>
                <w:szCs w:val="25"/>
                <w:lang w:eastAsia="ru-RU"/>
              </w:rPr>
            </w:pPr>
          </w:p>
        </w:tc>
        <w:tc>
          <w:tcPr>
            <w:tcW w:w="851" w:type="dxa"/>
          </w:tcPr>
          <w:p w14:paraId="661069C3" w14:textId="77777777" w:rsidR="00575416" w:rsidRDefault="00575416" w:rsidP="00575416">
            <w:pPr>
              <w:rPr>
                <w:rFonts w:ascii="Arial" w:eastAsia="Times New Roman" w:hAnsi="Arial" w:cs="Arial"/>
                <w:sz w:val="25"/>
                <w:szCs w:val="25"/>
                <w:lang w:eastAsia="ru-RU"/>
              </w:rPr>
            </w:pPr>
          </w:p>
        </w:tc>
      </w:tr>
      <w:tr w:rsidR="00575416" w14:paraId="642C9376" w14:textId="77777777" w:rsidTr="00575416">
        <w:tc>
          <w:tcPr>
            <w:tcW w:w="988" w:type="dxa"/>
            <w:vMerge/>
          </w:tcPr>
          <w:p w14:paraId="54AA4485"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2313964F"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24</w:t>
            </w:r>
          </w:p>
        </w:tc>
        <w:tc>
          <w:tcPr>
            <w:tcW w:w="5528" w:type="dxa"/>
          </w:tcPr>
          <w:p w14:paraId="417A0F12"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Помогает при уборке игрушек.</w:t>
            </w:r>
          </w:p>
        </w:tc>
        <w:tc>
          <w:tcPr>
            <w:tcW w:w="851" w:type="dxa"/>
          </w:tcPr>
          <w:p w14:paraId="02A0EC20" w14:textId="77777777" w:rsidR="00575416" w:rsidRDefault="00575416" w:rsidP="00575416">
            <w:pPr>
              <w:rPr>
                <w:rFonts w:ascii="Arial" w:eastAsia="Times New Roman" w:hAnsi="Arial" w:cs="Arial"/>
                <w:sz w:val="25"/>
                <w:szCs w:val="25"/>
                <w:lang w:eastAsia="ru-RU"/>
              </w:rPr>
            </w:pPr>
          </w:p>
        </w:tc>
        <w:tc>
          <w:tcPr>
            <w:tcW w:w="850" w:type="dxa"/>
          </w:tcPr>
          <w:p w14:paraId="728F3F25" w14:textId="77777777" w:rsidR="00575416" w:rsidRDefault="00575416" w:rsidP="00575416">
            <w:pPr>
              <w:rPr>
                <w:rFonts w:ascii="Arial" w:eastAsia="Times New Roman" w:hAnsi="Arial" w:cs="Arial"/>
                <w:sz w:val="25"/>
                <w:szCs w:val="25"/>
                <w:lang w:eastAsia="ru-RU"/>
              </w:rPr>
            </w:pPr>
          </w:p>
        </w:tc>
        <w:tc>
          <w:tcPr>
            <w:tcW w:w="851" w:type="dxa"/>
          </w:tcPr>
          <w:p w14:paraId="7C765F22" w14:textId="77777777" w:rsidR="00575416" w:rsidRDefault="00575416" w:rsidP="00575416">
            <w:pPr>
              <w:rPr>
                <w:rFonts w:ascii="Arial" w:eastAsia="Times New Roman" w:hAnsi="Arial" w:cs="Arial"/>
                <w:sz w:val="25"/>
                <w:szCs w:val="25"/>
                <w:lang w:eastAsia="ru-RU"/>
              </w:rPr>
            </w:pPr>
          </w:p>
        </w:tc>
      </w:tr>
      <w:tr w:rsidR="00575416" w14:paraId="2B118E84" w14:textId="77777777" w:rsidTr="00575416">
        <w:tc>
          <w:tcPr>
            <w:tcW w:w="988" w:type="dxa"/>
            <w:vMerge/>
          </w:tcPr>
          <w:p w14:paraId="1D21F64D"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3AF2B90C"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0CB1C95E"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Ведет взрослого за собой, чтобы показать что-либо</w:t>
            </w:r>
          </w:p>
        </w:tc>
        <w:tc>
          <w:tcPr>
            <w:tcW w:w="851" w:type="dxa"/>
          </w:tcPr>
          <w:p w14:paraId="1B86E3FB" w14:textId="77777777" w:rsidR="00575416" w:rsidRDefault="00575416" w:rsidP="00575416">
            <w:pPr>
              <w:rPr>
                <w:rFonts w:ascii="Arial" w:eastAsia="Times New Roman" w:hAnsi="Arial" w:cs="Arial"/>
                <w:sz w:val="25"/>
                <w:szCs w:val="25"/>
                <w:lang w:eastAsia="ru-RU"/>
              </w:rPr>
            </w:pPr>
          </w:p>
        </w:tc>
        <w:tc>
          <w:tcPr>
            <w:tcW w:w="850" w:type="dxa"/>
          </w:tcPr>
          <w:p w14:paraId="20E4DCF1" w14:textId="77777777" w:rsidR="00575416" w:rsidRDefault="00575416" w:rsidP="00575416">
            <w:pPr>
              <w:rPr>
                <w:rFonts w:ascii="Arial" w:eastAsia="Times New Roman" w:hAnsi="Arial" w:cs="Arial"/>
                <w:sz w:val="25"/>
                <w:szCs w:val="25"/>
                <w:lang w:eastAsia="ru-RU"/>
              </w:rPr>
            </w:pPr>
          </w:p>
        </w:tc>
        <w:tc>
          <w:tcPr>
            <w:tcW w:w="851" w:type="dxa"/>
          </w:tcPr>
          <w:p w14:paraId="06FCCB57" w14:textId="77777777" w:rsidR="00575416" w:rsidRDefault="00575416" w:rsidP="00575416">
            <w:pPr>
              <w:rPr>
                <w:rFonts w:ascii="Arial" w:eastAsia="Times New Roman" w:hAnsi="Arial" w:cs="Arial"/>
                <w:sz w:val="25"/>
                <w:szCs w:val="25"/>
                <w:lang w:eastAsia="ru-RU"/>
              </w:rPr>
            </w:pPr>
          </w:p>
        </w:tc>
      </w:tr>
      <w:tr w:rsidR="00575416" w14:paraId="5C4D57E5" w14:textId="77777777" w:rsidTr="00575416">
        <w:tc>
          <w:tcPr>
            <w:tcW w:w="988" w:type="dxa"/>
            <w:vMerge w:val="restart"/>
          </w:tcPr>
          <w:p w14:paraId="5B95237C"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3-ий</w:t>
            </w:r>
          </w:p>
          <w:p w14:paraId="037F3B78"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год</w:t>
            </w:r>
          </w:p>
        </w:tc>
        <w:tc>
          <w:tcPr>
            <w:tcW w:w="850" w:type="dxa"/>
            <w:vMerge w:val="restart"/>
          </w:tcPr>
          <w:p w14:paraId="431921E4"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30</w:t>
            </w:r>
          </w:p>
        </w:tc>
        <w:tc>
          <w:tcPr>
            <w:tcW w:w="5528" w:type="dxa"/>
          </w:tcPr>
          <w:p w14:paraId="3636039E"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Не плачет, расставаясь с мамой, когда остается со знакомым человеком. </w:t>
            </w:r>
          </w:p>
        </w:tc>
        <w:tc>
          <w:tcPr>
            <w:tcW w:w="851" w:type="dxa"/>
          </w:tcPr>
          <w:p w14:paraId="51358B6E" w14:textId="77777777" w:rsidR="00575416" w:rsidRDefault="00575416" w:rsidP="00575416">
            <w:pPr>
              <w:rPr>
                <w:rFonts w:ascii="Arial" w:eastAsia="Times New Roman" w:hAnsi="Arial" w:cs="Arial"/>
                <w:sz w:val="25"/>
                <w:szCs w:val="25"/>
                <w:lang w:eastAsia="ru-RU"/>
              </w:rPr>
            </w:pPr>
          </w:p>
        </w:tc>
        <w:tc>
          <w:tcPr>
            <w:tcW w:w="850" w:type="dxa"/>
          </w:tcPr>
          <w:p w14:paraId="0E32DC4C" w14:textId="77777777" w:rsidR="00575416" w:rsidRDefault="00575416" w:rsidP="00575416">
            <w:pPr>
              <w:rPr>
                <w:rFonts w:ascii="Arial" w:eastAsia="Times New Roman" w:hAnsi="Arial" w:cs="Arial"/>
                <w:sz w:val="25"/>
                <w:szCs w:val="25"/>
                <w:lang w:eastAsia="ru-RU"/>
              </w:rPr>
            </w:pPr>
          </w:p>
        </w:tc>
        <w:tc>
          <w:tcPr>
            <w:tcW w:w="851" w:type="dxa"/>
          </w:tcPr>
          <w:p w14:paraId="503A0136" w14:textId="77777777" w:rsidR="00575416" w:rsidRDefault="00575416" w:rsidP="00575416">
            <w:pPr>
              <w:rPr>
                <w:rFonts w:ascii="Arial" w:eastAsia="Times New Roman" w:hAnsi="Arial" w:cs="Arial"/>
                <w:sz w:val="25"/>
                <w:szCs w:val="25"/>
                <w:lang w:eastAsia="ru-RU"/>
              </w:rPr>
            </w:pPr>
          </w:p>
        </w:tc>
      </w:tr>
      <w:tr w:rsidR="00575416" w14:paraId="374D74B9" w14:textId="77777777" w:rsidTr="00575416">
        <w:tc>
          <w:tcPr>
            <w:tcW w:w="988" w:type="dxa"/>
            <w:vMerge/>
          </w:tcPr>
          <w:p w14:paraId="1E31DFE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A66A5F5"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4EF9A56F"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По просьбе, обычно делиться игрушками или другими вещами с детьми или взрослыми.</w:t>
            </w:r>
          </w:p>
        </w:tc>
        <w:tc>
          <w:tcPr>
            <w:tcW w:w="851" w:type="dxa"/>
          </w:tcPr>
          <w:p w14:paraId="5A4C6FDC" w14:textId="77777777" w:rsidR="00575416" w:rsidRDefault="00575416" w:rsidP="00575416">
            <w:pPr>
              <w:rPr>
                <w:rFonts w:ascii="Arial" w:eastAsia="Times New Roman" w:hAnsi="Arial" w:cs="Arial"/>
                <w:sz w:val="25"/>
                <w:szCs w:val="25"/>
                <w:lang w:eastAsia="ru-RU"/>
              </w:rPr>
            </w:pPr>
          </w:p>
        </w:tc>
        <w:tc>
          <w:tcPr>
            <w:tcW w:w="850" w:type="dxa"/>
          </w:tcPr>
          <w:p w14:paraId="416C3146" w14:textId="77777777" w:rsidR="00575416" w:rsidRDefault="00575416" w:rsidP="00575416">
            <w:pPr>
              <w:rPr>
                <w:rFonts w:ascii="Arial" w:eastAsia="Times New Roman" w:hAnsi="Arial" w:cs="Arial"/>
                <w:sz w:val="25"/>
                <w:szCs w:val="25"/>
                <w:lang w:eastAsia="ru-RU"/>
              </w:rPr>
            </w:pPr>
          </w:p>
        </w:tc>
        <w:tc>
          <w:tcPr>
            <w:tcW w:w="851" w:type="dxa"/>
          </w:tcPr>
          <w:p w14:paraId="6EAB28E9" w14:textId="77777777" w:rsidR="00575416" w:rsidRDefault="00575416" w:rsidP="00575416">
            <w:pPr>
              <w:rPr>
                <w:rFonts w:ascii="Arial" w:eastAsia="Times New Roman" w:hAnsi="Arial" w:cs="Arial"/>
                <w:sz w:val="25"/>
                <w:szCs w:val="25"/>
                <w:lang w:eastAsia="ru-RU"/>
              </w:rPr>
            </w:pPr>
          </w:p>
        </w:tc>
      </w:tr>
      <w:tr w:rsidR="00575416" w14:paraId="4BC37349" w14:textId="77777777" w:rsidTr="00575416">
        <w:tc>
          <w:tcPr>
            <w:tcW w:w="988" w:type="dxa"/>
            <w:vMerge/>
          </w:tcPr>
          <w:p w14:paraId="31839D46"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2135458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36</w:t>
            </w:r>
          </w:p>
        </w:tc>
        <w:tc>
          <w:tcPr>
            <w:tcW w:w="5528" w:type="dxa"/>
          </w:tcPr>
          <w:p w14:paraId="13B8D6E9"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На групповых занятиях выполняет синхронные действия с другими детьми. (Например, ходит парами, в общем кругу, топает ногой и одновременно хлопает в ладоши).</w:t>
            </w:r>
          </w:p>
        </w:tc>
        <w:tc>
          <w:tcPr>
            <w:tcW w:w="851" w:type="dxa"/>
          </w:tcPr>
          <w:p w14:paraId="35196915" w14:textId="77777777" w:rsidR="00575416" w:rsidRDefault="00575416" w:rsidP="00575416">
            <w:pPr>
              <w:rPr>
                <w:rFonts w:ascii="Arial" w:eastAsia="Times New Roman" w:hAnsi="Arial" w:cs="Arial"/>
                <w:sz w:val="25"/>
                <w:szCs w:val="25"/>
                <w:lang w:eastAsia="ru-RU"/>
              </w:rPr>
            </w:pPr>
          </w:p>
        </w:tc>
        <w:tc>
          <w:tcPr>
            <w:tcW w:w="850" w:type="dxa"/>
          </w:tcPr>
          <w:p w14:paraId="2AE12C90" w14:textId="77777777" w:rsidR="00575416" w:rsidRDefault="00575416" w:rsidP="00575416">
            <w:pPr>
              <w:rPr>
                <w:rFonts w:ascii="Arial" w:eastAsia="Times New Roman" w:hAnsi="Arial" w:cs="Arial"/>
                <w:sz w:val="25"/>
                <w:szCs w:val="25"/>
                <w:lang w:eastAsia="ru-RU"/>
              </w:rPr>
            </w:pPr>
          </w:p>
        </w:tc>
        <w:tc>
          <w:tcPr>
            <w:tcW w:w="851" w:type="dxa"/>
          </w:tcPr>
          <w:p w14:paraId="1B77534D" w14:textId="77777777" w:rsidR="00575416" w:rsidRDefault="00575416" w:rsidP="00575416">
            <w:pPr>
              <w:rPr>
                <w:rFonts w:ascii="Arial" w:eastAsia="Times New Roman" w:hAnsi="Arial" w:cs="Arial"/>
                <w:sz w:val="25"/>
                <w:szCs w:val="25"/>
                <w:lang w:eastAsia="ru-RU"/>
              </w:rPr>
            </w:pPr>
          </w:p>
        </w:tc>
      </w:tr>
      <w:tr w:rsidR="00575416" w14:paraId="0F96A6B1" w14:textId="77777777" w:rsidTr="00575416">
        <w:tc>
          <w:tcPr>
            <w:tcW w:w="988" w:type="dxa"/>
            <w:vMerge/>
          </w:tcPr>
          <w:p w14:paraId="242A87D8"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EAA3885"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334711FF"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Сочувствует другим детям, старается помочь и утешить их</w:t>
            </w:r>
          </w:p>
        </w:tc>
        <w:tc>
          <w:tcPr>
            <w:tcW w:w="851" w:type="dxa"/>
          </w:tcPr>
          <w:p w14:paraId="488A28A5" w14:textId="77777777" w:rsidR="00575416" w:rsidRDefault="00575416" w:rsidP="00575416">
            <w:pPr>
              <w:rPr>
                <w:rFonts w:ascii="Arial" w:eastAsia="Times New Roman" w:hAnsi="Arial" w:cs="Arial"/>
                <w:sz w:val="25"/>
                <w:szCs w:val="25"/>
                <w:lang w:eastAsia="ru-RU"/>
              </w:rPr>
            </w:pPr>
          </w:p>
        </w:tc>
        <w:tc>
          <w:tcPr>
            <w:tcW w:w="850" w:type="dxa"/>
          </w:tcPr>
          <w:p w14:paraId="774626F1" w14:textId="77777777" w:rsidR="00575416" w:rsidRDefault="00575416" w:rsidP="00575416">
            <w:pPr>
              <w:rPr>
                <w:rFonts w:ascii="Arial" w:eastAsia="Times New Roman" w:hAnsi="Arial" w:cs="Arial"/>
                <w:sz w:val="25"/>
                <w:szCs w:val="25"/>
                <w:lang w:eastAsia="ru-RU"/>
              </w:rPr>
            </w:pPr>
          </w:p>
        </w:tc>
        <w:tc>
          <w:tcPr>
            <w:tcW w:w="851" w:type="dxa"/>
          </w:tcPr>
          <w:p w14:paraId="5950E60F" w14:textId="77777777" w:rsidR="00575416" w:rsidRDefault="00575416" w:rsidP="00575416">
            <w:pPr>
              <w:rPr>
                <w:rFonts w:ascii="Arial" w:eastAsia="Times New Roman" w:hAnsi="Arial" w:cs="Arial"/>
                <w:sz w:val="25"/>
                <w:szCs w:val="25"/>
                <w:lang w:eastAsia="ru-RU"/>
              </w:rPr>
            </w:pPr>
          </w:p>
        </w:tc>
      </w:tr>
      <w:tr w:rsidR="00575416" w14:paraId="456E5517" w14:textId="77777777" w:rsidTr="00575416">
        <w:tc>
          <w:tcPr>
            <w:tcW w:w="988" w:type="dxa"/>
            <w:vMerge w:val="restart"/>
          </w:tcPr>
          <w:p w14:paraId="21859497"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4-й год</w:t>
            </w:r>
          </w:p>
        </w:tc>
        <w:tc>
          <w:tcPr>
            <w:tcW w:w="850" w:type="dxa"/>
            <w:vMerge w:val="restart"/>
          </w:tcPr>
          <w:p w14:paraId="1CA238DA"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42</w:t>
            </w:r>
          </w:p>
        </w:tc>
        <w:tc>
          <w:tcPr>
            <w:tcW w:w="5528" w:type="dxa"/>
          </w:tcPr>
          <w:p w14:paraId="166BCE6D"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Слушает со вниманием короткие истории.</w:t>
            </w:r>
          </w:p>
        </w:tc>
        <w:tc>
          <w:tcPr>
            <w:tcW w:w="851" w:type="dxa"/>
          </w:tcPr>
          <w:p w14:paraId="40DAED29" w14:textId="77777777" w:rsidR="00575416" w:rsidRDefault="00575416" w:rsidP="00575416">
            <w:pPr>
              <w:rPr>
                <w:rFonts w:ascii="Arial" w:eastAsia="Times New Roman" w:hAnsi="Arial" w:cs="Arial"/>
                <w:sz w:val="25"/>
                <w:szCs w:val="25"/>
                <w:lang w:eastAsia="ru-RU"/>
              </w:rPr>
            </w:pPr>
          </w:p>
        </w:tc>
        <w:tc>
          <w:tcPr>
            <w:tcW w:w="850" w:type="dxa"/>
          </w:tcPr>
          <w:p w14:paraId="29C91543" w14:textId="77777777" w:rsidR="00575416" w:rsidRDefault="00575416" w:rsidP="00575416">
            <w:pPr>
              <w:rPr>
                <w:rFonts w:ascii="Arial" w:eastAsia="Times New Roman" w:hAnsi="Arial" w:cs="Arial"/>
                <w:sz w:val="25"/>
                <w:szCs w:val="25"/>
                <w:lang w:eastAsia="ru-RU"/>
              </w:rPr>
            </w:pPr>
          </w:p>
        </w:tc>
        <w:tc>
          <w:tcPr>
            <w:tcW w:w="851" w:type="dxa"/>
          </w:tcPr>
          <w:p w14:paraId="22417D3D" w14:textId="77777777" w:rsidR="00575416" w:rsidRDefault="00575416" w:rsidP="00575416">
            <w:pPr>
              <w:rPr>
                <w:rFonts w:ascii="Arial" w:eastAsia="Times New Roman" w:hAnsi="Arial" w:cs="Arial"/>
                <w:sz w:val="25"/>
                <w:szCs w:val="25"/>
                <w:lang w:eastAsia="ru-RU"/>
              </w:rPr>
            </w:pPr>
          </w:p>
        </w:tc>
      </w:tr>
      <w:tr w:rsidR="00575416" w14:paraId="0A252FCA" w14:textId="77777777" w:rsidTr="00575416">
        <w:tc>
          <w:tcPr>
            <w:tcW w:w="988" w:type="dxa"/>
            <w:vMerge/>
          </w:tcPr>
          <w:p w14:paraId="34C33B95"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0D19001"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428E5E24"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Повторяет за взрослым движение в определенной последовательности: хлопает в ладоши, поднимает руки вверх, руки –в стороны, опускает руки.</w:t>
            </w:r>
          </w:p>
        </w:tc>
        <w:tc>
          <w:tcPr>
            <w:tcW w:w="851" w:type="dxa"/>
          </w:tcPr>
          <w:p w14:paraId="6ABE5481" w14:textId="77777777" w:rsidR="00575416" w:rsidRDefault="00575416" w:rsidP="00575416">
            <w:pPr>
              <w:rPr>
                <w:rFonts w:ascii="Arial" w:eastAsia="Times New Roman" w:hAnsi="Arial" w:cs="Arial"/>
                <w:sz w:val="25"/>
                <w:szCs w:val="25"/>
                <w:lang w:eastAsia="ru-RU"/>
              </w:rPr>
            </w:pPr>
          </w:p>
        </w:tc>
        <w:tc>
          <w:tcPr>
            <w:tcW w:w="850" w:type="dxa"/>
          </w:tcPr>
          <w:p w14:paraId="22BCD95E" w14:textId="77777777" w:rsidR="00575416" w:rsidRDefault="00575416" w:rsidP="00575416">
            <w:pPr>
              <w:rPr>
                <w:rFonts w:ascii="Arial" w:eastAsia="Times New Roman" w:hAnsi="Arial" w:cs="Arial"/>
                <w:sz w:val="25"/>
                <w:szCs w:val="25"/>
                <w:lang w:eastAsia="ru-RU"/>
              </w:rPr>
            </w:pPr>
          </w:p>
        </w:tc>
        <w:tc>
          <w:tcPr>
            <w:tcW w:w="851" w:type="dxa"/>
          </w:tcPr>
          <w:p w14:paraId="41EBB255" w14:textId="77777777" w:rsidR="00575416" w:rsidRDefault="00575416" w:rsidP="00575416">
            <w:pPr>
              <w:rPr>
                <w:rFonts w:ascii="Arial" w:eastAsia="Times New Roman" w:hAnsi="Arial" w:cs="Arial"/>
                <w:sz w:val="25"/>
                <w:szCs w:val="25"/>
                <w:lang w:eastAsia="ru-RU"/>
              </w:rPr>
            </w:pPr>
          </w:p>
        </w:tc>
      </w:tr>
      <w:tr w:rsidR="00575416" w14:paraId="3E209BE1" w14:textId="77777777" w:rsidTr="00575416">
        <w:tc>
          <w:tcPr>
            <w:tcW w:w="988" w:type="dxa"/>
            <w:vMerge/>
          </w:tcPr>
          <w:p w14:paraId="4FA701BE"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54FABA0D"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48</w:t>
            </w:r>
          </w:p>
        </w:tc>
        <w:tc>
          <w:tcPr>
            <w:tcW w:w="5528" w:type="dxa"/>
          </w:tcPr>
          <w:p w14:paraId="31C0715F"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Не выходит за установленные родителями границы территории, на детской площадке, во дворе.</w:t>
            </w:r>
          </w:p>
        </w:tc>
        <w:tc>
          <w:tcPr>
            <w:tcW w:w="851" w:type="dxa"/>
          </w:tcPr>
          <w:p w14:paraId="3ECA0B86" w14:textId="77777777" w:rsidR="00575416" w:rsidRDefault="00575416" w:rsidP="00575416">
            <w:pPr>
              <w:rPr>
                <w:rFonts w:ascii="Arial" w:eastAsia="Times New Roman" w:hAnsi="Arial" w:cs="Arial"/>
                <w:sz w:val="25"/>
                <w:szCs w:val="25"/>
                <w:lang w:eastAsia="ru-RU"/>
              </w:rPr>
            </w:pPr>
          </w:p>
        </w:tc>
        <w:tc>
          <w:tcPr>
            <w:tcW w:w="850" w:type="dxa"/>
          </w:tcPr>
          <w:p w14:paraId="6828EE7E" w14:textId="77777777" w:rsidR="00575416" w:rsidRDefault="00575416" w:rsidP="00575416">
            <w:pPr>
              <w:rPr>
                <w:rFonts w:ascii="Arial" w:eastAsia="Times New Roman" w:hAnsi="Arial" w:cs="Arial"/>
                <w:sz w:val="25"/>
                <w:szCs w:val="25"/>
                <w:lang w:eastAsia="ru-RU"/>
              </w:rPr>
            </w:pPr>
          </w:p>
        </w:tc>
        <w:tc>
          <w:tcPr>
            <w:tcW w:w="851" w:type="dxa"/>
          </w:tcPr>
          <w:p w14:paraId="05523750" w14:textId="77777777" w:rsidR="00575416" w:rsidRDefault="00575416" w:rsidP="00575416">
            <w:pPr>
              <w:rPr>
                <w:rFonts w:ascii="Arial" w:eastAsia="Times New Roman" w:hAnsi="Arial" w:cs="Arial"/>
                <w:sz w:val="25"/>
                <w:szCs w:val="25"/>
                <w:lang w:eastAsia="ru-RU"/>
              </w:rPr>
            </w:pPr>
          </w:p>
        </w:tc>
      </w:tr>
      <w:tr w:rsidR="00575416" w14:paraId="1EC1A8CD" w14:textId="77777777" w:rsidTr="00575416">
        <w:tc>
          <w:tcPr>
            <w:tcW w:w="988" w:type="dxa"/>
            <w:vMerge/>
          </w:tcPr>
          <w:p w14:paraId="0408D9D6"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299AB13"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3C44EAEB"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Выполняет поручения, в незнакомой обстановке, вне дома</w:t>
            </w:r>
          </w:p>
        </w:tc>
        <w:tc>
          <w:tcPr>
            <w:tcW w:w="851" w:type="dxa"/>
          </w:tcPr>
          <w:p w14:paraId="3AF50C3E" w14:textId="77777777" w:rsidR="00575416" w:rsidRDefault="00575416" w:rsidP="00575416">
            <w:pPr>
              <w:rPr>
                <w:rFonts w:ascii="Arial" w:eastAsia="Times New Roman" w:hAnsi="Arial" w:cs="Arial"/>
                <w:sz w:val="25"/>
                <w:szCs w:val="25"/>
                <w:lang w:eastAsia="ru-RU"/>
              </w:rPr>
            </w:pPr>
          </w:p>
        </w:tc>
        <w:tc>
          <w:tcPr>
            <w:tcW w:w="850" w:type="dxa"/>
          </w:tcPr>
          <w:p w14:paraId="65E37C50" w14:textId="77777777" w:rsidR="00575416" w:rsidRDefault="00575416" w:rsidP="00575416">
            <w:pPr>
              <w:rPr>
                <w:rFonts w:ascii="Arial" w:eastAsia="Times New Roman" w:hAnsi="Arial" w:cs="Arial"/>
                <w:sz w:val="25"/>
                <w:szCs w:val="25"/>
                <w:lang w:eastAsia="ru-RU"/>
              </w:rPr>
            </w:pPr>
          </w:p>
        </w:tc>
        <w:tc>
          <w:tcPr>
            <w:tcW w:w="851" w:type="dxa"/>
          </w:tcPr>
          <w:p w14:paraId="63250870" w14:textId="77777777" w:rsidR="00575416" w:rsidRDefault="00575416" w:rsidP="00575416">
            <w:pPr>
              <w:rPr>
                <w:rFonts w:ascii="Arial" w:eastAsia="Times New Roman" w:hAnsi="Arial" w:cs="Arial"/>
                <w:sz w:val="25"/>
                <w:szCs w:val="25"/>
                <w:lang w:eastAsia="ru-RU"/>
              </w:rPr>
            </w:pPr>
          </w:p>
        </w:tc>
      </w:tr>
      <w:tr w:rsidR="00575416" w14:paraId="70CD1869" w14:textId="77777777" w:rsidTr="00575416">
        <w:tc>
          <w:tcPr>
            <w:tcW w:w="988" w:type="dxa"/>
            <w:vMerge w:val="restart"/>
          </w:tcPr>
          <w:p w14:paraId="06757A79"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5-й год</w:t>
            </w:r>
          </w:p>
        </w:tc>
        <w:tc>
          <w:tcPr>
            <w:tcW w:w="850" w:type="dxa"/>
            <w:vMerge w:val="restart"/>
          </w:tcPr>
          <w:p w14:paraId="63E817B2"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54</w:t>
            </w:r>
          </w:p>
        </w:tc>
        <w:tc>
          <w:tcPr>
            <w:tcW w:w="5528" w:type="dxa"/>
          </w:tcPr>
          <w:p w14:paraId="59E1FA27"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По-разному общается с младшими и старшими детьми, детьми и взрослыми.</w:t>
            </w:r>
          </w:p>
        </w:tc>
        <w:tc>
          <w:tcPr>
            <w:tcW w:w="851" w:type="dxa"/>
          </w:tcPr>
          <w:p w14:paraId="4D4698FD" w14:textId="77777777" w:rsidR="00575416" w:rsidRDefault="00575416" w:rsidP="00575416">
            <w:pPr>
              <w:rPr>
                <w:rFonts w:ascii="Arial" w:eastAsia="Times New Roman" w:hAnsi="Arial" w:cs="Arial"/>
                <w:sz w:val="25"/>
                <w:szCs w:val="25"/>
                <w:lang w:eastAsia="ru-RU"/>
              </w:rPr>
            </w:pPr>
          </w:p>
        </w:tc>
        <w:tc>
          <w:tcPr>
            <w:tcW w:w="850" w:type="dxa"/>
          </w:tcPr>
          <w:p w14:paraId="2867EE30" w14:textId="77777777" w:rsidR="00575416" w:rsidRDefault="00575416" w:rsidP="00575416">
            <w:pPr>
              <w:rPr>
                <w:rFonts w:ascii="Arial" w:eastAsia="Times New Roman" w:hAnsi="Arial" w:cs="Arial"/>
                <w:sz w:val="25"/>
                <w:szCs w:val="25"/>
                <w:lang w:eastAsia="ru-RU"/>
              </w:rPr>
            </w:pPr>
          </w:p>
        </w:tc>
        <w:tc>
          <w:tcPr>
            <w:tcW w:w="851" w:type="dxa"/>
          </w:tcPr>
          <w:p w14:paraId="36297DD5" w14:textId="77777777" w:rsidR="00575416" w:rsidRDefault="00575416" w:rsidP="00575416">
            <w:pPr>
              <w:rPr>
                <w:rFonts w:ascii="Arial" w:eastAsia="Times New Roman" w:hAnsi="Arial" w:cs="Arial"/>
                <w:sz w:val="25"/>
                <w:szCs w:val="25"/>
                <w:lang w:eastAsia="ru-RU"/>
              </w:rPr>
            </w:pPr>
          </w:p>
        </w:tc>
      </w:tr>
      <w:tr w:rsidR="00575416" w14:paraId="759CF248" w14:textId="77777777" w:rsidTr="00575416">
        <w:tc>
          <w:tcPr>
            <w:tcW w:w="988" w:type="dxa"/>
            <w:vMerge/>
          </w:tcPr>
          <w:p w14:paraId="072E71A7"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1BCAD0BD"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4EB6978F"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Умеет организовывать рабочее место и приводить его в порядок после окончания занятия.</w:t>
            </w:r>
          </w:p>
        </w:tc>
        <w:tc>
          <w:tcPr>
            <w:tcW w:w="851" w:type="dxa"/>
          </w:tcPr>
          <w:p w14:paraId="4DE12BEE" w14:textId="77777777" w:rsidR="00575416" w:rsidRDefault="00575416" w:rsidP="00575416">
            <w:pPr>
              <w:rPr>
                <w:rFonts w:ascii="Arial" w:eastAsia="Times New Roman" w:hAnsi="Arial" w:cs="Arial"/>
                <w:sz w:val="25"/>
                <w:szCs w:val="25"/>
                <w:lang w:eastAsia="ru-RU"/>
              </w:rPr>
            </w:pPr>
          </w:p>
        </w:tc>
        <w:tc>
          <w:tcPr>
            <w:tcW w:w="850" w:type="dxa"/>
          </w:tcPr>
          <w:p w14:paraId="525F2147" w14:textId="77777777" w:rsidR="00575416" w:rsidRDefault="00575416" w:rsidP="00575416">
            <w:pPr>
              <w:rPr>
                <w:rFonts w:ascii="Arial" w:eastAsia="Times New Roman" w:hAnsi="Arial" w:cs="Arial"/>
                <w:sz w:val="25"/>
                <w:szCs w:val="25"/>
                <w:lang w:eastAsia="ru-RU"/>
              </w:rPr>
            </w:pPr>
          </w:p>
        </w:tc>
        <w:tc>
          <w:tcPr>
            <w:tcW w:w="851" w:type="dxa"/>
          </w:tcPr>
          <w:p w14:paraId="268C7623" w14:textId="77777777" w:rsidR="00575416" w:rsidRDefault="00575416" w:rsidP="00575416">
            <w:pPr>
              <w:rPr>
                <w:rFonts w:ascii="Arial" w:eastAsia="Times New Roman" w:hAnsi="Arial" w:cs="Arial"/>
                <w:sz w:val="25"/>
                <w:szCs w:val="25"/>
                <w:lang w:eastAsia="ru-RU"/>
              </w:rPr>
            </w:pPr>
          </w:p>
        </w:tc>
      </w:tr>
      <w:tr w:rsidR="00575416" w14:paraId="06CEFB59" w14:textId="77777777" w:rsidTr="00575416">
        <w:tc>
          <w:tcPr>
            <w:tcW w:w="988" w:type="dxa"/>
            <w:vMerge/>
          </w:tcPr>
          <w:p w14:paraId="21079EA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3C5D64AC"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60</w:t>
            </w:r>
          </w:p>
        </w:tc>
        <w:tc>
          <w:tcPr>
            <w:tcW w:w="5528" w:type="dxa"/>
          </w:tcPr>
          <w:p w14:paraId="65EC00AF"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Оценивает по сюжетным картинкам поступки с точки зрения социальной нормы.</w:t>
            </w:r>
          </w:p>
        </w:tc>
        <w:tc>
          <w:tcPr>
            <w:tcW w:w="851" w:type="dxa"/>
          </w:tcPr>
          <w:p w14:paraId="29E3307D" w14:textId="77777777" w:rsidR="00575416" w:rsidRDefault="00575416" w:rsidP="00575416">
            <w:pPr>
              <w:rPr>
                <w:rFonts w:ascii="Arial" w:eastAsia="Times New Roman" w:hAnsi="Arial" w:cs="Arial"/>
                <w:sz w:val="25"/>
                <w:szCs w:val="25"/>
                <w:lang w:eastAsia="ru-RU"/>
              </w:rPr>
            </w:pPr>
          </w:p>
        </w:tc>
        <w:tc>
          <w:tcPr>
            <w:tcW w:w="850" w:type="dxa"/>
          </w:tcPr>
          <w:p w14:paraId="0BC7E901" w14:textId="77777777" w:rsidR="00575416" w:rsidRDefault="00575416" w:rsidP="00575416">
            <w:pPr>
              <w:rPr>
                <w:rFonts w:ascii="Arial" w:eastAsia="Times New Roman" w:hAnsi="Arial" w:cs="Arial"/>
                <w:sz w:val="25"/>
                <w:szCs w:val="25"/>
                <w:lang w:eastAsia="ru-RU"/>
              </w:rPr>
            </w:pPr>
          </w:p>
        </w:tc>
        <w:tc>
          <w:tcPr>
            <w:tcW w:w="851" w:type="dxa"/>
          </w:tcPr>
          <w:p w14:paraId="0F428AAE" w14:textId="77777777" w:rsidR="00575416" w:rsidRDefault="00575416" w:rsidP="00575416">
            <w:pPr>
              <w:rPr>
                <w:rFonts w:ascii="Arial" w:eastAsia="Times New Roman" w:hAnsi="Arial" w:cs="Arial"/>
                <w:sz w:val="25"/>
                <w:szCs w:val="25"/>
                <w:lang w:eastAsia="ru-RU"/>
              </w:rPr>
            </w:pPr>
          </w:p>
        </w:tc>
      </w:tr>
      <w:tr w:rsidR="00575416" w14:paraId="4CF6C5B2" w14:textId="77777777" w:rsidTr="00575416">
        <w:tc>
          <w:tcPr>
            <w:tcW w:w="988" w:type="dxa"/>
            <w:vMerge/>
          </w:tcPr>
          <w:p w14:paraId="4D8D3968"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3DE02DD6"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5C4B498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В случае сомнения в правильности выполнения задания обращается за оценкой своих действий к взрослому.</w:t>
            </w:r>
          </w:p>
        </w:tc>
        <w:tc>
          <w:tcPr>
            <w:tcW w:w="851" w:type="dxa"/>
          </w:tcPr>
          <w:p w14:paraId="4F509144" w14:textId="77777777" w:rsidR="00575416" w:rsidRDefault="00575416" w:rsidP="00575416">
            <w:pPr>
              <w:rPr>
                <w:rFonts w:ascii="Arial" w:eastAsia="Times New Roman" w:hAnsi="Arial" w:cs="Arial"/>
                <w:sz w:val="25"/>
                <w:szCs w:val="25"/>
                <w:lang w:eastAsia="ru-RU"/>
              </w:rPr>
            </w:pPr>
          </w:p>
        </w:tc>
        <w:tc>
          <w:tcPr>
            <w:tcW w:w="850" w:type="dxa"/>
          </w:tcPr>
          <w:p w14:paraId="60E1B3A5" w14:textId="77777777" w:rsidR="00575416" w:rsidRDefault="00575416" w:rsidP="00575416">
            <w:pPr>
              <w:rPr>
                <w:rFonts w:ascii="Arial" w:eastAsia="Times New Roman" w:hAnsi="Arial" w:cs="Arial"/>
                <w:sz w:val="25"/>
                <w:szCs w:val="25"/>
                <w:lang w:eastAsia="ru-RU"/>
              </w:rPr>
            </w:pPr>
          </w:p>
        </w:tc>
        <w:tc>
          <w:tcPr>
            <w:tcW w:w="851" w:type="dxa"/>
          </w:tcPr>
          <w:p w14:paraId="4DB5A7E4" w14:textId="77777777" w:rsidR="00575416" w:rsidRDefault="00575416" w:rsidP="00575416">
            <w:pPr>
              <w:rPr>
                <w:rFonts w:ascii="Arial" w:eastAsia="Times New Roman" w:hAnsi="Arial" w:cs="Arial"/>
                <w:sz w:val="25"/>
                <w:szCs w:val="25"/>
                <w:lang w:eastAsia="ru-RU"/>
              </w:rPr>
            </w:pPr>
          </w:p>
        </w:tc>
      </w:tr>
      <w:tr w:rsidR="00575416" w14:paraId="3D7B933B" w14:textId="77777777" w:rsidTr="00575416">
        <w:tc>
          <w:tcPr>
            <w:tcW w:w="988" w:type="dxa"/>
            <w:vMerge w:val="restart"/>
          </w:tcPr>
          <w:p w14:paraId="320B1EC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6-ой год  </w:t>
            </w:r>
          </w:p>
        </w:tc>
        <w:tc>
          <w:tcPr>
            <w:tcW w:w="850" w:type="dxa"/>
            <w:vMerge w:val="restart"/>
          </w:tcPr>
          <w:p w14:paraId="6FA854FD"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66</w:t>
            </w:r>
          </w:p>
        </w:tc>
        <w:tc>
          <w:tcPr>
            <w:tcW w:w="5528" w:type="dxa"/>
          </w:tcPr>
          <w:p w14:paraId="27D15D8E"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Обращается к незнакомым взрослым на «Вы», а педагогам по имени и отчеству.</w:t>
            </w:r>
          </w:p>
        </w:tc>
        <w:tc>
          <w:tcPr>
            <w:tcW w:w="851" w:type="dxa"/>
          </w:tcPr>
          <w:p w14:paraId="25FEDCF1" w14:textId="77777777" w:rsidR="00575416" w:rsidRDefault="00575416" w:rsidP="00575416">
            <w:pPr>
              <w:rPr>
                <w:rFonts w:ascii="Arial" w:eastAsia="Times New Roman" w:hAnsi="Arial" w:cs="Arial"/>
                <w:sz w:val="25"/>
                <w:szCs w:val="25"/>
                <w:lang w:eastAsia="ru-RU"/>
              </w:rPr>
            </w:pPr>
          </w:p>
        </w:tc>
        <w:tc>
          <w:tcPr>
            <w:tcW w:w="850" w:type="dxa"/>
          </w:tcPr>
          <w:p w14:paraId="3D6EC08C" w14:textId="77777777" w:rsidR="00575416" w:rsidRDefault="00575416" w:rsidP="00575416">
            <w:pPr>
              <w:rPr>
                <w:rFonts w:ascii="Arial" w:eastAsia="Times New Roman" w:hAnsi="Arial" w:cs="Arial"/>
                <w:sz w:val="25"/>
                <w:szCs w:val="25"/>
                <w:lang w:eastAsia="ru-RU"/>
              </w:rPr>
            </w:pPr>
          </w:p>
        </w:tc>
        <w:tc>
          <w:tcPr>
            <w:tcW w:w="851" w:type="dxa"/>
          </w:tcPr>
          <w:p w14:paraId="5CDDA123" w14:textId="77777777" w:rsidR="00575416" w:rsidRDefault="00575416" w:rsidP="00575416">
            <w:pPr>
              <w:rPr>
                <w:rFonts w:ascii="Arial" w:eastAsia="Times New Roman" w:hAnsi="Arial" w:cs="Arial"/>
                <w:sz w:val="25"/>
                <w:szCs w:val="25"/>
                <w:lang w:eastAsia="ru-RU"/>
              </w:rPr>
            </w:pPr>
          </w:p>
        </w:tc>
      </w:tr>
      <w:tr w:rsidR="00575416" w14:paraId="76545396" w14:textId="77777777" w:rsidTr="00575416">
        <w:tc>
          <w:tcPr>
            <w:tcW w:w="988" w:type="dxa"/>
            <w:vMerge/>
          </w:tcPr>
          <w:p w14:paraId="48CC1E4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59B1FCC1"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1C3A6117"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Сознательно соблюдает принятые правила поведения, с пониманием их значения.</w:t>
            </w:r>
          </w:p>
        </w:tc>
        <w:tc>
          <w:tcPr>
            <w:tcW w:w="851" w:type="dxa"/>
          </w:tcPr>
          <w:p w14:paraId="06AB7531" w14:textId="77777777" w:rsidR="00575416" w:rsidRDefault="00575416" w:rsidP="00575416">
            <w:pPr>
              <w:rPr>
                <w:rFonts w:ascii="Arial" w:eastAsia="Times New Roman" w:hAnsi="Arial" w:cs="Arial"/>
                <w:sz w:val="25"/>
                <w:szCs w:val="25"/>
                <w:lang w:eastAsia="ru-RU"/>
              </w:rPr>
            </w:pPr>
          </w:p>
        </w:tc>
        <w:tc>
          <w:tcPr>
            <w:tcW w:w="850" w:type="dxa"/>
          </w:tcPr>
          <w:p w14:paraId="7ABB975D" w14:textId="77777777" w:rsidR="00575416" w:rsidRDefault="00575416" w:rsidP="00575416">
            <w:pPr>
              <w:rPr>
                <w:rFonts w:ascii="Arial" w:eastAsia="Times New Roman" w:hAnsi="Arial" w:cs="Arial"/>
                <w:sz w:val="25"/>
                <w:szCs w:val="25"/>
                <w:lang w:eastAsia="ru-RU"/>
              </w:rPr>
            </w:pPr>
          </w:p>
        </w:tc>
        <w:tc>
          <w:tcPr>
            <w:tcW w:w="851" w:type="dxa"/>
          </w:tcPr>
          <w:p w14:paraId="09AABE54" w14:textId="77777777" w:rsidR="00575416" w:rsidRDefault="00575416" w:rsidP="00575416">
            <w:pPr>
              <w:rPr>
                <w:rFonts w:ascii="Arial" w:eastAsia="Times New Roman" w:hAnsi="Arial" w:cs="Arial"/>
                <w:sz w:val="25"/>
                <w:szCs w:val="25"/>
                <w:lang w:eastAsia="ru-RU"/>
              </w:rPr>
            </w:pPr>
          </w:p>
        </w:tc>
      </w:tr>
      <w:tr w:rsidR="00575416" w14:paraId="528D7B41" w14:textId="77777777" w:rsidTr="00575416">
        <w:tc>
          <w:tcPr>
            <w:tcW w:w="988" w:type="dxa"/>
            <w:vMerge/>
          </w:tcPr>
          <w:p w14:paraId="1C178EBD"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4ECBBC34"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72</w:t>
            </w:r>
          </w:p>
        </w:tc>
        <w:tc>
          <w:tcPr>
            <w:tcW w:w="5528" w:type="dxa"/>
          </w:tcPr>
          <w:p w14:paraId="79000508"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Подчиняется сигналам светофора и знакам «Идите» и «Стойте».</w:t>
            </w:r>
          </w:p>
        </w:tc>
        <w:tc>
          <w:tcPr>
            <w:tcW w:w="851" w:type="dxa"/>
          </w:tcPr>
          <w:p w14:paraId="10CE0490" w14:textId="77777777" w:rsidR="00575416" w:rsidRDefault="00575416" w:rsidP="00575416">
            <w:pPr>
              <w:rPr>
                <w:rFonts w:ascii="Arial" w:eastAsia="Times New Roman" w:hAnsi="Arial" w:cs="Arial"/>
                <w:sz w:val="25"/>
                <w:szCs w:val="25"/>
                <w:lang w:eastAsia="ru-RU"/>
              </w:rPr>
            </w:pPr>
          </w:p>
        </w:tc>
        <w:tc>
          <w:tcPr>
            <w:tcW w:w="850" w:type="dxa"/>
          </w:tcPr>
          <w:p w14:paraId="4A91B724" w14:textId="77777777" w:rsidR="00575416" w:rsidRDefault="00575416" w:rsidP="00575416">
            <w:pPr>
              <w:rPr>
                <w:rFonts w:ascii="Arial" w:eastAsia="Times New Roman" w:hAnsi="Arial" w:cs="Arial"/>
                <w:sz w:val="25"/>
                <w:szCs w:val="25"/>
                <w:lang w:eastAsia="ru-RU"/>
              </w:rPr>
            </w:pPr>
          </w:p>
        </w:tc>
        <w:tc>
          <w:tcPr>
            <w:tcW w:w="851" w:type="dxa"/>
          </w:tcPr>
          <w:p w14:paraId="532BCE12" w14:textId="77777777" w:rsidR="00575416" w:rsidRDefault="00575416" w:rsidP="00575416">
            <w:pPr>
              <w:rPr>
                <w:rFonts w:ascii="Arial" w:eastAsia="Times New Roman" w:hAnsi="Arial" w:cs="Arial"/>
                <w:sz w:val="25"/>
                <w:szCs w:val="25"/>
                <w:lang w:eastAsia="ru-RU"/>
              </w:rPr>
            </w:pPr>
          </w:p>
        </w:tc>
      </w:tr>
      <w:tr w:rsidR="00575416" w14:paraId="52B970D6" w14:textId="77777777" w:rsidTr="00575416">
        <w:tc>
          <w:tcPr>
            <w:tcW w:w="988" w:type="dxa"/>
            <w:vMerge/>
          </w:tcPr>
          <w:p w14:paraId="18BE49FA"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5728BBBC"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50B6F2D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Выполняет задание до конца, самостоятельно контролирует правильность его выполнения по ходу деятельности.</w:t>
            </w:r>
          </w:p>
        </w:tc>
        <w:tc>
          <w:tcPr>
            <w:tcW w:w="851" w:type="dxa"/>
          </w:tcPr>
          <w:p w14:paraId="158DF566" w14:textId="77777777" w:rsidR="00575416" w:rsidRDefault="00575416" w:rsidP="00575416">
            <w:pPr>
              <w:rPr>
                <w:rFonts w:ascii="Arial" w:eastAsia="Times New Roman" w:hAnsi="Arial" w:cs="Arial"/>
                <w:sz w:val="25"/>
                <w:szCs w:val="25"/>
                <w:lang w:eastAsia="ru-RU"/>
              </w:rPr>
            </w:pPr>
          </w:p>
        </w:tc>
        <w:tc>
          <w:tcPr>
            <w:tcW w:w="850" w:type="dxa"/>
          </w:tcPr>
          <w:p w14:paraId="020C09BF" w14:textId="77777777" w:rsidR="00575416" w:rsidRDefault="00575416" w:rsidP="00575416">
            <w:pPr>
              <w:rPr>
                <w:rFonts w:ascii="Arial" w:eastAsia="Times New Roman" w:hAnsi="Arial" w:cs="Arial"/>
                <w:sz w:val="25"/>
                <w:szCs w:val="25"/>
                <w:lang w:eastAsia="ru-RU"/>
              </w:rPr>
            </w:pPr>
          </w:p>
        </w:tc>
        <w:tc>
          <w:tcPr>
            <w:tcW w:w="851" w:type="dxa"/>
          </w:tcPr>
          <w:p w14:paraId="22DEA700" w14:textId="77777777" w:rsidR="00575416" w:rsidRDefault="00575416" w:rsidP="00575416">
            <w:pPr>
              <w:rPr>
                <w:rFonts w:ascii="Arial" w:eastAsia="Times New Roman" w:hAnsi="Arial" w:cs="Arial"/>
                <w:sz w:val="25"/>
                <w:szCs w:val="25"/>
                <w:lang w:eastAsia="ru-RU"/>
              </w:rPr>
            </w:pPr>
          </w:p>
        </w:tc>
      </w:tr>
      <w:tr w:rsidR="00575416" w14:paraId="0E2F80FF" w14:textId="77777777" w:rsidTr="00575416">
        <w:tc>
          <w:tcPr>
            <w:tcW w:w="988" w:type="dxa"/>
            <w:vMerge w:val="restart"/>
          </w:tcPr>
          <w:p w14:paraId="2F2A975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7-ой год  </w:t>
            </w:r>
          </w:p>
        </w:tc>
        <w:tc>
          <w:tcPr>
            <w:tcW w:w="850" w:type="dxa"/>
            <w:vMerge w:val="restart"/>
          </w:tcPr>
          <w:p w14:paraId="0FFB9C2D"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78</w:t>
            </w:r>
          </w:p>
        </w:tc>
        <w:tc>
          <w:tcPr>
            <w:tcW w:w="5528" w:type="dxa"/>
          </w:tcPr>
          <w:p w14:paraId="42A32218"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Соподчиняет мотивы своего поведения, заканчивает начатое дело до конца, прежде чем приступить к новому.</w:t>
            </w:r>
          </w:p>
        </w:tc>
        <w:tc>
          <w:tcPr>
            <w:tcW w:w="851" w:type="dxa"/>
          </w:tcPr>
          <w:p w14:paraId="075FD1F5" w14:textId="77777777" w:rsidR="00575416" w:rsidRDefault="00575416" w:rsidP="00575416">
            <w:pPr>
              <w:rPr>
                <w:rFonts w:ascii="Arial" w:eastAsia="Times New Roman" w:hAnsi="Arial" w:cs="Arial"/>
                <w:sz w:val="25"/>
                <w:szCs w:val="25"/>
                <w:lang w:eastAsia="ru-RU"/>
              </w:rPr>
            </w:pPr>
          </w:p>
        </w:tc>
        <w:tc>
          <w:tcPr>
            <w:tcW w:w="850" w:type="dxa"/>
          </w:tcPr>
          <w:p w14:paraId="02065250" w14:textId="77777777" w:rsidR="00575416" w:rsidRDefault="00575416" w:rsidP="00575416">
            <w:pPr>
              <w:rPr>
                <w:rFonts w:ascii="Arial" w:eastAsia="Times New Roman" w:hAnsi="Arial" w:cs="Arial"/>
                <w:sz w:val="25"/>
                <w:szCs w:val="25"/>
                <w:lang w:eastAsia="ru-RU"/>
              </w:rPr>
            </w:pPr>
          </w:p>
        </w:tc>
        <w:tc>
          <w:tcPr>
            <w:tcW w:w="851" w:type="dxa"/>
          </w:tcPr>
          <w:p w14:paraId="47908447" w14:textId="77777777" w:rsidR="00575416" w:rsidRDefault="00575416" w:rsidP="00575416">
            <w:pPr>
              <w:rPr>
                <w:rFonts w:ascii="Arial" w:eastAsia="Times New Roman" w:hAnsi="Arial" w:cs="Arial"/>
                <w:sz w:val="25"/>
                <w:szCs w:val="25"/>
                <w:lang w:eastAsia="ru-RU"/>
              </w:rPr>
            </w:pPr>
          </w:p>
        </w:tc>
      </w:tr>
      <w:tr w:rsidR="00575416" w14:paraId="2055665A" w14:textId="77777777" w:rsidTr="00575416">
        <w:tc>
          <w:tcPr>
            <w:tcW w:w="988" w:type="dxa"/>
            <w:vMerge/>
          </w:tcPr>
          <w:p w14:paraId="4F74820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3ACA2F4"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50F439C4"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Воспринимает фронтальную инструкцию, данную на слух или зрительно; удерживает инструкцию до конца задания.</w:t>
            </w:r>
          </w:p>
        </w:tc>
        <w:tc>
          <w:tcPr>
            <w:tcW w:w="851" w:type="dxa"/>
          </w:tcPr>
          <w:p w14:paraId="4458E6D9" w14:textId="77777777" w:rsidR="00575416" w:rsidRDefault="00575416" w:rsidP="00575416">
            <w:pPr>
              <w:rPr>
                <w:rFonts w:ascii="Arial" w:eastAsia="Times New Roman" w:hAnsi="Arial" w:cs="Arial"/>
                <w:sz w:val="25"/>
                <w:szCs w:val="25"/>
                <w:lang w:eastAsia="ru-RU"/>
              </w:rPr>
            </w:pPr>
          </w:p>
        </w:tc>
        <w:tc>
          <w:tcPr>
            <w:tcW w:w="850" w:type="dxa"/>
          </w:tcPr>
          <w:p w14:paraId="219CFA16" w14:textId="77777777" w:rsidR="00575416" w:rsidRDefault="00575416" w:rsidP="00575416">
            <w:pPr>
              <w:rPr>
                <w:rFonts w:ascii="Arial" w:eastAsia="Times New Roman" w:hAnsi="Arial" w:cs="Arial"/>
                <w:sz w:val="25"/>
                <w:szCs w:val="25"/>
                <w:lang w:eastAsia="ru-RU"/>
              </w:rPr>
            </w:pPr>
          </w:p>
        </w:tc>
        <w:tc>
          <w:tcPr>
            <w:tcW w:w="851" w:type="dxa"/>
          </w:tcPr>
          <w:p w14:paraId="1E32DD02" w14:textId="77777777" w:rsidR="00575416" w:rsidRDefault="00575416" w:rsidP="00575416">
            <w:pPr>
              <w:rPr>
                <w:rFonts w:ascii="Arial" w:eastAsia="Times New Roman" w:hAnsi="Arial" w:cs="Arial"/>
                <w:sz w:val="25"/>
                <w:szCs w:val="25"/>
                <w:lang w:eastAsia="ru-RU"/>
              </w:rPr>
            </w:pPr>
          </w:p>
        </w:tc>
      </w:tr>
      <w:tr w:rsidR="00575416" w14:paraId="4F57FDC2" w14:textId="77777777" w:rsidTr="00575416">
        <w:tc>
          <w:tcPr>
            <w:tcW w:w="988" w:type="dxa"/>
            <w:vMerge/>
          </w:tcPr>
          <w:p w14:paraId="07444F4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62A1522B"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84</w:t>
            </w:r>
          </w:p>
        </w:tc>
        <w:tc>
          <w:tcPr>
            <w:tcW w:w="5528" w:type="dxa"/>
          </w:tcPr>
          <w:p w14:paraId="61DA287D"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Бережно относится к оборудованию в группе, к окружающим предметам, и напоминает об этом другим детям.</w:t>
            </w:r>
          </w:p>
        </w:tc>
        <w:tc>
          <w:tcPr>
            <w:tcW w:w="851" w:type="dxa"/>
          </w:tcPr>
          <w:p w14:paraId="095040B2" w14:textId="77777777" w:rsidR="00575416" w:rsidRDefault="00575416" w:rsidP="00575416">
            <w:pPr>
              <w:rPr>
                <w:rFonts w:ascii="Arial" w:eastAsia="Times New Roman" w:hAnsi="Arial" w:cs="Arial"/>
                <w:sz w:val="25"/>
                <w:szCs w:val="25"/>
                <w:lang w:eastAsia="ru-RU"/>
              </w:rPr>
            </w:pPr>
          </w:p>
        </w:tc>
        <w:tc>
          <w:tcPr>
            <w:tcW w:w="850" w:type="dxa"/>
          </w:tcPr>
          <w:p w14:paraId="66CE94C0" w14:textId="77777777" w:rsidR="00575416" w:rsidRDefault="00575416" w:rsidP="00575416">
            <w:pPr>
              <w:rPr>
                <w:rFonts w:ascii="Arial" w:eastAsia="Times New Roman" w:hAnsi="Arial" w:cs="Arial"/>
                <w:sz w:val="25"/>
                <w:szCs w:val="25"/>
                <w:lang w:eastAsia="ru-RU"/>
              </w:rPr>
            </w:pPr>
          </w:p>
        </w:tc>
        <w:tc>
          <w:tcPr>
            <w:tcW w:w="851" w:type="dxa"/>
          </w:tcPr>
          <w:p w14:paraId="1E2D6A69" w14:textId="77777777" w:rsidR="00575416" w:rsidRDefault="00575416" w:rsidP="00575416">
            <w:pPr>
              <w:rPr>
                <w:rFonts w:ascii="Arial" w:eastAsia="Times New Roman" w:hAnsi="Arial" w:cs="Arial"/>
                <w:sz w:val="25"/>
                <w:szCs w:val="25"/>
                <w:lang w:eastAsia="ru-RU"/>
              </w:rPr>
            </w:pPr>
          </w:p>
        </w:tc>
      </w:tr>
      <w:tr w:rsidR="00575416" w14:paraId="4CC3555C" w14:textId="77777777" w:rsidTr="00575416">
        <w:tc>
          <w:tcPr>
            <w:tcW w:w="988" w:type="dxa"/>
            <w:vMerge/>
          </w:tcPr>
          <w:p w14:paraId="7DAEDD7B"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3873A800"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4800ECA1"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Анализирует образец, сличает результат работы с данным образцом, самостоятельно находит и исправляет ошибки.</w:t>
            </w:r>
          </w:p>
        </w:tc>
        <w:tc>
          <w:tcPr>
            <w:tcW w:w="851" w:type="dxa"/>
          </w:tcPr>
          <w:p w14:paraId="6682B427" w14:textId="77777777" w:rsidR="00575416" w:rsidRDefault="00575416" w:rsidP="00575416">
            <w:pPr>
              <w:rPr>
                <w:rFonts w:ascii="Arial" w:eastAsia="Times New Roman" w:hAnsi="Arial" w:cs="Arial"/>
                <w:sz w:val="25"/>
                <w:szCs w:val="25"/>
                <w:lang w:eastAsia="ru-RU"/>
              </w:rPr>
            </w:pPr>
          </w:p>
        </w:tc>
        <w:tc>
          <w:tcPr>
            <w:tcW w:w="850" w:type="dxa"/>
          </w:tcPr>
          <w:p w14:paraId="3F4629F0" w14:textId="77777777" w:rsidR="00575416" w:rsidRDefault="00575416" w:rsidP="00575416">
            <w:pPr>
              <w:rPr>
                <w:rFonts w:ascii="Arial" w:eastAsia="Times New Roman" w:hAnsi="Arial" w:cs="Arial"/>
                <w:sz w:val="25"/>
                <w:szCs w:val="25"/>
                <w:lang w:eastAsia="ru-RU"/>
              </w:rPr>
            </w:pPr>
          </w:p>
        </w:tc>
        <w:tc>
          <w:tcPr>
            <w:tcW w:w="851" w:type="dxa"/>
          </w:tcPr>
          <w:p w14:paraId="01C3BA00" w14:textId="77777777" w:rsidR="00575416" w:rsidRDefault="00575416" w:rsidP="00575416">
            <w:pPr>
              <w:rPr>
                <w:rFonts w:ascii="Arial" w:eastAsia="Times New Roman" w:hAnsi="Arial" w:cs="Arial"/>
                <w:sz w:val="25"/>
                <w:szCs w:val="25"/>
                <w:lang w:eastAsia="ru-RU"/>
              </w:rPr>
            </w:pPr>
          </w:p>
        </w:tc>
      </w:tr>
      <w:tr w:rsidR="00575416" w14:paraId="7148755D" w14:textId="77777777" w:rsidTr="00575416">
        <w:tc>
          <w:tcPr>
            <w:tcW w:w="7366" w:type="dxa"/>
            <w:gridSpan w:val="3"/>
          </w:tcPr>
          <w:p w14:paraId="7CAE8F93"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hAnsi="Times New Roman" w:cs="Times New Roman"/>
                <w:sz w:val="24"/>
                <w:szCs w:val="24"/>
                <w:shd w:val="clear" w:color="auto" w:fill="FFFFFF"/>
              </w:rPr>
              <w:t>СУММА БАЛЛОВ</w:t>
            </w:r>
          </w:p>
        </w:tc>
        <w:tc>
          <w:tcPr>
            <w:tcW w:w="851" w:type="dxa"/>
          </w:tcPr>
          <w:p w14:paraId="4FC6F37C" w14:textId="77777777" w:rsidR="00575416" w:rsidRDefault="00575416" w:rsidP="00575416">
            <w:pPr>
              <w:rPr>
                <w:rFonts w:ascii="Arial" w:eastAsia="Times New Roman" w:hAnsi="Arial" w:cs="Arial"/>
                <w:sz w:val="25"/>
                <w:szCs w:val="25"/>
                <w:lang w:eastAsia="ru-RU"/>
              </w:rPr>
            </w:pPr>
          </w:p>
        </w:tc>
        <w:tc>
          <w:tcPr>
            <w:tcW w:w="850" w:type="dxa"/>
          </w:tcPr>
          <w:p w14:paraId="1E77CA45" w14:textId="77777777" w:rsidR="00575416" w:rsidRDefault="00575416" w:rsidP="00575416">
            <w:pPr>
              <w:rPr>
                <w:rFonts w:ascii="Arial" w:eastAsia="Times New Roman" w:hAnsi="Arial" w:cs="Arial"/>
                <w:sz w:val="25"/>
                <w:szCs w:val="25"/>
                <w:lang w:eastAsia="ru-RU"/>
              </w:rPr>
            </w:pPr>
          </w:p>
        </w:tc>
        <w:tc>
          <w:tcPr>
            <w:tcW w:w="851" w:type="dxa"/>
          </w:tcPr>
          <w:p w14:paraId="749773F5" w14:textId="77777777" w:rsidR="00575416" w:rsidRDefault="00575416" w:rsidP="00575416">
            <w:pPr>
              <w:rPr>
                <w:rFonts w:ascii="Arial" w:eastAsia="Times New Roman" w:hAnsi="Arial" w:cs="Arial"/>
                <w:sz w:val="25"/>
                <w:szCs w:val="25"/>
                <w:lang w:eastAsia="ru-RU"/>
              </w:rPr>
            </w:pPr>
          </w:p>
        </w:tc>
      </w:tr>
    </w:tbl>
    <w:p w14:paraId="03CB5844" w14:textId="77777777" w:rsidR="00575416" w:rsidRDefault="00575416" w:rsidP="00575416">
      <w:pPr>
        <w:shd w:val="clear" w:color="auto" w:fill="FFFFFF"/>
        <w:spacing w:after="0" w:line="240" w:lineRule="auto"/>
        <w:rPr>
          <w:rFonts w:ascii="Arial" w:eastAsia="Times New Roman" w:hAnsi="Arial" w:cs="Arial"/>
          <w:b/>
          <w:sz w:val="21"/>
          <w:szCs w:val="21"/>
          <w:lang w:eastAsia="ru-RU"/>
        </w:rPr>
      </w:pPr>
    </w:p>
    <w:p w14:paraId="2B05D656" w14:textId="77777777" w:rsidR="00575416" w:rsidRDefault="00575416" w:rsidP="00575416">
      <w:pPr>
        <w:shd w:val="clear" w:color="auto" w:fill="FFFFFF"/>
        <w:spacing w:after="0" w:line="240" w:lineRule="auto"/>
        <w:jc w:val="center"/>
        <w:rPr>
          <w:rFonts w:ascii="Arial" w:eastAsia="Times New Roman" w:hAnsi="Arial" w:cs="Arial"/>
          <w:b/>
          <w:sz w:val="21"/>
          <w:szCs w:val="21"/>
          <w:lang w:eastAsia="ru-RU"/>
        </w:rPr>
      </w:pPr>
    </w:p>
    <w:p w14:paraId="19FC6C79" w14:textId="77777777" w:rsidR="00575416" w:rsidRDefault="00575416" w:rsidP="00575416">
      <w:pPr>
        <w:shd w:val="clear" w:color="auto" w:fill="FFFFFF"/>
        <w:spacing w:after="0" w:line="240" w:lineRule="auto"/>
        <w:jc w:val="center"/>
        <w:rPr>
          <w:rFonts w:ascii="Times New Roman" w:eastAsia="Times New Roman" w:hAnsi="Times New Roman" w:cs="Times New Roman"/>
          <w:sz w:val="24"/>
          <w:szCs w:val="24"/>
          <w:lang w:eastAsia="ru-RU"/>
        </w:rPr>
      </w:pPr>
      <w:r w:rsidRPr="00BF02D5">
        <w:rPr>
          <w:rFonts w:ascii="Times New Roman" w:eastAsia="Times New Roman" w:hAnsi="Times New Roman" w:cs="Times New Roman"/>
          <w:b/>
          <w:sz w:val="24"/>
          <w:szCs w:val="24"/>
          <w:lang w:eastAsia="ru-RU"/>
        </w:rPr>
        <w:t>Таблица возрастных нормативов 2.</w:t>
      </w:r>
      <w:r w:rsidRPr="00BF02D5">
        <w:rPr>
          <w:rFonts w:ascii="Times New Roman" w:eastAsia="Times New Roman" w:hAnsi="Times New Roman" w:cs="Times New Roman"/>
          <w:sz w:val="24"/>
          <w:szCs w:val="24"/>
          <w:lang w:eastAsia="ru-RU"/>
        </w:rPr>
        <w:t xml:space="preserve"> </w:t>
      </w:r>
      <w:r w:rsidRPr="00BF02D5">
        <w:rPr>
          <w:rFonts w:ascii="Times New Roman" w:eastAsia="Times New Roman" w:hAnsi="Times New Roman" w:cs="Times New Roman"/>
          <w:b/>
          <w:sz w:val="24"/>
          <w:szCs w:val="24"/>
          <w:lang w:eastAsia="ru-RU"/>
        </w:rPr>
        <w:t>«Коммуникация»</w:t>
      </w:r>
      <w:r>
        <w:rPr>
          <w:rFonts w:ascii="Times New Roman" w:eastAsia="Times New Roman" w:hAnsi="Times New Roman" w:cs="Times New Roman"/>
          <w:sz w:val="24"/>
          <w:szCs w:val="24"/>
          <w:lang w:eastAsia="ru-RU"/>
        </w:rPr>
        <w:t xml:space="preserve"> </w:t>
      </w:r>
    </w:p>
    <w:p w14:paraId="03DA1F86" w14:textId="77777777" w:rsidR="00575416" w:rsidRPr="0077190A" w:rsidRDefault="00575416" w:rsidP="00575416">
      <w:pPr>
        <w:shd w:val="clear" w:color="auto" w:fill="FFFFFF"/>
        <w:spacing w:after="0" w:line="240" w:lineRule="auto"/>
        <w:jc w:val="center"/>
        <w:rPr>
          <w:rFonts w:ascii="Times New Roman" w:eastAsia="Times New Roman" w:hAnsi="Times New Roman" w:cs="Times New Roman"/>
          <w:sz w:val="24"/>
          <w:szCs w:val="24"/>
          <w:lang w:val="en-US" w:eastAsia="ru-RU"/>
        </w:rPr>
      </w:pPr>
      <w:r w:rsidRPr="00BF02D5">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eastAsia="ru-RU"/>
        </w:rPr>
        <w:t>Клюев</w:t>
      </w:r>
      <w:r w:rsidRPr="00BF02D5">
        <w:rPr>
          <w:rFonts w:ascii="Times New Roman" w:eastAsia="Times New Roman" w:hAnsi="Times New Roman" w:cs="Times New Roman"/>
          <w:sz w:val="24"/>
          <w:szCs w:val="24"/>
          <w:lang w:val="en-US" w:eastAsia="ru-RU"/>
        </w:rPr>
        <w:t xml:space="preserve">, 1998; </w:t>
      </w:r>
      <w:r>
        <w:rPr>
          <w:rFonts w:ascii="Times New Roman" w:eastAsia="Times New Roman" w:hAnsi="Times New Roman" w:cs="Times New Roman"/>
          <w:sz w:val="24"/>
          <w:szCs w:val="24"/>
          <w:lang w:eastAsia="ru-RU"/>
        </w:rPr>
        <w:t>Леонтьев</w:t>
      </w:r>
      <w:r w:rsidRPr="00BF02D5">
        <w:rPr>
          <w:rFonts w:ascii="Times New Roman" w:eastAsia="Times New Roman" w:hAnsi="Times New Roman" w:cs="Times New Roman"/>
          <w:sz w:val="24"/>
          <w:szCs w:val="24"/>
          <w:lang w:val="en-US" w:eastAsia="ru-RU"/>
        </w:rPr>
        <w:t xml:space="preserve">, 1969; </w:t>
      </w:r>
      <w:r w:rsidRPr="00BF02D5">
        <w:rPr>
          <w:rFonts w:ascii="Times New Roman" w:eastAsia="Times New Roman" w:hAnsi="Times New Roman" w:cs="Times New Roman"/>
          <w:sz w:val="24"/>
          <w:szCs w:val="24"/>
          <w:lang w:eastAsia="ru-RU"/>
        </w:rPr>
        <w:t>Лепская</w:t>
      </w:r>
      <w:r w:rsidRPr="00BF02D5">
        <w:rPr>
          <w:rFonts w:ascii="Times New Roman" w:eastAsia="Times New Roman" w:hAnsi="Times New Roman" w:cs="Times New Roman"/>
          <w:sz w:val="24"/>
          <w:szCs w:val="24"/>
          <w:lang w:val="en-US" w:eastAsia="ru-RU"/>
        </w:rPr>
        <w:t xml:space="preserve">,  1997;  </w:t>
      </w:r>
      <w:r w:rsidRPr="00BF02D5">
        <w:rPr>
          <w:rFonts w:ascii="Times New Roman" w:eastAsia="Times New Roman" w:hAnsi="Times New Roman" w:cs="Times New Roman"/>
          <w:sz w:val="24"/>
          <w:szCs w:val="24"/>
          <w:lang w:eastAsia="ru-RU"/>
        </w:rPr>
        <w:t>Лисина</w:t>
      </w:r>
      <w:r w:rsidRPr="00BF02D5">
        <w:rPr>
          <w:rFonts w:ascii="Times New Roman" w:eastAsia="Times New Roman" w:hAnsi="Times New Roman" w:cs="Times New Roman"/>
          <w:sz w:val="24"/>
          <w:szCs w:val="24"/>
          <w:lang w:val="en-US" w:eastAsia="ru-RU"/>
        </w:rPr>
        <w:t>,  1986; Johnson-Martin, Attermeier, Hacker,  1990; Sparrow, Balla, Cicchetti, 1984)</w:t>
      </w:r>
    </w:p>
    <w:tbl>
      <w:tblPr>
        <w:tblStyle w:val="af0"/>
        <w:tblW w:w="10065" w:type="dxa"/>
        <w:tblInd w:w="-147" w:type="dxa"/>
        <w:tblLayout w:type="fixed"/>
        <w:tblLook w:val="04A0" w:firstRow="1" w:lastRow="0" w:firstColumn="1" w:lastColumn="0" w:noHBand="0" w:noVBand="1"/>
      </w:tblPr>
      <w:tblGrid>
        <w:gridCol w:w="1135"/>
        <w:gridCol w:w="850"/>
        <w:gridCol w:w="5528"/>
        <w:gridCol w:w="850"/>
        <w:gridCol w:w="709"/>
        <w:gridCol w:w="993"/>
      </w:tblGrid>
      <w:tr w:rsidR="00575416" w14:paraId="229DB2C6" w14:textId="77777777" w:rsidTr="00575416">
        <w:tc>
          <w:tcPr>
            <w:tcW w:w="1135" w:type="dxa"/>
          </w:tcPr>
          <w:p w14:paraId="61F808AE"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Возр. </w:t>
            </w:r>
          </w:p>
          <w:p w14:paraId="0371F37A"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реб</w:t>
            </w:r>
          </w:p>
          <w:p w14:paraId="459630E3"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(годы)</w:t>
            </w:r>
          </w:p>
          <w:p w14:paraId="2DDE5CB1" w14:textId="77777777" w:rsidR="00575416" w:rsidRPr="00BF02D5" w:rsidRDefault="00575416" w:rsidP="00575416">
            <w:pPr>
              <w:rPr>
                <w:rFonts w:ascii="Times New Roman" w:eastAsia="Times New Roman" w:hAnsi="Times New Roman" w:cs="Times New Roman"/>
                <w:sz w:val="24"/>
                <w:szCs w:val="24"/>
                <w:lang w:eastAsia="ru-RU"/>
              </w:rPr>
            </w:pPr>
          </w:p>
        </w:tc>
        <w:tc>
          <w:tcPr>
            <w:tcW w:w="850" w:type="dxa"/>
          </w:tcPr>
          <w:p w14:paraId="4696BF2D"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Возр. </w:t>
            </w:r>
          </w:p>
          <w:p w14:paraId="20310920"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реб. </w:t>
            </w:r>
          </w:p>
          <w:p w14:paraId="1437DA0F"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(мес.)</w:t>
            </w:r>
          </w:p>
          <w:p w14:paraId="3DB5253A" w14:textId="77777777" w:rsidR="00575416" w:rsidRPr="00BF02D5" w:rsidRDefault="00575416" w:rsidP="00575416">
            <w:pPr>
              <w:rPr>
                <w:rFonts w:ascii="Times New Roman" w:eastAsia="Times New Roman" w:hAnsi="Times New Roman" w:cs="Times New Roman"/>
                <w:sz w:val="24"/>
                <w:szCs w:val="24"/>
                <w:lang w:eastAsia="ru-RU"/>
              </w:rPr>
            </w:pPr>
          </w:p>
        </w:tc>
        <w:tc>
          <w:tcPr>
            <w:tcW w:w="5528" w:type="dxa"/>
          </w:tcPr>
          <w:p w14:paraId="6961E940" w14:textId="77777777" w:rsidR="00575416" w:rsidRPr="00BF02D5" w:rsidRDefault="00575416" w:rsidP="00575416">
            <w:pPr>
              <w:rPr>
                <w:rFonts w:ascii="Times New Roman" w:eastAsia="Times New Roman" w:hAnsi="Times New Roman" w:cs="Times New Roman"/>
                <w:sz w:val="24"/>
                <w:szCs w:val="24"/>
                <w:lang w:eastAsia="ru-RU"/>
              </w:rPr>
            </w:pPr>
            <w:r w:rsidRPr="00BF02D5">
              <w:rPr>
                <w:rFonts w:ascii="Times New Roman" w:hAnsi="Times New Roman" w:cs="Times New Roman"/>
                <w:sz w:val="24"/>
                <w:szCs w:val="24"/>
                <w:shd w:val="clear" w:color="auto" w:fill="FFFFFF"/>
              </w:rPr>
              <w:t>Показатели развития</w:t>
            </w:r>
          </w:p>
        </w:tc>
        <w:tc>
          <w:tcPr>
            <w:tcW w:w="850" w:type="dxa"/>
          </w:tcPr>
          <w:p w14:paraId="6C3E2B84"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Балл </w:t>
            </w:r>
          </w:p>
          <w:p w14:paraId="28185D0B"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(нач. </w:t>
            </w:r>
          </w:p>
          <w:p w14:paraId="49B62CA9"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года)</w:t>
            </w:r>
          </w:p>
          <w:p w14:paraId="6CDC3C0A" w14:textId="77777777" w:rsidR="00575416" w:rsidRPr="00BF02D5" w:rsidRDefault="00575416" w:rsidP="00575416">
            <w:pPr>
              <w:rPr>
                <w:rFonts w:ascii="Times New Roman" w:eastAsia="Times New Roman" w:hAnsi="Times New Roman" w:cs="Times New Roman"/>
                <w:sz w:val="24"/>
                <w:szCs w:val="24"/>
                <w:lang w:eastAsia="ru-RU"/>
              </w:rPr>
            </w:pPr>
          </w:p>
        </w:tc>
        <w:tc>
          <w:tcPr>
            <w:tcW w:w="709" w:type="dxa"/>
          </w:tcPr>
          <w:p w14:paraId="57F83402"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Балл </w:t>
            </w:r>
          </w:p>
          <w:p w14:paraId="67F00B9D"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(кон. </w:t>
            </w:r>
          </w:p>
          <w:p w14:paraId="7EFA6C89"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года</w:t>
            </w:r>
          </w:p>
          <w:p w14:paraId="6822B030" w14:textId="77777777" w:rsidR="00575416" w:rsidRPr="00BF02D5" w:rsidRDefault="00575416" w:rsidP="00575416">
            <w:pPr>
              <w:rPr>
                <w:rFonts w:ascii="Times New Roman" w:eastAsia="Times New Roman" w:hAnsi="Times New Roman" w:cs="Times New Roman"/>
                <w:sz w:val="24"/>
                <w:szCs w:val="24"/>
                <w:lang w:eastAsia="ru-RU"/>
              </w:rPr>
            </w:pPr>
          </w:p>
        </w:tc>
        <w:tc>
          <w:tcPr>
            <w:tcW w:w="993" w:type="dxa"/>
          </w:tcPr>
          <w:p w14:paraId="15CE1B59"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Коммента-</w:t>
            </w:r>
          </w:p>
          <w:p w14:paraId="1EFBED1E"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рии</w:t>
            </w:r>
          </w:p>
          <w:p w14:paraId="41C44BD3" w14:textId="77777777" w:rsidR="00575416" w:rsidRPr="00BF02D5" w:rsidRDefault="00575416" w:rsidP="00575416">
            <w:pPr>
              <w:rPr>
                <w:rFonts w:ascii="Times New Roman" w:eastAsia="Times New Roman" w:hAnsi="Times New Roman" w:cs="Times New Roman"/>
                <w:sz w:val="24"/>
                <w:szCs w:val="24"/>
                <w:lang w:eastAsia="ru-RU"/>
              </w:rPr>
            </w:pPr>
          </w:p>
        </w:tc>
      </w:tr>
      <w:tr w:rsidR="00575416" w14:paraId="75E66B3F" w14:textId="77777777" w:rsidTr="00575416">
        <w:tc>
          <w:tcPr>
            <w:tcW w:w="1135" w:type="dxa"/>
            <w:vMerge w:val="restart"/>
          </w:tcPr>
          <w:p w14:paraId="16E01698"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t xml:space="preserve">1-ый </w:t>
            </w:r>
          </w:p>
          <w:p w14:paraId="2DCF95B1"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t>год</w:t>
            </w:r>
          </w:p>
          <w:p w14:paraId="0FAE844A"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3515CE52"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w:t>
            </w:r>
          </w:p>
        </w:tc>
        <w:tc>
          <w:tcPr>
            <w:tcW w:w="5528" w:type="dxa"/>
          </w:tcPr>
          <w:p w14:paraId="2098E58D" w14:textId="77777777" w:rsidR="00575416" w:rsidRPr="00DF3AA8" w:rsidRDefault="00575416" w:rsidP="00575416">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DF3AA8">
              <w:rPr>
                <w:rFonts w:ascii="Times New Roman" w:eastAsia="Times New Roman" w:hAnsi="Times New Roman" w:cs="Times New Roman"/>
                <w:sz w:val="24"/>
                <w:szCs w:val="24"/>
                <w:lang w:eastAsia="ru-RU"/>
              </w:rPr>
              <w:t>лыбается при взаимодействии с близким человеком.</w:t>
            </w:r>
            <w:r>
              <w:rPr>
                <w:rFonts w:ascii="Times New Roman" w:eastAsia="Times New Roman" w:hAnsi="Times New Roman" w:cs="Times New Roman"/>
                <w:sz w:val="24"/>
                <w:szCs w:val="24"/>
                <w:lang w:eastAsia="ru-RU"/>
              </w:rPr>
              <w:t xml:space="preserve"> </w:t>
            </w:r>
          </w:p>
        </w:tc>
        <w:tc>
          <w:tcPr>
            <w:tcW w:w="850" w:type="dxa"/>
          </w:tcPr>
          <w:p w14:paraId="24AB09D2" w14:textId="77777777" w:rsidR="00575416" w:rsidRDefault="00575416" w:rsidP="00575416">
            <w:pPr>
              <w:rPr>
                <w:rFonts w:ascii="Arial" w:eastAsia="Times New Roman" w:hAnsi="Arial" w:cs="Arial"/>
                <w:sz w:val="25"/>
                <w:szCs w:val="25"/>
                <w:lang w:eastAsia="ru-RU"/>
              </w:rPr>
            </w:pPr>
          </w:p>
        </w:tc>
        <w:tc>
          <w:tcPr>
            <w:tcW w:w="709" w:type="dxa"/>
          </w:tcPr>
          <w:p w14:paraId="50A48E96" w14:textId="77777777" w:rsidR="00575416" w:rsidRDefault="00575416" w:rsidP="00575416">
            <w:pPr>
              <w:rPr>
                <w:rFonts w:ascii="Arial" w:eastAsia="Times New Roman" w:hAnsi="Arial" w:cs="Arial"/>
                <w:sz w:val="25"/>
                <w:szCs w:val="25"/>
                <w:lang w:eastAsia="ru-RU"/>
              </w:rPr>
            </w:pPr>
          </w:p>
        </w:tc>
        <w:tc>
          <w:tcPr>
            <w:tcW w:w="993" w:type="dxa"/>
          </w:tcPr>
          <w:p w14:paraId="53FEED67" w14:textId="77777777" w:rsidR="00575416" w:rsidRDefault="00575416" w:rsidP="00575416">
            <w:pPr>
              <w:rPr>
                <w:rFonts w:ascii="Arial" w:eastAsia="Times New Roman" w:hAnsi="Arial" w:cs="Arial"/>
                <w:sz w:val="25"/>
                <w:szCs w:val="25"/>
                <w:lang w:eastAsia="ru-RU"/>
              </w:rPr>
            </w:pPr>
          </w:p>
        </w:tc>
      </w:tr>
      <w:tr w:rsidR="00575416" w14:paraId="114E2F69" w14:textId="77777777" w:rsidTr="00575416">
        <w:tc>
          <w:tcPr>
            <w:tcW w:w="1135" w:type="dxa"/>
            <w:vMerge/>
          </w:tcPr>
          <w:p w14:paraId="23AD402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8820FB9"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40A20EF6"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Гулит и лепечет в ответ на речь близких людей</w:t>
            </w:r>
          </w:p>
        </w:tc>
        <w:tc>
          <w:tcPr>
            <w:tcW w:w="850" w:type="dxa"/>
          </w:tcPr>
          <w:p w14:paraId="2424DCA5" w14:textId="77777777" w:rsidR="00575416" w:rsidRDefault="00575416" w:rsidP="00575416">
            <w:pPr>
              <w:rPr>
                <w:rFonts w:ascii="Arial" w:eastAsia="Times New Roman" w:hAnsi="Arial" w:cs="Arial"/>
                <w:sz w:val="25"/>
                <w:szCs w:val="25"/>
                <w:lang w:eastAsia="ru-RU"/>
              </w:rPr>
            </w:pPr>
          </w:p>
        </w:tc>
        <w:tc>
          <w:tcPr>
            <w:tcW w:w="709" w:type="dxa"/>
          </w:tcPr>
          <w:p w14:paraId="35316149" w14:textId="77777777" w:rsidR="00575416" w:rsidRDefault="00575416" w:rsidP="00575416">
            <w:pPr>
              <w:rPr>
                <w:rFonts w:ascii="Arial" w:eastAsia="Times New Roman" w:hAnsi="Arial" w:cs="Arial"/>
                <w:sz w:val="25"/>
                <w:szCs w:val="25"/>
                <w:lang w:eastAsia="ru-RU"/>
              </w:rPr>
            </w:pPr>
          </w:p>
        </w:tc>
        <w:tc>
          <w:tcPr>
            <w:tcW w:w="993" w:type="dxa"/>
          </w:tcPr>
          <w:p w14:paraId="426E01F7" w14:textId="77777777" w:rsidR="00575416" w:rsidRDefault="00575416" w:rsidP="00575416">
            <w:pPr>
              <w:rPr>
                <w:rFonts w:ascii="Arial" w:eastAsia="Times New Roman" w:hAnsi="Arial" w:cs="Arial"/>
                <w:sz w:val="25"/>
                <w:szCs w:val="25"/>
                <w:lang w:eastAsia="ru-RU"/>
              </w:rPr>
            </w:pPr>
          </w:p>
        </w:tc>
      </w:tr>
      <w:tr w:rsidR="00575416" w14:paraId="40DB379F" w14:textId="77777777" w:rsidTr="00575416">
        <w:tc>
          <w:tcPr>
            <w:tcW w:w="1135" w:type="dxa"/>
            <w:vMerge/>
          </w:tcPr>
          <w:p w14:paraId="7F7D77FA"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0B70B1CD"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12</w:t>
            </w:r>
          </w:p>
        </w:tc>
        <w:tc>
          <w:tcPr>
            <w:tcW w:w="5528" w:type="dxa"/>
          </w:tcPr>
          <w:p w14:paraId="7D61C23C" w14:textId="77777777" w:rsidR="00575416" w:rsidRPr="00DF3AA8" w:rsidRDefault="00575416" w:rsidP="00575416">
            <w:pPr>
              <w:shd w:val="clear" w:color="auto" w:fill="FFFFFF"/>
              <w:jc w:val="both"/>
              <w:rPr>
                <w:rFonts w:ascii="Times New Roman" w:eastAsia="Times New Roman" w:hAnsi="Times New Roman" w:cs="Times New Roman"/>
                <w:sz w:val="24"/>
                <w:szCs w:val="24"/>
                <w:lang w:eastAsia="ru-RU"/>
              </w:rPr>
            </w:pPr>
            <w:r w:rsidRPr="00DF3AA8">
              <w:rPr>
                <w:rFonts w:ascii="Times New Roman" w:hAnsi="Times New Roman" w:cs="Times New Roman"/>
                <w:sz w:val="24"/>
                <w:szCs w:val="24"/>
                <w:shd w:val="clear" w:color="auto" w:fill="FFFFFF"/>
              </w:rPr>
              <w:t xml:space="preserve">Демонстрирует разделенное внимание: концентрирует </w:t>
            </w:r>
            <w:r w:rsidRPr="00DF3AA8">
              <w:rPr>
                <w:rFonts w:ascii="Times New Roman" w:eastAsia="Times New Roman" w:hAnsi="Times New Roman" w:cs="Times New Roman"/>
                <w:sz w:val="24"/>
                <w:szCs w:val="24"/>
                <w:lang w:eastAsia="ru-RU"/>
              </w:rPr>
              <w:t xml:space="preserve">внимание на том же предмете, что и взрослый; показывает, </w:t>
            </w:r>
            <w:r>
              <w:rPr>
                <w:rFonts w:ascii="Times New Roman" w:eastAsia="Times New Roman" w:hAnsi="Times New Roman" w:cs="Times New Roman"/>
                <w:sz w:val="24"/>
                <w:szCs w:val="24"/>
                <w:lang w:eastAsia="ru-RU"/>
              </w:rPr>
              <w:t xml:space="preserve">дает взрослому игрушку, чтобы </w:t>
            </w:r>
            <w:r w:rsidRPr="00DF3AA8">
              <w:rPr>
                <w:rFonts w:ascii="Times New Roman" w:eastAsia="Times New Roman" w:hAnsi="Times New Roman" w:cs="Times New Roman"/>
                <w:sz w:val="24"/>
                <w:szCs w:val="24"/>
                <w:lang w:eastAsia="ru-RU"/>
              </w:rPr>
              <w:t xml:space="preserve">поделиться интересами и </w:t>
            </w:r>
            <w:r>
              <w:rPr>
                <w:rFonts w:ascii="Times New Roman" w:eastAsia="Times New Roman" w:hAnsi="Times New Roman" w:cs="Times New Roman"/>
                <w:sz w:val="24"/>
                <w:szCs w:val="24"/>
                <w:lang w:eastAsia="ru-RU"/>
              </w:rPr>
              <w:t xml:space="preserve"> </w:t>
            </w:r>
            <w:r w:rsidRPr="00DF3AA8">
              <w:rPr>
                <w:rFonts w:ascii="Times New Roman" w:eastAsia="Times New Roman" w:hAnsi="Times New Roman" w:cs="Times New Roman"/>
                <w:sz w:val="24"/>
                <w:szCs w:val="24"/>
                <w:lang w:eastAsia="ru-RU"/>
              </w:rPr>
              <w:t>т.д.</w:t>
            </w:r>
          </w:p>
        </w:tc>
        <w:tc>
          <w:tcPr>
            <w:tcW w:w="850" w:type="dxa"/>
          </w:tcPr>
          <w:p w14:paraId="2A6583EA" w14:textId="77777777" w:rsidR="00575416" w:rsidRDefault="00575416" w:rsidP="00575416">
            <w:pPr>
              <w:rPr>
                <w:rFonts w:ascii="Arial" w:eastAsia="Times New Roman" w:hAnsi="Arial" w:cs="Arial"/>
                <w:sz w:val="25"/>
                <w:szCs w:val="25"/>
                <w:lang w:eastAsia="ru-RU"/>
              </w:rPr>
            </w:pPr>
          </w:p>
        </w:tc>
        <w:tc>
          <w:tcPr>
            <w:tcW w:w="709" w:type="dxa"/>
          </w:tcPr>
          <w:p w14:paraId="13827543" w14:textId="77777777" w:rsidR="00575416" w:rsidRDefault="00575416" w:rsidP="00575416">
            <w:pPr>
              <w:rPr>
                <w:rFonts w:ascii="Arial" w:eastAsia="Times New Roman" w:hAnsi="Arial" w:cs="Arial"/>
                <w:sz w:val="25"/>
                <w:szCs w:val="25"/>
                <w:lang w:eastAsia="ru-RU"/>
              </w:rPr>
            </w:pPr>
          </w:p>
        </w:tc>
        <w:tc>
          <w:tcPr>
            <w:tcW w:w="993" w:type="dxa"/>
          </w:tcPr>
          <w:p w14:paraId="0ED9493C" w14:textId="77777777" w:rsidR="00575416" w:rsidRDefault="00575416" w:rsidP="00575416">
            <w:pPr>
              <w:rPr>
                <w:rFonts w:ascii="Arial" w:eastAsia="Times New Roman" w:hAnsi="Arial" w:cs="Arial"/>
                <w:sz w:val="25"/>
                <w:szCs w:val="25"/>
                <w:lang w:eastAsia="ru-RU"/>
              </w:rPr>
            </w:pPr>
          </w:p>
        </w:tc>
      </w:tr>
      <w:tr w:rsidR="00575416" w14:paraId="71C563C3" w14:textId="77777777" w:rsidTr="00575416">
        <w:tc>
          <w:tcPr>
            <w:tcW w:w="1135" w:type="dxa"/>
            <w:vMerge/>
          </w:tcPr>
          <w:p w14:paraId="34F1AAC6"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363149DE"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1BEB9E9F" w14:textId="77777777" w:rsidR="00575416" w:rsidRPr="00DF3AA8" w:rsidRDefault="00575416" w:rsidP="00575416">
            <w:pPr>
              <w:shd w:val="clear" w:color="auto" w:fill="FFFFFF"/>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Имитирует слова сразу же после того как услышит их</w:t>
            </w:r>
          </w:p>
        </w:tc>
        <w:tc>
          <w:tcPr>
            <w:tcW w:w="850" w:type="dxa"/>
          </w:tcPr>
          <w:p w14:paraId="3930EC7D" w14:textId="77777777" w:rsidR="00575416" w:rsidRDefault="00575416" w:rsidP="00575416">
            <w:pPr>
              <w:rPr>
                <w:rFonts w:ascii="Arial" w:eastAsia="Times New Roman" w:hAnsi="Arial" w:cs="Arial"/>
                <w:sz w:val="25"/>
                <w:szCs w:val="25"/>
                <w:lang w:eastAsia="ru-RU"/>
              </w:rPr>
            </w:pPr>
          </w:p>
        </w:tc>
        <w:tc>
          <w:tcPr>
            <w:tcW w:w="709" w:type="dxa"/>
          </w:tcPr>
          <w:p w14:paraId="24ED5021" w14:textId="77777777" w:rsidR="00575416" w:rsidRDefault="00575416" w:rsidP="00575416">
            <w:pPr>
              <w:rPr>
                <w:rFonts w:ascii="Arial" w:eastAsia="Times New Roman" w:hAnsi="Arial" w:cs="Arial"/>
                <w:sz w:val="25"/>
                <w:szCs w:val="25"/>
                <w:lang w:eastAsia="ru-RU"/>
              </w:rPr>
            </w:pPr>
          </w:p>
        </w:tc>
        <w:tc>
          <w:tcPr>
            <w:tcW w:w="993" w:type="dxa"/>
          </w:tcPr>
          <w:p w14:paraId="3F27B7DD" w14:textId="77777777" w:rsidR="00575416" w:rsidRDefault="00575416" w:rsidP="00575416">
            <w:pPr>
              <w:rPr>
                <w:rFonts w:ascii="Arial" w:eastAsia="Times New Roman" w:hAnsi="Arial" w:cs="Arial"/>
                <w:sz w:val="25"/>
                <w:szCs w:val="25"/>
                <w:lang w:eastAsia="ru-RU"/>
              </w:rPr>
            </w:pPr>
          </w:p>
        </w:tc>
      </w:tr>
      <w:tr w:rsidR="00575416" w14:paraId="7A8248B3" w14:textId="77777777" w:rsidTr="00575416">
        <w:tc>
          <w:tcPr>
            <w:tcW w:w="1135" w:type="dxa"/>
            <w:vMerge w:val="restart"/>
          </w:tcPr>
          <w:p w14:paraId="3C911ECF"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2-й год</w:t>
            </w:r>
          </w:p>
        </w:tc>
        <w:tc>
          <w:tcPr>
            <w:tcW w:w="850" w:type="dxa"/>
            <w:vMerge w:val="restart"/>
          </w:tcPr>
          <w:p w14:paraId="2657C57D"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18</w:t>
            </w:r>
          </w:p>
        </w:tc>
        <w:tc>
          <w:tcPr>
            <w:tcW w:w="5528" w:type="dxa"/>
          </w:tcPr>
          <w:p w14:paraId="10402188" w14:textId="77777777" w:rsidR="00575416" w:rsidRPr="00DF3AA8" w:rsidRDefault="00575416" w:rsidP="00575416">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DF3AA8">
              <w:rPr>
                <w:rFonts w:ascii="Times New Roman" w:eastAsia="Times New Roman" w:hAnsi="Times New Roman" w:cs="Times New Roman"/>
                <w:sz w:val="24"/>
                <w:szCs w:val="24"/>
                <w:lang w:eastAsia="ru-RU"/>
              </w:rPr>
              <w:t>ыражает просьбы/требования, отказ, согласие, привлекает внимание, комментирует при помощи жестов и слов.</w:t>
            </w:r>
          </w:p>
        </w:tc>
        <w:tc>
          <w:tcPr>
            <w:tcW w:w="850" w:type="dxa"/>
          </w:tcPr>
          <w:p w14:paraId="07531F13" w14:textId="77777777" w:rsidR="00575416" w:rsidRDefault="00575416" w:rsidP="00575416">
            <w:pPr>
              <w:rPr>
                <w:rFonts w:ascii="Arial" w:eastAsia="Times New Roman" w:hAnsi="Arial" w:cs="Arial"/>
                <w:sz w:val="25"/>
                <w:szCs w:val="25"/>
                <w:lang w:eastAsia="ru-RU"/>
              </w:rPr>
            </w:pPr>
          </w:p>
        </w:tc>
        <w:tc>
          <w:tcPr>
            <w:tcW w:w="709" w:type="dxa"/>
          </w:tcPr>
          <w:p w14:paraId="1ADBC604" w14:textId="77777777" w:rsidR="00575416" w:rsidRDefault="00575416" w:rsidP="00575416">
            <w:pPr>
              <w:rPr>
                <w:rFonts w:ascii="Arial" w:eastAsia="Times New Roman" w:hAnsi="Arial" w:cs="Arial"/>
                <w:sz w:val="25"/>
                <w:szCs w:val="25"/>
                <w:lang w:eastAsia="ru-RU"/>
              </w:rPr>
            </w:pPr>
          </w:p>
        </w:tc>
        <w:tc>
          <w:tcPr>
            <w:tcW w:w="993" w:type="dxa"/>
          </w:tcPr>
          <w:p w14:paraId="7C483E13" w14:textId="77777777" w:rsidR="00575416" w:rsidRDefault="00575416" w:rsidP="00575416">
            <w:pPr>
              <w:rPr>
                <w:rFonts w:ascii="Arial" w:eastAsia="Times New Roman" w:hAnsi="Arial" w:cs="Arial"/>
                <w:sz w:val="25"/>
                <w:szCs w:val="25"/>
                <w:lang w:eastAsia="ru-RU"/>
              </w:rPr>
            </w:pPr>
          </w:p>
        </w:tc>
      </w:tr>
      <w:tr w:rsidR="00575416" w14:paraId="297FC218" w14:textId="77777777" w:rsidTr="00575416">
        <w:tc>
          <w:tcPr>
            <w:tcW w:w="1135" w:type="dxa"/>
            <w:vMerge/>
          </w:tcPr>
          <w:p w14:paraId="732BE725"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64F7AD6"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62286272"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Демонстрирует предпочтения в ситуации выбора.</w:t>
            </w:r>
          </w:p>
        </w:tc>
        <w:tc>
          <w:tcPr>
            <w:tcW w:w="850" w:type="dxa"/>
          </w:tcPr>
          <w:p w14:paraId="42558F3F" w14:textId="77777777" w:rsidR="00575416" w:rsidRDefault="00575416" w:rsidP="00575416">
            <w:pPr>
              <w:rPr>
                <w:rFonts w:ascii="Arial" w:eastAsia="Times New Roman" w:hAnsi="Arial" w:cs="Arial"/>
                <w:sz w:val="25"/>
                <w:szCs w:val="25"/>
                <w:lang w:eastAsia="ru-RU"/>
              </w:rPr>
            </w:pPr>
          </w:p>
        </w:tc>
        <w:tc>
          <w:tcPr>
            <w:tcW w:w="709" w:type="dxa"/>
          </w:tcPr>
          <w:p w14:paraId="676549F0" w14:textId="77777777" w:rsidR="00575416" w:rsidRDefault="00575416" w:rsidP="00575416">
            <w:pPr>
              <w:rPr>
                <w:rFonts w:ascii="Arial" w:eastAsia="Times New Roman" w:hAnsi="Arial" w:cs="Arial"/>
                <w:sz w:val="25"/>
                <w:szCs w:val="25"/>
                <w:lang w:eastAsia="ru-RU"/>
              </w:rPr>
            </w:pPr>
          </w:p>
        </w:tc>
        <w:tc>
          <w:tcPr>
            <w:tcW w:w="993" w:type="dxa"/>
          </w:tcPr>
          <w:p w14:paraId="33D2652A" w14:textId="77777777" w:rsidR="00575416" w:rsidRDefault="00575416" w:rsidP="00575416">
            <w:pPr>
              <w:rPr>
                <w:rFonts w:ascii="Arial" w:eastAsia="Times New Roman" w:hAnsi="Arial" w:cs="Arial"/>
                <w:sz w:val="25"/>
                <w:szCs w:val="25"/>
                <w:lang w:eastAsia="ru-RU"/>
              </w:rPr>
            </w:pPr>
          </w:p>
        </w:tc>
      </w:tr>
      <w:tr w:rsidR="00575416" w14:paraId="3716166C" w14:textId="77777777" w:rsidTr="00575416">
        <w:tc>
          <w:tcPr>
            <w:tcW w:w="1135" w:type="dxa"/>
            <w:vMerge/>
          </w:tcPr>
          <w:p w14:paraId="2545D149"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027AAAB3"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24</w:t>
            </w:r>
          </w:p>
        </w:tc>
        <w:tc>
          <w:tcPr>
            <w:tcW w:w="5528" w:type="dxa"/>
          </w:tcPr>
          <w:p w14:paraId="36F34BF3"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Использует невербальную коммуникацию, чтобы инициировать взаимодействие с ровесниками.</w:t>
            </w:r>
          </w:p>
        </w:tc>
        <w:tc>
          <w:tcPr>
            <w:tcW w:w="850" w:type="dxa"/>
          </w:tcPr>
          <w:p w14:paraId="2EB58897" w14:textId="77777777" w:rsidR="00575416" w:rsidRDefault="00575416" w:rsidP="00575416">
            <w:pPr>
              <w:rPr>
                <w:rFonts w:ascii="Arial" w:eastAsia="Times New Roman" w:hAnsi="Arial" w:cs="Arial"/>
                <w:sz w:val="25"/>
                <w:szCs w:val="25"/>
                <w:lang w:eastAsia="ru-RU"/>
              </w:rPr>
            </w:pPr>
          </w:p>
        </w:tc>
        <w:tc>
          <w:tcPr>
            <w:tcW w:w="709" w:type="dxa"/>
          </w:tcPr>
          <w:p w14:paraId="0545D523" w14:textId="77777777" w:rsidR="00575416" w:rsidRDefault="00575416" w:rsidP="00575416">
            <w:pPr>
              <w:rPr>
                <w:rFonts w:ascii="Arial" w:eastAsia="Times New Roman" w:hAnsi="Arial" w:cs="Arial"/>
                <w:sz w:val="25"/>
                <w:szCs w:val="25"/>
                <w:lang w:eastAsia="ru-RU"/>
              </w:rPr>
            </w:pPr>
          </w:p>
        </w:tc>
        <w:tc>
          <w:tcPr>
            <w:tcW w:w="993" w:type="dxa"/>
          </w:tcPr>
          <w:p w14:paraId="630E4FBE" w14:textId="77777777" w:rsidR="00575416" w:rsidRDefault="00575416" w:rsidP="00575416">
            <w:pPr>
              <w:rPr>
                <w:rFonts w:ascii="Arial" w:eastAsia="Times New Roman" w:hAnsi="Arial" w:cs="Arial"/>
                <w:sz w:val="25"/>
                <w:szCs w:val="25"/>
                <w:lang w:eastAsia="ru-RU"/>
              </w:rPr>
            </w:pPr>
          </w:p>
        </w:tc>
      </w:tr>
      <w:tr w:rsidR="00575416" w14:paraId="4A96238A" w14:textId="77777777" w:rsidTr="00575416">
        <w:tc>
          <w:tcPr>
            <w:tcW w:w="1135" w:type="dxa"/>
            <w:vMerge/>
          </w:tcPr>
          <w:p w14:paraId="65670460"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3C1FBA3B"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28383DBB"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Комментирует и описывает текущие события.</w:t>
            </w:r>
          </w:p>
        </w:tc>
        <w:tc>
          <w:tcPr>
            <w:tcW w:w="850" w:type="dxa"/>
          </w:tcPr>
          <w:p w14:paraId="10A4EFAD" w14:textId="77777777" w:rsidR="00575416" w:rsidRDefault="00575416" w:rsidP="00575416">
            <w:pPr>
              <w:rPr>
                <w:rFonts w:ascii="Arial" w:eastAsia="Times New Roman" w:hAnsi="Arial" w:cs="Arial"/>
                <w:sz w:val="25"/>
                <w:szCs w:val="25"/>
                <w:lang w:eastAsia="ru-RU"/>
              </w:rPr>
            </w:pPr>
          </w:p>
        </w:tc>
        <w:tc>
          <w:tcPr>
            <w:tcW w:w="709" w:type="dxa"/>
          </w:tcPr>
          <w:p w14:paraId="228B70EE" w14:textId="77777777" w:rsidR="00575416" w:rsidRDefault="00575416" w:rsidP="00575416">
            <w:pPr>
              <w:rPr>
                <w:rFonts w:ascii="Arial" w:eastAsia="Times New Roman" w:hAnsi="Arial" w:cs="Arial"/>
                <w:sz w:val="25"/>
                <w:szCs w:val="25"/>
                <w:lang w:eastAsia="ru-RU"/>
              </w:rPr>
            </w:pPr>
          </w:p>
        </w:tc>
        <w:tc>
          <w:tcPr>
            <w:tcW w:w="993" w:type="dxa"/>
          </w:tcPr>
          <w:p w14:paraId="5A780CF6" w14:textId="77777777" w:rsidR="00575416" w:rsidRDefault="00575416" w:rsidP="00575416">
            <w:pPr>
              <w:rPr>
                <w:rFonts w:ascii="Arial" w:eastAsia="Times New Roman" w:hAnsi="Arial" w:cs="Arial"/>
                <w:sz w:val="25"/>
                <w:szCs w:val="25"/>
                <w:lang w:eastAsia="ru-RU"/>
              </w:rPr>
            </w:pPr>
          </w:p>
        </w:tc>
      </w:tr>
      <w:tr w:rsidR="00575416" w14:paraId="1D315AF6" w14:textId="77777777" w:rsidTr="00575416">
        <w:tc>
          <w:tcPr>
            <w:tcW w:w="1135" w:type="dxa"/>
            <w:vMerge w:val="restart"/>
          </w:tcPr>
          <w:p w14:paraId="7CDE4DBB"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3-ий</w:t>
            </w:r>
          </w:p>
          <w:p w14:paraId="7758EEA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год</w:t>
            </w:r>
          </w:p>
        </w:tc>
        <w:tc>
          <w:tcPr>
            <w:tcW w:w="850" w:type="dxa"/>
            <w:vMerge w:val="restart"/>
          </w:tcPr>
          <w:p w14:paraId="29C84FEA"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30</w:t>
            </w:r>
          </w:p>
        </w:tc>
        <w:tc>
          <w:tcPr>
            <w:tcW w:w="5528" w:type="dxa"/>
          </w:tcPr>
          <w:p w14:paraId="04AE965C"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Отвечает на простые вопросы и задает их.</w:t>
            </w:r>
          </w:p>
        </w:tc>
        <w:tc>
          <w:tcPr>
            <w:tcW w:w="850" w:type="dxa"/>
          </w:tcPr>
          <w:p w14:paraId="38CAEC70" w14:textId="77777777" w:rsidR="00575416" w:rsidRDefault="00575416" w:rsidP="00575416">
            <w:pPr>
              <w:rPr>
                <w:rFonts w:ascii="Arial" w:eastAsia="Times New Roman" w:hAnsi="Arial" w:cs="Arial"/>
                <w:sz w:val="25"/>
                <w:szCs w:val="25"/>
                <w:lang w:eastAsia="ru-RU"/>
              </w:rPr>
            </w:pPr>
          </w:p>
        </w:tc>
        <w:tc>
          <w:tcPr>
            <w:tcW w:w="709" w:type="dxa"/>
          </w:tcPr>
          <w:p w14:paraId="5BDD542F" w14:textId="77777777" w:rsidR="00575416" w:rsidRDefault="00575416" w:rsidP="00575416">
            <w:pPr>
              <w:rPr>
                <w:rFonts w:ascii="Arial" w:eastAsia="Times New Roman" w:hAnsi="Arial" w:cs="Arial"/>
                <w:sz w:val="25"/>
                <w:szCs w:val="25"/>
                <w:lang w:eastAsia="ru-RU"/>
              </w:rPr>
            </w:pPr>
          </w:p>
        </w:tc>
        <w:tc>
          <w:tcPr>
            <w:tcW w:w="993" w:type="dxa"/>
          </w:tcPr>
          <w:p w14:paraId="54F38490" w14:textId="77777777" w:rsidR="00575416" w:rsidRDefault="00575416" w:rsidP="00575416">
            <w:pPr>
              <w:rPr>
                <w:rFonts w:ascii="Arial" w:eastAsia="Times New Roman" w:hAnsi="Arial" w:cs="Arial"/>
                <w:sz w:val="25"/>
                <w:szCs w:val="25"/>
                <w:lang w:eastAsia="ru-RU"/>
              </w:rPr>
            </w:pPr>
          </w:p>
        </w:tc>
      </w:tr>
      <w:tr w:rsidR="00575416" w14:paraId="172CD4E1" w14:textId="77777777" w:rsidTr="00575416">
        <w:tc>
          <w:tcPr>
            <w:tcW w:w="1135" w:type="dxa"/>
            <w:vMerge/>
          </w:tcPr>
          <w:p w14:paraId="097B504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5AC2B2FD"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7A598AE5"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Поддерживает простой диалог со взрослыми</w:t>
            </w:r>
          </w:p>
        </w:tc>
        <w:tc>
          <w:tcPr>
            <w:tcW w:w="850" w:type="dxa"/>
          </w:tcPr>
          <w:p w14:paraId="58325E1D" w14:textId="77777777" w:rsidR="00575416" w:rsidRDefault="00575416" w:rsidP="00575416">
            <w:pPr>
              <w:rPr>
                <w:rFonts w:ascii="Arial" w:eastAsia="Times New Roman" w:hAnsi="Arial" w:cs="Arial"/>
                <w:sz w:val="25"/>
                <w:szCs w:val="25"/>
                <w:lang w:eastAsia="ru-RU"/>
              </w:rPr>
            </w:pPr>
          </w:p>
        </w:tc>
        <w:tc>
          <w:tcPr>
            <w:tcW w:w="709" w:type="dxa"/>
          </w:tcPr>
          <w:p w14:paraId="1F51602B" w14:textId="77777777" w:rsidR="00575416" w:rsidRDefault="00575416" w:rsidP="00575416">
            <w:pPr>
              <w:rPr>
                <w:rFonts w:ascii="Arial" w:eastAsia="Times New Roman" w:hAnsi="Arial" w:cs="Arial"/>
                <w:sz w:val="25"/>
                <w:szCs w:val="25"/>
                <w:lang w:eastAsia="ru-RU"/>
              </w:rPr>
            </w:pPr>
          </w:p>
        </w:tc>
        <w:tc>
          <w:tcPr>
            <w:tcW w:w="993" w:type="dxa"/>
          </w:tcPr>
          <w:p w14:paraId="0FE31F1A" w14:textId="77777777" w:rsidR="00575416" w:rsidRDefault="00575416" w:rsidP="00575416">
            <w:pPr>
              <w:rPr>
                <w:rFonts w:ascii="Arial" w:eastAsia="Times New Roman" w:hAnsi="Arial" w:cs="Arial"/>
                <w:sz w:val="25"/>
                <w:szCs w:val="25"/>
                <w:lang w:eastAsia="ru-RU"/>
              </w:rPr>
            </w:pPr>
          </w:p>
        </w:tc>
      </w:tr>
      <w:tr w:rsidR="00575416" w14:paraId="3900F6E3" w14:textId="77777777" w:rsidTr="00575416">
        <w:tc>
          <w:tcPr>
            <w:tcW w:w="1135" w:type="dxa"/>
            <w:vMerge/>
          </w:tcPr>
          <w:p w14:paraId="2DEF8A90"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59A39372"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36</w:t>
            </w:r>
          </w:p>
        </w:tc>
        <w:tc>
          <w:tcPr>
            <w:tcW w:w="5528" w:type="dxa"/>
          </w:tcPr>
          <w:p w14:paraId="735C7426"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Пересказывает знакомую историю по картинкам.</w:t>
            </w:r>
          </w:p>
        </w:tc>
        <w:tc>
          <w:tcPr>
            <w:tcW w:w="850" w:type="dxa"/>
          </w:tcPr>
          <w:p w14:paraId="3CE0B9AF" w14:textId="77777777" w:rsidR="00575416" w:rsidRDefault="00575416" w:rsidP="00575416">
            <w:pPr>
              <w:rPr>
                <w:rFonts w:ascii="Arial" w:eastAsia="Times New Roman" w:hAnsi="Arial" w:cs="Arial"/>
                <w:sz w:val="25"/>
                <w:szCs w:val="25"/>
                <w:lang w:eastAsia="ru-RU"/>
              </w:rPr>
            </w:pPr>
          </w:p>
        </w:tc>
        <w:tc>
          <w:tcPr>
            <w:tcW w:w="709" w:type="dxa"/>
          </w:tcPr>
          <w:p w14:paraId="14404D5D" w14:textId="77777777" w:rsidR="00575416" w:rsidRDefault="00575416" w:rsidP="00575416">
            <w:pPr>
              <w:rPr>
                <w:rFonts w:ascii="Arial" w:eastAsia="Times New Roman" w:hAnsi="Arial" w:cs="Arial"/>
                <w:sz w:val="25"/>
                <w:szCs w:val="25"/>
                <w:lang w:eastAsia="ru-RU"/>
              </w:rPr>
            </w:pPr>
          </w:p>
        </w:tc>
        <w:tc>
          <w:tcPr>
            <w:tcW w:w="993" w:type="dxa"/>
          </w:tcPr>
          <w:p w14:paraId="01E493A6" w14:textId="77777777" w:rsidR="00575416" w:rsidRDefault="00575416" w:rsidP="00575416">
            <w:pPr>
              <w:rPr>
                <w:rFonts w:ascii="Arial" w:eastAsia="Times New Roman" w:hAnsi="Arial" w:cs="Arial"/>
                <w:sz w:val="25"/>
                <w:szCs w:val="25"/>
                <w:lang w:eastAsia="ru-RU"/>
              </w:rPr>
            </w:pPr>
          </w:p>
        </w:tc>
      </w:tr>
      <w:tr w:rsidR="00575416" w14:paraId="572DA408" w14:textId="77777777" w:rsidTr="00575416">
        <w:tc>
          <w:tcPr>
            <w:tcW w:w="1135" w:type="dxa"/>
            <w:vMerge/>
          </w:tcPr>
          <w:p w14:paraId="750C230D"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DA9B097"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21E88F43"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Говорит о своих чувствах</w:t>
            </w:r>
          </w:p>
        </w:tc>
        <w:tc>
          <w:tcPr>
            <w:tcW w:w="850" w:type="dxa"/>
          </w:tcPr>
          <w:p w14:paraId="71CCC14C" w14:textId="77777777" w:rsidR="00575416" w:rsidRDefault="00575416" w:rsidP="00575416">
            <w:pPr>
              <w:rPr>
                <w:rFonts w:ascii="Arial" w:eastAsia="Times New Roman" w:hAnsi="Arial" w:cs="Arial"/>
                <w:sz w:val="25"/>
                <w:szCs w:val="25"/>
                <w:lang w:eastAsia="ru-RU"/>
              </w:rPr>
            </w:pPr>
          </w:p>
        </w:tc>
        <w:tc>
          <w:tcPr>
            <w:tcW w:w="709" w:type="dxa"/>
          </w:tcPr>
          <w:p w14:paraId="57207725" w14:textId="77777777" w:rsidR="00575416" w:rsidRDefault="00575416" w:rsidP="00575416">
            <w:pPr>
              <w:rPr>
                <w:rFonts w:ascii="Arial" w:eastAsia="Times New Roman" w:hAnsi="Arial" w:cs="Arial"/>
                <w:sz w:val="25"/>
                <w:szCs w:val="25"/>
                <w:lang w:eastAsia="ru-RU"/>
              </w:rPr>
            </w:pPr>
          </w:p>
        </w:tc>
        <w:tc>
          <w:tcPr>
            <w:tcW w:w="993" w:type="dxa"/>
          </w:tcPr>
          <w:p w14:paraId="1387AE12" w14:textId="77777777" w:rsidR="00575416" w:rsidRDefault="00575416" w:rsidP="00575416">
            <w:pPr>
              <w:rPr>
                <w:rFonts w:ascii="Arial" w:eastAsia="Times New Roman" w:hAnsi="Arial" w:cs="Arial"/>
                <w:sz w:val="25"/>
                <w:szCs w:val="25"/>
                <w:lang w:eastAsia="ru-RU"/>
              </w:rPr>
            </w:pPr>
          </w:p>
        </w:tc>
      </w:tr>
      <w:tr w:rsidR="00575416" w14:paraId="19607C82" w14:textId="77777777" w:rsidTr="00575416">
        <w:tc>
          <w:tcPr>
            <w:tcW w:w="1135" w:type="dxa"/>
            <w:vMerge w:val="restart"/>
          </w:tcPr>
          <w:p w14:paraId="0CFAA94A"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4-й год</w:t>
            </w:r>
          </w:p>
        </w:tc>
        <w:tc>
          <w:tcPr>
            <w:tcW w:w="850" w:type="dxa"/>
            <w:vMerge w:val="restart"/>
          </w:tcPr>
          <w:p w14:paraId="073D4252"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42</w:t>
            </w:r>
          </w:p>
        </w:tc>
        <w:tc>
          <w:tcPr>
            <w:tcW w:w="5528" w:type="dxa"/>
          </w:tcPr>
          <w:p w14:paraId="5425ED60"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Периодически вступает в диалог с ровесниками.</w:t>
            </w:r>
            <w:r>
              <w:rPr>
                <w:rFonts w:ascii="Times New Roman" w:eastAsia="Times New Roman" w:hAnsi="Times New Roman" w:cs="Times New Roman"/>
                <w:sz w:val="24"/>
                <w:szCs w:val="24"/>
                <w:lang w:eastAsia="ru-RU"/>
              </w:rPr>
              <w:t xml:space="preserve"> </w:t>
            </w:r>
          </w:p>
        </w:tc>
        <w:tc>
          <w:tcPr>
            <w:tcW w:w="850" w:type="dxa"/>
          </w:tcPr>
          <w:p w14:paraId="4E104E72" w14:textId="77777777" w:rsidR="00575416" w:rsidRDefault="00575416" w:rsidP="00575416">
            <w:pPr>
              <w:rPr>
                <w:rFonts w:ascii="Arial" w:eastAsia="Times New Roman" w:hAnsi="Arial" w:cs="Arial"/>
                <w:sz w:val="25"/>
                <w:szCs w:val="25"/>
                <w:lang w:eastAsia="ru-RU"/>
              </w:rPr>
            </w:pPr>
          </w:p>
        </w:tc>
        <w:tc>
          <w:tcPr>
            <w:tcW w:w="709" w:type="dxa"/>
          </w:tcPr>
          <w:p w14:paraId="629E4BB2" w14:textId="77777777" w:rsidR="00575416" w:rsidRDefault="00575416" w:rsidP="00575416">
            <w:pPr>
              <w:rPr>
                <w:rFonts w:ascii="Arial" w:eastAsia="Times New Roman" w:hAnsi="Arial" w:cs="Arial"/>
                <w:sz w:val="25"/>
                <w:szCs w:val="25"/>
                <w:lang w:eastAsia="ru-RU"/>
              </w:rPr>
            </w:pPr>
          </w:p>
        </w:tc>
        <w:tc>
          <w:tcPr>
            <w:tcW w:w="993" w:type="dxa"/>
          </w:tcPr>
          <w:p w14:paraId="6DCAD529" w14:textId="77777777" w:rsidR="00575416" w:rsidRDefault="00575416" w:rsidP="00575416">
            <w:pPr>
              <w:rPr>
                <w:rFonts w:ascii="Arial" w:eastAsia="Times New Roman" w:hAnsi="Arial" w:cs="Arial"/>
                <w:sz w:val="25"/>
                <w:szCs w:val="25"/>
                <w:lang w:eastAsia="ru-RU"/>
              </w:rPr>
            </w:pPr>
          </w:p>
        </w:tc>
      </w:tr>
      <w:tr w:rsidR="00575416" w14:paraId="3C477EA8" w14:textId="77777777" w:rsidTr="00575416">
        <w:tc>
          <w:tcPr>
            <w:tcW w:w="1135" w:type="dxa"/>
            <w:vMerge/>
          </w:tcPr>
          <w:p w14:paraId="25954F6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C13395E"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388CB207"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Вступает в простой диалог по телефону.</w:t>
            </w:r>
          </w:p>
        </w:tc>
        <w:tc>
          <w:tcPr>
            <w:tcW w:w="850" w:type="dxa"/>
          </w:tcPr>
          <w:p w14:paraId="08967928" w14:textId="77777777" w:rsidR="00575416" w:rsidRDefault="00575416" w:rsidP="00575416">
            <w:pPr>
              <w:rPr>
                <w:rFonts w:ascii="Arial" w:eastAsia="Times New Roman" w:hAnsi="Arial" w:cs="Arial"/>
                <w:sz w:val="25"/>
                <w:szCs w:val="25"/>
                <w:lang w:eastAsia="ru-RU"/>
              </w:rPr>
            </w:pPr>
          </w:p>
        </w:tc>
        <w:tc>
          <w:tcPr>
            <w:tcW w:w="709" w:type="dxa"/>
          </w:tcPr>
          <w:p w14:paraId="0FB2B95E" w14:textId="77777777" w:rsidR="00575416" w:rsidRDefault="00575416" w:rsidP="00575416">
            <w:pPr>
              <w:rPr>
                <w:rFonts w:ascii="Arial" w:eastAsia="Times New Roman" w:hAnsi="Arial" w:cs="Arial"/>
                <w:sz w:val="25"/>
                <w:szCs w:val="25"/>
                <w:lang w:eastAsia="ru-RU"/>
              </w:rPr>
            </w:pPr>
          </w:p>
        </w:tc>
        <w:tc>
          <w:tcPr>
            <w:tcW w:w="993" w:type="dxa"/>
          </w:tcPr>
          <w:p w14:paraId="567E09B6" w14:textId="77777777" w:rsidR="00575416" w:rsidRDefault="00575416" w:rsidP="00575416">
            <w:pPr>
              <w:rPr>
                <w:rFonts w:ascii="Arial" w:eastAsia="Times New Roman" w:hAnsi="Arial" w:cs="Arial"/>
                <w:sz w:val="25"/>
                <w:szCs w:val="25"/>
                <w:lang w:eastAsia="ru-RU"/>
              </w:rPr>
            </w:pPr>
          </w:p>
        </w:tc>
      </w:tr>
      <w:tr w:rsidR="00575416" w14:paraId="1D73D835" w14:textId="77777777" w:rsidTr="00575416">
        <w:tc>
          <w:tcPr>
            <w:tcW w:w="1135" w:type="dxa"/>
            <w:vMerge/>
          </w:tcPr>
          <w:p w14:paraId="1DD2D05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3B8E92BC"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48</w:t>
            </w:r>
          </w:p>
        </w:tc>
        <w:tc>
          <w:tcPr>
            <w:tcW w:w="5528" w:type="dxa"/>
          </w:tcPr>
          <w:p w14:paraId="67A011EF"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48Поддерживает диалог с ровесниками.</w:t>
            </w:r>
            <w:r>
              <w:rPr>
                <w:rFonts w:ascii="Times New Roman" w:eastAsia="Times New Roman" w:hAnsi="Times New Roman" w:cs="Times New Roman"/>
                <w:sz w:val="24"/>
                <w:szCs w:val="24"/>
                <w:lang w:eastAsia="ru-RU"/>
              </w:rPr>
              <w:t xml:space="preserve"> </w:t>
            </w:r>
          </w:p>
        </w:tc>
        <w:tc>
          <w:tcPr>
            <w:tcW w:w="850" w:type="dxa"/>
          </w:tcPr>
          <w:p w14:paraId="02DCDD49" w14:textId="77777777" w:rsidR="00575416" w:rsidRDefault="00575416" w:rsidP="00575416">
            <w:pPr>
              <w:rPr>
                <w:rFonts w:ascii="Arial" w:eastAsia="Times New Roman" w:hAnsi="Arial" w:cs="Arial"/>
                <w:sz w:val="25"/>
                <w:szCs w:val="25"/>
                <w:lang w:eastAsia="ru-RU"/>
              </w:rPr>
            </w:pPr>
          </w:p>
        </w:tc>
        <w:tc>
          <w:tcPr>
            <w:tcW w:w="709" w:type="dxa"/>
          </w:tcPr>
          <w:p w14:paraId="6E21FCBA" w14:textId="77777777" w:rsidR="00575416" w:rsidRDefault="00575416" w:rsidP="00575416">
            <w:pPr>
              <w:rPr>
                <w:rFonts w:ascii="Arial" w:eastAsia="Times New Roman" w:hAnsi="Arial" w:cs="Arial"/>
                <w:sz w:val="25"/>
                <w:szCs w:val="25"/>
                <w:lang w:eastAsia="ru-RU"/>
              </w:rPr>
            </w:pPr>
          </w:p>
        </w:tc>
        <w:tc>
          <w:tcPr>
            <w:tcW w:w="993" w:type="dxa"/>
          </w:tcPr>
          <w:p w14:paraId="28E96927" w14:textId="77777777" w:rsidR="00575416" w:rsidRDefault="00575416" w:rsidP="00575416">
            <w:pPr>
              <w:rPr>
                <w:rFonts w:ascii="Arial" w:eastAsia="Times New Roman" w:hAnsi="Arial" w:cs="Arial"/>
                <w:sz w:val="25"/>
                <w:szCs w:val="25"/>
                <w:lang w:eastAsia="ru-RU"/>
              </w:rPr>
            </w:pPr>
          </w:p>
        </w:tc>
      </w:tr>
      <w:tr w:rsidR="00575416" w14:paraId="6F47CE29" w14:textId="77777777" w:rsidTr="00575416">
        <w:tc>
          <w:tcPr>
            <w:tcW w:w="1135" w:type="dxa"/>
            <w:vMerge/>
          </w:tcPr>
          <w:p w14:paraId="003A3755"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546975B2"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6CD501E2"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Использует социальные слова, фразы (например, «Извините»)</w:t>
            </w:r>
          </w:p>
        </w:tc>
        <w:tc>
          <w:tcPr>
            <w:tcW w:w="850" w:type="dxa"/>
          </w:tcPr>
          <w:p w14:paraId="42B6299F" w14:textId="77777777" w:rsidR="00575416" w:rsidRDefault="00575416" w:rsidP="00575416">
            <w:pPr>
              <w:rPr>
                <w:rFonts w:ascii="Arial" w:eastAsia="Times New Roman" w:hAnsi="Arial" w:cs="Arial"/>
                <w:sz w:val="25"/>
                <w:szCs w:val="25"/>
                <w:lang w:eastAsia="ru-RU"/>
              </w:rPr>
            </w:pPr>
          </w:p>
        </w:tc>
        <w:tc>
          <w:tcPr>
            <w:tcW w:w="709" w:type="dxa"/>
          </w:tcPr>
          <w:p w14:paraId="61678F9A" w14:textId="77777777" w:rsidR="00575416" w:rsidRDefault="00575416" w:rsidP="00575416">
            <w:pPr>
              <w:rPr>
                <w:rFonts w:ascii="Arial" w:eastAsia="Times New Roman" w:hAnsi="Arial" w:cs="Arial"/>
                <w:sz w:val="25"/>
                <w:szCs w:val="25"/>
                <w:lang w:eastAsia="ru-RU"/>
              </w:rPr>
            </w:pPr>
          </w:p>
        </w:tc>
        <w:tc>
          <w:tcPr>
            <w:tcW w:w="993" w:type="dxa"/>
          </w:tcPr>
          <w:p w14:paraId="5CFCF4CA" w14:textId="77777777" w:rsidR="00575416" w:rsidRDefault="00575416" w:rsidP="00575416">
            <w:pPr>
              <w:rPr>
                <w:rFonts w:ascii="Arial" w:eastAsia="Times New Roman" w:hAnsi="Arial" w:cs="Arial"/>
                <w:sz w:val="25"/>
                <w:szCs w:val="25"/>
                <w:lang w:eastAsia="ru-RU"/>
              </w:rPr>
            </w:pPr>
          </w:p>
        </w:tc>
      </w:tr>
      <w:tr w:rsidR="00575416" w14:paraId="2C8266DB" w14:textId="77777777" w:rsidTr="00575416">
        <w:tc>
          <w:tcPr>
            <w:tcW w:w="1135" w:type="dxa"/>
            <w:vMerge w:val="restart"/>
          </w:tcPr>
          <w:p w14:paraId="30BCE08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5-й год</w:t>
            </w:r>
          </w:p>
        </w:tc>
        <w:tc>
          <w:tcPr>
            <w:tcW w:w="850" w:type="dxa"/>
            <w:vMerge w:val="restart"/>
          </w:tcPr>
          <w:p w14:paraId="58FD4DAA"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54</w:t>
            </w:r>
          </w:p>
        </w:tc>
        <w:tc>
          <w:tcPr>
            <w:tcW w:w="5528" w:type="dxa"/>
          </w:tcPr>
          <w:p w14:paraId="08995152"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Адекватно реагирует на чувства других людей..</w:t>
            </w:r>
          </w:p>
        </w:tc>
        <w:tc>
          <w:tcPr>
            <w:tcW w:w="850" w:type="dxa"/>
          </w:tcPr>
          <w:p w14:paraId="7CD1731A" w14:textId="77777777" w:rsidR="00575416" w:rsidRDefault="00575416" w:rsidP="00575416">
            <w:pPr>
              <w:rPr>
                <w:rFonts w:ascii="Arial" w:eastAsia="Times New Roman" w:hAnsi="Arial" w:cs="Arial"/>
                <w:sz w:val="25"/>
                <w:szCs w:val="25"/>
                <w:lang w:eastAsia="ru-RU"/>
              </w:rPr>
            </w:pPr>
          </w:p>
        </w:tc>
        <w:tc>
          <w:tcPr>
            <w:tcW w:w="709" w:type="dxa"/>
          </w:tcPr>
          <w:p w14:paraId="0A39B51E" w14:textId="77777777" w:rsidR="00575416" w:rsidRDefault="00575416" w:rsidP="00575416">
            <w:pPr>
              <w:rPr>
                <w:rFonts w:ascii="Arial" w:eastAsia="Times New Roman" w:hAnsi="Arial" w:cs="Arial"/>
                <w:sz w:val="25"/>
                <w:szCs w:val="25"/>
                <w:lang w:eastAsia="ru-RU"/>
              </w:rPr>
            </w:pPr>
          </w:p>
        </w:tc>
        <w:tc>
          <w:tcPr>
            <w:tcW w:w="993" w:type="dxa"/>
          </w:tcPr>
          <w:p w14:paraId="62E5FF5C" w14:textId="77777777" w:rsidR="00575416" w:rsidRDefault="00575416" w:rsidP="00575416">
            <w:pPr>
              <w:rPr>
                <w:rFonts w:ascii="Arial" w:eastAsia="Times New Roman" w:hAnsi="Arial" w:cs="Arial"/>
                <w:sz w:val="25"/>
                <w:szCs w:val="25"/>
                <w:lang w:eastAsia="ru-RU"/>
              </w:rPr>
            </w:pPr>
          </w:p>
        </w:tc>
      </w:tr>
      <w:tr w:rsidR="00575416" w14:paraId="1C717374" w14:textId="77777777" w:rsidTr="00575416">
        <w:tc>
          <w:tcPr>
            <w:tcW w:w="1135" w:type="dxa"/>
            <w:vMerge/>
          </w:tcPr>
          <w:p w14:paraId="21B0B1C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12A01CEC"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23823B1D"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Начинает понимать язык телодвижений собеседника</w:t>
            </w:r>
          </w:p>
        </w:tc>
        <w:tc>
          <w:tcPr>
            <w:tcW w:w="850" w:type="dxa"/>
          </w:tcPr>
          <w:p w14:paraId="562295E9" w14:textId="77777777" w:rsidR="00575416" w:rsidRDefault="00575416" w:rsidP="00575416">
            <w:pPr>
              <w:rPr>
                <w:rFonts w:ascii="Arial" w:eastAsia="Times New Roman" w:hAnsi="Arial" w:cs="Arial"/>
                <w:sz w:val="25"/>
                <w:szCs w:val="25"/>
                <w:lang w:eastAsia="ru-RU"/>
              </w:rPr>
            </w:pPr>
          </w:p>
        </w:tc>
        <w:tc>
          <w:tcPr>
            <w:tcW w:w="709" w:type="dxa"/>
          </w:tcPr>
          <w:p w14:paraId="07DDE556" w14:textId="77777777" w:rsidR="00575416" w:rsidRDefault="00575416" w:rsidP="00575416">
            <w:pPr>
              <w:rPr>
                <w:rFonts w:ascii="Arial" w:eastAsia="Times New Roman" w:hAnsi="Arial" w:cs="Arial"/>
                <w:sz w:val="25"/>
                <w:szCs w:val="25"/>
                <w:lang w:eastAsia="ru-RU"/>
              </w:rPr>
            </w:pPr>
          </w:p>
        </w:tc>
        <w:tc>
          <w:tcPr>
            <w:tcW w:w="993" w:type="dxa"/>
          </w:tcPr>
          <w:p w14:paraId="66B3D7FA" w14:textId="77777777" w:rsidR="00575416" w:rsidRDefault="00575416" w:rsidP="00575416">
            <w:pPr>
              <w:rPr>
                <w:rFonts w:ascii="Arial" w:eastAsia="Times New Roman" w:hAnsi="Arial" w:cs="Arial"/>
                <w:sz w:val="25"/>
                <w:szCs w:val="25"/>
                <w:lang w:eastAsia="ru-RU"/>
              </w:rPr>
            </w:pPr>
          </w:p>
        </w:tc>
      </w:tr>
      <w:tr w:rsidR="00575416" w14:paraId="019BD351" w14:textId="77777777" w:rsidTr="00575416">
        <w:tc>
          <w:tcPr>
            <w:tcW w:w="1135" w:type="dxa"/>
            <w:vMerge/>
          </w:tcPr>
          <w:p w14:paraId="4766F69E"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540FDE31"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60</w:t>
            </w:r>
          </w:p>
        </w:tc>
        <w:tc>
          <w:tcPr>
            <w:tcW w:w="5528" w:type="dxa"/>
          </w:tcPr>
          <w:p w14:paraId="7FCBF2FC"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Общается на разнообразные темы.</w:t>
            </w:r>
            <w:r>
              <w:rPr>
                <w:rFonts w:ascii="Times New Roman" w:eastAsia="Times New Roman" w:hAnsi="Times New Roman" w:cs="Times New Roman"/>
                <w:sz w:val="24"/>
                <w:szCs w:val="24"/>
                <w:lang w:eastAsia="ru-RU"/>
              </w:rPr>
              <w:t xml:space="preserve"> </w:t>
            </w:r>
          </w:p>
        </w:tc>
        <w:tc>
          <w:tcPr>
            <w:tcW w:w="850" w:type="dxa"/>
          </w:tcPr>
          <w:p w14:paraId="4E35B10C" w14:textId="77777777" w:rsidR="00575416" w:rsidRDefault="00575416" w:rsidP="00575416">
            <w:pPr>
              <w:rPr>
                <w:rFonts w:ascii="Arial" w:eastAsia="Times New Roman" w:hAnsi="Arial" w:cs="Arial"/>
                <w:sz w:val="25"/>
                <w:szCs w:val="25"/>
                <w:lang w:eastAsia="ru-RU"/>
              </w:rPr>
            </w:pPr>
          </w:p>
        </w:tc>
        <w:tc>
          <w:tcPr>
            <w:tcW w:w="709" w:type="dxa"/>
          </w:tcPr>
          <w:p w14:paraId="7CD5EACE" w14:textId="77777777" w:rsidR="00575416" w:rsidRDefault="00575416" w:rsidP="00575416">
            <w:pPr>
              <w:rPr>
                <w:rFonts w:ascii="Arial" w:eastAsia="Times New Roman" w:hAnsi="Arial" w:cs="Arial"/>
                <w:sz w:val="25"/>
                <w:szCs w:val="25"/>
                <w:lang w:eastAsia="ru-RU"/>
              </w:rPr>
            </w:pPr>
          </w:p>
        </w:tc>
        <w:tc>
          <w:tcPr>
            <w:tcW w:w="993" w:type="dxa"/>
          </w:tcPr>
          <w:p w14:paraId="359DCBAF" w14:textId="77777777" w:rsidR="00575416" w:rsidRDefault="00575416" w:rsidP="00575416">
            <w:pPr>
              <w:rPr>
                <w:rFonts w:ascii="Arial" w:eastAsia="Times New Roman" w:hAnsi="Arial" w:cs="Arial"/>
                <w:sz w:val="25"/>
                <w:szCs w:val="25"/>
                <w:lang w:eastAsia="ru-RU"/>
              </w:rPr>
            </w:pPr>
          </w:p>
        </w:tc>
      </w:tr>
      <w:tr w:rsidR="00575416" w14:paraId="3B83F8A3" w14:textId="77777777" w:rsidTr="00575416">
        <w:tc>
          <w:tcPr>
            <w:tcW w:w="1135" w:type="dxa"/>
            <w:vMerge/>
          </w:tcPr>
          <w:p w14:paraId="52067CA1"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5DE7FACA"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278CF592"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Начинает принимать во внимание точку зрения собеседника</w:t>
            </w:r>
          </w:p>
        </w:tc>
        <w:tc>
          <w:tcPr>
            <w:tcW w:w="850" w:type="dxa"/>
          </w:tcPr>
          <w:p w14:paraId="65B5A1E0" w14:textId="77777777" w:rsidR="00575416" w:rsidRDefault="00575416" w:rsidP="00575416">
            <w:pPr>
              <w:rPr>
                <w:rFonts w:ascii="Arial" w:eastAsia="Times New Roman" w:hAnsi="Arial" w:cs="Arial"/>
                <w:sz w:val="25"/>
                <w:szCs w:val="25"/>
                <w:lang w:eastAsia="ru-RU"/>
              </w:rPr>
            </w:pPr>
          </w:p>
        </w:tc>
        <w:tc>
          <w:tcPr>
            <w:tcW w:w="709" w:type="dxa"/>
          </w:tcPr>
          <w:p w14:paraId="0410054A" w14:textId="77777777" w:rsidR="00575416" w:rsidRDefault="00575416" w:rsidP="00575416">
            <w:pPr>
              <w:rPr>
                <w:rFonts w:ascii="Arial" w:eastAsia="Times New Roman" w:hAnsi="Arial" w:cs="Arial"/>
                <w:sz w:val="25"/>
                <w:szCs w:val="25"/>
                <w:lang w:eastAsia="ru-RU"/>
              </w:rPr>
            </w:pPr>
          </w:p>
        </w:tc>
        <w:tc>
          <w:tcPr>
            <w:tcW w:w="993" w:type="dxa"/>
          </w:tcPr>
          <w:p w14:paraId="75A7A579" w14:textId="77777777" w:rsidR="00575416" w:rsidRDefault="00575416" w:rsidP="00575416">
            <w:pPr>
              <w:rPr>
                <w:rFonts w:ascii="Arial" w:eastAsia="Times New Roman" w:hAnsi="Arial" w:cs="Arial"/>
                <w:sz w:val="25"/>
                <w:szCs w:val="25"/>
                <w:lang w:eastAsia="ru-RU"/>
              </w:rPr>
            </w:pPr>
          </w:p>
        </w:tc>
      </w:tr>
      <w:tr w:rsidR="00575416" w14:paraId="52970825" w14:textId="77777777" w:rsidTr="00575416">
        <w:tc>
          <w:tcPr>
            <w:tcW w:w="1135" w:type="dxa"/>
            <w:vMerge w:val="restart"/>
          </w:tcPr>
          <w:p w14:paraId="50E64B6C"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6-ой год  </w:t>
            </w:r>
          </w:p>
        </w:tc>
        <w:tc>
          <w:tcPr>
            <w:tcW w:w="850" w:type="dxa"/>
            <w:vMerge w:val="restart"/>
          </w:tcPr>
          <w:p w14:paraId="2DE84FA5"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66</w:t>
            </w:r>
          </w:p>
        </w:tc>
        <w:tc>
          <w:tcPr>
            <w:tcW w:w="5528" w:type="dxa"/>
          </w:tcPr>
          <w:p w14:paraId="44442583"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Выстраивает диалог, опираясь на интересы собеседника.</w:t>
            </w:r>
          </w:p>
        </w:tc>
        <w:tc>
          <w:tcPr>
            <w:tcW w:w="850" w:type="dxa"/>
          </w:tcPr>
          <w:p w14:paraId="055FF1C1" w14:textId="77777777" w:rsidR="00575416" w:rsidRDefault="00575416" w:rsidP="00575416">
            <w:pPr>
              <w:rPr>
                <w:rFonts w:ascii="Arial" w:eastAsia="Times New Roman" w:hAnsi="Arial" w:cs="Arial"/>
                <w:sz w:val="25"/>
                <w:szCs w:val="25"/>
                <w:lang w:eastAsia="ru-RU"/>
              </w:rPr>
            </w:pPr>
          </w:p>
        </w:tc>
        <w:tc>
          <w:tcPr>
            <w:tcW w:w="709" w:type="dxa"/>
          </w:tcPr>
          <w:p w14:paraId="4CCA2073" w14:textId="77777777" w:rsidR="00575416" w:rsidRDefault="00575416" w:rsidP="00575416">
            <w:pPr>
              <w:rPr>
                <w:rFonts w:ascii="Arial" w:eastAsia="Times New Roman" w:hAnsi="Arial" w:cs="Arial"/>
                <w:sz w:val="25"/>
                <w:szCs w:val="25"/>
                <w:lang w:eastAsia="ru-RU"/>
              </w:rPr>
            </w:pPr>
          </w:p>
        </w:tc>
        <w:tc>
          <w:tcPr>
            <w:tcW w:w="993" w:type="dxa"/>
          </w:tcPr>
          <w:p w14:paraId="014BC37B" w14:textId="77777777" w:rsidR="00575416" w:rsidRDefault="00575416" w:rsidP="00575416">
            <w:pPr>
              <w:rPr>
                <w:rFonts w:ascii="Arial" w:eastAsia="Times New Roman" w:hAnsi="Arial" w:cs="Arial"/>
                <w:sz w:val="25"/>
                <w:szCs w:val="25"/>
                <w:lang w:eastAsia="ru-RU"/>
              </w:rPr>
            </w:pPr>
          </w:p>
        </w:tc>
      </w:tr>
      <w:tr w:rsidR="00575416" w14:paraId="495FAA5A" w14:textId="77777777" w:rsidTr="00575416">
        <w:tc>
          <w:tcPr>
            <w:tcW w:w="1135" w:type="dxa"/>
            <w:vMerge/>
          </w:tcPr>
          <w:p w14:paraId="072051B5"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DEB38A9"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43E9962B"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Может договариваться с собеседником и находить компромиссное решение.</w:t>
            </w:r>
            <w:r>
              <w:rPr>
                <w:rFonts w:ascii="Times New Roman" w:eastAsia="Times New Roman" w:hAnsi="Times New Roman" w:cs="Times New Roman"/>
                <w:sz w:val="24"/>
                <w:szCs w:val="24"/>
                <w:lang w:eastAsia="ru-RU"/>
              </w:rPr>
              <w:t xml:space="preserve"> </w:t>
            </w:r>
            <w:r w:rsidRPr="00DF3AA8">
              <w:rPr>
                <w:rFonts w:ascii="Times New Roman" w:eastAsia="Times New Roman" w:hAnsi="Times New Roman" w:cs="Times New Roman"/>
                <w:sz w:val="24"/>
                <w:szCs w:val="24"/>
                <w:lang w:eastAsia="ru-RU"/>
              </w:rPr>
              <w:t>по просьбе полный домашний адрес</w:t>
            </w:r>
          </w:p>
        </w:tc>
        <w:tc>
          <w:tcPr>
            <w:tcW w:w="850" w:type="dxa"/>
          </w:tcPr>
          <w:p w14:paraId="7332C350" w14:textId="77777777" w:rsidR="00575416" w:rsidRDefault="00575416" w:rsidP="00575416">
            <w:pPr>
              <w:rPr>
                <w:rFonts w:ascii="Arial" w:eastAsia="Times New Roman" w:hAnsi="Arial" w:cs="Arial"/>
                <w:sz w:val="25"/>
                <w:szCs w:val="25"/>
                <w:lang w:eastAsia="ru-RU"/>
              </w:rPr>
            </w:pPr>
          </w:p>
        </w:tc>
        <w:tc>
          <w:tcPr>
            <w:tcW w:w="709" w:type="dxa"/>
          </w:tcPr>
          <w:p w14:paraId="7D7BD024" w14:textId="77777777" w:rsidR="00575416" w:rsidRDefault="00575416" w:rsidP="00575416">
            <w:pPr>
              <w:rPr>
                <w:rFonts w:ascii="Arial" w:eastAsia="Times New Roman" w:hAnsi="Arial" w:cs="Arial"/>
                <w:sz w:val="25"/>
                <w:szCs w:val="25"/>
                <w:lang w:eastAsia="ru-RU"/>
              </w:rPr>
            </w:pPr>
          </w:p>
        </w:tc>
        <w:tc>
          <w:tcPr>
            <w:tcW w:w="993" w:type="dxa"/>
          </w:tcPr>
          <w:p w14:paraId="11ECED7E" w14:textId="77777777" w:rsidR="00575416" w:rsidRDefault="00575416" w:rsidP="00575416">
            <w:pPr>
              <w:rPr>
                <w:rFonts w:ascii="Arial" w:eastAsia="Times New Roman" w:hAnsi="Arial" w:cs="Arial"/>
                <w:sz w:val="25"/>
                <w:szCs w:val="25"/>
                <w:lang w:eastAsia="ru-RU"/>
              </w:rPr>
            </w:pPr>
          </w:p>
        </w:tc>
      </w:tr>
      <w:tr w:rsidR="00575416" w14:paraId="7E93AA1D" w14:textId="77777777" w:rsidTr="00575416">
        <w:tc>
          <w:tcPr>
            <w:tcW w:w="1135" w:type="dxa"/>
            <w:vMerge/>
          </w:tcPr>
          <w:p w14:paraId="761725A5"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710C1ACF"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72</w:t>
            </w:r>
          </w:p>
        </w:tc>
        <w:tc>
          <w:tcPr>
            <w:tcW w:w="5528" w:type="dxa"/>
          </w:tcPr>
          <w:p w14:paraId="786D5861"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Называет по просьбе номер домашнего телефона, номер мобильного телефона одного из родственников.</w:t>
            </w:r>
            <w:r>
              <w:rPr>
                <w:rFonts w:ascii="Times New Roman" w:eastAsia="Times New Roman" w:hAnsi="Times New Roman" w:cs="Times New Roman"/>
                <w:sz w:val="24"/>
                <w:szCs w:val="24"/>
                <w:lang w:eastAsia="ru-RU"/>
              </w:rPr>
              <w:t xml:space="preserve"> </w:t>
            </w:r>
          </w:p>
        </w:tc>
        <w:tc>
          <w:tcPr>
            <w:tcW w:w="850" w:type="dxa"/>
          </w:tcPr>
          <w:p w14:paraId="15E471B5" w14:textId="77777777" w:rsidR="00575416" w:rsidRDefault="00575416" w:rsidP="00575416">
            <w:pPr>
              <w:rPr>
                <w:rFonts w:ascii="Arial" w:eastAsia="Times New Roman" w:hAnsi="Arial" w:cs="Arial"/>
                <w:sz w:val="25"/>
                <w:szCs w:val="25"/>
                <w:lang w:eastAsia="ru-RU"/>
              </w:rPr>
            </w:pPr>
          </w:p>
        </w:tc>
        <w:tc>
          <w:tcPr>
            <w:tcW w:w="709" w:type="dxa"/>
          </w:tcPr>
          <w:p w14:paraId="77EAF8F4" w14:textId="77777777" w:rsidR="00575416" w:rsidRDefault="00575416" w:rsidP="00575416">
            <w:pPr>
              <w:rPr>
                <w:rFonts w:ascii="Arial" w:eastAsia="Times New Roman" w:hAnsi="Arial" w:cs="Arial"/>
                <w:sz w:val="25"/>
                <w:szCs w:val="25"/>
                <w:lang w:eastAsia="ru-RU"/>
              </w:rPr>
            </w:pPr>
          </w:p>
        </w:tc>
        <w:tc>
          <w:tcPr>
            <w:tcW w:w="993" w:type="dxa"/>
          </w:tcPr>
          <w:p w14:paraId="0C5D9E6E" w14:textId="77777777" w:rsidR="00575416" w:rsidRDefault="00575416" w:rsidP="00575416">
            <w:pPr>
              <w:rPr>
                <w:rFonts w:ascii="Arial" w:eastAsia="Times New Roman" w:hAnsi="Arial" w:cs="Arial"/>
                <w:sz w:val="25"/>
                <w:szCs w:val="25"/>
                <w:lang w:eastAsia="ru-RU"/>
              </w:rPr>
            </w:pPr>
          </w:p>
        </w:tc>
      </w:tr>
      <w:tr w:rsidR="00575416" w14:paraId="6160226E" w14:textId="77777777" w:rsidTr="00575416">
        <w:tc>
          <w:tcPr>
            <w:tcW w:w="1135" w:type="dxa"/>
            <w:vMerge/>
          </w:tcPr>
          <w:p w14:paraId="01F217AB"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3F82BBC9"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156ADE7F"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Называет</w:t>
            </w:r>
            <w:r>
              <w:rPr>
                <w:rFonts w:ascii="Times New Roman" w:eastAsia="Times New Roman" w:hAnsi="Times New Roman" w:cs="Times New Roman"/>
                <w:sz w:val="24"/>
                <w:szCs w:val="24"/>
                <w:lang w:eastAsia="ru-RU"/>
              </w:rPr>
              <w:t xml:space="preserve"> </w:t>
            </w:r>
            <w:r w:rsidRPr="00DF3AA8">
              <w:rPr>
                <w:rFonts w:ascii="Times New Roman" w:eastAsia="Times New Roman" w:hAnsi="Times New Roman" w:cs="Times New Roman"/>
                <w:sz w:val="24"/>
                <w:szCs w:val="24"/>
                <w:lang w:eastAsia="ru-RU"/>
              </w:rPr>
              <w:t>по просьбе полный домашний адрес</w:t>
            </w:r>
          </w:p>
        </w:tc>
        <w:tc>
          <w:tcPr>
            <w:tcW w:w="850" w:type="dxa"/>
          </w:tcPr>
          <w:p w14:paraId="3FE67BC3" w14:textId="77777777" w:rsidR="00575416" w:rsidRDefault="00575416" w:rsidP="00575416">
            <w:pPr>
              <w:rPr>
                <w:rFonts w:ascii="Arial" w:eastAsia="Times New Roman" w:hAnsi="Arial" w:cs="Arial"/>
                <w:sz w:val="25"/>
                <w:szCs w:val="25"/>
                <w:lang w:eastAsia="ru-RU"/>
              </w:rPr>
            </w:pPr>
          </w:p>
        </w:tc>
        <w:tc>
          <w:tcPr>
            <w:tcW w:w="709" w:type="dxa"/>
          </w:tcPr>
          <w:p w14:paraId="0826C893" w14:textId="77777777" w:rsidR="00575416" w:rsidRDefault="00575416" w:rsidP="00575416">
            <w:pPr>
              <w:rPr>
                <w:rFonts w:ascii="Arial" w:eastAsia="Times New Roman" w:hAnsi="Arial" w:cs="Arial"/>
                <w:sz w:val="25"/>
                <w:szCs w:val="25"/>
                <w:lang w:eastAsia="ru-RU"/>
              </w:rPr>
            </w:pPr>
          </w:p>
        </w:tc>
        <w:tc>
          <w:tcPr>
            <w:tcW w:w="993" w:type="dxa"/>
          </w:tcPr>
          <w:p w14:paraId="52E975FC" w14:textId="77777777" w:rsidR="00575416" w:rsidRDefault="00575416" w:rsidP="00575416">
            <w:pPr>
              <w:rPr>
                <w:rFonts w:ascii="Arial" w:eastAsia="Times New Roman" w:hAnsi="Arial" w:cs="Arial"/>
                <w:sz w:val="25"/>
                <w:szCs w:val="25"/>
                <w:lang w:eastAsia="ru-RU"/>
              </w:rPr>
            </w:pPr>
          </w:p>
        </w:tc>
      </w:tr>
      <w:tr w:rsidR="00575416" w14:paraId="6201B25F" w14:textId="77777777" w:rsidTr="00575416">
        <w:tc>
          <w:tcPr>
            <w:tcW w:w="1135" w:type="dxa"/>
            <w:vMerge w:val="restart"/>
          </w:tcPr>
          <w:p w14:paraId="4015C6A7"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7-ой год  </w:t>
            </w:r>
          </w:p>
        </w:tc>
        <w:tc>
          <w:tcPr>
            <w:tcW w:w="850" w:type="dxa"/>
            <w:vMerge w:val="restart"/>
          </w:tcPr>
          <w:p w14:paraId="1E72D5B4"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78</w:t>
            </w:r>
          </w:p>
        </w:tc>
        <w:tc>
          <w:tcPr>
            <w:tcW w:w="5528" w:type="dxa"/>
          </w:tcPr>
          <w:p w14:paraId="367D167C"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Разговаривает на темы, касающиеся взаимоотношений между людьми и норм социального поведения.</w:t>
            </w:r>
          </w:p>
        </w:tc>
        <w:tc>
          <w:tcPr>
            <w:tcW w:w="850" w:type="dxa"/>
          </w:tcPr>
          <w:p w14:paraId="77D46072" w14:textId="77777777" w:rsidR="00575416" w:rsidRDefault="00575416" w:rsidP="00575416">
            <w:pPr>
              <w:rPr>
                <w:rFonts w:ascii="Arial" w:eastAsia="Times New Roman" w:hAnsi="Arial" w:cs="Arial"/>
                <w:sz w:val="25"/>
                <w:szCs w:val="25"/>
                <w:lang w:eastAsia="ru-RU"/>
              </w:rPr>
            </w:pPr>
          </w:p>
        </w:tc>
        <w:tc>
          <w:tcPr>
            <w:tcW w:w="709" w:type="dxa"/>
          </w:tcPr>
          <w:p w14:paraId="2984E79B" w14:textId="77777777" w:rsidR="00575416" w:rsidRDefault="00575416" w:rsidP="00575416">
            <w:pPr>
              <w:rPr>
                <w:rFonts w:ascii="Arial" w:eastAsia="Times New Roman" w:hAnsi="Arial" w:cs="Arial"/>
                <w:sz w:val="25"/>
                <w:szCs w:val="25"/>
                <w:lang w:eastAsia="ru-RU"/>
              </w:rPr>
            </w:pPr>
          </w:p>
        </w:tc>
        <w:tc>
          <w:tcPr>
            <w:tcW w:w="993" w:type="dxa"/>
          </w:tcPr>
          <w:p w14:paraId="6AB5F840" w14:textId="77777777" w:rsidR="00575416" w:rsidRDefault="00575416" w:rsidP="00575416">
            <w:pPr>
              <w:rPr>
                <w:rFonts w:ascii="Arial" w:eastAsia="Times New Roman" w:hAnsi="Arial" w:cs="Arial"/>
                <w:sz w:val="25"/>
                <w:szCs w:val="25"/>
                <w:lang w:eastAsia="ru-RU"/>
              </w:rPr>
            </w:pPr>
          </w:p>
        </w:tc>
      </w:tr>
      <w:tr w:rsidR="00575416" w14:paraId="29E80620" w14:textId="77777777" w:rsidTr="00575416">
        <w:tc>
          <w:tcPr>
            <w:tcW w:w="1135" w:type="dxa"/>
            <w:vMerge/>
          </w:tcPr>
          <w:p w14:paraId="7624E1C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FF614AF"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1E8480C7"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Отвечает соответствующим образом, когда его представляют незнакомым.</w:t>
            </w:r>
          </w:p>
        </w:tc>
        <w:tc>
          <w:tcPr>
            <w:tcW w:w="850" w:type="dxa"/>
          </w:tcPr>
          <w:p w14:paraId="5C4D07DE" w14:textId="77777777" w:rsidR="00575416" w:rsidRDefault="00575416" w:rsidP="00575416">
            <w:pPr>
              <w:rPr>
                <w:rFonts w:ascii="Arial" w:eastAsia="Times New Roman" w:hAnsi="Arial" w:cs="Arial"/>
                <w:sz w:val="25"/>
                <w:szCs w:val="25"/>
                <w:lang w:eastAsia="ru-RU"/>
              </w:rPr>
            </w:pPr>
          </w:p>
        </w:tc>
        <w:tc>
          <w:tcPr>
            <w:tcW w:w="709" w:type="dxa"/>
          </w:tcPr>
          <w:p w14:paraId="1233A49F" w14:textId="77777777" w:rsidR="00575416" w:rsidRDefault="00575416" w:rsidP="00575416">
            <w:pPr>
              <w:rPr>
                <w:rFonts w:ascii="Arial" w:eastAsia="Times New Roman" w:hAnsi="Arial" w:cs="Arial"/>
                <w:sz w:val="25"/>
                <w:szCs w:val="25"/>
                <w:lang w:eastAsia="ru-RU"/>
              </w:rPr>
            </w:pPr>
          </w:p>
        </w:tc>
        <w:tc>
          <w:tcPr>
            <w:tcW w:w="993" w:type="dxa"/>
          </w:tcPr>
          <w:p w14:paraId="623F1A7D" w14:textId="77777777" w:rsidR="00575416" w:rsidRDefault="00575416" w:rsidP="00575416">
            <w:pPr>
              <w:rPr>
                <w:rFonts w:ascii="Arial" w:eastAsia="Times New Roman" w:hAnsi="Arial" w:cs="Arial"/>
                <w:sz w:val="25"/>
                <w:szCs w:val="25"/>
                <w:lang w:eastAsia="ru-RU"/>
              </w:rPr>
            </w:pPr>
          </w:p>
        </w:tc>
      </w:tr>
      <w:tr w:rsidR="00575416" w14:paraId="5E4A63F5" w14:textId="77777777" w:rsidTr="00575416">
        <w:tc>
          <w:tcPr>
            <w:tcW w:w="1135" w:type="dxa"/>
            <w:vMerge/>
          </w:tcPr>
          <w:p w14:paraId="453FD5DD"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3CFC49C4"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84</w:t>
            </w:r>
          </w:p>
        </w:tc>
        <w:tc>
          <w:tcPr>
            <w:tcW w:w="5528" w:type="dxa"/>
          </w:tcPr>
          <w:p w14:paraId="35A6ACCF"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Отвечает соответствующим образом, когда его представляют незнакомым.</w:t>
            </w:r>
          </w:p>
        </w:tc>
        <w:tc>
          <w:tcPr>
            <w:tcW w:w="850" w:type="dxa"/>
          </w:tcPr>
          <w:p w14:paraId="56405B69" w14:textId="77777777" w:rsidR="00575416" w:rsidRDefault="00575416" w:rsidP="00575416">
            <w:pPr>
              <w:rPr>
                <w:rFonts w:ascii="Arial" w:eastAsia="Times New Roman" w:hAnsi="Arial" w:cs="Arial"/>
                <w:sz w:val="25"/>
                <w:szCs w:val="25"/>
                <w:lang w:eastAsia="ru-RU"/>
              </w:rPr>
            </w:pPr>
          </w:p>
        </w:tc>
        <w:tc>
          <w:tcPr>
            <w:tcW w:w="709" w:type="dxa"/>
          </w:tcPr>
          <w:p w14:paraId="7DFFBFA8" w14:textId="77777777" w:rsidR="00575416" w:rsidRDefault="00575416" w:rsidP="00575416">
            <w:pPr>
              <w:rPr>
                <w:rFonts w:ascii="Arial" w:eastAsia="Times New Roman" w:hAnsi="Arial" w:cs="Arial"/>
                <w:sz w:val="25"/>
                <w:szCs w:val="25"/>
                <w:lang w:eastAsia="ru-RU"/>
              </w:rPr>
            </w:pPr>
          </w:p>
        </w:tc>
        <w:tc>
          <w:tcPr>
            <w:tcW w:w="993" w:type="dxa"/>
          </w:tcPr>
          <w:p w14:paraId="57687B2D" w14:textId="77777777" w:rsidR="00575416" w:rsidRDefault="00575416" w:rsidP="00575416">
            <w:pPr>
              <w:rPr>
                <w:rFonts w:ascii="Arial" w:eastAsia="Times New Roman" w:hAnsi="Arial" w:cs="Arial"/>
                <w:sz w:val="25"/>
                <w:szCs w:val="25"/>
                <w:lang w:eastAsia="ru-RU"/>
              </w:rPr>
            </w:pPr>
          </w:p>
        </w:tc>
      </w:tr>
      <w:tr w:rsidR="00575416" w14:paraId="6188F68E" w14:textId="77777777" w:rsidTr="00575416">
        <w:tc>
          <w:tcPr>
            <w:tcW w:w="1135" w:type="dxa"/>
            <w:vMerge/>
          </w:tcPr>
          <w:p w14:paraId="66E99C7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2B23B794"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14466D67"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Вежливо, корректно завершает диалог</w:t>
            </w:r>
          </w:p>
        </w:tc>
        <w:tc>
          <w:tcPr>
            <w:tcW w:w="850" w:type="dxa"/>
          </w:tcPr>
          <w:p w14:paraId="6CDFCA94" w14:textId="77777777" w:rsidR="00575416" w:rsidRDefault="00575416" w:rsidP="00575416">
            <w:pPr>
              <w:rPr>
                <w:rFonts w:ascii="Arial" w:eastAsia="Times New Roman" w:hAnsi="Arial" w:cs="Arial"/>
                <w:sz w:val="25"/>
                <w:szCs w:val="25"/>
                <w:lang w:eastAsia="ru-RU"/>
              </w:rPr>
            </w:pPr>
          </w:p>
        </w:tc>
        <w:tc>
          <w:tcPr>
            <w:tcW w:w="709" w:type="dxa"/>
          </w:tcPr>
          <w:p w14:paraId="606B7884" w14:textId="77777777" w:rsidR="00575416" w:rsidRDefault="00575416" w:rsidP="00575416">
            <w:pPr>
              <w:rPr>
                <w:rFonts w:ascii="Arial" w:eastAsia="Times New Roman" w:hAnsi="Arial" w:cs="Arial"/>
                <w:sz w:val="25"/>
                <w:szCs w:val="25"/>
                <w:lang w:eastAsia="ru-RU"/>
              </w:rPr>
            </w:pPr>
          </w:p>
        </w:tc>
        <w:tc>
          <w:tcPr>
            <w:tcW w:w="993" w:type="dxa"/>
          </w:tcPr>
          <w:p w14:paraId="15FB3766" w14:textId="77777777" w:rsidR="00575416" w:rsidRDefault="00575416" w:rsidP="00575416">
            <w:pPr>
              <w:rPr>
                <w:rFonts w:ascii="Arial" w:eastAsia="Times New Roman" w:hAnsi="Arial" w:cs="Arial"/>
                <w:sz w:val="25"/>
                <w:szCs w:val="25"/>
                <w:lang w:eastAsia="ru-RU"/>
              </w:rPr>
            </w:pPr>
          </w:p>
        </w:tc>
      </w:tr>
      <w:tr w:rsidR="00575416" w14:paraId="582F9847" w14:textId="77777777" w:rsidTr="00575416">
        <w:tc>
          <w:tcPr>
            <w:tcW w:w="7513" w:type="dxa"/>
            <w:gridSpan w:val="3"/>
          </w:tcPr>
          <w:p w14:paraId="5E678FC2"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hAnsi="Times New Roman" w:cs="Times New Roman"/>
                <w:sz w:val="24"/>
                <w:szCs w:val="24"/>
                <w:shd w:val="clear" w:color="auto" w:fill="FFFFFF"/>
              </w:rPr>
              <w:t>СУММА БАЛЛОВ</w:t>
            </w:r>
          </w:p>
        </w:tc>
        <w:tc>
          <w:tcPr>
            <w:tcW w:w="850" w:type="dxa"/>
          </w:tcPr>
          <w:p w14:paraId="4602EE14" w14:textId="77777777" w:rsidR="00575416" w:rsidRDefault="00575416" w:rsidP="00575416">
            <w:pPr>
              <w:rPr>
                <w:rFonts w:ascii="Arial" w:eastAsia="Times New Roman" w:hAnsi="Arial" w:cs="Arial"/>
                <w:sz w:val="25"/>
                <w:szCs w:val="25"/>
                <w:lang w:eastAsia="ru-RU"/>
              </w:rPr>
            </w:pPr>
          </w:p>
        </w:tc>
        <w:tc>
          <w:tcPr>
            <w:tcW w:w="709" w:type="dxa"/>
          </w:tcPr>
          <w:p w14:paraId="79743E9E" w14:textId="77777777" w:rsidR="00575416" w:rsidRDefault="00575416" w:rsidP="00575416">
            <w:pPr>
              <w:rPr>
                <w:rFonts w:ascii="Arial" w:eastAsia="Times New Roman" w:hAnsi="Arial" w:cs="Arial"/>
                <w:sz w:val="25"/>
                <w:szCs w:val="25"/>
                <w:lang w:eastAsia="ru-RU"/>
              </w:rPr>
            </w:pPr>
          </w:p>
        </w:tc>
        <w:tc>
          <w:tcPr>
            <w:tcW w:w="993" w:type="dxa"/>
          </w:tcPr>
          <w:p w14:paraId="7B932CEE" w14:textId="77777777" w:rsidR="00575416" w:rsidRDefault="00575416" w:rsidP="00575416">
            <w:pPr>
              <w:rPr>
                <w:rFonts w:ascii="Arial" w:eastAsia="Times New Roman" w:hAnsi="Arial" w:cs="Arial"/>
                <w:sz w:val="25"/>
                <w:szCs w:val="25"/>
                <w:lang w:eastAsia="ru-RU"/>
              </w:rPr>
            </w:pPr>
          </w:p>
        </w:tc>
      </w:tr>
    </w:tbl>
    <w:p w14:paraId="34F1B256" w14:textId="77777777" w:rsidR="00575416" w:rsidRDefault="00575416" w:rsidP="00575416">
      <w:pPr>
        <w:shd w:val="clear" w:color="auto" w:fill="FFFFFF"/>
        <w:spacing w:after="0" w:line="240" w:lineRule="auto"/>
        <w:rPr>
          <w:rFonts w:ascii="Arial" w:eastAsia="Times New Roman" w:hAnsi="Arial" w:cs="Arial"/>
          <w:sz w:val="25"/>
          <w:szCs w:val="25"/>
          <w:lang w:eastAsia="ru-RU"/>
        </w:rPr>
      </w:pPr>
    </w:p>
    <w:p w14:paraId="37535F37" w14:textId="77777777" w:rsidR="00575416" w:rsidRDefault="00575416" w:rsidP="00575416">
      <w:pPr>
        <w:shd w:val="clear" w:color="auto" w:fill="FFFFFF"/>
        <w:spacing w:after="0" w:line="240" w:lineRule="auto"/>
        <w:jc w:val="center"/>
        <w:rPr>
          <w:rFonts w:ascii="Times New Roman" w:eastAsia="Times New Roman" w:hAnsi="Times New Roman" w:cs="Times New Roman"/>
          <w:sz w:val="25"/>
          <w:szCs w:val="25"/>
          <w:lang w:eastAsia="ru-RU"/>
        </w:rPr>
      </w:pPr>
      <w:r w:rsidRPr="00DF3AA8">
        <w:rPr>
          <w:rFonts w:ascii="Times New Roman" w:eastAsia="Times New Roman" w:hAnsi="Times New Roman" w:cs="Times New Roman"/>
          <w:b/>
          <w:sz w:val="25"/>
          <w:szCs w:val="25"/>
          <w:lang w:eastAsia="ru-RU"/>
        </w:rPr>
        <w:t>Таблица возрастных нормативов 3</w:t>
      </w:r>
      <w:r w:rsidRPr="00DF3AA8">
        <w:rPr>
          <w:rFonts w:ascii="Times New Roman" w:eastAsia="Times New Roman" w:hAnsi="Times New Roman" w:cs="Times New Roman"/>
          <w:sz w:val="25"/>
          <w:szCs w:val="25"/>
          <w:lang w:eastAsia="ru-RU"/>
        </w:rPr>
        <w:t xml:space="preserve">. </w:t>
      </w:r>
      <w:r w:rsidRPr="00BF02D5">
        <w:rPr>
          <w:rFonts w:ascii="Times New Roman" w:eastAsia="Times New Roman" w:hAnsi="Times New Roman" w:cs="Times New Roman"/>
          <w:b/>
          <w:sz w:val="25"/>
          <w:szCs w:val="25"/>
          <w:lang w:eastAsia="ru-RU"/>
        </w:rPr>
        <w:t>«Восприяти</w:t>
      </w:r>
      <w:r w:rsidRPr="00BF02D5">
        <w:rPr>
          <w:rFonts w:ascii="Times New Roman" w:eastAsia="Times New Roman" w:hAnsi="Times New Roman" w:cs="Times New Roman"/>
          <w:sz w:val="25"/>
          <w:szCs w:val="25"/>
          <w:lang w:eastAsia="ru-RU"/>
        </w:rPr>
        <w:t>е»</w:t>
      </w:r>
    </w:p>
    <w:p w14:paraId="14788FE2" w14:textId="77777777" w:rsidR="00575416" w:rsidRDefault="00575416" w:rsidP="00575416">
      <w:pPr>
        <w:shd w:val="clear" w:color="auto" w:fill="FFFFFF"/>
        <w:spacing w:after="0" w:line="240" w:lineRule="auto"/>
        <w:jc w:val="center"/>
        <w:rPr>
          <w:rFonts w:ascii="Times New Roman" w:eastAsia="Times New Roman" w:hAnsi="Times New Roman" w:cs="Times New Roman"/>
          <w:sz w:val="25"/>
          <w:szCs w:val="25"/>
          <w:lang w:eastAsia="ru-RU"/>
        </w:rPr>
      </w:pPr>
      <w:r w:rsidRPr="00DF3AA8">
        <w:rPr>
          <w:rFonts w:ascii="Times New Roman" w:eastAsia="Times New Roman" w:hAnsi="Times New Roman" w:cs="Times New Roman"/>
          <w:sz w:val="25"/>
          <w:szCs w:val="25"/>
          <w:lang w:eastAsia="ru-RU"/>
        </w:rPr>
        <w:t>(Мухина, 2000; Ньюокиктьен, 2009; Обухова, 1996; Стребелева, 1998).</w:t>
      </w:r>
    </w:p>
    <w:p w14:paraId="70348ED7" w14:textId="77777777" w:rsidR="00575416" w:rsidRDefault="00575416" w:rsidP="00575416">
      <w:pPr>
        <w:shd w:val="clear" w:color="auto" w:fill="FFFFFF"/>
        <w:spacing w:after="0" w:line="240" w:lineRule="auto"/>
        <w:rPr>
          <w:rFonts w:ascii="Times New Roman" w:eastAsia="Times New Roman" w:hAnsi="Times New Roman" w:cs="Times New Roman"/>
          <w:sz w:val="25"/>
          <w:szCs w:val="25"/>
          <w:lang w:eastAsia="ru-RU"/>
        </w:rPr>
      </w:pPr>
    </w:p>
    <w:tbl>
      <w:tblPr>
        <w:tblStyle w:val="af0"/>
        <w:tblW w:w="9918" w:type="dxa"/>
        <w:tblLayout w:type="fixed"/>
        <w:tblLook w:val="04A0" w:firstRow="1" w:lastRow="0" w:firstColumn="1" w:lastColumn="0" w:noHBand="0" w:noVBand="1"/>
      </w:tblPr>
      <w:tblGrid>
        <w:gridCol w:w="988"/>
        <w:gridCol w:w="850"/>
        <w:gridCol w:w="5670"/>
        <w:gridCol w:w="851"/>
        <w:gridCol w:w="850"/>
        <w:gridCol w:w="709"/>
      </w:tblGrid>
      <w:tr w:rsidR="00575416" w14:paraId="5FBD2D13" w14:textId="77777777" w:rsidTr="00575416">
        <w:tc>
          <w:tcPr>
            <w:tcW w:w="988" w:type="dxa"/>
          </w:tcPr>
          <w:p w14:paraId="2B58C1B9"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Возр. </w:t>
            </w:r>
          </w:p>
          <w:p w14:paraId="070C942D"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реб</w:t>
            </w:r>
          </w:p>
          <w:p w14:paraId="089D3E25"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(годы)</w:t>
            </w:r>
          </w:p>
          <w:p w14:paraId="1365C2F9" w14:textId="77777777" w:rsidR="00575416" w:rsidRPr="00BF02D5" w:rsidRDefault="00575416" w:rsidP="00575416">
            <w:pPr>
              <w:rPr>
                <w:rFonts w:ascii="Times New Roman" w:eastAsia="Times New Roman" w:hAnsi="Times New Roman" w:cs="Times New Roman"/>
                <w:sz w:val="24"/>
                <w:szCs w:val="24"/>
                <w:lang w:eastAsia="ru-RU"/>
              </w:rPr>
            </w:pPr>
          </w:p>
        </w:tc>
        <w:tc>
          <w:tcPr>
            <w:tcW w:w="850" w:type="dxa"/>
          </w:tcPr>
          <w:p w14:paraId="41F58068"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Воз. </w:t>
            </w:r>
          </w:p>
          <w:p w14:paraId="024BE73B"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реб. </w:t>
            </w:r>
          </w:p>
          <w:p w14:paraId="34F286EB"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(мес)</w:t>
            </w:r>
          </w:p>
          <w:p w14:paraId="572EBFF6" w14:textId="77777777" w:rsidR="00575416" w:rsidRPr="00BF02D5" w:rsidRDefault="00575416" w:rsidP="00575416">
            <w:pPr>
              <w:rPr>
                <w:rFonts w:ascii="Times New Roman" w:eastAsia="Times New Roman" w:hAnsi="Times New Roman" w:cs="Times New Roman"/>
                <w:sz w:val="24"/>
                <w:szCs w:val="24"/>
                <w:lang w:eastAsia="ru-RU"/>
              </w:rPr>
            </w:pPr>
          </w:p>
        </w:tc>
        <w:tc>
          <w:tcPr>
            <w:tcW w:w="5670" w:type="dxa"/>
          </w:tcPr>
          <w:p w14:paraId="37872200" w14:textId="77777777" w:rsidR="00575416" w:rsidRPr="00BF02D5" w:rsidRDefault="00575416" w:rsidP="00575416">
            <w:pPr>
              <w:jc w:val="center"/>
              <w:rPr>
                <w:rFonts w:ascii="Times New Roman" w:eastAsia="Times New Roman" w:hAnsi="Times New Roman" w:cs="Times New Roman"/>
                <w:sz w:val="24"/>
                <w:szCs w:val="24"/>
                <w:lang w:eastAsia="ru-RU"/>
              </w:rPr>
            </w:pPr>
            <w:r w:rsidRPr="00BF02D5">
              <w:rPr>
                <w:rFonts w:ascii="Times New Roman" w:hAnsi="Times New Roman" w:cs="Times New Roman"/>
                <w:sz w:val="24"/>
                <w:szCs w:val="24"/>
                <w:shd w:val="clear" w:color="auto" w:fill="FFFFFF"/>
              </w:rPr>
              <w:t>Показатели развития</w:t>
            </w:r>
          </w:p>
        </w:tc>
        <w:tc>
          <w:tcPr>
            <w:tcW w:w="851" w:type="dxa"/>
          </w:tcPr>
          <w:p w14:paraId="5630277A"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Балл </w:t>
            </w:r>
          </w:p>
          <w:p w14:paraId="1067461F"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(нач. </w:t>
            </w:r>
          </w:p>
          <w:p w14:paraId="64F9BBB9"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года)</w:t>
            </w:r>
          </w:p>
          <w:p w14:paraId="5BA38557" w14:textId="77777777" w:rsidR="00575416" w:rsidRPr="00BF02D5" w:rsidRDefault="00575416" w:rsidP="00575416">
            <w:pPr>
              <w:rPr>
                <w:rFonts w:ascii="Times New Roman" w:eastAsia="Times New Roman" w:hAnsi="Times New Roman" w:cs="Times New Roman"/>
                <w:sz w:val="24"/>
                <w:szCs w:val="24"/>
                <w:lang w:eastAsia="ru-RU"/>
              </w:rPr>
            </w:pPr>
          </w:p>
        </w:tc>
        <w:tc>
          <w:tcPr>
            <w:tcW w:w="850" w:type="dxa"/>
          </w:tcPr>
          <w:p w14:paraId="2B3F5258"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Балл </w:t>
            </w:r>
          </w:p>
          <w:p w14:paraId="3746B77C"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(кон. </w:t>
            </w:r>
          </w:p>
          <w:p w14:paraId="2EF9EEC2"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года)</w:t>
            </w:r>
          </w:p>
          <w:p w14:paraId="454952BB" w14:textId="77777777" w:rsidR="00575416" w:rsidRPr="00BF02D5" w:rsidRDefault="00575416" w:rsidP="00575416">
            <w:pPr>
              <w:rPr>
                <w:rFonts w:ascii="Times New Roman" w:eastAsia="Times New Roman" w:hAnsi="Times New Roman" w:cs="Times New Roman"/>
                <w:sz w:val="24"/>
                <w:szCs w:val="24"/>
                <w:lang w:eastAsia="ru-RU"/>
              </w:rPr>
            </w:pPr>
          </w:p>
        </w:tc>
        <w:tc>
          <w:tcPr>
            <w:tcW w:w="709" w:type="dxa"/>
          </w:tcPr>
          <w:p w14:paraId="28F7AA00"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Коммента-</w:t>
            </w:r>
          </w:p>
          <w:p w14:paraId="40418237"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рии</w:t>
            </w:r>
          </w:p>
          <w:p w14:paraId="2C2D4502" w14:textId="77777777" w:rsidR="00575416" w:rsidRPr="00BF02D5" w:rsidRDefault="00575416" w:rsidP="00575416">
            <w:pPr>
              <w:rPr>
                <w:rFonts w:ascii="Times New Roman" w:eastAsia="Times New Roman" w:hAnsi="Times New Roman" w:cs="Times New Roman"/>
                <w:sz w:val="24"/>
                <w:szCs w:val="24"/>
                <w:lang w:eastAsia="ru-RU"/>
              </w:rPr>
            </w:pPr>
          </w:p>
        </w:tc>
      </w:tr>
      <w:tr w:rsidR="00575416" w14:paraId="7E5C7C12" w14:textId="77777777" w:rsidTr="00575416">
        <w:tc>
          <w:tcPr>
            <w:tcW w:w="988" w:type="dxa"/>
            <w:vMerge w:val="restart"/>
          </w:tcPr>
          <w:p w14:paraId="77771973"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t xml:space="preserve">1-ый </w:t>
            </w:r>
          </w:p>
          <w:p w14:paraId="2F185208"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t>год</w:t>
            </w:r>
          </w:p>
          <w:p w14:paraId="530FBD1E"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1DD71B4A"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w:t>
            </w:r>
          </w:p>
        </w:tc>
        <w:tc>
          <w:tcPr>
            <w:tcW w:w="5670" w:type="dxa"/>
          </w:tcPr>
          <w:p w14:paraId="603EB53B" w14:textId="77777777" w:rsidR="00575416" w:rsidRPr="00DF3AA8" w:rsidRDefault="00575416" w:rsidP="0057541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DF3AA8">
              <w:rPr>
                <w:rFonts w:ascii="Times New Roman" w:eastAsia="Times New Roman" w:hAnsi="Times New Roman" w:cs="Times New Roman"/>
                <w:sz w:val="24"/>
                <w:szCs w:val="24"/>
                <w:lang w:eastAsia="ru-RU"/>
              </w:rPr>
              <w:t>ассматривает предмет в руке.</w:t>
            </w:r>
            <w:r>
              <w:rPr>
                <w:rFonts w:ascii="Times New Roman" w:eastAsia="Times New Roman" w:hAnsi="Times New Roman" w:cs="Times New Roman"/>
                <w:sz w:val="24"/>
                <w:szCs w:val="24"/>
                <w:lang w:eastAsia="ru-RU"/>
              </w:rPr>
              <w:t xml:space="preserve"> </w:t>
            </w:r>
          </w:p>
        </w:tc>
        <w:tc>
          <w:tcPr>
            <w:tcW w:w="851" w:type="dxa"/>
          </w:tcPr>
          <w:p w14:paraId="60BB7FFC" w14:textId="77777777" w:rsidR="00575416" w:rsidRDefault="00575416" w:rsidP="00575416">
            <w:pPr>
              <w:rPr>
                <w:rFonts w:ascii="Arial" w:eastAsia="Times New Roman" w:hAnsi="Arial" w:cs="Arial"/>
                <w:sz w:val="25"/>
                <w:szCs w:val="25"/>
                <w:lang w:eastAsia="ru-RU"/>
              </w:rPr>
            </w:pPr>
          </w:p>
        </w:tc>
        <w:tc>
          <w:tcPr>
            <w:tcW w:w="850" w:type="dxa"/>
          </w:tcPr>
          <w:p w14:paraId="1429C170" w14:textId="77777777" w:rsidR="00575416" w:rsidRDefault="00575416" w:rsidP="00575416">
            <w:pPr>
              <w:rPr>
                <w:rFonts w:ascii="Arial" w:eastAsia="Times New Roman" w:hAnsi="Arial" w:cs="Arial"/>
                <w:sz w:val="25"/>
                <w:szCs w:val="25"/>
                <w:lang w:eastAsia="ru-RU"/>
              </w:rPr>
            </w:pPr>
          </w:p>
        </w:tc>
        <w:tc>
          <w:tcPr>
            <w:tcW w:w="709" w:type="dxa"/>
          </w:tcPr>
          <w:p w14:paraId="20EEA5D4" w14:textId="77777777" w:rsidR="00575416" w:rsidRDefault="00575416" w:rsidP="00575416">
            <w:pPr>
              <w:rPr>
                <w:rFonts w:ascii="Arial" w:eastAsia="Times New Roman" w:hAnsi="Arial" w:cs="Arial"/>
                <w:sz w:val="25"/>
                <w:szCs w:val="25"/>
                <w:lang w:eastAsia="ru-RU"/>
              </w:rPr>
            </w:pPr>
          </w:p>
        </w:tc>
      </w:tr>
      <w:tr w:rsidR="00575416" w14:paraId="710EC17B" w14:textId="77777777" w:rsidTr="00575416">
        <w:tc>
          <w:tcPr>
            <w:tcW w:w="988" w:type="dxa"/>
            <w:vMerge/>
          </w:tcPr>
          <w:p w14:paraId="3D10B85F"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57DFBD6"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0D332D18"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Находит спрятанный на глазах предмет.</w:t>
            </w:r>
          </w:p>
        </w:tc>
        <w:tc>
          <w:tcPr>
            <w:tcW w:w="851" w:type="dxa"/>
          </w:tcPr>
          <w:p w14:paraId="7F5597DB" w14:textId="77777777" w:rsidR="00575416" w:rsidRDefault="00575416" w:rsidP="00575416">
            <w:pPr>
              <w:rPr>
                <w:rFonts w:ascii="Arial" w:eastAsia="Times New Roman" w:hAnsi="Arial" w:cs="Arial"/>
                <w:sz w:val="25"/>
                <w:szCs w:val="25"/>
                <w:lang w:eastAsia="ru-RU"/>
              </w:rPr>
            </w:pPr>
          </w:p>
        </w:tc>
        <w:tc>
          <w:tcPr>
            <w:tcW w:w="850" w:type="dxa"/>
          </w:tcPr>
          <w:p w14:paraId="11AF97DC" w14:textId="77777777" w:rsidR="00575416" w:rsidRDefault="00575416" w:rsidP="00575416">
            <w:pPr>
              <w:rPr>
                <w:rFonts w:ascii="Arial" w:eastAsia="Times New Roman" w:hAnsi="Arial" w:cs="Arial"/>
                <w:sz w:val="25"/>
                <w:szCs w:val="25"/>
                <w:lang w:eastAsia="ru-RU"/>
              </w:rPr>
            </w:pPr>
          </w:p>
        </w:tc>
        <w:tc>
          <w:tcPr>
            <w:tcW w:w="709" w:type="dxa"/>
          </w:tcPr>
          <w:p w14:paraId="18618A99" w14:textId="77777777" w:rsidR="00575416" w:rsidRDefault="00575416" w:rsidP="00575416">
            <w:pPr>
              <w:rPr>
                <w:rFonts w:ascii="Arial" w:eastAsia="Times New Roman" w:hAnsi="Arial" w:cs="Arial"/>
                <w:sz w:val="25"/>
                <w:szCs w:val="25"/>
                <w:lang w:eastAsia="ru-RU"/>
              </w:rPr>
            </w:pPr>
          </w:p>
        </w:tc>
      </w:tr>
      <w:tr w:rsidR="00575416" w14:paraId="3CF4E228" w14:textId="77777777" w:rsidTr="00575416">
        <w:tc>
          <w:tcPr>
            <w:tcW w:w="988" w:type="dxa"/>
            <w:vMerge/>
          </w:tcPr>
          <w:p w14:paraId="5E218AD6"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47D8170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12</w:t>
            </w:r>
          </w:p>
        </w:tc>
        <w:tc>
          <w:tcPr>
            <w:tcW w:w="5670" w:type="dxa"/>
          </w:tcPr>
          <w:p w14:paraId="47F80E81" w14:textId="77777777" w:rsidR="00575416" w:rsidRPr="00DF3AA8" w:rsidRDefault="00575416" w:rsidP="00575416">
            <w:pPr>
              <w:shd w:val="clear" w:color="auto" w:fill="FFFFFF"/>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Различает предметы по форме. (Например, отличает кирпичик от кубика).</w:t>
            </w:r>
            <w:r>
              <w:rPr>
                <w:rFonts w:ascii="Times New Roman" w:eastAsia="Times New Roman" w:hAnsi="Times New Roman" w:cs="Times New Roman"/>
                <w:sz w:val="24"/>
                <w:szCs w:val="24"/>
                <w:lang w:eastAsia="ru-RU"/>
              </w:rPr>
              <w:t xml:space="preserve"> </w:t>
            </w:r>
          </w:p>
        </w:tc>
        <w:tc>
          <w:tcPr>
            <w:tcW w:w="851" w:type="dxa"/>
          </w:tcPr>
          <w:p w14:paraId="12515617" w14:textId="77777777" w:rsidR="00575416" w:rsidRDefault="00575416" w:rsidP="00575416">
            <w:pPr>
              <w:rPr>
                <w:rFonts w:ascii="Arial" w:eastAsia="Times New Roman" w:hAnsi="Arial" w:cs="Arial"/>
                <w:sz w:val="25"/>
                <w:szCs w:val="25"/>
                <w:lang w:eastAsia="ru-RU"/>
              </w:rPr>
            </w:pPr>
          </w:p>
        </w:tc>
        <w:tc>
          <w:tcPr>
            <w:tcW w:w="850" w:type="dxa"/>
          </w:tcPr>
          <w:p w14:paraId="5560610F" w14:textId="77777777" w:rsidR="00575416" w:rsidRDefault="00575416" w:rsidP="00575416">
            <w:pPr>
              <w:rPr>
                <w:rFonts w:ascii="Arial" w:eastAsia="Times New Roman" w:hAnsi="Arial" w:cs="Arial"/>
                <w:sz w:val="25"/>
                <w:szCs w:val="25"/>
                <w:lang w:eastAsia="ru-RU"/>
              </w:rPr>
            </w:pPr>
          </w:p>
        </w:tc>
        <w:tc>
          <w:tcPr>
            <w:tcW w:w="709" w:type="dxa"/>
          </w:tcPr>
          <w:p w14:paraId="6D7858D5" w14:textId="77777777" w:rsidR="00575416" w:rsidRDefault="00575416" w:rsidP="00575416">
            <w:pPr>
              <w:rPr>
                <w:rFonts w:ascii="Arial" w:eastAsia="Times New Roman" w:hAnsi="Arial" w:cs="Arial"/>
                <w:sz w:val="25"/>
                <w:szCs w:val="25"/>
                <w:lang w:eastAsia="ru-RU"/>
              </w:rPr>
            </w:pPr>
          </w:p>
        </w:tc>
      </w:tr>
      <w:tr w:rsidR="00575416" w14:paraId="0197FE18" w14:textId="77777777" w:rsidTr="00575416">
        <w:tc>
          <w:tcPr>
            <w:tcW w:w="988" w:type="dxa"/>
            <w:vMerge/>
          </w:tcPr>
          <w:p w14:paraId="1994FF43"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41161F2"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29E721A9" w14:textId="77777777" w:rsidR="00575416" w:rsidRPr="00DF3AA8" w:rsidRDefault="00575416" w:rsidP="00575416">
            <w:pPr>
              <w:shd w:val="clear" w:color="auto" w:fill="FFFFFF"/>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Рассматривает фотографии, изображение предметов с четкими контурами.</w:t>
            </w:r>
          </w:p>
        </w:tc>
        <w:tc>
          <w:tcPr>
            <w:tcW w:w="851" w:type="dxa"/>
          </w:tcPr>
          <w:p w14:paraId="23031255" w14:textId="77777777" w:rsidR="00575416" w:rsidRDefault="00575416" w:rsidP="00575416">
            <w:pPr>
              <w:rPr>
                <w:rFonts w:ascii="Arial" w:eastAsia="Times New Roman" w:hAnsi="Arial" w:cs="Arial"/>
                <w:sz w:val="25"/>
                <w:szCs w:val="25"/>
                <w:lang w:eastAsia="ru-RU"/>
              </w:rPr>
            </w:pPr>
          </w:p>
        </w:tc>
        <w:tc>
          <w:tcPr>
            <w:tcW w:w="850" w:type="dxa"/>
          </w:tcPr>
          <w:p w14:paraId="47E31AB9" w14:textId="77777777" w:rsidR="00575416" w:rsidRDefault="00575416" w:rsidP="00575416">
            <w:pPr>
              <w:rPr>
                <w:rFonts w:ascii="Arial" w:eastAsia="Times New Roman" w:hAnsi="Arial" w:cs="Arial"/>
                <w:sz w:val="25"/>
                <w:szCs w:val="25"/>
                <w:lang w:eastAsia="ru-RU"/>
              </w:rPr>
            </w:pPr>
          </w:p>
        </w:tc>
        <w:tc>
          <w:tcPr>
            <w:tcW w:w="709" w:type="dxa"/>
          </w:tcPr>
          <w:p w14:paraId="6E850EDC" w14:textId="77777777" w:rsidR="00575416" w:rsidRDefault="00575416" w:rsidP="00575416">
            <w:pPr>
              <w:rPr>
                <w:rFonts w:ascii="Arial" w:eastAsia="Times New Roman" w:hAnsi="Arial" w:cs="Arial"/>
                <w:sz w:val="25"/>
                <w:szCs w:val="25"/>
                <w:lang w:eastAsia="ru-RU"/>
              </w:rPr>
            </w:pPr>
          </w:p>
        </w:tc>
      </w:tr>
      <w:tr w:rsidR="00575416" w14:paraId="382689FD" w14:textId="77777777" w:rsidTr="00575416">
        <w:tc>
          <w:tcPr>
            <w:tcW w:w="988" w:type="dxa"/>
            <w:vMerge w:val="restart"/>
          </w:tcPr>
          <w:p w14:paraId="3EFB8F0C"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2-й год</w:t>
            </w:r>
          </w:p>
        </w:tc>
        <w:tc>
          <w:tcPr>
            <w:tcW w:w="850" w:type="dxa"/>
            <w:vMerge w:val="restart"/>
          </w:tcPr>
          <w:p w14:paraId="53AB9F45"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18</w:t>
            </w:r>
          </w:p>
        </w:tc>
        <w:tc>
          <w:tcPr>
            <w:tcW w:w="5670" w:type="dxa"/>
          </w:tcPr>
          <w:p w14:paraId="7A09EC2F" w14:textId="77777777" w:rsidR="00575416" w:rsidRPr="00DF3AA8" w:rsidRDefault="00575416" w:rsidP="00575416">
            <w:pPr>
              <w:rPr>
                <w:rFonts w:ascii="Times New Roman" w:eastAsia="Times New Roman" w:hAnsi="Times New Roman" w:cs="Times New Roman"/>
                <w:sz w:val="24"/>
                <w:szCs w:val="24"/>
                <w:lang w:eastAsia="ru-RU"/>
              </w:rPr>
            </w:pPr>
            <w:r w:rsidRPr="005B2DBC">
              <w:rPr>
                <w:rFonts w:ascii="Times New Roman" w:eastAsia="Times New Roman" w:hAnsi="Times New Roman" w:cs="Times New Roman"/>
                <w:sz w:val="24"/>
                <w:szCs w:val="24"/>
                <w:lang w:eastAsia="ru-RU"/>
              </w:rPr>
              <w:t>Смотрит в сторону называемого человека.</w:t>
            </w:r>
            <w:r>
              <w:rPr>
                <w:rFonts w:ascii="Times New Roman" w:eastAsia="Times New Roman" w:hAnsi="Times New Roman" w:cs="Times New Roman"/>
                <w:sz w:val="24"/>
                <w:szCs w:val="24"/>
                <w:lang w:eastAsia="ru-RU"/>
              </w:rPr>
              <w:t xml:space="preserve"> </w:t>
            </w:r>
          </w:p>
        </w:tc>
        <w:tc>
          <w:tcPr>
            <w:tcW w:w="851" w:type="dxa"/>
          </w:tcPr>
          <w:p w14:paraId="69B6CA45" w14:textId="77777777" w:rsidR="00575416" w:rsidRDefault="00575416" w:rsidP="00575416">
            <w:pPr>
              <w:rPr>
                <w:rFonts w:ascii="Arial" w:eastAsia="Times New Roman" w:hAnsi="Arial" w:cs="Arial"/>
                <w:sz w:val="25"/>
                <w:szCs w:val="25"/>
                <w:lang w:eastAsia="ru-RU"/>
              </w:rPr>
            </w:pPr>
          </w:p>
        </w:tc>
        <w:tc>
          <w:tcPr>
            <w:tcW w:w="850" w:type="dxa"/>
          </w:tcPr>
          <w:p w14:paraId="247ABB5E" w14:textId="77777777" w:rsidR="00575416" w:rsidRDefault="00575416" w:rsidP="00575416">
            <w:pPr>
              <w:rPr>
                <w:rFonts w:ascii="Arial" w:eastAsia="Times New Roman" w:hAnsi="Arial" w:cs="Arial"/>
                <w:sz w:val="25"/>
                <w:szCs w:val="25"/>
                <w:lang w:eastAsia="ru-RU"/>
              </w:rPr>
            </w:pPr>
          </w:p>
        </w:tc>
        <w:tc>
          <w:tcPr>
            <w:tcW w:w="709" w:type="dxa"/>
          </w:tcPr>
          <w:p w14:paraId="1372DA1F" w14:textId="77777777" w:rsidR="00575416" w:rsidRDefault="00575416" w:rsidP="00575416">
            <w:pPr>
              <w:rPr>
                <w:rFonts w:ascii="Arial" w:eastAsia="Times New Roman" w:hAnsi="Arial" w:cs="Arial"/>
                <w:sz w:val="25"/>
                <w:szCs w:val="25"/>
                <w:lang w:eastAsia="ru-RU"/>
              </w:rPr>
            </w:pPr>
          </w:p>
        </w:tc>
      </w:tr>
      <w:tr w:rsidR="00575416" w14:paraId="0ECD20AF" w14:textId="77777777" w:rsidTr="00575416">
        <w:trPr>
          <w:trHeight w:val="354"/>
        </w:trPr>
        <w:tc>
          <w:tcPr>
            <w:tcW w:w="988" w:type="dxa"/>
            <w:vMerge/>
          </w:tcPr>
          <w:p w14:paraId="398887A0"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5C7E15D"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201D7744" w14:textId="77777777" w:rsidR="00575416" w:rsidRPr="00DF3AA8" w:rsidRDefault="00575416" w:rsidP="00575416">
            <w:pPr>
              <w:rPr>
                <w:rFonts w:ascii="Times New Roman" w:eastAsia="Times New Roman" w:hAnsi="Times New Roman" w:cs="Times New Roman"/>
                <w:sz w:val="24"/>
                <w:szCs w:val="24"/>
                <w:lang w:eastAsia="ru-RU"/>
              </w:rPr>
            </w:pPr>
            <w:r w:rsidRPr="005B2DBC">
              <w:rPr>
                <w:rFonts w:ascii="Times New Roman" w:eastAsia="Times New Roman" w:hAnsi="Times New Roman" w:cs="Times New Roman"/>
                <w:sz w:val="24"/>
                <w:szCs w:val="24"/>
                <w:lang w:eastAsia="ru-RU"/>
              </w:rPr>
              <w:t>Различает и показывает изображения круга и квадрата.</w:t>
            </w:r>
          </w:p>
        </w:tc>
        <w:tc>
          <w:tcPr>
            <w:tcW w:w="851" w:type="dxa"/>
          </w:tcPr>
          <w:p w14:paraId="25753450" w14:textId="77777777" w:rsidR="00575416" w:rsidRDefault="00575416" w:rsidP="00575416">
            <w:pPr>
              <w:rPr>
                <w:rFonts w:ascii="Arial" w:eastAsia="Times New Roman" w:hAnsi="Arial" w:cs="Arial"/>
                <w:sz w:val="25"/>
                <w:szCs w:val="25"/>
                <w:lang w:eastAsia="ru-RU"/>
              </w:rPr>
            </w:pPr>
          </w:p>
        </w:tc>
        <w:tc>
          <w:tcPr>
            <w:tcW w:w="850" w:type="dxa"/>
          </w:tcPr>
          <w:p w14:paraId="1C6494EA" w14:textId="77777777" w:rsidR="00575416" w:rsidRDefault="00575416" w:rsidP="00575416">
            <w:pPr>
              <w:rPr>
                <w:rFonts w:ascii="Arial" w:eastAsia="Times New Roman" w:hAnsi="Arial" w:cs="Arial"/>
                <w:sz w:val="25"/>
                <w:szCs w:val="25"/>
                <w:lang w:eastAsia="ru-RU"/>
              </w:rPr>
            </w:pPr>
          </w:p>
        </w:tc>
        <w:tc>
          <w:tcPr>
            <w:tcW w:w="709" w:type="dxa"/>
          </w:tcPr>
          <w:p w14:paraId="59B1A328" w14:textId="77777777" w:rsidR="00575416" w:rsidRDefault="00575416" w:rsidP="00575416">
            <w:pPr>
              <w:rPr>
                <w:rFonts w:ascii="Arial" w:eastAsia="Times New Roman" w:hAnsi="Arial" w:cs="Arial"/>
                <w:sz w:val="25"/>
                <w:szCs w:val="25"/>
                <w:lang w:eastAsia="ru-RU"/>
              </w:rPr>
            </w:pPr>
          </w:p>
        </w:tc>
      </w:tr>
      <w:tr w:rsidR="00575416" w14:paraId="56B29E37" w14:textId="77777777" w:rsidTr="00575416">
        <w:tc>
          <w:tcPr>
            <w:tcW w:w="988" w:type="dxa"/>
            <w:vMerge/>
          </w:tcPr>
          <w:p w14:paraId="6E6B834F"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2D994E35"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24</w:t>
            </w:r>
          </w:p>
        </w:tc>
        <w:tc>
          <w:tcPr>
            <w:tcW w:w="5670" w:type="dxa"/>
          </w:tcPr>
          <w:p w14:paraId="6D5A1F4B" w14:textId="77777777" w:rsidR="00575416" w:rsidRPr="00DF3AA8" w:rsidRDefault="00575416" w:rsidP="00575416">
            <w:pPr>
              <w:rPr>
                <w:rFonts w:ascii="Times New Roman" w:eastAsia="Times New Roman" w:hAnsi="Times New Roman" w:cs="Times New Roman"/>
                <w:sz w:val="24"/>
                <w:szCs w:val="24"/>
                <w:lang w:eastAsia="ru-RU"/>
              </w:rPr>
            </w:pPr>
            <w:r w:rsidRPr="005B2DBC">
              <w:rPr>
                <w:rFonts w:ascii="Times New Roman" w:eastAsia="Times New Roman" w:hAnsi="Times New Roman" w:cs="Times New Roman"/>
                <w:sz w:val="24"/>
                <w:szCs w:val="24"/>
                <w:lang w:eastAsia="ru-RU"/>
              </w:rPr>
              <w:t>Складывает разрезную картинку из 2-х частей.</w:t>
            </w:r>
          </w:p>
        </w:tc>
        <w:tc>
          <w:tcPr>
            <w:tcW w:w="851" w:type="dxa"/>
          </w:tcPr>
          <w:p w14:paraId="356F6A7F" w14:textId="77777777" w:rsidR="00575416" w:rsidRDefault="00575416" w:rsidP="00575416">
            <w:pPr>
              <w:rPr>
                <w:rFonts w:ascii="Arial" w:eastAsia="Times New Roman" w:hAnsi="Arial" w:cs="Arial"/>
                <w:sz w:val="25"/>
                <w:szCs w:val="25"/>
                <w:lang w:eastAsia="ru-RU"/>
              </w:rPr>
            </w:pPr>
          </w:p>
        </w:tc>
        <w:tc>
          <w:tcPr>
            <w:tcW w:w="850" w:type="dxa"/>
          </w:tcPr>
          <w:p w14:paraId="0E55537F" w14:textId="77777777" w:rsidR="00575416" w:rsidRDefault="00575416" w:rsidP="00575416">
            <w:pPr>
              <w:rPr>
                <w:rFonts w:ascii="Arial" w:eastAsia="Times New Roman" w:hAnsi="Arial" w:cs="Arial"/>
                <w:sz w:val="25"/>
                <w:szCs w:val="25"/>
                <w:lang w:eastAsia="ru-RU"/>
              </w:rPr>
            </w:pPr>
          </w:p>
        </w:tc>
        <w:tc>
          <w:tcPr>
            <w:tcW w:w="709" w:type="dxa"/>
          </w:tcPr>
          <w:p w14:paraId="7A70DBF1" w14:textId="77777777" w:rsidR="00575416" w:rsidRDefault="00575416" w:rsidP="00575416">
            <w:pPr>
              <w:rPr>
                <w:rFonts w:ascii="Arial" w:eastAsia="Times New Roman" w:hAnsi="Arial" w:cs="Arial"/>
                <w:sz w:val="25"/>
                <w:szCs w:val="25"/>
                <w:lang w:eastAsia="ru-RU"/>
              </w:rPr>
            </w:pPr>
          </w:p>
        </w:tc>
      </w:tr>
      <w:tr w:rsidR="00575416" w14:paraId="5928713E" w14:textId="77777777" w:rsidTr="00575416">
        <w:tc>
          <w:tcPr>
            <w:tcW w:w="988" w:type="dxa"/>
            <w:vMerge/>
          </w:tcPr>
          <w:p w14:paraId="1D6C92F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94E4E7D"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7C2605EC" w14:textId="77777777" w:rsidR="00575416" w:rsidRPr="00DF3AA8" w:rsidRDefault="00575416" w:rsidP="00575416">
            <w:pPr>
              <w:rPr>
                <w:rFonts w:ascii="Times New Roman" w:eastAsia="Times New Roman" w:hAnsi="Times New Roman" w:cs="Times New Roman"/>
                <w:sz w:val="24"/>
                <w:szCs w:val="24"/>
                <w:lang w:eastAsia="ru-RU"/>
              </w:rPr>
            </w:pPr>
            <w:r w:rsidRPr="005B2DBC">
              <w:rPr>
                <w:rFonts w:ascii="Times New Roman" w:eastAsia="Times New Roman" w:hAnsi="Times New Roman" w:cs="Times New Roman"/>
                <w:sz w:val="24"/>
                <w:szCs w:val="24"/>
                <w:lang w:eastAsia="ru-RU"/>
              </w:rPr>
              <w:t>Соотносит реальные предметы с их изображение</w:t>
            </w:r>
          </w:p>
        </w:tc>
        <w:tc>
          <w:tcPr>
            <w:tcW w:w="851" w:type="dxa"/>
          </w:tcPr>
          <w:p w14:paraId="59BE19E1" w14:textId="77777777" w:rsidR="00575416" w:rsidRDefault="00575416" w:rsidP="00575416">
            <w:pPr>
              <w:rPr>
                <w:rFonts w:ascii="Arial" w:eastAsia="Times New Roman" w:hAnsi="Arial" w:cs="Arial"/>
                <w:sz w:val="25"/>
                <w:szCs w:val="25"/>
                <w:lang w:eastAsia="ru-RU"/>
              </w:rPr>
            </w:pPr>
          </w:p>
        </w:tc>
        <w:tc>
          <w:tcPr>
            <w:tcW w:w="850" w:type="dxa"/>
          </w:tcPr>
          <w:p w14:paraId="6CF3C359" w14:textId="77777777" w:rsidR="00575416" w:rsidRDefault="00575416" w:rsidP="00575416">
            <w:pPr>
              <w:rPr>
                <w:rFonts w:ascii="Arial" w:eastAsia="Times New Roman" w:hAnsi="Arial" w:cs="Arial"/>
                <w:sz w:val="25"/>
                <w:szCs w:val="25"/>
                <w:lang w:eastAsia="ru-RU"/>
              </w:rPr>
            </w:pPr>
          </w:p>
        </w:tc>
        <w:tc>
          <w:tcPr>
            <w:tcW w:w="709" w:type="dxa"/>
          </w:tcPr>
          <w:p w14:paraId="5E9A1BC6" w14:textId="77777777" w:rsidR="00575416" w:rsidRDefault="00575416" w:rsidP="00575416">
            <w:pPr>
              <w:rPr>
                <w:rFonts w:ascii="Arial" w:eastAsia="Times New Roman" w:hAnsi="Arial" w:cs="Arial"/>
                <w:sz w:val="25"/>
                <w:szCs w:val="25"/>
                <w:lang w:eastAsia="ru-RU"/>
              </w:rPr>
            </w:pPr>
          </w:p>
        </w:tc>
      </w:tr>
      <w:tr w:rsidR="00575416" w14:paraId="3BFD144B" w14:textId="77777777" w:rsidTr="00575416">
        <w:tc>
          <w:tcPr>
            <w:tcW w:w="988" w:type="dxa"/>
            <w:vMerge w:val="restart"/>
          </w:tcPr>
          <w:p w14:paraId="7F8D2A17"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3-ий</w:t>
            </w:r>
          </w:p>
          <w:p w14:paraId="6594BB0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год</w:t>
            </w:r>
          </w:p>
        </w:tc>
        <w:tc>
          <w:tcPr>
            <w:tcW w:w="850" w:type="dxa"/>
            <w:vMerge w:val="restart"/>
          </w:tcPr>
          <w:p w14:paraId="15D6D894"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30</w:t>
            </w:r>
          </w:p>
        </w:tc>
        <w:tc>
          <w:tcPr>
            <w:tcW w:w="5670" w:type="dxa"/>
          </w:tcPr>
          <w:p w14:paraId="6E3F569E" w14:textId="77777777" w:rsidR="00575416" w:rsidRPr="00DF3AA8" w:rsidRDefault="00575416" w:rsidP="0057541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5B2DBC">
              <w:rPr>
                <w:rFonts w:ascii="Times New Roman" w:eastAsia="Times New Roman" w:hAnsi="Times New Roman" w:cs="Times New Roman"/>
                <w:sz w:val="24"/>
                <w:szCs w:val="24"/>
                <w:lang w:eastAsia="ru-RU"/>
              </w:rPr>
              <w:t>ыбирает из 9 картинок, ту которую ему назвали.</w:t>
            </w:r>
            <w:r>
              <w:rPr>
                <w:rFonts w:ascii="Times New Roman" w:eastAsia="Times New Roman" w:hAnsi="Times New Roman" w:cs="Times New Roman"/>
                <w:sz w:val="24"/>
                <w:szCs w:val="24"/>
                <w:lang w:eastAsia="ru-RU"/>
              </w:rPr>
              <w:t xml:space="preserve"> </w:t>
            </w:r>
          </w:p>
        </w:tc>
        <w:tc>
          <w:tcPr>
            <w:tcW w:w="851" w:type="dxa"/>
          </w:tcPr>
          <w:p w14:paraId="0EEAD5BA" w14:textId="77777777" w:rsidR="00575416" w:rsidRDefault="00575416" w:rsidP="00575416">
            <w:pPr>
              <w:rPr>
                <w:rFonts w:ascii="Arial" w:eastAsia="Times New Roman" w:hAnsi="Arial" w:cs="Arial"/>
                <w:sz w:val="25"/>
                <w:szCs w:val="25"/>
                <w:lang w:eastAsia="ru-RU"/>
              </w:rPr>
            </w:pPr>
          </w:p>
        </w:tc>
        <w:tc>
          <w:tcPr>
            <w:tcW w:w="850" w:type="dxa"/>
          </w:tcPr>
          <w:p w14:paraId="6215EA74" w14:textId="77777777" w:rsidR="00575416" w:rsidRDefault="00575416" w:rsidP="00575416">
            <w:pPr>
              <w:rPr>
                <w:rFonts w:ascii="Arial" w:eastAsia="Times New Roman" w:hAnsi="Arial" w:cs="Arial"/>
                <w:sz w:val="25"/>
                <w:szCs w:val="25"/>
                <w:lang w:eastAsia="ru-RU"/>
              </w:rPr>
            </w:pPr>
          </w:p>
        </w:tc>
        <w:tc>
          <w:tcPr>
            <w:tcW w:w="709" w:type="dxa"/>
          </w:tcPr>
          <w:p w14:paraId="7DD05295" w14:textId="77777777" w:rsidR="00575416" w:rsidRDefault="00575416" w:rsidP="00575416">
            <w:pPr>
              <w:rPr>
                <w:rFonts w:ascii="Arial" w:eastAsia="Times New Roman" w:hAnsi="Arial" w:cs="Arial"/>
                <w:sz w:val="25"/>
                <w:szCs w:val="25"/>
                <w:lang w:eastAsia="ru-RU"/>
              </w:rPr>
            </w:pPr>
          </w:p>
        </w:tc>
      </w:tr>
      <w:tr w:rsidR="00575416" w14:paraId="36FCF59F" w14:textId="77777777" w:rsidTr="00575416">
        <w:tc>
          <w:tcPr>
            <w:tcW w:w="988" w:type="dxa"/>
            <w:vMerge/>
          </w:tcPr>
          <w:p w14:paraId="770045F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0889122"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7234A9FA" w14:textId="77777777" w:rsidR="00575416" w:rsidRPr="00DF3AA8" w:rsidRDefault="00575416" w:rsidP="00575416">
            <w:pPr>
              <w:rPr>
                <w:rFonts w:ascii="Times New Roman" w:eastAsia="Times New Roman" w:hAnsi="Times New Roman" w:cs="Times New Roman"/>
                <w:sz w:val="24"/>
                <w:szCs w:val="24"/>
                <w:lang w:eastAsia="ru-RU"/>
              </w:rPr>
            </w:pPr>
            <w:r w:rsidRPr="005B2DBC">
              <w:rPr>
                <w:rFonts w:ascii="Times New Roman" w:eastAsia="Times New Roman" w:hAnsi="Times New Roman" w:cs="Times New Roman"/>
                <w:sz w:val="24"/>
                <w:szCs w:val="24"/>
                <w:lang w:eastAsia="ru-RU"/>
              </w:rPr>
              <w:t>Знает свою одежду.</w:t>
            </w:r>
          </w:p>
        </w:tc>
        <w:tc>
          <w:tcPr>
            <w:tcW w:w="851" w:type="dxa"/>
          </w:tcPr>
          <w:p w14:paraId="6969D9D9" w14:textId="77777777" w:rsidR="00575416" w:rsidRDefault="00575416" w:rsidP="00575416">
            <w:pPr>
              <w:rPr>
                <w:rFonts w:ascii="Arial" w:eastAsia="Times New Roman" w:hAnsi="Arial" w:cs="Arial"/>
                <w:sz w:val="25"/>
                <w:szCs w:val="25"/>
                <w:lang w:eastAsia="ru-RU"/>
              </w:rPr>
            </w:pPr>
          </w:p>
        </w:tc>
        <w:tc>
          <w:tcPr>
            <w:tcW w:w="850" w:type="dxa"/>
          </w:tcPr>
          <w:p w14:paraId="1CD747C1" w14:textId="77777777" w:rsidR="00575416" w:rsidRDefault="00575416" w:rsidP="00575416">
            <w:pPr>
              <w:rPr>
                <w:rFonts w:ascii="Arial" w:eastAsia="Times New Roman" w:hAnsi="Arial" w:cs="Arial"/>
                <w:sz w:val="25"/>
                <w:szCs w:val="25"/>
                <w:lang w:eastAsia="ru-RU"/>
              </w:rPr>
            </w:pPr>
          </w:p>
        </w:tc>
        <w:tc>
          <w:tcPr>
            <w:tcW w:w="709" w:type="dxa"/>
          </w:tcPr>
          <w:p w14:paraId="09E87C80" w14:textId="77777777" w:rsidR="00575416" w:rsidRDefault="00575416" w:rsidP="00575416">
            <w:pPr>
              <w:rPr>
                <w:rFonts w:ascii="Arial" w:eastAsia="Times New Roman" w:hAnsi="Arial" w:cs="Arial"/>
                <w:sz w:val="25"/>
                <w:szCs w:val="25"/>
                <w:lang w:eastAsia="ru-RU"/>
              </w:rPr>
            </w:pPr>
          </w:p>
        </w:tc>
      </w:tr>
      <w:tr w:rsidR="00575416" w14:paraId="595EBF12" w14:textId="77777777" w:rsidTr="00575416">
        <w:tc>
          <w:tcPr>
            <w:tcW w:w="988" w:type="dxa"/>
            <w:vMerge/>
          </w:tcPr>
          <w:p w14:paraId="2167944E"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1DB12903"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36</w:t>
            </w:r>
          </w:p>
        </w:tc>
        <w:tc>
          <w:tcPr>
            <w:tcW w:w="5670" w:type="dxa"/>
          </w:tcPr>
          <w:p w14:paraId="307F262B" w14:textId="77777777" w:rsidR="00575416" w:rsidRPr="00DF3AA8" w:rsidRDefault="00575416" w:rsidP="00575416">
            <w:pPr>
              <w:rPr>
                <w:rFonts w:ascii="Times New Roman" w:eastAsia="Times New Roman" w:hAnsi="Times New Roman" w:cs="Times New Roman"/>
                <w:sz w:val="24"/>
                <w:szCs w:val="24"/>
                <w:lang w:eastAsia="ru-RU"/>
              </w:rPr>
            </w:pPr>
            <w:r w:rsidRPr="005B2DBC">
              <w:rPr>
                <w:rFonts w:ascii="Times New Roman" w:eastAsia="Times New Roman" w:hAnsi="Times New Roman" w:cs="Times New Roman"/>
                <w:sz w:val="24"/>
                <w:szCs w:val="24"/>
                <w:lang w:eastAsia="ru-RU"/>
              </w:rPr>
              <w:t>Подбирает парные картинки (две-четыре пары) предметных картинок.</w:t>
            </w:r>
            <w:r>
              <w:rPr>
                <w:rFonts w:ascii="Times New Roman" w:eastAsia="Times New Roman" w:hAnsi="Times New Roman" w:cs="Times New Roman"/>
                <w:sz w:val="24"/>
                <w:szCs w:val="24"/>
                <w:lang w:eastAsia="ru-RU"/>
              </w:rPr>
              <w:t xml:space="preserve"> </w:t>
            </w:r>
          </w:p>
        </w:tc>
        <w:tc>
          <w:tcPr>
            <w:tcW w:w="851" w:type="dxa"/>
          </w:tcPr>
          <w:p w14:paraId="18E7FD71" w14:textId="77777777" w:rsidR="00575416" w:rsidRDefault="00575416" w:rsidP="00575416">
            <w:pPr>
              <w:rPr>
                <w:rFonts w:ascii="Arial" w:eastAsia="Times New Roman" w:hAnsi="Arial" w:cs="Arial"/>
                <w:sz w:val="25"/>
                <w:szCs w:val="25"/>
                <w:lang w:eastAsia="ru-RU"/>
              </w:rPr>
            </w:pPr>
          </w:p>
        </w:tc>
        <w:tc>
          <w:tcPr>
            <w:tcW w:w="850" w:type="dxa"/>
          </w:tcPr>
          <w:p w14:paraId="16F285E9" w14:textId="77777777" w:rsidR="00575416" w:rsidRDefault="00575416" w:rsidP="00575416">
            <w:pPr>
              <w:rPr>
                <w:rFonts w:ascii="Arial" w:eastAsia="Times New Roman" w:hAnsi="Arial" w:cs="Arial"/>
                <w:sz w:val="25"/>
                <w:szCs w:val="25"/>
                <w:lang w:eastAsia="ru-RU"/>
              </w:rPr>
            </w:pPr>
          </w:p>
        </w:tc>
        <w:tc>
          <w:tcPr>
            <w:tcW w:w="709" w:type="dxa"/>
          </w:tcPr>
          <w:p w14:paraId="7107F569" w14:textId="77777777" w:rsidR="00575416" w:rsidRDefault="00575416" w:rsidP="00575416">
            <w:pPr>
              <w:rPr>
                <w:rFonts w:ascii="Arial" w:eastAsia="Times New Roman" w:hAnsi="Arial" w:cs="Arial"/>
                <w:sz w:val="25"/>
                <w:szCs w:val="25"/>
                <w:lang w:eastAsia="ru-RU"/>
              </w:rPr>
            </w:pPr>
          </w:p>
        </w:tc>
      </w:tr>
      <w:tr w:rsidR="00575416" w14:paraId="0D363640" w14:textId="77777777" w:rsidTr="00575416">
        <w:tc>
          <w:tcPr>
            <w:tcW w:w="988" w:type="dxa"/>
            <w:vMerge/>
          </w:tcPr>
          <w:p w14:paraId="22D4EE2E"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5DC22FFA"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7DB77EC8" w14:textId="77777777" w:rsidR="00575416" w:rsidRPr="00DF3AA8" w:rsidRDefault="00575416" w:rsidP="00575416">
            <w:pPr>
              <w:rPr>
                <w:rFonts w:ascii="Times New Roman" w:eastAsia="Times New Roman" w:hAnsi="Times New Roman" w:cs="Times New Roman"/>
                <w:sz w:val="24"/>
                <w:szCs w:val="24"/>
                <w:lang w:eastAsia="ru-RU"/>
              </w:rPr>
            </w:pPr>
            <w:r w:rsidRPr="005B2DBC">
              <w:rPr>
                <w:rFonts w:ascii="Times New Roman" w:eastAsia="Times New Roman" w:hAnsi="Times New Roman" w:cs="Times New Roman"/>
                <w:sz w:val="24"/>
                <w:szCs w:val="24"/>
                <w:lang w:eastAsia="ru-RU"/>
              </w:rPr>
              <w:t>Показывает шесть названных частей тела</w:t>
            </w:r>
          </w:p>
        </w:tc>
        <w:tc>
          <w:tcPr>
            <w:tcW w:w="851" w:type="dxa"/>
          </w:tcPr>
          <w:p w14:paraId="0387AD41" w14:textId="77777777" w:rsidR="00575416" w:rsidRDefault="00575416" w:rsidP="00575416">
            <w:pPr>
              <w:rPr>
                <w:rFonts w:ascii="Arial" w:eastAsia="Times New Roman" w:hAnsi="Arial" w:cs="Arial"/>
                <w:sz w:val="25"/>
                <w:szCs w:val="25"/>
                <w:lang w:eastAsia="ru-RU"/>
              </w:rPr>
            </w:pPr>
          </w:p>
        </w:tc>
        <w:tc>
          <w:tcPr>
            <w:tcW w:w="850" w:type="dxa"/>
          </w:tcPr>
          <w:p w14:paraId="070E4DFD" w14:textId="77777777" w:rsidR="00575416" w:rsidRDefault="00575416" w:rsidP="00575416">
            <w:pPr>
              <w:rPr>
                <w:rFonts w:ascii="Arial" w:eastAsia="Times New Roman" w:hAnsi="Arial" w:cs="Arial"/>
                <w:sz w:val="25"/>
                <w:szCs w:val="25"/>
                <w:lang w:eastAsia="ru-RU"/>
              </w:rPr>
            </w:pPr>
          </w:p>
        </w:tc>
        <w:tc>
          <w:tcPr>
            <w:tcW w:w="709" w:type="dxa"/>
          </w:tcPr>
          <w:p w14:paraId="4AD29F4D" w14:textId="77777777" w:rsidR="00575416" w:rsidRDefault="00575416" w:rsidP="00575416">
            <w:pPr>
              <w:rPr>
                <w:rFonts w:ascii="Arial" w:eastAsia="Times New Roman" w:hAnsi="Arial" w:cs="Arial"/>
                <w:sz w:val="25"/>
                <w:szCs w:val="25"/>
                <w:lang w:eastAsia="ru-RU"/>
              </w:rPr>
            </w:pPr>
          </w:p>
        </w:tc>
      </w:tr>
      <w:tr w:rsidR="00575416" w14:paraId="4DE5DA33" w14:textId="77777777" w:rsidTr="00575416">
        <w:tc>
          <w:tcPr>
            <w:tcW w:w="988" w:type="dxa"/>
            <w:vMerge w:val="restart"/>
          </w:tcPr>
          <w:p w14:paraId="73CBF097"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4-й год</w:t>
            </w:r>
          </w:p>
        </w:tc>
        <w:tc>
          <w:tcPr>
            <w:tcW w:w="850" w:type="dxa"/>
            <w:vMerge w:val="restart"/>
          </w:tcPr>
          <w:p w14:paraId="71D9CBA9"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42</w:t>
            </w:r>
          </w:p>
        </w:tc>
        <w:tc>
          <w:tcPr>
            <w:tcW w:w="5670" w:type="dxa"/>
          </w:tcPr>
          <w:p w14:paraId="4B670782" w14:textId="77777777" w:rsidR="00575416" w:rsidRPr="00DF3AA8" w:rsidRDefault="00575416" w:rsidP="0057541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5B2DBC">
              <w:rPr>
                <w:rFonts w:ascii="Times New Roman" w:eastAsia="Times New Roman" w:hAnsi="Times New Roman" w:cs="Times New Roman"/>
                <w:sz w:val="24"/>
                <w:szCs w:val="24"/>
                <w:lang w:eastAsia="ru-RU"/>
              </w:rPr>
              <w:t xml:space="preserve">оотносит, показывает и называет основные цвета. </w:t>
            </w:r>
          </w:p>
        </w:tc>
        <w:tc>
          <w:tcPr>
            <w:tcW w:w="851" w:type="dxa"/>
          </w:tcPr>
          <w:p w14:paraId="4A97DC78" w14:textId="77777777" w:rsidR="00575416" w:rsidRDefault="00575416" w:rsidP="00575416">
            <w:pPr>
              <w:rPr>
                <w:rFonts w:ascii="Arial" w:eastAsia="Times New Roman" w:hAnsi="Arial" w:cs="Arial"/>
                <w:sz w:val="25"/>
                <w:szCs w:val="25"/>
                <w:lang w:eastAsia="ru-RU"/>
              </w:rPr>
            </w:pPr>
          </w:p>
        </w:tc>
        <w:tc>
          <w:tcPr>
            <w:tcW w:w="850" w:type="dxa"/>
          </w:tcPr>
          <w:p w14:paraId="3EF1C40E" w14:textId="77777777" w:rsidR="00575416" w:rsidRDefault="00575416" w:rsidP="00575416">
            <w:pPr>
              <w:rPr>
                <w:rFonts w:ascii="Arial" w:eastAsia="Times New Roman" w:hAnsi="Arial" w:cs="Arial"/>
                <w:sz w:val="25"/>
                <w:szCs w:val="25"/>
                <w:lang w:eastAsia="ru-RU"/>
              </w:rPr>
            </w:pPr>
          </w:p>
        </w:tc>
        <w:tc>
          <w:tcPr>
            <w:tcW w:w="709" w:type="dxa"/>
          </w:tcPr>
          <w:p w14:paraId="5BFB2C78" w14:textId="77777777" w:rsidR="00575416" w:rsidRDefault="00575416" w:rsidP="00575416">
            <w:pPr>
              <w:rPr>
                <w:rFonts w:ascii="Arial" w:eastAsia="Times New Roman" w:hAnsi="Arial" w:cs="Arial"/>
                <w:sz w:val="25"/>
                <w:szCs w:val="25"/>
                <w:lang w:eastAsia="ru-RU"/>
              </w:rPr>
            </w:pPr>
          </w:p>
        </w:tc>
      </w:tr>
      <w:tr w:rsidR="00575416" w14:paraId="7961F4B7" w14:textId="77777777" w:rsidTr="00575416">
        <w:tc>
          <w:tcPr>
            <w:tcW w:w="988" w:type="dxa"/>
            <w:vMerge/>
          </w:tcPr>
          <w:p w14:paraId="05F0B1DE"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DE4553B"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3BA6B27E" w14:textId="77777777" w:rsidR="00575416" w:rsidRPr="00DF3AA8" w:rsidRDefault="00575416" w:rsidP="00575416">
            <w:pPr>
              <w:rPr>
                <w:rFonts w:ascii="Times New Roman" w:eastAsia="Times New Roman" w:hAnsi="Times New Roman" w:cs="Times New Roman"/>
                <w:sz w:val="24"/>
                <w:szCs w:val="24"/>
                <w:lang w:eastAsia="ru-RU"/>
              </w:rPr>
            </w:pPr>
            <w:r w:rsidRPr="005B2DBC">
              <w:rPr>
                <w:rFonts w:ascii="Times New Roman" w:eastAsia="Times New Roman" w:hAnsi="Times New Roman" w:cs="Times New Roman"/>
                <w:sz w:val="24"/>
                <w:szCs w:val="24"/>
                <w:lang w:eastAsia="ru-RU"/>
              </w:rPr>
              <w:t>Соотносит, показывает и называет предметы 3-х разных длин (короткий, длинный, средний).</w:t>
            </w:r>
          </w:p>
        </w:tc>
        <w:tc>
          <w:tcPr>
            <w:tcW w:w="851" w:type="dxa"/>
          </w:tcPr>
          <w:p w14:paraId="051A6192" w14:textId="77777777" w:rsidR="00575416" w:rsidRDefault="00575416" w:rsidP="00575416">
            <w:pPr>
              <w:rPr>
                <w:rFonts w:ascii="Arial" w:eastAsia="Times New Roman" w:hAnsi="Arial" w:cs="Arial"/>
                <w:sz w:val="25"/>
                <w:szCs w:val="25"/>
                <w:lang w:eastAsia="ru-RU"/>
              </w:rPr>
            </w:pPr>
          </w:p>
        </w:tc>
        <w:tc>
          <w:tcPr>
            <w:tcW w:w="850" w:type="dxa"/>
          </w:tcPr>
          <w:p w14:paraId="601DD0B0" w14:textId="77777777" w:rsidR="00575416" w:rsidRDefault="00575416" w:rsidP="00575416">
            <w:pPr>
              <w:rPr>
                <w:rFonts w:ascii="Arial" w:eastAsia="Times New Roman" w:hAnsi="Arial" w:cs="Arial"/>
                <w:sz w:val="25"/>
                <w:szCs w:val="25"/>
                <w:lang w:eastAsia="ru-RU"/>
              </w:rPr>
            </w:pPr>
          </w:p>
        </w:tc>
        <w:tc>
          <w:tcPr>
            <w:tcW w:w="709" w:type="dxa"/>
          </w:tcPr>
          <w:p w14:paraId="72DBE80B" w14:textId="77777777" w:rsidR="00575416" w:rsidRDefault="00575416" w:rsidP="00575416">
            <w:pPr>
              <w:rPr>
                <w:rFonts w:ascii="Arial" w:eastAsia="Times New Roman" w:hAnsi="Arial" w:cs="Arial"/>
                <w:sz w:val="25"/>
                <w:szCs w:val="25"/>
                <w:lang w:eastAsia="ru-RU"/>
              </w:rPr>
            </w:pPr>
          </w:p>
        </w:tc>
      </w:tr>
      <w:tr w:rsidR="00575416" w14:paraId="0CDDFC1E" w14:textId="77777777" w:rsidTr="00575416">
        <w:tc>
          <w:tcPr>
            <w:tcW w:w="988" w:type="dxa"/>
            <w:vMerge/>
          </w:tcPr>
          <w:p w14:paraId="3DF60119"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2194F639"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48</w:t>
            </w:r>
          </w:p>
        </w:tc>
        <w:tc>
          <w:tcPr>
            <w:tcW w:w="5670" w:type="dxa"/>
          </w:tcPr>
          <w:p w14:paraId="6AB6AFE3" w14:textId="77777777" w:rsidR="00575416" w:rsidRPr="00DF3AA8" w:rsidRDefault="00575416" w:rsidP="00575416">
            <w:pPr>
              <w:rPr>
                <w:rFonts w:ascii="Times New Roman" w:eastAsia="Times New Roman" w:hAnsi="Times New Roman" w:cs="Times New Roman"/>
                <w:sz w:val="24"/>
                <w:szCs w:val="24"/>
                <w:lang w:eastAsia="ru-RU"/>
              </w:rPr>
            </w:pPr>
            <w:r w:rsidRPr="005B2DBC">
              <w:rPr>
                <w:rFonts w:ascii="Times New Roman" w:eastAsia="Times New Roman" w:hAnsi="Times New Roman" w:cs="Times New Roman"/>
                <w:sz w:val="24"/>
                <w:szCs w:val="24"/>
                <w:lang w:eastAsia="ru-RU"/>
              </w:rPr>
              <w:t>Составляет предметную разрезную картинку из четырех элементов.</w:t>
            </w:r>
            <w:r>
              <w:rPr>
                <w:rFonts w:ascii="Times New Roman" w:eastAsia="Times New Roman" w:hAnsi="Times New Roman" w:cs="Times New Roman"/>
                <w:sz w:val="24"/>
                <w:szCs w:val="24"/>
                <w:lang w:eastAsia="ru-RU"/>
              </w:rPr>
              <w:t xml:space="preserve"> </w:t>
            </w:r>
          </w:p>
        </w:tc>
        <w:tc>
          <w:tcPr>
            <w:tcW w:w="851" w:type="dxa"/>
          </w:tcPr>
          <w:p w14:paraId="7D8686BB" w14:textId="77777777" w:rsidR="00575416" w:rsidRDefault="00575416" w:rsidP="00575416">
            <w:pPr>
              <w:rPr>
                <w:rFonts w:ascii="Arial" w:eastAsia="Times New Roman" w:hAnsi="Arial" w:cs="Arial"/>
                <w:sz w:val="25"/>
                <w:szCs w:val="25"/>
                <w:lang w:eastAsia="ru-RU"/>
              </w:rPr>
            </w:pPr>
          </w:p>
        </w:tc>
        <w:tc>
          <w:tcPr>
            <w:tcW w:w="850" w:type="dxa"/>
          </w:tcPr>
          <w:p w14:paraId="2CEBAA06" w14:textId="77777777" w:rsidR="00575416" w:rsidRDefault="00575416" w:rsidP="00575416">
            <w:pPr>
              <w:rPr>
                <w:rFonts w:ascii="Arial" w:eastAsia="Times New Roman" w:hAnsi="Arial" w:cs="Arial"/>
                <w:sz w:val="25"/>
                <w:szCs w:val="25"/>
                <w:lang w:eastAsia="ru-RU"/>
              </w:rPr>
            </w:pPr>
          </w:p>
        </w:tc>
        <w:tc>
          <w:tcPr>
            <w:tcW w:w="709" w:type="dxa"/>
          </w:tcPr>
          <w:p w14:paraId="67E665D8" w14:textId="77777777" w:rsidR="00575416" w:rsidRDefault="00575416" w:rsidP="00575416">
            <w:pPr>
              <w:rPr>
                <w:rFonts w:ascii="Arial" w:eastAsia="Times New Roman" w:hAnsi="Arial" w:cs="Arial"/>
                <w:sz w:val="25"/>
                <w:szCs w:val="25"/>
                <w:lang w:eastAsia="ru-RU"/>
              </w:rPr>
            </w:pPr>
          </w:p>
        </w:tc>
      </w:tr>
      <w:tr w:rsidR="00575416" w14:paraId="693ABBC3" w14:textId="77777777" w:rsidTr="00575416">
        <w:tc>
          <w:tcPr>
            <w:tcW w:w="988" w:type="dxa"/>
            <w:vMerge/>
          </w:tcPr>
          <w:p w14:paraId="3B1DCCE9"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14AE176"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30B8250A" w14:textId="77777777" w:rsidR="00575416" w:rsidRPr="00DF3AA8" w:rsidRDefault="00575416" w:rsidP="00575416">
            <w:pPr>
              <w:rPr>
                <w:rFonts w:ascii="Times New Roman" w:eastAsia="Times New Roman" w:hAnsi="Times New Roman" w:cs="Times New Roman"/>
                <w:sz w:val="24"/>
                <w:szCs w:val="24"/>
                <w:lang w:eastAsia="ru-RU"/>
              </w:rPr>
            </w:pPr>
            <w:r w:rsidRPr="005B2DBC">
              <w:rPr>
                <w:rFonts w:ascii="Times New Roman" w:eastAsia="Times New Roman" w:hAnsi="Times New Roman" w:cs="Times New Roman"/>
                <w:sz w:val="24"/>
                <w:szCs w:val="24"/>
                <w:lang w:eastAsia="ru-RU"/>
              </w:rPr>
              <w:t>Понимает на слух простые правила игры</w:t>
            </w:r>
          </w:p>
        </w:tc>
        <w:tc>
          <w:tcPr>
            <w:tcW w:w="851" w:type="dxa"/>
          </w:tcPr>
          <w:p w14:paraId="2371BAD1" w14:textId="77777777" w:rsidR="00575416" w:rsidRDefault="00575416" w:rsidP="00575416">
            <w:pPr>
              <w:rPr>
                <w:rFonts w:ascii="Arial" w:eastAsia="Times New Roman" w:hAnsi="Arial" w:cs="Arial"/>
                <w:sz w:val="25"/>
                <w:szCs w:val="25"/>
                <w:lang w:eastAsia="ru-RU"/>
              </w:rPr>
            </w:pPr>
          </w:p>
        </w:tc>
        <w:tc>
          <w:tcPr>
            <w:tcW w:w="850" w:type="dxa"/>
          </w:tcPr>
          <w:p w14:paraId="5D189C28" w14:textId="77777777" w:rsidR="00575416" w:rsidRDefault="00575416" w:rsidP="00575416">
            <w:pPr>
              <w:rPr>
                <w:rFonts w:ascii="Arial" w:eastAsia="Times New Roman" w:hAnsi="Arial" w:cs="Arial"/>
                <w:sz w:val="25"/>
                <w:szCs w:val="25"/>
                <w:lang w:eastAsia="ru-RU"/>
              </w:rPr>
            </w:pPr>
          </w:p>
        </w:tc>
        <w:tc>
          <w:tcPr>
            <w:tcW w:w="709" w:type="dxa"/>
          </w:tcPr>
          <w:p w14:paraId="142BA3E1" w14:textId="77777777" w:rsidR="00575416" w:rsidRDefault="00575416" w:rsidP="00575416">
            <w:pPr>
              <w:rPr>
                <w:rFonts w:ascii="Arial" w:eastAsia="Times New Roman" w:hAnsi="Arial" w:cs="Arial"/>
                <w:sz w:val="25"/>
                <w:szCs w:val="25"/>
                <w:lang w:eastAsia="ru-RU"/>
              </w:rPr>
            </w:pPr>
          </w:p>
        </w:tc>
      </w:tr>
      <w:tr w:rsidR="00575416" w14:paraId="7A32AB91" w14:textId="77777777" w:rsidTr="00575416">
        <w:tc>
          <w:tcPr>
            <w:tcW w:w="988" w:type="dxa"/>
            <w:vMerge w:val="restart"/>
          </w:tcPr>
          <w:p w14:paraId="0D421D8E"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5-й год</w:t>
            </w:r>
          </w:p>
        </w:tc>
        <w:tc>
          <w:tcPr>
            <w:tcW w:w="850" w:type="dxa"/>
            <w:vMerge w:val="restart"/>
          </w:tcPr>
          <w:p w14:paraId="3C7491C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54</w:t>
            </w:r>
          </w:p>
        </w:tc>
        <w:tc>
          <w:tcPr>
            <w:tcW w:w="5670" w:type="dxa"/>
          </w:tcPr>
          <w:p w14:paraId="5F0933D1"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Соотносит образ одинаковых букв.</w:t>
            </w:r>
          </w:p>
        </w:tc>
        <w:tc>
          <w:tcPr>
            <w:tcW w:w="851" w:type="dxa"/>
          </w:tcPr>
          <w:p w14:paraId="7F15BF6D" w14:textId="77777777" w:rsidR="00575416" w:rsidRDefault="00575416" w:rsidP="00575416">
            <w:pPr>
              <w:rPr>
                <w:rFonts w:ascii="Arial" w:eastAsia="Times New Roman" w:hAnsi="Arial" w:cs="Arial"/>
                <w:sz w:val="25"/>
                <w:szCs w:val="25"/>
                <w:lang w:eastAsia="ru-RU"/>
              </w:rPr>
            </w:pPr>
          </w:p>
        </w:tc>
        <w:tc>
          <w:tcPr>
            <w:tcW w:w="850" w:type="dxa"/>
          </w:tcPr>
          <w:p w14:paraId="005DA506" w14:textId="77777777" w:rsidR="00575416" w:rsidRDefault="00575416" w:rsidP="00575416">
            <w:pPr>
              <w:rPr>
                <w:rFonts w:ascii="Arial" w:eastAsia="Times New Roman" w:hAnsi="Arial" w:cs="Arial"/>
                <w:sz w:val="25"/>
                <w:szCs w:val="25"/>
                <w:lang w:eastAsia="ru-RU"/>
              </w:rPr>
            </w:pPr>
          </w:p>
        </w:tc>
        <w:tc>
          <w:tcPr>
            <w:tcW w:w="709" w:type="dxa"/>
          </w:tcPr>
          <w:p w14:paraId="2390845D" w14:textId="77777777" w:rsidR="00575416" w:rsidRDefault="00575416" w:rsidP="00575416">
            <w:pPr>
              <w:rPr>
                <w:rFonts w:ascii="Arial" w:eastAsia="Times New Roman" w:hAnsi="Arial" w:cs="Arial"/>
                <w:sz w:val="25"/>
                <w:szCs w:val="25"/>
                <w:lang w:eastAsia="ru-RU"/>
              </w:rPr>
            </w:pPr>
          </w:p>
        </w:tc>
      </w:tr>
      <w:tr w:rsidR="00575416" w14:paraId="66D8715D" w14:textId="77777777" w:rsidTr="00575416">
        <w:tc>
          <w:tcPr>
            <w:tcW w:w="988" w:type="dxa"/>
            <w:vMerge/>
          </w:tcPr>
          <w:p w14:paraId="04ECC25B"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9E8C719"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422AB9BD"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Узнает перечеркнутые изображения.</w:t>
            </w:r>
          </w:p>
        </w:tc>
        <w:tc>
          <w:tcPr>
            <w:tcW w:w="851" w:type="dxa"/>
          </w:tcPr>
          <w:p w14:paraId="7C244F37" w14:textId="77777777" w:rsidR="00575416" w:rsidRDefault="00575416" w:rsidP="00575416">
            <w:pPr>
              <w:rPr>
                <w:rFonts w:ascii="Arial" w:eastAsia="Times New Roman" w:hAnsi="Arial" w:cs="Arial"/>
                <w:sz w:val="25"/>
                <w:szCs w:val="25"/>
                <w:lang w:eastAsia="ru-RU"/>
              </w:rPr>
            </w:pPr>
          </w:p>
        </w:tc>
        <w:tc>
          <w:tcPr>
            <w:tcW w:w="850" w:type="dxa"/>
          </w:tcPr>
          <w:p w14:paraId="17FFDCBB" w14:textId="77777777" w:rsidR="00575416" w:rsidRDefault="00575416" w:rsidP="00575416">
            <w:pPr>
              <w:rPr>
                <w:rFonts w:ascii="Arial" w:eastAsia="Times New Roman" w:hAnsi="Arial" w:cs="Arial"/>
                <w:sz w:val="25"/>
                <w:szCs w:val="25"/>
                <w:lang w:eastAsia="ru-RU"/>
              </w:rPr>
            </w:pPr>
          </w:p>
        </w:tc>
        <w:tc>
          <w:tcPr>
            <w:tcW w:w="709" w:type="dxa"/>
          </w:tcPr>
          <w:p w14:paraId="4DC3AD34" w14:textId="77777777" w:rsidR="00575416" w:rsidRDefault="00575416" w:rsidP="00575416">
            <w:pPr>
              <w:rPr>
                <w:rFonts w:ascii="Arial" w:eastAsia="Times New Roman" w:hAnsi="Arial" w:cs="Arial"/>
                <w:sz w:val="25"/>
                <w:szCs w:val="25"/>
                <w:lang w:eastAsia="ru-RU"/>
              </w:rPr>
            </w:pPr>
          </w:p>
        </w:tc>
      </w:tr>
      <w:tr w:rsidR="00575416" w14:paraId="07E4BE70" w14:textId="77777777" w:rsidTr="00575416">
        <w:tc>
          <w:tcPr>
            <w:tcW w:w="988" w:type="dxa"/>
            <w:vMerge/>
          </w:tcPr>
          <w:p w14:paraId="1881F5F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4CC513BD"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60</w:t>
            </w:r>
          </w:p>
        </w:tc>
        <w:tc>
          <w:tcPr>
            <w:tcW w:w="5670" w:type="dxa"/>
          </w:tcPr>
          <w:p w14:paraId="3F9316CC"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Находит 5-6 отличий между двумя рисунками.</w:t>
            </w:r>
            <w:r>
              <w:rPr>
                <w:rFonts w:ascii="Times New Roman" w:eastAsia="Times New Roman" w:hAnsi="Times New Roman" w:cs="Times New Roman"/>
                <w:sz w:val="24"/>
                <w:szCs w:val="24"/>
                <w:lang w:eastAsia="ru-RU"/>
              </w:rPr>
              <w:t xml:space="preserve"> </w:t>
            </w:r>
          </w:p>
        </w:tc>
        <w:tc>
          <w:tcPr>
            <w:tcW w:w="851" w:type="dxa"/>
          </w:tcPr>
          <w:p w14:paraId="08DE617C" w14:textId="77777777" w:rsidR="00575416" w:rsidRDefault="00575416" w:rsidP="00575416">
            <w:pPr>
              <w:rPr>
                <w:rFonts w:ascii="Arial" w:eastAsia="Times New Roman" w:hAnsi="Arial" w:cs="Arial"/>
                <w:sz w:val="25"/>
                <w:szCs w:val="25"/>
                <w:lang w:eastAsia="ru-RU"/>
              </w:rPr>
            </w:pPr>
          </w:p>
        </w:tc>
        <w:tc>
          <w:tcPr>
            <w:tcW w:w="850" w:type="dxa"/>
          </w:tcPr>
          <w:p w14:paraId="564E8F90" w14:textId="77777777" w:rsidR="00575416" w:rsidRDefault="00575416" w:rsidP="00575416">
            <w:pPr>
              <w:rPr>
                <w:rFonts w:ascii="Arial" w:eastAsia="Times New Roman" w:hAnsi="Arial" w:cs="Arial"/>
                <w:sz w:val="25"/>
                <w:szCs w:val="25"/>
                <w:lang w:eastAsia="ru-RU"/>
              </w:rPr>
            </w:pPr>
          </w:p>
        </w:tc>
        <w:tc>
          <w:tcPr>
            <w:tcW w:w="709" w:type="dxa"/>
          </w:tcPr>
          <w:p w14:paraId="1EE66606" w14:textId="77777777" w:rsidR="00575416" w:rsidRDefault="00575416" w:rsidP="00575416">
            <w:pPr>
              <w:rPr>
                <w:rFonts w:ascii="Arial" w:eastAsia="Times New Roman" w:hAnsi="Arial" w:cs="Arial"/>
                <w:sz w:val="25"/>
                <w:szCs w:val="25"/>
                <w:lang w:eastAsia="ru-RU"/>
              </w:rPr>
            </w:pPr>
          </w:p>
        </w:tc>
      </w:tr>
      <w:tr w:rsidR="00575416" w14:paraId="74AFD60C" w14:textId="77777777" w:rsidTr="00575416">
        <w:tc>
          <w:tcPr>
            <w:tcW w:w="988" w:type="dxa"/>
            <w:vMerge/>
          </w:tcPr>
          <w:p w14:paraId="6D6A8263"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2A18F68B"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1AB6FF9A"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Правильно называет оттенки цветов -оранжевый, фиолетовый, голубой, серый, розовый, коричневый</w:t>
            </w:r>
          </w:p>
        </w:tc>
        <w:tc>
          <w:tcPr>
            <w:tcW w:w="851" w:type="dxa"/>
          </w:tcPr>
          <w:p w14:paraId="797866E5" w14:textId="77777777" w:rsidR="00575416" w:rsidRDefault="00575416" w:rsidP="00575416">
            <w:pPr>
              <w:rPr>
                <w:rFonts w:ascii="Arial" w:eastAsia="Times New Roman" w:hAnsi="Arial" w:cs="Arial"/>
                <w:sz w:val="25"/>
                <w:szCs w:val="25"/>
                <w:lang w:eastAsia="ru-RU"/>
              </w:rPr>
            </w:pPr>
          </w:p>
        </w:tc>
        <w:tc>
          <w:tcPr>
            <w:tcW w:w="850" w:type="dxa"/>
          </w:tcPr>
          <w:p w14:paraId="1B1068FD" w14:textId="77777777" w:rsidR="00575416" w:rsidRDefault="00575416" w:rsidP="00575416">
            <w:pPr>
              <w:rPr>
                <w:rFonts w:ascii="Arial" w:eastAsia="Times New Roman" w:hAnsi="Arial" w:cs="Arial"/>
                <w:sz w:val="25"/>
                <w:szCs w:val="25"/>
                <w:lang w:eastAsia="ru-RU"/>
              </w:rPr>
            </w:pPr>
          </w:p>
        </w:tc>
        <w:tc>
          <w:tcPr>
            <w:tcW w:w="709" w:type="dxa"/>
          </w:tcPr>
          <w:p w14:paraId="5F9866E2" w14:textId="77777777" w:rsidR="00575416" w:rsidRDefault="00575416" w:rsidP="00575416">
            <w:pPr>
              <w:rPr>
                <w:rFonts w:ascii="Arial" w:eastAsia="Times New Roman" w:hAnsi="Arial" w:cs="Arial"/>
                <w:sz w:val="25"/>
                <w:szCs w:val="25"/>
                <w:lang w:eastAsia="ru-RU"/>
              </w:rPr>
            </w:pPr>
          </w:p>
        </w:tc>
      </w:tr>
      <w:tr w:rsidR="00575416" w14:paraId="0E81468D" w14:textId="77777777" w:rsidTr="00575416">
        <w:tc>
          <w:tcPr>
            <w:tcW w:w="988" w:type="dxa"/>
            <w:vMerge w:val="restart"/>
          </w:tcPr>
          <w:p w14:paraId="18B3846C"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6-ой год  </w:t>
            </w:r>
          </w:p>
        </w:tc>
        <w:tc>
          <w:tcPr>
            <w:tcW w:w="850" w:type="dxa"/>
            <w:vMerge w:val="restart"/>
          </w:tcPr>
          <w:p w14:paraId="39EBD2AA"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66</w:t>
            </w:r>
          </w:p>
        </w:tc>
        <w:tc>
          <w:tcPr>
            <w:tcW w:w="5670" w:type="dxa"/>
          </w:tcPr>
          <w:p w14:paraId="26FD9CC6" w14:textId="77777777" w:rsidR="00575416" w:rsidRPr="00DF3AA8" w:rsidRDefault="00575416" w:rsidP="0057541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B55858">
              <w:rPr>
                <w:rFonts w:ascii="Times New Roman" w:eastAsia="Times New Roman" w:hAnsi="Times New Roman" w:cs="Times New Roman"/>
                <w:sz w:val="24"/>
                <w:szCs w:val="24"/>
                <w:lang w:eastAsia="ru-RU"/>
              </w:rPr>
              <w:t>знает фигуры с недостающими деталями.</w:t>
            </w:r>
            <w:r>
              <w:rPr>
                <w:rFonts w:ascii="Times New Roman" w:eastAsia="Times New Roman" w:hAnsi="Times New Roman" w:cs="Times New Roman"/>
                <w:sz w:val="24"/>
                <w:szCs w:val="24"/>
                <w:lang w:eastAsia="ru-RU"/>
              </w:rPr>
              <w:t xml:space="preserve"> </w:t>
            </w:r>
          </w:p>
        </w:tc>
        <w:tc>
          <w:tcPr>
            <w:tcW w:w="851" w:type="dxa"/>
          </w:tcPr>
          <w:p w14:paraId="6A7429AD" w14:textId="77777777" w:rsidR="00575416" w:rsidRDefault="00575416" w:rsidP="00575416">
            <w:pPr>
              <w:rPr>
                <w:rFonts w:ascii="Arial" w:eastAsia="Times New Roman" w:hAnsi="Arial" w:cs="Arial"/>
                <w:sz w:val="25"/>
                <w:szCs w:val="25"/>
                <w:lang w:eastAsia="ru-RU"/>
              </w:rPr>
            </w:pPr>
          </w:p>
        </w:tc>
        <w:tc>
          <w:tcPr>
            <w:tcW w:w="850" w:type="dxa"/>
          </w:tcPr>
          <w:p w14:paraId="056FB236" w14:textId="77777777" w:rsidR="00575416" w:rsidRDefault="00575416" w:rsidP="00575416">
            <w:pPr>
              <w:rPr>
                <w:rFonts w:ascii="Arial" w:eastAsia="Times New Roman" w:hAnsi="Arial" w:cs="Arial"/>
                <w:sz w:val="25"/>
                <w:szCs w:val="25"/>
                <w:lang w:eastAsia="ru-RU"/>
              </w:rPr>
            </w:pPr>
          </w:p>
        </w:tc>
        <w:tc>
          <w:tcPr>
            <w:tcW w:w="709" w:type="dxa"/>
          </w:tcPr>
          <w:p w14:paraId="2914655C" w14:textId="77777777" w:rsidR="00575416" w:rsidRDefault="00575416" w:rsidP="00575416">
            <w:pPr>
              <w:rPr>
                <w:rFonts w:ascii="Arial" w:eastAsia="Times New Roman" w:hAnsi="Arial" w:cs="Arial"/>
                <w:sz w:val="25"/>
                <w:szCs w:val="25"/>
                <w:lang w:eastAsia="ru-RU"/>
              </w:rPr>
            </w:pPr>
          </w:p>
        </w:tc>
      </w:tr>
      <w:tr w:rsidR="00575416" w14:paraId="27D826FA" w14:textId="77777777" w:rsidTr="00575416">
        <w:tc>
          <w:tcPr>
            <w:tcW w:w="988" w:type="dxa"/>
            <w:vMerge/>
          </w:tcPr>
          <w:p w14:paraId="107C57AE"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D3C7A7E"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6433E3CD"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Определяет на слух какое слово лишнее.</w:t>
            </w:r>
          </w:p>
        </w:tc>
        <w:tc>
          <w:tcPr>
            <w:tcW w:w="851" w:type="dxa"/>
          </w:tcPr>
          <w:p w14:paraId="35B719DF" w14:textId="77777777" w:rsidR="00575416" w:rsidRDefault="00575416" w:rsidP="00575416">
            <w:pPr>
              <w:rPr>
                <w:rFonts w:ascii="Arial" w:eastAsia="Times New Roman" w:hAnsi="Arial" w:cs="Arial"/>
                <w:sz w:val="25"/>
                <w:szCs w:val="25"/>
                <w:lang w:eastAsia="ru-RU"/>
              </w:rPr>
            </w:pPr>
          </w:p>
        </w:tc>
        <w:tc>
          <w:tcPr>
            <w:tcW w:w="850" w:type="dxa"/>
          </w:tcPr>
          <w:p w14:paraId="4C685727" w14:textId="77777777" w:rsidR="00575416" w:rsidRDefault="00575416" w:rsidP="00575416">
            <w:pPr>
              <w:rPr>
                <w:rFonts w:ascii="Arial" w:eastAsia="Times New Roman" w:hAnsi="Arial" w:cs="Arial"/>
                <w:sz w:val="25"/>
                <w:szCs w:val="25"/>
                <w:lang w:eastAsia="ru-RU"/>
              </w:rPr>
            </w:pPr>
          </w:p>
        </w:tc>
        <w:tc>
          <w:tcPr>
            <w:tcW w:w="709" w:type="dxa"/>
          </w:tcPr>
          <w:p w14:paraId="59E45686" w14:textId="77777777" w:rsidR="00575416" w:rsidRDefault="00575416" w:rsidP="00575416">
            <w:pPr>
              <w:rPr>
                <w:rFonts w:ascii="Arial" w:eastAsia="Times New Roman" w:hAnsi="Arial" w:cs="Arial"/>
                <w:sz w:val="25"/>
                <w:szCs w:val="25"/>
                <w:lang w:eastAsia="ru-RU"/>
              </w:rPr>
            </w:pPr>
          </w:p>
        </w:tc>
      </w:tr>
      <w:tr w:rsidR="00575416" w14:paraId="1FA763E7" w14:textId="77777777" w:rsidTr="00575416">
        <w:tc>
          <w:tcPr>
            <w:tcW w:w="988" w:type="dxa"/>
            <w:vMerge/>
          </w:tcPr>
          <w:p w14:paraId="2A5C058F"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274E1664"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72</w:t>
            </w:r>
          </w:p>
        </w:tc>
        <w:tc>
          <w:tcPr>
            <w:tcW w:w="5670" w:type="dxa"/>
          </w:tcPr>
          <w:p w14:paraId="79BDD331"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По силуэту и незначительным деталям определяет предмет и различает его величину, форму, удаленность и пр.</w:t>
            </w:r>
            <w:r>
              <w:rPr>
                <w:rFonts w:ascii="Times New Roman" w:eastAsia="Times New Roman" w:hAnsi="Times New Roman" w:cs="Times New Roman"/>
                <w:sz w:val="24"/>
                <w:szCs w:val="24"/>
                <w:lang w:eastAsia="ru-RU"/>
              </w:rPr>
              <w:t xml:space="preserve"> </w:t>
            </w:r>
          </w:p>
        </w:tc>
        <w:tc>
          <w:tcPr>
            <w:tcW w:w="851" w:type="dxa"/>
          </w:tcPr>
          <w:p w14:paraId="025BE8FA" w14:textId="77777777" w:rsidR="00575416" w:rsidRDefault="00575416" w:rsidP="00575416">
            <w:pPr>
              <w:rPr>
                <w:rFonts w:ascii="Arial" w:eastAsia="Times New Roman" w:hAnsi="Arial" w:cs="Arial"/>
                <w:sz w:val="25"/>
                <w:szCs w:val="25"/>
                <w:lang w:eastAsia="ru-RU"/>
              </w:rPr>
            </w:pPr>
          </w:p>
        </w:tc>
        <w:tc>
          <w:tcPr>
            <w:tcW w:w="850" w:type="dxa"/>
          </w:tcPr>
          <w:p w14:paraId="1B058122" w14:textId="77777777" w:rsidR="00575416" w:rsidRDefault="00575416" w:rsidP="00575416">
            <w:pPr>
              <w:rPr>
                <w:rFonts w:ascii="Arial" w:eastAsia="Times New Roman" w:hAnsi="Arial" w:cs="Arial"/>
                <w:sz w:val="25"/>
                <w:szCs w:val="25"/>
                <w:lang w:eastAsia="ru-RU"/>
              </w:rPr>
            </w:pPr>
          </w:p>
        </w:tc>
        <w:tc>
          <w:tcPr>
            <w:tcW w:w="709" w:type="dxa"/>
          </w:tcPr>
          <w:p w14:paraId="3D37C5AD" w14:textId="77777777" w:rsidR="00575416" w:rsidRDefault="00575416" w:rsidP="00575416">
            <w:pPr>
              <w:rPr>
                <w:rFonts w:ascii="Arial" w:eastAsia="Times New Roman" w:hAnsi="Arial" w:cs="Arial"/>
                <w:sz w:val="25"/>
                <w:szCs w:val="25"/>
                <w:lang w:eastAsia="ru-RU"/>
              </w:rPr>
            </w:pPr>
          </w:p>
        </w:tc>
      </w:tr>
      <w:tr w:rsidR="00575416" w14:paraId="69B4C94F" w14:textId="77777777" w:rsidTr="00575416">
        <w:tc>
          <w:tcPr>
            <w:tcW w:w="988" w:type="dxa"/>
            <w:vMerge/>
          </w:tcPr>
          <w:p w14:paraId="73B05787"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F1AC23D"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509A8316"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Складывает десять полосок разной длины в порядке убывания.</w:t>
            </w:r>
          </w:p>
        </w:tc>
        <w:tc>
          <w:tcPr>
            <w:tcW w:w="851" w:type="dxa"/>
          </w:tcPr>
          <w:p w14:paraId="52A3D688" w14:textId="77777777" w:rsidR="00575416" w:rsidRDefault="00575416" w:rsidP="00575416">
            <w:pPr>
              <w:rPr>
                <w:rFonts w:ascii="Arial" w:eastAsia="Times New Roman" w:hAnsi="Arial" w:cs="Arial"/>
                <w:sz w:val="25"/>
                <w:szCs w:val="25"/>
                <w:lang w:eastAsia="ru-RU"/>
              </w:rPr>
            </w:pPr>
          </w:p>
        </w:tc>
        <w:tc>
          <w:tcPr>
            <w:tcW w:w="850" w:type="dxa"/>
          </w:tcPr>
          <w:p w14:paraId="7269FCB0" w14:textId="77777777" w:rsidR="00575416" w:rsidRDefault="00575416" w:rsidP="00575416">
            <w:pPr>
              <w:rPr>
                <w:rFonts w:ascii="Arial" w:eastAsia="Times New Roman" w:hAnsi="Arial" w:cs="Arial"/>
                <w:sz w:val="25"/>
                <w:szCs w:val="25"/>
                <w:lang w:eastAsia="ru-RU"/>
              </w:rPr>
            </w:pPr>
          </w:p>
        </w:tc>
        <w:tc>
          <w:tcPr>
            <w:tcW w:w="709" w:type="dxa"/>
          </w:tcPr>
          <w:p w14:paraId="670FF19C" w14:textId="77777777" w:rsidR="00575416" w:rsidRDefault="00575416" w:rsidP="00575416">
            <w:pPr>
              <w:rPr>
                <w:rFonts w:ascii="Arial" w:eastAsia="Times New Roman" w:hAnsi="Arial" w:cs="Arial"/>
                <w:sz w:val="25"/>
                <w:szCs w:val="25"/>
                <w:lang w:eastAsia="ru-RU"/>
              </w:rPr>
            </w:pPr>
          </w:p>
        </w:tc>
      </w:tr>
      <w:tr w:rsidR="00575416" w14:paraId="154E2E4F" w14:textId="77777777" w:rsidTr="00575416">
        <w:tc>
          <w:tcPr>
            <w:tcW w:w="988" w:type="dxa"/>
            <w:vMerge w:val="restart"/>
          </w:tcPr>
          <w:p w14:paraId="579BBB28"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7-ой год  </w:t>
            </w:r>
          </w:p>
        </w:tc>
        <w:tc>
          <w:tcPr>
            <w:tcW w:w="850" w:type="dxa"/>
            <w:vMerge w:val="restart"/>
          </w:tcPr>
          <w:p w14:paraId="0C67D71C"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78</w:t>
            </w:r>
          </w:p>
        </w:tc>
        <w:tc>
          <w:tcPr>
            <w:tcW w:w="5670" w:type="dxa"/>
          </w:tcPr>
          <w:p w14:paraId="06B3FE07" w14:textId="77777777" w:rsidR="00575416" w:rsidRPr="00DF3AA8" w:rsidRDefault="00575416" w:rsidP="0057541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B55858">
              <w:rPr>
                <w:rFonts w:ascii="Times New Roman" w:eastAsia="Times New Roman" w:hAnsi="Times New Roman" w:cs="Times New Roman"/>
                <w:sz w:val="24"/>
                <w:szCs w:val="24"/>
                <w:lang w:eastAsia="ru-RU"/>
              </w:rPr>
              <w:t>равильно указывает основные различия в геометрических формах.</w:t>
            </w:r>
            <w:r>
              <w:rPr>
                <w:rFonts w:ascii="Times New Roman" w:eastAsia="Times New Roman" w:hAnsi="Times New Roman" w:cs="Times New Roman"/>
                <w:sz w:val="24"/>
                <w:szCs w:val="24"/>
                <w:lang w:eastAsia="ru-RU"/>
              </w:rPr>
              <w:t xml:space="preserve"> </w:t>
            </w:r>
          </w:p>
        </w:tc>
        <w:tc>
          <w:tcPr>
            <w:tcW w:w="851" w:type="dxa"/>
          </w:tcPr>
          <w:p w14:paraId="42251681" w14:textId="77777777" w:rsidR="00575416" w:rsidRDefault="00575416" w:rsidP="00575416">
            <w:pPr>
              <w:rPr>
                <w:rFonts w:ascii="Arial" w:eastAsia="Times New Roman" w:hAnsi="Arial" w:cs="Arial"/>
                <w:sz w:val="25"/>
                <w:szCs w:val="25"/>
                <w:lang w:eastAsia="ru-RU"/>
              </w:rPr>
            </w:pPr>
          </w:p>
        </w:tc>
        <w:tc>
          <w:tcPr>
            <w:tcW w:w="850" w:type="dxa"/>
          </w:tcPr>
          <w:p w14:paraId="23DD230A" w14:textId="77777777" w:rsidR="00575416" w:rsidRDefault="00575416" w:rsidP="00575416">
            <w:pPr>
              <w:rPr>
                <w:rFonts w:ascii="Arial" w:eastAsia="Times New Roman" w:hAnsi="Arial" w:cs="Arial"/>
                <w:sz w:val="25"/>
                <w:szCs w:val="25"/>
                <w:lang w:eastAsia="ru-RU"/>
              </w:rPr>
            </w:pPr>
          </w:p>
        </w:tc>
        <w:tc>
          <w:tcPr>
            <w:tcW w:w="709" w:type="dxa"/>
          </w:tcPr>
          <w:p w14:paraId="7595F7BE" w14:textId="77777777" w:rsidR="00575416" w:rsidRDefault="00575416" w:rsidP="00575416">
            <w:pPr>
              <w:rPr>
                <w:rFonts w:ascii="Arial" w:eastAsia="Times New Roman" w:hAnsi="Arial" w:cs="Arial"/>
                <w:sz w:val="25"/>
                <w:szCs w:val="25"/>
                <w:lang w:eastAsia="ru-RU"/>
              </w:rPr>
            </w:pPr>
          </w:p>
        </w:tc>
      </w:tr>
      <w:tr w:rsidR="00575416" w14:paraId="05E3ADFB" w14:textId="77777777" w:rsidTr="00575416">
        <w:tc>
          <w:tcPr>
            <w:tcW w:w="988" w:type="dxa"/>
            <w:vMerge/>
          </w:tcPr>
          <w:p w14:paraId="735350F5"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5E55B30D"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18C2D0DE"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Последовательно выкладывает серию сюжетных картинок(4-5), логично объясняет.</w:t>
            </w:r>
          </w:p>
        </w:tc>
        <w:tc>
          <w:tcPr>
            <w:tcW w:w="851" w:type="dxa"/>
          </w:tcPr>
          <w:p w14:paraId="04D391A5" w14:textId="77777777" w:rsidR="00575416" w:rsidRDefault="00575416" w:rsidP="00575416">
            <w:pPr>
              <w:rPr>
                <w:rFonts w:ascii="Arial" w:eastAsia="Times New Roman" w:hAnsi="Arial" w:cs="Arial"/>
                <w:sz w:val="25"/>
                <w:szCs w:val="25"/>
                <w:lang w:eastAsia="ru-RU"/>
              </w:rPr>
            </w:pPr>
          </w:p>
        </w:tc>
        <w:tc>
          <w:tcPr>
            <w:tcW w:w="850" w:type="dxa"/>
          </w:tcPr>
          <w:p w14:paraId="438714DF" w14:textId="77777777" w:rsidR="00575416" w:rsidRDefault="00575416" w:rsidP="00575416">
            <w:pPr>
              <w:rPr>
                <w:rFonts w:ascii="Arial" w:eastAsia="Times New Roman" w:hAnsi="Arial" w:cs="Arial"/>
                <w:sz w:val="25"/>
                <w:szCs w:val="25"/>
                <w:lang w:eastAsia="ru-RU"/>
              </w:rPr>
            </w:pPr>
          </w:p>
        </w:tc>
        <w:tc>
          <w:tcPr>
            <w:tcW w:w="709" w:type="dxa"/>
          </w:tcPr>
          <w:p w14:paraId="3038961D" w14:textId="77777777" w:rsidR="00575416" w:rsidRDefault="00575416" w:rsidP="00575416">
            <w:pPr>
              <w:rPr>
                <w:rFonts w:ascii="Arial" w:eastAsia="Times New Roman" w:hAnsi="Arial" w:cs="Arial"/>
                <w:sz w:val="25"/>
                <w:szCs w:val="25"/>
                <w:lang w:eastAsia="ru-RU"/>
              </w:rPr>
            </w:pPr>
          </w:p>
        </w:tc>
      </w:tr>
      <w:tr w:rsidR="00575416" w14:paraId="471B677C" w14:textId="77777777" w:rsidTr="00575416">
        <w:tc>
          <w:tcPr>
            <w:tcW w:w="988" w:type="dxa"/>
            <w:vMerge/>
          </w:tcPr>
          <w:p w14:paraId="0A9628B0"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3DA3ABC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84</w:t>
            </w:r>
          </w:p>
        </w:tc>
        <w:tc>
          <w:tcPr>
            <w:tcW w:w="5670" w:type="dxa"/>
          </w:tcPr>
          <w:p w14:paraId="4B00A6FC"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Складывает сюжетную разрезную картинку из 4-6 частей.</w:t>
            </w:r>
            <w:r>
              <w:rPr>
                <w:rFonts w:ascii="Times New Roman" w:eastAsia="Times New Roman" w:hAnsi="Times New Roman" w:cs="Times New Roman"/>
                <w:sz w:val="24"/>
                <w:szCs w:val="24"/>
                <w:lang w:eastAsia="ru-RU"/>
              </w:rPr>
              <w:t xml:space="preserve"> </w:t>
            </w:r>
          </w:p>
        </w:tc>
        <w:tc>
          <w:tcPr>
            <w:tcW w:w="851" w:type="dxa"/>
          </w:tcPr>
          <w:p w14:paraId="73130143" w14:textId="77777777" w:rsidR="00575416" w:rsidRDefault="00575416" w:rsidP="00575416">
            <w:pPr>
              <w:rPr>
                <w:rFonts w:ascii="Arial" w:eastAsia="Times New Roman" w:hAnsi="Arial" w:cs="Arial"/>
                <w:sz w:val="25"/>
                <w:szCs w:val="25"/>
                <w:lang w:eastAsia="ru-RU"/>
              </w:rPr>
            </w:pPr>
          </w:p>
        </w:tc>
        <w:tc>
          <w:tcPr>
            <w:tcW w:w="850" w:type="dxa"/>
          </w:tcPr>
          <w:p w14:paraId="3B2460E0" w14:textId="77777777" w:rsidR="00575416" w:rsidRDefault="00575416" w:rsidP="00575416">
            <w:pPr>
              <w:rPr>
                <w:rFonts w:ascii="Arial" w:eastAsia="Times New Roman" w:hAnsi="Arial" w:cs="Arial"/>
                <w:sz w:val="25"/>
                <w:szCs w:val="25"/>
                <w:lang w:eastAsia="ru-RU"/>
              </w:rPr>
            </w:pPr>
          </w:p>
        </w:tc>
        <w:tc>
          <w:tcPr>
            <w:tcW w:w="709" w:type="dxa"/>
          </w:tcPr>
          <w:p w14:paraId="7DA53CD3" w14:textId="77777777" w:rsidR="00575416" w:rsidRDefault="00575416" w:rsidP="00575416">
            <w:pPr>
              <w:rPr>
                <w:rFonts w:ascii="Arial" w:eastAsia="Times New Roman" w:hAnsi="Arial" w:cs="Arial"/>
                <w:sz w:val="25"/>
                <w:szCs w:val="25"/>
                <w:lang w:eastAsia="ru-RU"/>
              </w:rPr>
            </w:pPr>
          </w:p>
        </w:tc>
      </w:tr>
      <w:tr w:rsidR="00575416" w14:paraId="5E94F457" w14:textId="77777777" w:rsidTr="00575416">
        <w:tc>
          <w:tcPr>
            <w:tcW w:w="988" w:type="dxa"/>
            <w:vMerge/>
          </w:tcPr>
          <w:p w14:paraId="015DCB3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649447D"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43D52489"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Узнает наложенные изображения (фигуры Поппельрейтера)</w:t>
            </w:r>
          </w:p>
        </w:tc>
        <w:tc>
          <w:tcPr>
            <w:tcW w:w="851" w:type="dxa"/>
          </w:tcPr>
          <w:p w14:paraId="62E778C9" w14:textId="77777777" w:rsidR="00575416" w:rsidRDefault="00575416" w:rsidP="00575416">
            <w:pPr>
              <w:rPr>
                <w:rFonts w:ascii="Arial" w:eastAsia="Times New Roman" w:hAnsi="Arial" w:cs="Arial"/>
                <w:sz w:val="25"/>
                <w:szCs w:val="25"/>
                <w:lang w:eastAsia="ru-RU"/>
              </w:rPr>
            </w:pPr>
          </w:p>
        </w:tc>
        <w:tc>
          <w:tcPr>
            <w:tcW w:w="850" w:type="dxa"/>
          </w:tcPr>
          <w:p w14:paraId="6511AFE0" w14:textId="77777777" w:rsidR="00575416" w:rsidRDefault="00575416" w:rsidP="00575416">
            <w:pPr>
              <w:rPr>
                <w:rFonts w:ascii="Arial" w:eastAsia="Times New Roman" w:hAnsi="Arial" w:cs="Arial"/>
                <w:sz w:val="25"/>
                <w:szCs w:val="25"/>
                <w:lang w:eastAsia="ru-RU"/>
              </w:rPr>
            </w:pPr>
          </w:p>
        </w:tc>
        <w:tc>
          <w:tcPr>
            <w:tcW w:w="709" w:type="dxa"/>
          </w:tcPr>
          <w:p w14:paraId="7295240D" w14:textId="77777777" w:rsidR="00575416" w:rsidRDefault="00575416" w:rsidP="00575416">
            <w:pPr>
              <w:rPr>
                <w:rFonts w:ascii="Arial" w:eastAsia="Times New Roman" w:hAnsi="Arial" w:cs="Arial"/>
                <w:sz w:val="25"/>
                <w:szCs w:val="25"/>
                <w:lang w:eastAsia="ru-RU"/>
              </w:rPr>
            </w:pPr>
          </w:p>
        </w:tc>
      </w:tr>
      <w:tr w:rsidR="00575416" w14:paraId="240F70FD" w14:textId="77777777" w:rsidTr="00575416">
        <w:tc>
          <w:tcPr>
            <w:tcW w:w="7508" w:type="dxa"/>
            <w:gridSpan w:val="3"/>
          </w:tcPr>
          <w:p w14:paraId="136EA3EC"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hAnsi="Times New Roman" w:cs="Times New Roman"/>
                <w:sz w:val="24"/>
                <w:szCs w:val="24"/>
                <w:shd w:val="clear" w:color="auto" w:fill="FFFFFF"/>
              </w:rPr>
              <w:t>СУММА БАЛЛОВ</w:t>
            </w:r>
          </w:p>
        </w:tc>
        <w:tc>
          <w:tcPr>
            <w:tcW w:w="851" w:type="dxa"/>
          </w:tcPr>
          <w:p w14:paraId="169340F2" w14:textId="77777777" w:rsidR="00575416" w:rsidRDefault="00575416" w:rsidP="00575416">
            <w:pPr>
              <w:rPr>
                <w:rFonts w:ascii="Arial" w:eastAsia="Times New Roman" w:hAnsi="Arial" w:cs="Arial"/>
                <w:sz w:val="25"/>
                <w:szCs w:val="25"/>
                <w:lang w:eastAsia="ru-RU"/>
              </w:rPr>
            </w:pPr>
          </w:p>
        </w:tc>
        <w:tc>
          <w:tcPr>
            <w:tcW w:w="850" w:type="dxa"/>
          </w:tcPr>
          <w:p w14:paraId="2A2F3DD6" w14:textId="77777777" w:rsidR="00575416" w:rsidRDefault="00575416" w:rsidP="00575416">
            <w:pPr>
              <w:rPr>
                <w:rFonts w:ascii="Arial" w:eastAsia="Times New Roman" w:hAnsi="Arial" w:cs="Arial"/>
                <w:sz w:val="25"/>
                <w:szCs w:val="25"/>
                <w:lang w:eastAsia="ru-RU"/>
              </w:rPr>
            </w:pPr>
          </w:p>
        </w:tc>
        <w:tc>
          <w:tcPr>
            <w:tcW w:w="709" w:type="dxa"/>
          </w:tcPr>
          <w:p w14:paraId="7163FDE0" w14:textId="77777777" w:rsidR="00575416" w:rsidRDefault="00575416" w:rsidP="00575416">
            <w:pPr>
              <w:rPr>
                <w:rFonts w:ascii="Arial" w:eastAsia="Times New Roman" w:hAnsi="Arial" w:cs="Arial"/>
                <w:sz w:val="25"/>
                <w:szCs w:val="25"/>
                <w:lang w:eastAsia="ru-RU"/>
              </w:rPr>
            </w:pPr>
          </w:p>
        </w:tc>
      </w:tr>
    </w:tbl>
    <w:p w14:paraId="7F6E6210" w14:textId="77777777" w:rsidR="00575416" w:rsidRDefault="00575416" w:rsidP="00575416">
      <w:pPr>
        <w:shd w:val="clear" w:color="auto" w:fill="FFFFFF"/>
        <w:spacing w:after="0" w:line="240" w:lineRule="auto"/>
        <w:rPr>
          <w:rFonts w:ascii="Times New Roman" w:eastAsia="Times New Roman" w:hAnsi="Times New Roman" w:cs="Times New Roman"/>
          <w:sz w:val="25"/>
          <w:szCs w:val="25"/>
          <w:lang w:eastAsia="ru-RU"/>
        </w:rPr>
      </w:pPr>
    </w:p>
    <w:p w14:paraId="48B4FCF1" w14:textId="77777777" w:rsidR="00575416" w:rsidRPr="00BF02D5" w:rsidRDefault="00575416" w:rsidP="00575416">
      <w:pPr>
        <w:shd w:val="clear" w:color="auto" w:fill="FFFFFF"/>
        <w:spacing w:after="0" w:line="240" w:lineRule="auto"/>
        <w:jc w:val="center"/>
        <w:rPr>
          <w:rFonts w:ascii="Times New Roman" w:eastAsia="Times New Roman" w:hAnsi="Times New Roman" w:cs="Times New Roman"/>
          <w:b/>
          <w:sz w:val="25"/>
          <w:szCs w:val="25"/>
          <w:lang w:eastAsia="ru-RU"/>
        </w:rPr>
      </w:pPr>
      <w:r w:rsidRPr="00B55858">
        <w:rPr>
          <w:rFonts w:ascii="Times New Roman" w:eastAsia="Times New Roman" w:hAnsi="Times New Roman" w:cs="Times New Roman"/>
          <w:b/>
          <w:sz w:val="25"/>
          <w:szCs w:val="25"/>
          <w:lang w:eastAsia="ru-RU"/>
        </w:rPr>
        <w:t>Таблица  возрастных  нормативов  4</w:t>
      </w:r>
      <w:r w:rsidRPr="00B55858">
        <w:rPr>
          <w:rFonts w:ascii="Times New Roman" w:eastAsia="Times New Roman" w:hAnsi="Times New Roman" w:cs="Times New Roman"/>
          <w:sz w:val="25"/>
          <w:szCs w:val="25"/>
          <w:lang w:eastAsia="ru-RU"/>
        </w:rPr>
        <w:t xml:space="preserve">.  </w:t>
      </w:r>
      <w:r w:rsidRPr="00BF02D5">
        <w:rPr>
          <w:rFonts w:ascii="Times New Roman" w:eastAsia="Times New Roman" w:hAnsi="Times New Roman" w:cs="Times New Roman"/>
          <w:b/>
          <w:sz w:val="25"/>
          <w:szCs w:val="25"/>
          <w:lang w:eastAsia="ru-RU"/>
        </w:rPr>
        <w:t>«Познавательная  сфера»</w:t>
      </w:r>
    </w:p>
    <w:p w14:paraId="62589093" w14:textId="77777777" w:rsidR="00575416" w:rsidRDefault="00575416" w:rsidP="00575416">
      <w:pPr>
        <w:shd w:val="clear" w:color="auto" w:fill="FFFFFF"/>
        <w:spacing w:after="0" w:line="240" w:lineRule="auto"/>
        <w:jc w:val="center"/>
        <w:rPr>
          <w:rFonts w:ascii="Times New Roman" w:eastAsia="Times New Roman" w:hAnsi="Times New Roman" w:cs="Times New Roman"/>
          <w:sz w:val="25"/>
          <w:szCs w:val="25"/>
          <w:lang w:eastAsia="ru-RU"/>
        </w:rPr>
      </w:pPr>
      <w:r w:rsidRPr="00B55858">
        <w:rPr>
          <w:rFonts w:ascii="Times New Roman" w:eastAsia="Times New Roman" w:hAnsi="Times New Roman" w:cs="Times New Roman"/>
          <w:sz w:val="25"/>
          <w:szCs w:val="25"/>
          <w:lang w:eastAsia="ru-RU"/>
        </w:rPr>
        <w:t>(Кипхард,  2009; Забрамная, Боровик, 2002; Зиннхубер, 2010; Стребелева, 1998;</w:t>
      </w:r>
    </w:p>
    <w:p w14:paraId="7AAF4E3C" w14:textId="77777777" w:rsidR="00575416" w:rsidRDefault="00575416" w:rsidP="00575416">
      <w:pPr>
        <w:shd w:val="clear" w:color="auto" w:fill="FFFFFF"/>
        <w:spacing w:after="0" w:line="240" w:lineRule="auto"/>
        <w:jc w:val="center"/>
        <w:rPr>
          <w:rFonts w:ascii="Times New Roman" w:eastAsia="Times New Roman" w:hAnsi="Times New Roman" w:cs="Times New Roman"/>
          <w:sz w:val="25"/>
          <w:szCs w:val="25"/>
          <w:lang w:eastAsia="ru-RU"/>
        </w:rPr>
      </w:pPr>
      <w:r w:rsidRPr="00B55858">
        <w:rPr>
          <w:rFonts w:ascii="Times New Roman" w:eastAsia="Times New Roman" w:hAnsi="Times New Roman" w:cs="Times New Roman"/>
          <w:sz w:val="25"/>
          <w:szCs w:val="25"/>
          <w:lang w:eastAsia="ru-RU"/>
        </w:rPr>
        <w:t xml:space="preserve"> Штрасмайер, 2002)</w:t>
      </w:r>
    </w:p>
    <w:p w14:paraId="32595726" w14:textId="77777777" w:rsidR="00575416" w:rsidRDefault="00575416" w:rsidP="00575416">
      <w:pPr>
        <w:shd w:val="clear" w:color="auto" w:fill="FFFFFF"/>
        <w:spacing w:after="0" w:line="240" w:lineRule="auto"/>
        <w:rPr>
          <w:rFonts w:ascii="Times New Roman" w:eastAsia="Times New Roman" w:hAnsi="Times New Roman" w:cs="Times New Roman"/>
          <w:sz w:val="25"/>
          <w:szCs w:val="25"/>
          <w:lang w:eastAsia="ru-RU"/>
        </w:rPr>
      </w:pPr>
    </w:p>
    <w:tbl>
      <w:tblPr>
        <w:tblStyle w:val="af0"/>
        <w:tblW w:w="9914" w:type="dxa"/>
        <w:tblLayout w:type="fixed"/>
        <w:tblLook w:val="04A0" w:firstRow="1" w:lastRow="0" w:firstColumn="1" w:lastColumn="0" w:noHBand="0" w:noVBand="1"/>
      </w:tblPr>
      <w:tblGrid>
        <w:gridCol w:w="988"/>
        <w:gridCol w:w="850"/>
        <w:gridCol w:w="5670"/>
        <w:gridCol w:w="851"/>
        <w:gridCol w:w="846"/>
        <w:gridCol w:w="709"/>
      </w:tblGrid>
      <w:tr w:rsidR="00575416" w14:paraId="6CDFB63F" w14:textId="77777777" w:rsidTr="00575416">
        <w:trPr>
          <w:trHeight w:val="1018"/>
        </w:trPr>
        <w:tc>
          <w:tcPr>
            <w:tcW w:w="988" w:type="dxa"/>
          </w:tcPr>
          <w:p w14:paraId="28711051"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Возр. </w:t>
            </w:r>
          </w:p>
          <w:p w14:paraId="148BC028"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реб</w:t>
            </w:r>
          </w:p>
          <w:p w14:paraId="50577202"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(годы)</w:t>
            </w:r>
          </w:p>
          <w:p w14:paraId="45BD8866" w14:textId="77777777" w:rsidR="00575416" w:rsidRPr="00BF02D5" w:rsidRDefault="00575416" w:rsidP="00575416">
            <w:pPr>
              <w:rPr>
                <w:rFonts w:ascii="Times New Roman" w:eastAsia="Times New Roman" w:hAnsi="Times New Roman" w:cs="Times New Roman"/>
                <w:sz w:val="24"/>
                <w:szCs w:val="24"/>
                <w:lang w:eastAsia="ru-RU"/>
              </w:rPr>
            </w:pPr>
          </w:p>
        </w:tc>
        <w:tc>
          <w:tcPr>
            <w:tcW w:w="850" w:type="dxa"/>
          </w:tcPr>
          <w:p w14:paraId="13268A72"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Воз. </w:t>
            </w:r>
          </w:p>
          <w:p w14:paraId="489A05A4"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реб. </w:t>
            </w:r>
          </w:p>
          <w:p w14:paraId="57D73054"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(мес)</w:t>
            </w:r>
          </w:p>
          <w:p w14:paraId="7565F8DA" w14:textId="77777777" w:rsidR="00575416" w:rsidRPr="00BF02D5" w:rsidRDefault="00575416" w:rsidP="00575416">
            <w:pPr>
              <w:rPr>
                <w:rFonts w:ascii="Times New Roman" w:eastAsia="Times New Roman" w:hAnsi="Times New Roman" w:cs="Times New Roman"/>
                <w:sz w:val="24"/>
                <w:szCs w:val="24"/>
                <w:lang w:eastAsia="ru-RU"/>
              </w:rPr>
            </w:pPr>
          </w:p>
        </w:tc>
        <w:tc>
          <w:tcPr>
            <w:tcW w:w="5670" w:type="dxa"/>
          </w:tcPr>
          <w:p w14:paraId="6408CA70" w14:textId="77777777" w:rsidR="00575416" w:rsidRPr="00BF02D5" w:rsidRDefault="00575416" w:rsidP="00575416">
            <w:pPr>
              <w:jc w:val="center"/>
              <w:rPr>
                <w:rFonts w:ascii="Times New Roman" w:eastAsia="Times New Roman" w:hAnsi="Times New Roman" w:cs="Times New Roman"/>
                <w:sz w:val="24"/>
                <w:szCs w:val="24"/>
                <w:lang w:eastAsia="ru-RU"/>
              </w:rPr>
            </w:pPr>
            <w:r w:rsidRPr="00BF02D5">
              <w:rPr>
                <w:rFonts w:ascii="Times New Roman" w:hAnsi="Times New Roman" w:cs="Times New Roman"/>
                <w:sz w:val="24"/>
                <w:szCs w:val="24"/>
                <w:shd w:val="clear" w:color="auto" w:fill="FFFFFF"/>
              </w:rPr>
              <w:t>Показатели развития</w:t>
            </w:r>
          </w:p>
        </w:tc>
        <w:tc>
          <w:tcPr>
            <w:tcW w:w="851" w:type="dxa"/>
          </w:tcPr>
          <w:p w14:paraId="404B25A5"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Балл </w:t>
            </w:r>
          </w:p>
          <w:p w14:paraId="1DF0078E"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(нач. </w:t>
            </w:r>
          </w:p>
          <w:p w14:paraId="1C5E998C"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года)</w:t>
            </w:r>
          </w:p>
          <w:p w14:paraId="743543DB" w14:textId="77777777" w:rsidR="00575416" w:rsidRPr="00BF02D5" w:rsidRDefault="00575416" w:rsidP="00575416">
            <w:pPr>
              <w:rPr>
                <w:rFonts w:ascii="Times New Roman" w:eastAsia="Times New Roman" w:hAnsi="Times New Roman" w:cs="Times New Roman"/>
                <w:sz w:val="24"/>
                <w:szCs w:val="24"/>
                <w:lang w:eastAsia="ru-RU"/>
              </w:rPr>
            </w:pPr>
          </w:p>
        </w:tc>
        <w:tc>
          <w:tcPr>
            <w:tcW w:w="846" w:type="dxa"/>
          </w:tcPr>
          <w:p w14:paraId="3A792B02"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Балл </w:t>
            </w:r>
          </w:p>
          <w:p w14:paraId="5573CEB5"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(кон. </w:t>
            </w:r>
          </w:p>
          <w:p w14:paraId="56CDCD92"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года)</w:t>
            </w:r>
          </w:p>
          <w:p w14:paraId="30542F62" w14:textId="77777777" w:rsidR="00575416" w:rsidRPr="00BF02D5" w:rsidRDefault="00575416" w:rsidP="00575416">
            <w:pPr>
              <w:rPr>
                <w:rFonts w:ascii="Times New Roman" w:eastAsia="Times New Roman" w:hAnsi="Times New Roman" w:cs="Times New Roman"/>
                <w:sz w:val="24"/>
                <w:szCs w:val="24"/>
                <w:lang w:eastAsia="ru-RU"/>
              </w:rPr>
            </w:pPr>
          </w:p>
        </w:tc>
        <w:tc>
          <w:tcPr>
            <w:tcW w:w="709" w:type="dxa"/>
          </w:tcPr>
          <w:p w14:paraId="28AA982C"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Коммента-</w:t>
            </w:r>
          </w:p>
          <w:p w14:paraId="339C9418"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рии</w:t>
            </w:r>
          </w:p>
          <w:p w14:paraId="18EA3AD5" w14:textId="77777777" w:rsidR="00575416" w:rsidRPr="00BF02D5" w:rsidRDefault="00575416" w:rsidP="00575416">
            <w:pPr>
              <w:rPr>
                <w:rFonts w:ascii="Times New Roman" w:eastAsia="Times New Roman" w:hAnsi="Times New Roman" w:cs="Times New Roman"/>
                <w:sz w:val="24"/>
                <w:szCs w:val="24"/>
                <w:lang w:eastAsia="ru-RU"/>
              </w:rPr>
            </w:pPr>
          </w:p>
        </w:tc>
      </w:tr>
      <w:tr w:rsidR="00575416" w14:paraId="54F393C2" w14:textId="77777777" w:rsidTr="00575416">
        <w:trPr>
          <w:trHeight w:val="378"/>
        </w:trPr>
        <w:tc>
          <w:tcPr>
            <w:tcW w:w="988" w:type="dxa"/>
            <w:vMerge w:val="restart"/>
          </w:tcPr>
          <w:p w14:paraId="5D5F89EB"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t xml:space="preserve">1-ый </w:t>
            </w:r>
          </w:p>
          <w:p w14:paraId="353AE01A"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t>год</w:t>
            </w:r>
          </w:p>
          <w:p w14:paraId="2EB41638"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4DC534D7"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w:t>
            </w:r>
          </w:p>
        </w:tc>
        <w:tc>
          <w:tcPr>
            <w:tcW w:w="5670" w:type="dxa"/>
          </w:tcPr>
          <w:p w14:paraId="2188F56C"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Проявляет желание получить что-либо.</w:t>
            </w:r>
          </w:p>
        </w:tc>
        <w:tc>
          <w:tcPr>
            <w:tcW w:w="851" w:type="dxa"/>
          </w:tcPr>
          <w:p w14:paraId="1E3BF77E" w14:textId="77777777" w:rsidR="00575416" w:rsidRDefault="00575416" w:rsidP="00575416">
            <w:pPr>
              <w:rPr>
                <w:rFonts w:ascii="Arial" w:eastAsia="Times New Roman" w:hAnsi="Arial" w:cs="Arial"/>
                <w:sz w:val="25"/>
                <w:szCs w:val="25"/>
                <w:lang w:eastAsia="ru-RU"/>
              </w:rPr>
            </w:pPr>
          </w:p>
        </w:tc>
        <w:tc>
          <w:tcPr>
            <w:tcW w:w="846" w:type="dxa"/>
          </w:tcPr>
          <w:p w14:paraId="7D926CA5" w14:textId="77777777" w:rsidR="00575416" w:rsidRDefault="00575416" w:rsidP="00575416">
            <w:pPr>
              <w:rPr>
                <w:rFonts w:ascii="Arial" w:eastAsia="Times New Roman" w:hAnsi="Arial" w:cs="Arial"/>
                <w:sz w:val="25"/>
                <w:szCs w:val="25"/>
                <w:lang w:eastAsia="ru-RU"/>
              </w:rPr>
            </w:pPr>
          </w:p>
        </w:tc>
        <w:tc>
          <w:tcPr>
            <w:tcW w:w="709" w:type="dxa"/>
          </w:tcPr>
          <w:p w14:paraId="755EE7E8" w14:textId="77777777" w:rsidR="00575416" w:rsidRDefault="00575416" w:rsidP="00575416">
            <w:pPr>
              <w:rPr>
                <w:rFonts w:ascii="Arial" w:eastAsia="Times New Roman" w:hAnsi="Arial" w:cs="Arial"/>
                <w:sz w:val="25"/>
                <w:szCs w:val="25"/>
                <w:lang w:eastAsia="ru-RU"/>
              </w:rPr>
            </w:pPr>
          </w:p>
        </w:tc>
      </w:tr>
      <w:tr w:rsidR="00575416" w14:paraId="7A0E7CF6" w14:textId="77777777" w:rsidTr="00575416">
        <w:tc>
          <w:tcPr>
            <w:tcW w:w="988" w:type="dxa"/>
            <w:vMerge/>
          </w:tcPr>
          <w:p w14:paraId="1F7869A6"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979B58E"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7D3707E3"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Самостоятельно играет в игрушки в течение 10 минут.</w:t>
            </w:r>
          </w:p>
        </w:tc>
        <w:tc>
          <w:tcPr>
            <w:tcW w:w="851" w:type="dxa"/>
          </w:tcPr>
          <w:p w14:paraId="4336809B" w14:textId="77777777" w:rsidR="00575416" w:rsidRDefault="00575416" w:rsidP="00575416">
            <w:pPr>
              <w:rPr>
                <w:rFonts w:ascii="Arial" w:eastAsia="Times New Roman" w:hAnsi="Arial" w:cs="Arial"/>
                <w:sz w:val="25"/>
                <w:szCs w:val="25"/>
                <w:lang w:eastAsia="ru-RU"/>
              </w:rPr>
            </w:pPr>
          </w:p>
        </w:tc>
        <w:tc>
          <w:tcPr>
            <w:tcW w:w="846" w:type="dxa"/>
          </w:tcPr>
          <w:p w14:paraId="1CF09EF1" w14:textId="77777777" w:rsidR="00575416" w:rsidRDefault="00575416" w:rsidP="00575416">
            <w:pPr>
              <w:rPr>
                <w:rFonts w:ascii="Arial" w:eastAsia="Times New Roman" w:hAnsi="Arial" w:cs="Arial"/>
                <w:sz w:val="25"/>
                <w:szCs w:val="25"/>
                <w:lang w:eastAsia="ru-RU"/>
              </w:rPr>
            </w:pPr>
          </w:p>
        </w:tc>
        <w:tc>
          <w:tcPr>
            <w:tcW w:w="709" w:type="dxa"/>
          </w:tcPr>
          <w:p w14:paraId="560E34DA" w14:textId="77777777" w:rsidR="00575416" w:rsidRDefault="00575416" w:rsidP="00575416">
            <w:pPr>
              <w:rPr>
                <w:rFonts w:ascii="Arial" w:eastAsia="Times New Roman" w:hAnsi="Arial" w:cs="Arial"/>
                <w:sz w:val="25"/>
                <w:szCs w:val="25"/>
                <w:lang w:eastAsia="ru-RU"/>
              </w:rPr>
            </w:pPr>
          </w:p>
        </w:tc>
      </w:tr>
      <w:tr w:rsidR="00575416" w14:paraId="49F09FD6" w14:textId="77777777" w:rsidTr="00575416">
        <w:tc>
          <w:tcPr>
            <w:tcW w:w="988" w:type="dxa"/>
            <w:vMerge/>
          </w:tcPr>
          <w:p w14:paraId="18DCED8B"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6E91B0DB"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12</w:t>
            </w:r>
          </w:p>
        </w:tc>
        <w:tc>
          <w:tcPr>
            <w:tcW w:w="5670" w:type="dxa"/>
          </w:tcPr>
          <w:p w14:paraId="663AA6B6" w14:textId="77777777" w:rsidR="00575416" w:rsidRPr="00DF3AA8" w:rsidRDefault="00575416" w:rsidP="00575416">
            <w:pPr>
              <w:shd w:val="clear" w:color="auto" w:fill="FFFFFF"/>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Складывает игрушки в корзину.</w:t>
            </w:r>
          </w:p>
        </w:tc>
        <w:tc>
          <w:tcPr>
            <w:tcW w:w="851" w:type="dxa"/>
          </w:tcPr>
          <w:p w14:paraId="731A7658" w14:textId="77777777" w:rsidR="00575416" w:rsidRDefault="00575416" w:rsidP="00575416">
            <w:pPr>
              <w:rPr>
                <w:rFonts w:ascii="Arial" w:eastAsia="Times New Roman" w:hAnsi="Arial" w:cs="Arial"/>
                <w:sz w:val="25"/>
                <w:szCs w:val="25"/>
                <w:lang w:eastAsia="ru-RU"/>
              </w:rPr>
            </w:pPr>
          </w:p>
        </w:tc>
        <w:tc>
          <w:tcPr>
            <w:tcW w:w="846" w:type="dxa"/>
          </w:tcPr>
          <w:p w14:paraId="593B1331" w14:textId="77777777" w:rsidR="00575416" w:rsidRDefault="00575416" w:rsidP="00575416">
            <w:pPr>
              <w:rPr>
                <w:rFonts w:ascii="Arial" w:eastAsia="Times New Roman" w:hAnsi="Arial" w:cs="Arial"/>
                <w:sz w:val="25"/>
                <w:szCs w:val="25"/>
                <w:lang w:eastAsia="ru-RU"/>
              </w:rPr>
            </w:pPr>
          </w:p>
        </w:tc>
        <w:tc>
          <w:tcPr>
            <w:tcW w:w="709" w:type="dxa"/>
          </w:tcPr>
          <w:p w14:paraId="4A5C1724" w14:textId="77777777" w:rsidR="00575416" w:rsidRDefault="00575416" w:rsidP="00575416">
            <w:pPr>
              <w:rPr>
                <w:rFonts w:ascii="Arial" w:eastAsia="Times New Roman" w:hAnsi="Arial" w:cs="Arial"/>
                <w:sz w:val="25"/>
                <w:szCs w:val="25"/>
                <w:lang w:eastAsia="ru-RU"/>
              </w:rPr>
            </w:pPr>
          </w:p>
        </w:tc>
      </w:tr>
      <w:tr w:rsidR="00575416" w14:paraId="6FCEFFCF" w14:textId="77777777" w:rsidTr="00575416">
        <w:tc>
          <w:tcPr>
            <w:tcW w:w="988" w:type="dxa"/>
            <w:vMerge/>
          </w:tcPr>
          <w:p w14:paraId="2F30B3D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A6F92BF"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255D9536" w14:textId="77777777" w:rsidR="00575416" w:rsidRPr="00DF3AA8" w:rsidRDefault="00575416" w:rsidP="00575416">
            <w:pPr>
              <w:shd w:val="clear" w:color="auto" w:fill="FFFFFF"/>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Дает или показывает игрушку взрослым</w:t>
            </w:r>
          </w:p>
        </w:tc>
        <w:tc>
          <w:tcPr>
            <w:tcW w:w="851" w:type="dxa"/>
          </w:tcPr>
          <w:p w14:paraId="1231FAC8" w14:textId="77777777" w:rsidR="00575416" w:rsidRDefault="00575416" w:rsidP="00575416">
            <w:pPr>
              <w:rPr>
                <w:rFonts w:ascii="Arial" w:eastAsia="Times New Roman" w:hAnsi="Arial" w:cs="Arial"/>
                <w:sz w:val="25"/>
                <w:szCs w:val="25"/>
                <w:lang w:eastAsia="ru-RU"/>
              </w:rPr>
            </w:pPr>
          </w:p>
        </w:tc>
        <w:tc>
          <w:tcPr>
            <w:tcW w:w="846" w:type="dxa"/>
          </w:tcPr>
          <w:p w14:paraId="226E8D0B" w14:textId="77777777" w:rsidR="00575416" w:rsidRDefault="00575416" w:rsidP="00575416">
            <w:pPr>
              <w:rPr>
                <w:rFonts w:ascii="Arial" w:eastAsia="Times New Roman" w:hAnsi="Arial" w:cs="Arial"/>
                <w:sz w:val="25"/>
                <w:szCs w:val="25"/>
                <w:lang w:eastAsia="ru-RU"/>
              </w:rPr>
            </w:pPr>
          </w:p>
        </w:tc>
        <w:tc>
          <w:tcPr>
            <w:tcW w:w="709" w:type="dxa"/>
          </w:tcPr>
          <w:p w14:paraId="0625B64B" w14:textId="77777777" w:rsidR="00575416" w:rsidRDefault="00575416" w:rsidP="00575416">
            <w:pPr>
              <w:rPr>
                <w:rFonts w:ascii="Arial" w:eastAsia="Times New Roman" w:hAnsi="Arial" w:cs="Arial"/>
                <w:sz w:val="25"/>
                <w:szCs w:val="25"/>
                <w:lang w:eastAsia="ru-RU"/>
              </w:rPr>
            </w:pPr>
          </w:p>
        </w:tc>
      </w:tr>
      <w:tr w:rsidR="00575416" w14:paraId="5ECF2828" w14:textId="77777777" w:rsidTr="00575416">
        <w:tc>
          <w:tcPr>
            <w:tcW w:w="988" w:type="dxa"/>
            <w:vMerge w:val="restart"/>
          </w:tcPr>
          <w:p w14:paraId="73389A9D"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2-й год</w:t>
            </w:r>
          </w:p>
        </w:tc>
        <w:tc>
          <w:tcPr>
            <w:tcW w:w="850" w:type="dxa"/>
            <w:vMerge w:val="restart"/>
          </w:tcPr>
          <w:p w14:paraId="5D9060F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18</w:t>
            </w:r>
          </w:p>
        </w:tc>
        <w:tc>
          <w:tcPr>
            <w:tcW w:w="5670" w:type="dxa"/>
          </w:tcPr>
          <w:p w14:paraId="06E494D0"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Определяет, кому из членов семьи принадлежит данный предмет.</w:t>
            </w:r>
          </w:p>
        </w:tc>
        <w:tc>
          <w:tcPr>
            <w:tcW w:w="851" w:type="dxa"/>
          </w:tcPr>
          <w:p w14:paraId="0A2DA211" w14:textId="77777777" w:rsidR="00575416" w:rsidRDefault="00575416" w:rsidP="00575416">
            <w:pPr>
              <w:rPr>
                <w:rFonts w:ascii="Arial" w:eastAsia="Times New Roman" w:hAnsi="Arial" w:cs="Arial"/>
                <w:sz w:val="25"/>
                <w:szCs w:val="25"/>
                <w:lang w:eastAsia="ru-RU"/>
              </w:rPr>
            </w:pPr>
          </w:p>
        </w:tc>
        <w:tc>
          <w:tcPr>
            <w:tcW w:w="846" w:type="dxa"/>
          </w:tcPr>
          <w:p w14:paraId="13AF29FD" w14:textId="77777777" w:rsidR="00575416" w:rsidRDefault="00575416" w:rsidP="00575416">
            <w:pPr>
              <w:rPr>
                <w:rFonts w:ascii="Arial" w:eastAsia="Times New Roman" w:hAnsi="Arial" w:cs="Arial"/>
                <w:sz w:val="25"/>
                <w:szCs w:val="25"/>
                <w:lang w:eastAsia="ru-RU"/>
              </w:rPr>
            </w:pPr>
          </w:p>
        </w:tc>
        <w:tc>
          <w:tcPr>
            <w:tcW w:w="709" w:type="dxa"/>
          </w:tcPr>
          <w:p w14:paraId="41EA9126" w14:textId="77777777" w:rsidR="00575416" w:rsidRDefault="00575416" w:rsidP="00575416">
            <w:pPr>
              <w:rPr>
                <w:rFonts w:ascii="Arial" w:eastAsia="Times New Roman" w:hAnsi="Arial" w:cs="Arial"/>
                <w:sz w:val="25"/>
                <w:szCs w:val="25"/>
                <w:lang w:eastAsia="ru-RU"/>
              </w:rPr>
            </w:pPr>
          </w:p>
        </w:tc>
      </w:tr>
      <w:tr w:rsidR="00575416" w14:paraId="517222EF" w14:textId="77777777" w:rsidTr="00575416">
        <w:trPr>
          <w:trHeight w:val="354"/>
        </w:trPr>
        <w:tc>
          <w:tcPr>
            <w:tcW w:w="988" w:type="dxa"/>
            <w:vMerge/>
          </w:tcPr>
          <w:p w14:paraId="4C448011"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AF1D77A"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2AE45237"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После наблюдения подражает увиденномудействию с игрушкой</w:t>
            </w:r>
          </w:p>
        </w:tc>
        <w:tc>
          <w:tcPr>
            <w:tcW w:w="851" w:type="dxa"/>
          </w:tcPr>
          <w:p w14:paraId="1432DB3B" w14:textId="77777777" w:rsidR="00575416" w:rsidRDefault="00575416" w:rsidP="00575416">
            <w:pPr>
              <w:rPr>
                <w:rFonts w:ascii="Arial" w:eastAsia="Times New Roman" w:hAnsi="Arial" w:cs="Arial"/>
                <w:sz w:val="25"/>
                <w:szCs w:val="25"/>
                <w:lang w:eastAsia="ru-RU"/>
              </w:rPr>
            </w:pPr>
          </w:p>
        </w:tc>
        <w:tc>
          <w:tcPr>
            <w:tcW w:w="846" w:type="dxa"/>
          </w:tcPr>
          <w:p w14:paraId="7E111257" w14:textId="77777777" w:rsidR="00575416" w:rsidRDefault="00575416" w:rsidP="00575416">
            <w:pPr>
              <w:rPr>
                <w:rFonts w:ascii="Arial" w:eastAsia="Times New Roman" w:hAnsi="Arial" w:cs="Arial"/>
                <w:sz w:val="25"/>
                <w:szCs w:val="25"/>
                <w:lang w:eastAsia="ru-RU"/>
              </w:rPr>
            </w:pPr>
          </w:p>
        </w:tc>
        <w:tc>
          <w:tcPr>
            <w:tcW w:w="709" w:type="dxa"/>
          </w:tcPr>
          <w:p w14:paraId="6FF97E60" w14:textId="77777777" w:rsidR="00575416" w:rsidRDefault="00575416" w:rsidP="00575416">
            <w:pPr>
              <w:rPr>
                <w:rFonts w:ascii="Arial" w:eastAsia="Times New Roman" w:hAnsi="Arial" w:cs="Arial"/>
                <w:sz w:val="25"/>
                <w:szCs w:val="25"/>
                <w:lang w:eastAsia="ru-RU"/>
              </w:rPr>
            </w:pPr>
          </w:p>
        </w:tc>
      </w:tr>
      <w:tr w:rsidR="00575416" w14:paraId="710CF473" w14:textId="77777777" w:rsidTr="00575416">
        <w:tc>
          <w:tcPr>
            <w:tcW w:w="988" w:type="dxa"/>
            <w:vMerge/>
          </w:tcPr>
          <w:p w14:paraId="22B3009F"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482B866A"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24</w:t>
            </w:r>
          </w:p>
        </w:tc>
        <w:tc>
          <w:tcPr>
            <w:tcW w:w="5670" w:type="dxa"/>
          </w:tcPr>
          <w:p w14:paraId="48D06241"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 xml:space="preserve">Узнает шесть вещей в окружении или в книге с картинками. </w:t>
            </w:r>
          </w:p>
        </w:tc>
        <w:tc>
          <w:tcPr>
            <w:tcW w:w="851" w:type="dxa"/>
          </w:tcPr>
          <w:p w14:paraId="7D5637F8" w14:textId="77777777" w:rsidR="00575416" w:rsidRDefault="00575416" w:rsidP="00575416">
            <w:pPr>
              <w:rPr>
                <w:rFonts w:ascii="Arial" w:eastAsia="Times New Roman" w:hAnsi="Arial" w:cs="Arial"/>
                <w:sz w:val="25"/>
                <w:szCs w:val="25"/>
                <w:lang w:eastAsia="ru-RU"/>
              </w:rPr>
            </w:pPr>
          </w:p>
        </w:tc>
        <w:tc>
          <w:tcPr>
            <w:tcW w:w="846" w:type="dxa"/>
          </w:tcPr>
          <w:p w14:paraId="6FAE158F" w14:textId="77777777" w:rsidR="00575416" w:rsidRDefault="00575416" w:rsidP="00575416">
            <w:pPr>
              <w:rPr>
                <w:rFonts w:ascii="Arial" w:eastAsia="Times New Roman" w:hAnsi="Arial" w:cs="Arial"/>
                <w:sz w:val="25"/>
                <w:szCs w:val="25"/>
                <w:lang w:eastAsia="ru-RU"/>
              </w:rPr>
            </w:pPr>
          </w:p>
        </w:tc>
        <w:tc>
          <w:tcPr>
            <w:tcW w:w="709" w:type="dxa"/>
          </w:tcPr>
          <w:p w14:paraId="047E0185" w14:textId="77777777" w:rsidR="00575416" w:rsidRDefault="00575416" w:rsidP="00575416">
            <w:pPr>
              <w:rPr>
                <w:rFonts w:ascii="Arial" w:eastAsia="Times New Roman" w:hAnsi="Arial" w:cs="Arial"/>
                <w:sz w:val="25"/>
                <w:szCs w:val="25"/>
                <w:lang w:eastAsia="ru-RU"/>
              </w:rPr>
            </w:pPr>
          </w:p>
        </w:tc>
      </w:tr>
      <w:tr w:rsidR="00575416" w14:paraId="02F4EB91" w14:textId="77777777" w:rsidTr="00575416">
        <w:tc>
          <w:tcPr>
            <w:tcW w:w="988" w:type="dxa"/>
            <w:vMerge/>
          </w:tcPr>
          <w:p w14:paraId="190AD545"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FA46459"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70AA9195"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Сортирует предметы по форме (кубик/шарик)</w:t>
            </w:r>
          </w:p>
        </w:tc>
        <w:tc>
          <w:tcPr>
            <w:tcW w:w="851" w:type="dxa"/>
          </w:tcPr>
          <w:p w14:paraId="5A9FE681" w14:textId="77777777" w:rsidR="00575416" w:rsidRDefault="00575416" w:rsidP="00575416">
            <w:pPr>
              <w:rPr>
                <w:rFonts w:ascii="Arial" w:eastAsia="Times New Roman" w:hAnsi="Arial" w:cs="Arial"/>
                <w:sz w:val="25"/>
                <w:szCs w:val="25"/>
                <w:lang w:eastAsia="ru-RU"/>
              </w:rPr>
            </w:pPr>
          </w:p>
        </w:tc>
        <w:tc>
          <w:tcPr>
            <w:tcW w:w="846" w:type="dxa"/>
          </w:tcPr>
          <w:p w14:paraId="435AD9ED" w14:textId="77777777" w:rsidR="00575416" w:rsidRDefault="00575416" w:rsidP="00575416">
            <w:pPr>
              <w:rPr>
                <w:rFonts w:ascii="Arial" w:eastAsia="Times New Roman" w:hAnsi="Arial" w:cs="Arial"/>
                <w:sz w:val="25"/>
                <w:szCs w:val="25"/>
                <w:lang w:eastAsia="ru-RU"/>
              </w:rPr>
            </w:pPr>
          </w:p>
        </w:tc>
        <w:tc>
          <w:tcPr>
            <w:tcW w:w="709" w:type="dxa"/>
          </w:tcPr>
          <w:p w14:paraId="0F6724A1" w14:textId="77777777" w:rsidR="00575416" w:rsidRDefault="00575416" w:rsidP="00575416">
            <w:pPr>
              <w:rPr>
                <w:rFonts w:ascii="Arial" w:eastAsia="Times New Roman" w:hAnsi="Arial" w:cs="Arial"/>
                <w:sz w:val="25"/>
                <w:szCs w:val="25"/>
                <w:lang w:eastAsia="ru-RU"/>
              </w:rPr>
            </w:pPr>
          </w:p>
        </w:tc>
      </w:tr>
      <w:tr w:rsidR="00575416" w14:paraId="07122301" w14:textId="77777777" w:rsidTr="00575416">
        <w:tc>
          <w:tcPr>
            <w:tcW w:w="988" w:type="dxa"/>
            <w:vMerge w:val="restart"/>
          </w:tcPr>
          <w:p w14:paraId="08FDBA33"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3-ий</w:t>
            </w:r>
          </w:p>
          <w:p w14:paraId="08DCE391"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год</w:t>
            </w:r>
          </w:p>
        </w:tc>
        <w:tc>
          <w:tcPr>
            <w:tcW w:w="850" w:type="dxa"/>
            <w:vMerge w:val="restart"/>
          </w:tcPr>
          <w:p w14:paraId="1D12DC27"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30</w:t>
            </w:r>
          </w:p>
        </w:tc>
        <w:tc>
          <w:tcPr>
            <w:tcW w:w="5670" w:type="dxa"/>
          </w:tcPr>
          <w:p w14:paraId="77948E5F"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Раскладывает предметы на группы по образцу, по функциональным признакам.</w:t>
            </w:r>
            <w:r>
              <w:rPr>
                <w:rFonts w:ascii="Times New Roman" w:eastAsia="Times New Roman" w:hAnsi="Times New Roman" w:cs="Times New Roman"/>
                <w:sz w:val="24"/>
                <w:szCs w:val="24"/>
                <w:lang w:eastAsia="ru-RU"/>
              </w:rPr>
              <w:t xml:space="preserve"> </w:t>
            </w:r>
          </w:p>
        </w:tc>
        <w:tc>
          <w:tcPr>
            <w:tcW w:w="851" w:type="dxa"/>
          </w:tcPr>
          <w:p w14:paraId="1926D364" w14:textId="77777777" w:rsidR="00575416" w:rsidRDefault="00575416" w:rsidP="00575416">
            <w:pPr>
              <w:rPr>
                <w:rFonts w:ascii="Arial" w:eastAsia="Times New Roman" w:hAnsi="Arial" w:cs="Arial"/>
                <w:sz w:val="25"/>
                <w:szCs w:val="25"/>
                <w:lang w:eastAsia="ru-RU"/>
              </w:rPr>
            </w:pPr>
          </w:p>
        </w:tc>
        <w:tc>
          <w:tcPr>
            <w:tcW w:w="846" w:type="dxa"/>
          </w:tcPr>
          <w:p w14:paraId="018866FE" w14:textId="77777777" w:rsidR="00575416" w:rsidRDefault="00575416" w:rsidP="00575416">
            <w:pPr>
              <w:rPr>
                <w:rFonts w:ascii="Arial" w:eastAsia="Times New Roman" w:hAnsi="Arial" w:cs="Arial"/>
                <w:sz w:val="25"/>
                <w:szCs w:val="25"/>
                <w:lang w:eastAsia="ru-RU"/>
              </w:rPr>
            </w:pPr>
          </w:p>
        </w:tc>
        <w:tc>
          <w:tcPr>
            <w:tcW w:w="709" w:type="dxa"/>
          </w:tcPr>
          <w:p w14:paraId="68E3D292" w14:textId="77777777" w:rsidR="00575416" w:rsidRDefault="00575416" w:rsidP="00575416">
            <w:pPr>
              <w:rPr>
                <w:rFonts w:ascii="Arial" w:eastAsia="Times New Roman" w:hAnsi="Arial" w:cs="Arial"/>
                <w:sz w:val="25"/>
                <w:szCs w:val="25"/>
                <w:lang w:eastAsia="ru-RU"/>
              </w:rPr>
            </w:pPr>
          </w:p>
        </w:tc>
      </w:tr>
      <w:tr w:rsidR="00575416" w14:paraId="65706595" w14:textId="77777777" w:rsidTr="00575416">
        <w:tc>
          <w:tcPr>
            <w:tcW w:w="988" w:type="dxa"/>
            <w:vMerge/>
          </w:tcPr>
          <w:p w14:paraId="5DD594E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5BD92CB"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34B556C7"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Собирает матрешку, состоящую из четырех частей.</w:t>
            </w:r>
          </w:p>
        </w:tc>
        <w:tc>
          <w:tcPr>
            <w:tcW w:w="851" w:type="dxa"/>
          </w:tcPr>
          <w:p w14:paraId="2BCEF2C0" w14:textId="77777777" w:rsidR="00575416" w:rsidRDefault="00575416" w:rsidP="00575416">
            <w:pPr>
              <w:rPr>
                <w:rFonts w:ascii="Arial" w:eastAsia="Times New Roman" w:hAnsi="Arial" w:cs="Arial"/>
                <w:sz w:val="25"/>
                <w:szCs w:val="25"/>
                <w:lang w:eastAsia="ru-RU"/>
              </w:rPr>
            </w:pPr>
          </w:p>
        </w:tc>
        <w:tc>
          <w:tcPr>
            <w:tcW w:w="846" w:type="dxa"/>
          </w:tcPr>
          <w:p w14:paraId="3D437D27" w14:textId="77777777" w:rsidR="00575416" w:rsidRDefault="00575416" w:rsidP="00575416">
            <w:pPr>
              <w:rPr>
                <w:rFonts w:ascii="Arial" w:eastAsia="Times New Roman" w:hAnsi="Arial" w:cs="Arial"/>
                <w:sz w:val="25"/>
                <w:szCs w:val="25"/>
                <w:lang w:eastAsia="ru-RU"/>
              </w:rPr>
            </w:pPr>
          </w:p>
        </w:tc>
        <w:tc>
          <w:tcPr>
            <w:tcW w:w="709" w:type="dxa"/>
          </w:tcPr>
          <w:p w14:paraId="61250CFE" w14:textId="77777777" w:rsidR="00575416" w:rsidRDefault="00575416" w:rsidP="00575416">
            <w:pPr>
              <w:rPr>
                <w:rFonts w:ascii="Arial" w:eastAsia="Times New Roman" w:hAnsi="Arial" w:cs="Arial"/>
                <w:sz w:val="25"/>
                <w:szCs w:val="25"/>
                <w:lang w:eastAsia="ru-RU"/>
              </w:rPr>
            </w:pPr>
          </w:p>
        </w:tc>
      </w:tr>
      <w:tr w:rsidR="00575416" w14:paraId="2B00947D" w14:textId="77777777" w:rsidTr="00575416">
        <w:tc>
          <w:tcPr>
            <w:tcW w:w="988" w:type="dxa"/>
            <w:vMerge/>
          </w:tcPr>
          <w:p w14:paraId="23F5E1E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2AE7BCB9"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36</w:t>
            </w:r>
          </w:p>
        </w:tc>
        <w:tc>
          <w:tcPr>
            <w:tcW w:w="5670" w:type="dxa"/>
          </w:tcPr>
          <w:p w14:paraId="173FD755"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Соотносит верх и низ (переворачивает и кладет книгу правильно).</w:t>
            </w:r>
          </w:p>
        </w:tc>
        <w:tc>
          <w:tcPr>
            <w:tcW w:w="851" w:type="dxa"/>
          </w:tcPr>
          <w:p w14:paraId="07348E5B" w14:textId="77777777" w:rsidR="00575416" w:rsidRDefault="00575416" w:rsidP="00575416">
            <w:pPr>
              <w:rPr>
                <w:rFonts w:ascii="Arial" w:eastAsia="Times New Roman" w:hAnsi="Arial" w:cs="Arial"/>
                <w:sz w:val="25"/>
                <w:szCs w:val="25"/>
                <w:lang w:eastAsia="ru-RU"/>
              </w:rPr>
            </w:pPr>
          </w:p>
        </w:tc>
        <w:tc>
          <w:tcPr>
            <w:tcW w:w="846" w:type="dxa"/>
          </w:tcPr>
          <w:p w14:paraId="0645EE90" w14:textId="77777777" w:rsidR="00575416" w:rsidRDefault="00575416" w:rsidP="00575416">
            <w:pPr>
              <w:rPr>
                <w:rFonts w:ascii="Arial" w:eastAsia="Times New Roman" w:hAnsi="Arial" w:cs="Arial"/>
                <w:sz w:val="25"/>
                <w:szCs w:val="25"/>
                <w:lang w:eastAsia="ru-RU"/>
              </w:rPr>
            </w:pPr>
          </w:p>
        </w:tc>
        <w:tc>
          <w:tcPr>
            <w:tcW w:w="709" w:type="dxa"/>
          </w:tcPr>
          <w:p w14:paraId="43DDB1F3" w14:textId="77777777" w:rsidR="00575416" w:rsidRDefault="00575416" w:rsidP="00575416">
            <w:pPr>
              <w:rPr>
                <w:rFonts w:ascii="Arial" w:eastAsia="Times New Roman" w:hAnsi="Arial" w:cs="Arial"/>
                <w:sz w:val="25"/>
                <w:szCs w:val="25"/>
                <w:lang w:eastAsia="ru-RU"/>
              </w:rPr>
            </w:pPr>
          </w:p>
        </w:tc>
      </w:tr>
      <w:tr w:rsidR="00575416" w14:paraId="1C85BC69" w14:textId="77777777" w:rsidTr="00575416">
        <w:tc>
          <w:tcPr>
            <w:tcW w:w="988" w:type="dxa"/>
            <w:vMerge/>
          </w:tcPr>
          <w:p w14:paraId="504D57C0"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22C4082"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36B39A50"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Собирает по порядку пирамидку из пяти коле</w:t>
            </w:r>
          </w:p>
        </w:tc>
        <w:tc>
          <w:tcPr>
            <w:tcW w:w="851" w:type="dxa"/>
          </w:tcPr>
          <w:p w14:paraId="2333B5CC" w14:textId="77777777" w:rsidR="00575416" w:rsidRDefault="00575416" w:rsidP="00575416">
            <w:pPr>
              <w:rPr>
                <w:rFonts w:ascii="Arial" w:eastAsia="Times New Roman" w:hAnsi="Arial" w:cs="Arial"/>
                <w:sz w:val="25"/>
                <w:szCs w:val="25"/>
                <w:lang w:eastAsia="ru-RU"/>
              </w:rPr>
            </w:pPr>
          </w:p>
        </w:tc>
        <w:tc>
          <w:tcPr>
            <w:tcW w:w="846" w:type="dxa"/>
          </w:tcPr>
          <w:p w14:paraId="11D21892" w14:textId="77777777" w:rsidR="00575416" w:rsidRDefault="00575416" w:rsidP="00575416">
            <w:pPr>
              <w:rPr>
                <w:rFonts w:ascii="Arial" w:eastAsia="Times New Roman" w:hAnsi="Arial" w:cs="Arial"/>
                <w:sz w:val="25"/>
                <w:szCs w:val="25"/>
                <w:lang w:eastAsia="ru-RU"/>
              </w:rPr>
            </w:pPr>
          </w:p>
        </w:tc>
        <w:tc>
          <w:tcPr>
            <w:tcW w:w="709" w:type="dxa"/>
          </w:tcPr>
          <w:p w14:paraId="44055B20" w14:textId="77777777" w:rsidR="00575416" w:rsidRDefault="00575416" w:rsidP="00575416">
            <w:pPr>
              <w:rPr>
                <w:rFonts w:ascii="Arial" w:eastAsia="Times New Roman" w:hAnsi="Arial" w:cs="Arial"/>
                <w:sz w:val="25"/>
                <w:szCs w:val="25"/>
                <w:lang w:eastAsia="ru-RU"/>
              </w:rPr>
            </w:pPr>
          </w:p>
        </w:tc>
      </w:tr>
      <w:tr w:rsidR="00575416" w14:paraId="52964E04" w14:textId="77777777" w:rsidTr="00575416">
        <w:tc>
          <w:tcPr>
            <w:tcW w:w="988" w:type="dxa"/>
            <w:vMerge w:val="restart"/>
          </w:tcPr>
          <w:p w14:paraId="5199BD31"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4-й год</w:t>
            </w:r>
          </w:p>
        </w:tc>
        <w:tc>
          <w:tcPr>
            <w:tcW w:w="850" w:type="dxa"/>
            <w:vMerge w:val="restart"/>
          </w:tcPr>
          <w:p w14:paraId="11FBF1B9"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42</w:t>
            </w:r>
          </w:p>
        </w:tc>
        <w:tc>
          <w:tcPr>
            <w:tcW w:w="5670" w:type="dxa"/>
          </w:tcPr>
          <w:p w14:paraId="0974EF6C" w14:textId="77777777" w:rsidR="00575416" w:rsidRPr="00DF3AA8" w:rsidRDefault="00575416" w:rsidP="0057541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B55858">
              <w:rPr>
                <w:rFonts w:ascii="Times New Roman" w:eastAsia="Times New Roman" w:hAnsi="Times New Roman" w:cs="Times New Roman"/>
                <w:sz w:val="24"/>
                <w:szCs w:val="24"/>
                <w:lang w:eastAsia="ru-RU"/>
              </w:rPr>
              <w:t>равнивает предметы или животных, находя в них различия и объясняя их.</w:t>
            </w:r>
          </w:p>
        </w:tc>
        <w:tc>
          <w:tcPr>
            <w:tcW w:w="851" w:type="dxa"/>
          </w:tcPr>
          <w:p w14:paraId="6611B1F6" w14:textId="77777777" w:rsidR="00575416" w:rsidRDefault="00575416" w:rsidP="00575416">
            <w:pPr>
              <w:rPr>
                <w:rFonts w:ascii="Arial" w:eastAsia="Times New Roman" w:hAnsi="Arial" w:cs="Arial"/>
                <w:sz w:val="25"/>
                <w:szCs w:val="25"/>
                <w:lang w:eastAsia="ru-RU"/>
              </w:rPr>
            </w:pPr>
          </w:p>
        </w:tc>
        <w:tc>
          <w:tcPr>
            <w:tcW w:w="846" w:type="dxa"/>
          </w:tcPr>
          <w:p w14:paraId="4FE51F41" w14:textId="77777777" w:rsidR="00575416" w:rsidRDefault="00575416" w:rsidP="00575416">
            <w:pPr>
              <w:rPr>
                <w:rFonts w:ascii="Arial" w:eastAsia="Times New Roman" w:hAnsi="Arial" w:cs="Arial"/>
                <w:sz w:val="25"/>
                <w:szCs w:val="25"/>
                <w:lang w:eastAsia="ru-RU"/>
              </w:rPr>
            </w:pPr>
          </w:p>
        </w:tc>
        <w:tc>
          <w:tcPr>
            <w:tcW w:w="709" w:type="dxa"/>
          </w:tcPr>
          <w:p w14:paraId="23ECE83E" w14:textId="77777777" w:rsidR="00575416" w:rsidRDefault="00575416" w:rsidP="00575416">
            <w:pPr>
              <w:rPr>
                <w:rFonts w:ascii="Arial" w:eastAsia="Times New Roman" w:hAnsi="Arial" w:cs="Arial"/>
                <w:sz w:val="25"/>
                <w:szCs w:val="25"/>
                <w:lang w:eastAsia="ru-RU"/>
              </w:rPr>
            </w:pPr>
          </w:p>
        </w:tc>
      </w:tr>
      <w:tr w:rsidR="00575416" w14:paraId="50FDEC45" w14:textId="77777777" w:rsidTr="00575416">
        <w:tc>
          <w:tcPr>
            <w:tcW w:w="988" w:type="dxa"/>
            <w:vMerge/>
          </w:tcPr>
          <w:p w14:paraId="6B3BD1D5"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0EDC52C"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6CB21F4B"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Классифицирует предметы по признакам действия: что летает, ездит, плавает.</w:t>
            </w:r>
          </w:p>
        </w:tc>
        <w:tc>
          <w:tcPr>
            <w:tcW w:w="851" w:type="dxa"/>
          </w:tcPr>
          <w:p w14:paraId="08677942" w14:textId="77777777" w:rsidR="00575416" w:rsidRDefault="00575416" w:rsidP="00575416">
            <w:pPr>
              <w:rPr>
                <w:rFonts w:ascii="Arial" w:eastAsia="Times New Roman" w:hAnsi="Arial" w:cs="Arial"/>
                <w:sz w:val="25"/>
                <w:szCs w:val="25"/>
                <w:lang w:eastAsia="ru-RU"/>
              </w:rPr>
            </w:pPr>
          </w:p>
        </w:tc>
        <w:tc>
          <w:tcPr>
            <w:tcW w:w="846" w:type="dxa"/>
          </w:tcPr>
          <w:p w14:paraId="04A399F1" w14:textId="77777777" w:rsidR="00575416" w:rsidRDefault="00575416" w:rsidP="00575416">
            <w:pPr>
              <w:rPr>
                <w:rFonts w:ascii="Arial" w:eastAsia="Times New Roman" w:hAnsi="Arial" w:cs="Arial"/>
                <w:sz w:val="25"/>
                <w:szCs w:val="25"/>
                <w:lang w:eastAsia="ru-RU"/>
              </w:rPr>
            </w:pPr>
          </w:p>
        </w:tc>
        <w:tc>
          <w:tcPr>
            <w:tcW w:w="709" w:type="dxa"/>
          </w:tcPr>
          <w:p w14:paraId="13557889" w14:textId="77777777" w:rsidR="00575416" w:rsidRDefault="00575416" w:rsidP="00575416">
            <w:pPr>
              <w:rPr>
                <w:rFonts w:ascii="Arial" w:eastAsia="Times New Roman" w:hAnsi="Arial" w:cs="Arial"/>
                <w:sz w:val="25"/>
                <w:szCs w:val="25"/>
                <w:lang w:eastAsia="ru-RU"/>
              </w:rPr>
            </w:pPr>
          </w:p>
        </w:tc>
      </w:tr>
      <w:tr w:rsidR="00575416" w14:paraId="77E68EE3" w14:textId="77777777" w:rsidTr="00575416">
        <w:tc>
          <w:tcPr>
            <w:tcW w:w="988" w:type="dxa"/>
            <w:vMerge/>
          </w:tcPr>
          <w:p w14:paraId="385DFE5D"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08F413D3"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48</w:t>
            </w:r>
          </w:p>
        </w:tc>
        <w:tc>
          <w:tcPr>
            <w:tcW w:w="5670" w:type="dxa"/>
          </w:tcPr>
          <w:p w14:paraId="16A9378F"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Находит в окружающей обстановке много предметов и один предмет.</w:t>
            </w:r>
            <w:r>
              <w:rPr>
                <w:rFonts w:ascii="Times New Roman" w:eastAsia="Times New Roman" w:hAnsi="Times New Roman" w:cs="Times New Roman"/>
                <w:sz w:val="24"/>
                <w:szCs w:val="24"/>
                <w:lang w:eastAsia="ru-RU"/>
              </w:rPr>
              <w:t xml:space="preserve"> </w:t>
            </w:r>
          </w:p>
        </w:tc>
        <w:tc>
          <w:tcPr>
            <w:tcW w:w="851" w:type="dxa"/>
          </w:tcPr>
          <w:p w14:paraId="74C51B60" w14:textId="77777777" w:rsidR="00575416" w:rsidRDefault="00575416" w:rsidP="00575416">
            <w:pPr>
              <w:rPr>
                <w:rFonts w:ascii="Arial" w:eastAsia="Times New Roman" w:hAnsi="Arial" w:cs="Arial"/>
                <w:sz w:val="25"/>
                <w:szCs w:val="25"/>
                <w:lang w:eastAsia="ru-RU"/>
              </w:rPr>
            </w:pPr>
          </w:p>
        </w:tc>
        <w:tc>
          <w:tcPr>
            <w:tcW w:w="846" w:type="dxa"/>
          </w:tcPr>
          <w:p w14:paraId="48B81514" w14:textId="77777777" w:rsidR="00575416" w:rsidRDefault="00575416" w:rsidP="00575416">
            <w:pPr>
              <w:rPr>
                <w:rFonts w:ascii="Arial" w:eastAsia="Times New Roman" w:hAnsi="Arial" w:cs="Arial"/>
                <w:sz w:val="25"/>
                <w:szCs w:val="25"/>
                <w:lang w:eastAsia="ru-RU"/>
              </w:rPr>
            </w:pPr>
          </w:p>
        </w:tc>
        <w:tc>
          <w:tcPr>
            <w:tcW w:w="709" w:type="dxa"/>
          </w:tcPr>
          <w:p w14:paraId="590D8CFC" w14:textId="77777777" w:rsidR="00575416" w:rsidRDefault="00575416" w:rsidP="00575416">
            <w:pPr>
              <w:rPr>
                <w:rFonts w:ascii="Arial" w:eastAsia="Times New Roman" w:hAnsi="Arial" w:cs="Arial"/>
                <w:sz w:val="25"/>
                <w:szCs w:val="25"/>
                <w:lang w:eastAsia="ru-RU"/>
              </w:rPr>
            </w:pPr>
          </w:p>
        </w:tc>
      </w:tr>
      <w:tr w:rsidR="00575416" w14:paraId="4AC6CF70" w14:textId="77777777" w:rsidTr="00575416">
        <w:tc>
          <w:tcPr>
            <w:tcW w:w="988" w:type="dxa"/>
            <w:vMerge/>
          </w:tcPr>
          <w:p w14:paraId="63049785"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235A94D"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1FACBC9A"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Находит на картинке, где изображены нелепицы, 3-4 несоответствия. Объясняет, что не так, почему не так и как на самом деле должно быть.</w:t>
            </w:r>
          </w:p>
        </w:tc>
        <w:tc>
          <w:tcPr>
            <w:tcW w:w="851" w:type="dxa"/>
          </w:tcPr>
          <w:p w14:paraId="40CC1A51" w14:textId="77777777" w:rsidR="00575416" w:rsidRDefault="00575416" w:rsidP="00575416">
            <w:pPr>
              <w:rPr>
                <w:rFonts w:ascii="Arial" w:eastAsia="Times New Roman" w:hAnsi="Arial" w:cs="Arial"/>
                <w:sz w:val="25"/>
                <w:szCs w:val="25"/>
                <w:lang w:eastAsia="ru-RU"/>
              </w:rPr>
            </w:pPr>
          </w:p>
        </w:tc>
        <w:tc>
          <w:tcPr>
            <w:tcW w:w="846" w:type="dxa"/>
          </w:tcPr>
          <w:p w14:paraId="711A5C01" w14:textId="77777777" w:rsidR="00575416" w:rsidRDefault="00575416" w:rsidP="00575416">
            <w:pPr>
              <w:rPr>
                <w:rFonts w:ascii="Arial" w:eastAsia="Times New Roman" w:hAnsi="Arial" w:cs="Arial"/>
                <w:sz w:val="25"/>
                <w:szCs w:val="25"/>
                <w:lang w:eastAsia="ru-RU"/>
              </w:rPr>
            </w:pPr>
          </w:p>
        </w:tc>
        <w:tc>
          <w:tcPr>
            <w:tcW w:w="709" w:type="dxa"/>
          </w:tcPr>
          <w:p w14:paraId="1B48969D" w14:textId="77777777" w:rsidR="00575416" w:rsidRDefault="00575416" w:rsidP="00575416">
            <w:pPr>
              <w:rPr>
                <w:rFonts w:ascii="Arial" w:eastAsia="Times New Roman" w:hAnsi="Arial" w:cs="Arial"/>
                <w:sz w:val="25"/>
                <w:szCs w:val="25"/>
                <w:lang w:eastAsia="ru-RU"/>
              </w:rPr>
            </w:pPr>
          </w:p>
        </w:tc>
      </w:tr>
      <w:tr w:rsidR="00575416" w14:paraId="446A6F9F" w14:textId="77777777" w:rsidTr="00575416">
        <w:tc>
          <w:tcPr>
            <w:tcW w:w="988" w:type="dxa"/>
            <w:vMerge w:val="restart"/>
          </w:tcPr>
          <w:p w14:paraId="4810E3B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5-й год</w:t>
            </w:r>
          </w:p>
        </w:tc>
        <w:tc>
          <w:tcPr>
            <w:tcW w:w="850" w:type="dxa"/>
            <w:vMerge w:val="restart"/>
          </w:tcPr>
          <w:p w14:paraId="4AFBB54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54</w:t>
            </w:r>
          </w:p>
        </w:tc>
        <w:tc>
          <w:tcPr>
            <w:tcW w:w="5670" w:type="dxa"/>
          </w:tcPr>
          <w:p w14:paraId="35660C35"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Сравнивает изображения и находит сходство и различие.</w:t>
            </w:r>
          </w:p>
        </w:tc>
        <w:tc>
          <w:tcPr>
            <w:tcW w:w="851" w:type="dxa"/>
          </w:tcPr>
          <w:p w14:paraId="26EF1590" w14:textId="77777777" w:rsidR="00575416" w:rsidRDefault="00575416" w:rsidP="00575416">
            <w:pPr>
              <w:rPr>
                <w:rFonts w:ascii="Arial" w:eastAsia="Times New Roman" w:hAnsi="Arial" w:cs="Arial"/>
                <w:sz w:val="25"/>
                <w:szCs w:val="25"/>
                <w:lang w:eastAsia="ru-RU"/>
              </w:rPr>
            </w:pPr>
          </w:p>
        </w:tc>
        <w:tc>
          <w:tcPr>
            <w:tcW w:w="846" w:type="dxa"/>
          </w:tcPr>
          <w:p w14:paraId="3D1AF3A7" w14:textId="77777777" w:rsidR="00575416" w:rsidRDefault="00575416" w:rsidP="00575416">
            <w:pPr>
              <w:rPr>
                <w:rFonts w:ascii="Arial" w:eastAsia="Times New Roman" w:hAnsi="Arial" w:cs="Arial"/>
                <w:sz w:val="25"/>
                <w:szCs w:val="25"/>
                <w:lang w:eastAsia="ru-RU"/>
              </w:rPr>
            </w:pPr>
          </w:p>
        </w:tc>
        <w:tc>
          <w:tcPr>
            <w:tcW w:w="709" w:type="dxa"/>
          </w:tcPr>
          <w:p w14:paraId="4E022C4D" w14:textId="77777777" w:rsidR="00575416" w:rsidRDefault="00575416" w:rsidP="00575416">
            <w:pPr>
              <w:rPr>
                <w:rFonts w:ascii="Arial" w:eastAsia="Times New Roman" w:hAnsi="Arial" w:cs="Arial"/>
                <w:sz w:val="25"/>
                <w:szCs w:val="25"/>
                <w:lang w:eastAsia="ru-RU"/>
              </w:rPr>
            </w:pPr>
          </w:p>
        </w:tc>
      </w:tr>
      <w:tr w:rsidR="00575416" w14:paraId="6026C03E" w14:textId="77777777" w:rsidTr="00575416">
        <w:tc>
          <w:tcPr>
            <w:tcW w:w="988" w:type="dxa"/>
            <w:vMerge/>
          </w:tcPr>
          <w:p w14:paraId="424904F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64F9E1F"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3771B572"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Сортирует предметы по разным группам, используя обобщающие слова (растения, одежда, мебель, транспорт, овощи, фрукты).</w:t>
            </w:r>
          </w:p>
        </w:tc>
        <w:tc>
          <w:tcPr>
            <w:tcW w:w="851" w:type="dxa"/>
          </w:tcPr>
          <w:p w14:paraId="204ABA5F" w14:textId="77777777" w:rsidR="00575416" w:rsidRDefault="00575416" w:rsidP="00575416">
            <w:pPr>
              <w:rPr>
                <w:rFonts w:ascii="Arial" w:eastAsia="Times New Roman" w:hAnsi="Arial" w:cs="Arial"/>
                <w:sz w:val="25"/>
                <w:szCs w:val="25"/>
                <w:lang w:eastAsia="ru-RU"/>
              </w:rPr>
            </w:pPr>
          </w:p>
        </w:tc>
        <w:tc>
          <w:tcPr>
            <w:tcW w:w="846" w:type="dxa"/>
          </w:tcPr>
          <w:p w14:paraId="6DDC8DD3" w14:textId="77777777" w:rsidR="00575416" w:rsidRDefault="00575416" w:rsidP="00575416">
            <w:pPr>
              <w:rPr>
                <w:rFonts w:ascii="Arial" w:eastAsia="Times New Roman" w:hAnsi="Arial" w:cs="Arial"/>
                <w:sz w:val="25"/>
                <w:szCs w:val="25"/>
                <w:lang w:eastAsia="ru-RU"/>
              </w:rPr>
            </w:pPr>
          </w:p>
        </w:tc>
        <w:tc>
          <w:tcPr>
            <w:tcW w:w="709" w:type="dxa"/>
          </w:tcPr>
          <w:p w14:paraId="4139C426" w14:textId="77777777" w:rsidR="00575416" w:rsidRDefault="00575416" w:rsidP="00575416">
            <w:pPr>
              <w:rPr>
                <w:rFonts w:ascii="Arial" w:eastAsia="Times New Roman" w:hAnsi="Arial" w:cs="Arial"/>
                <w:sz w:val="25"/>
                <w:szCs w:val="25"/>
                <w:lang w:eastAsia="ru-RU"/>
              </w:rPr>
            </w:pPr>
          </w:p>
        </w:tc>
      </w:tr>
      <w:tr w:rsidR="00575416" w14:paraId="4A3F3853" w14:textId="77777777" w:rsidTr="00575416">
        <w:tc>
          <w:tcPr>
            <w:tcW w:w="988" w:type="dxa"/>
            <w:vMerge/>
          </w:tcPr>
          <w:p w14:paraId="49A9ED9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170C258E"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60</w:t>
            </w:r>
          </w:p>
        </w:tc>
        <w:tc>
          <w:tcPr>
            <w:tcW w:w="5670" w:type="dxa"/>
          </w:tcPr>
          <w:p w14:paraId="48096372"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Знает, из какого материала построен дом.</w:t>
            </w:r>
            <w:r>
              <w:rPr>
                <w:rFonts w:ascii="Times New Roman" w:eastAsia="Times New Roman" w:hAnsi="Times New Roman" w:cs="Times New Roman"/>
                <w:sz w:val="24"/>
                <w:szCs w:val="24"/>
                <w:lang w:eastAsia="ru-RU"/>
              </w:rPr>
              <w:t xml:space="preserve"> </w:t>
            </w:r>
          </w:p>
        </w:tc>
        <w:tc>
          <w:tcPr>
            <w:tcW w:w="851" w:type="dxa"/>
          </w:tcPr>
          <w:p w14:paraId="2B38E25C" w14:textId="77777777" w:rsidR="00575416" w:rsidRDefault="00575416" w:rsidP="00575416">
            <w:pPr>
              <w:rPr>
                <w:rFonts w:ascii="Arial" w:eastAsia="Times New Roman" w:hAnsi="Arial" w:cs="Arial"/>
                <w:sz w:val="25"/>
                <w:szCs w:val="25"/>
                <w:lang w:eastAsia="ru-RU"/>
              </w:rPr>
            </w:pPr>
          </w:p>
        </w:tc>
        <w:tc>
          <w:tcPr>
            <w:tcW w:w="846" w:type="dxa"/>
          </w:tcPr>
          <w:p w14:paraId="4050A403" w14:textId="77777777" w:rsidR="00575416" w:rsidRDefault="00575416" w:rsidP="00575416">
            <w:pPr>
              <w:rPr>
                <w:rFonts w:ascii="Arial" w:eastAsia="Times New Roman" w:hAnsi="Arial" w:cs="Arial"/>
                <w:sz w:val="25"/>
                <w:szCs w:val="25"/>
                <w:lang w:eastAsia="ru-RU"/>
              </w:rPr>
            </w:pPr>
          </w:p>
        </w:tc>
        <w:tc>
          <w:tcPr>
            <w:tcW w:w="709" w:type="dxa"/>
          </w:tcPr>
          <w:p w14:paraId="70B0D098" w14:textId="77777777" w:rsidR="00575416" w:rsidRDefault="00575416" w:rsidP="00575416">
            <w:pPr>
              <w:rPr>
                <w:rFonts w:ascii="Arial" w:eastAsia="Times New Roman" w:hAnsi="Arial" w:cs="Arial"/>
                <w:sz w:val="25"/>
                <w:szCs w:val="25"/>
                <w:lang w:eastAsia="ru-RU"/>
              </w:rPr>
            </w:pPr>
          </w:p>
        </w:tc>
      </w:tr>
      <w:tr w:rsidR="00575416" w14:paraId="61415931" w14:textId="77777777" w:rsidTr="00575416">
        <w:tc>
          <w:tcPr>
            <w:tcW w:w="988" w:type="dxa"/>
            <w:vMerge/>
          </w:tcPr>
          <w:p w14:paraId="7660B193"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689440B"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0B044CB7"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Отгадывает загадки, используя накопленный опы</w:t>
            </w:r>
            <w:r>
              <w:rPr>
                <w:rFonts w:ascii="Times New Roman" w:eastAsia="Times New Roman" w:hAnsi="Times New Roman" w:cs="Times New Roman"/>
                <w:sz w:val="24"/>
                <w:szCs w:val="24"/>
                <w:lang w:eastAsia="ru-RU"/>
              </w:rPr>
              <w:t>т.</w:t>
            </w:r>
          </w:p>
        </w:tc>
        <w:tc>
          <w:tcPr>
            <w:tcW w:w="851" w:type="dxa"/>
          </w:tcPr>
          <w:p w14:paraId="3EFFBF8E" w14:textId="77777777" w:rsidR="00575416" w:rsidRDefault="00575416" w:rsidP="00575416">
            <w:pPr>
              <w:rPr>
                <w:rFonts w:ascii="Arial" w:eastAsia="Times New Roman" w:hAnsi="Arial" w:cs="Arial"/>
                <w:sz w:val="25"/>
                <w:szCs w:val="25"/>
                <w:lang w:eastAsia="ru-RU"/>
              </w:rPr>
            </w:pPr>
          </w:p>
        </w:tc>
        <w:tc>
          <w:tcPr>
            <w:tcW w:w="846" w:type="dxa"/>
          </w:tcPr>
          <w:p w14:paraId="74647177" w14:textId="77777777" w:rsidR="00575416" w:rsidRDefault="00575416" w:rsidP="00575416">
            <w:pPr>
              <w:rPr>
                <w:rFonts w:ascii="Arial" w:eastAsia="Times New Roman" w:hAnsi="Arial" w:cs="Arial"/>
                <w:sz w:val="25"/>
                <w:szCs w:val="25"/>
                <w:lang w:eastAsia="ru-RU"/>
              </w:rPr>
            </w:pPr>
          </w:p>
        </w:tc>
        <w:tc>
          <w:tcPr>
            <w:tcW w:w="709" w:type="dxa"/>
          </w:tcPr>
          <w:p w14:paraId="4C61DBFD" w14:textId="77777777" w:rsidR="00575416" w:rsidRDefault="00575416" w:rsidP="00575416">
            <w:pPr>
              <w:rPr>
                <w:rFonts w:ascii="Arial" w:eastAsia="Times New Roman" w:hAnsi="Arial" w:cs="Arial"/>
                <w:sz w:val="25"/>
                <w:szCs w:val="25"/>
                <w:lang w:eastAsia="ru-RU"/>
              </w:rPr>
            </w:pPr>
          </w:p>
        </w:tc>
      </w:tr>
      <w:tr w:rsidR="00575416" w14:paraId="5AB1EEF2" w14:textId="77777777" w:rsidTr="00575416">
        <w:tc>
          <w:tcPr>
            <w:tcW w:w="988" w:type="dxa"/>
            <w:vMerge w:val="restart"/>
          </w:tcPr>
          <w:p w14:paraId="2307964D"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6-ой год  </w:t>
            </w:r>
          </w:p>
        </w:tc>
        <w:tc>
          <w:tcPr>
            <w:tcW w:w="850" w:type="dxa"/>
            <w:vMerge w:val="restart"/>
          </w:tcPr>
          <w:p w14:paraId="751DD838"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66</w:t>
            </w:r>
          </w:p>
        </w:tc>
        <w:tc>
          <w:tcPr>
            <w:tcW w:w="5670" w:type="dxa"/>
          </w:tcPr>
          <w:p w14:paraId="14FCCACB"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Исключает предмет по существенным признакам, самостоятельно называет родовое понятие.(4-й лишний).</w:t>
            </w:r>
          </w:p>
        </w:tc>
        <w:tc>
          <w:tcPr>
            <w:tcW w:w="851" w:type="dxa"/>
          </w:tcPr>
          <w:p w14:paraId="40FC7755" w14:textId="77777777" w:rsidR="00575416" w:rsidRDefault="00575416" w:rsidP="00575416">
            <w:pPr>
              <w:rPr>
                <w:rFonts w:ascii="Arial" w:eastAsia="Times New Roman" w:hAnsi="Arial" w:cs="Arial"/>
                <w:sz w:val="25"/>
                <w:szCs w:val="25"/>
                <w:lang w:eastAsia="ru-RU"/>
              </w:rPr>
            </w:pPr>
          </w:p>
        </w:tc>
        <w:tc>
          <w:tcPr>
            <w:tcW w:w="846" w:type="dxa"/>
          </w:tcPr>
          <w:p w14:paraId="307ACA73" w14:textId="77777777" w:rsidR="00575416" w:rsidRDefault="00575416" w:rsidP="00575416">
            <w:pPr>
              <w:rPr>
                <w:rFonts w:ascii="Arial" w:eastAsia="Times New Roman" w:hAnsi="Arial" w:cs="Arial"/>
                <w:sz w:val="25"/>
                <w:szCs w:val="25"/>
                <w:lang w:eastAsia="ru-RU"/>
              </w:rPr>
            </w:pPr>
          </w:p>
        </w:tc>
        <w:tc>
          <w:tcPr>
            <w:tcW w:w="709" w:type="dxa"/>
          </w:tcPr>
          <w:p w14:paraId="71B57E0F" w14:textId="77777777" w:rsidR="00575416" w:rsidRDefault="00575416" w:rsidP="00575416">
            <w:pPr>
              <w:rPr>
                <w:rFonts w:ascii="Arial" w:eastAsia="Times New Roman" w:hAnsi="Arial" w:cs="Arial"/>
                <w:sz w:val="25"/>
                <w:szCs w:val="25"/>
                <w:lang w:eastAsia="ru-RU"/>
              </w:rPr>
            </w:pPr>
          </w:p>
        </w:tc>
      </w:tr>
      <w:tr w:rsidR="00575416" w14:paraId="05C9806D" w14:textId="77777777" w:rsidTr="00575416">
        <w:tc>
          <w:tcPr>
            <w:tcW w:w="988" w:type="dxa"/>
            <w:vMerge/>
          </w:tcPr>
          <w:p w14:paraId="7728B086"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F08F31F"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4563E293"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Понимает значение понятий: «вчера», «завтра».</w:t>
            </w:r>
          </w:p>
        </w:tc>
        <w:tc>
          <w:tcPr>
            <w:tcW w:w="851" w:type="dxa"/>
          </w:tcPr>
          <w:p w14:paraId="23F7F40D" w14:textId="77777777" w:rsidR="00575416" w:rsidRDefault="00575416" w:rsidP="00575416">
            <w:pPr>
              <w:rPr>
                <w:rFonts w:ascii="Arial" w:eastAsia="Times New Roman" w:hAnsi="Arial" w:cs="Arial"/>
                <w:sz w:val="25"/>
                <w:szCs w:val="25"/>
                <w:lang w:eastAsia="ru-RU"/>
              </w:rPr>
            </w:pPr>
          </w:p>
        </w:tc>
        <w:tc>
          <w:tcPr>
            <w:tcW w:w="846" w:type="dxa"/>
          </w:tcPr>
          <w:p w14:paraId="7A5A579B" w14:textId="77777777" w:rsidR="00575416" w:rsidRDefault="00575416" w:rsidP="00575416">
            <w:pPr>
              <w:rPr>
                <w:rFonts w:ascii="Arial" w:eastAsia="Times New Roman" w:hAnsi="Arial" w:cs="Arial"/>
                <w:sz w:val="25"/>
                <w:szCs w:val="25"/>
                <w:lang w:eastAsia="ru-RU"/>
              </w:rPr>
            </w:pPr>
          </w:p>
        </w:tc>
        <w:tc>
          <w:tcPr>
            <w:tcW w:w="709" w:type="dxa"/>
          </w:tcPr>
          <w:p w14:paraId="76DFE10C" w14:textId="77777777" w:rsidR="00575416" w:rsidRDefault="00575416" w:rsidP="00575416">
            <w:pPr>
              <w:rPr>
                <w:rFonts w:ascii="Arial" w:eastAsia="Times New Roman" w:hAnsi="Arial" w:cs="Arial"/>
                <w:sz w:val="25"/>
                <w:szCs w:val="25"/>
                <w:lang w:eastAsia="ru-RU"/>
              </w:rPr>
            </w:pPr>
          </w:p>
        </w:tc>
      </w:tr>
      <w:tr w:rsidR="00575416" w14:paraId="12883DC2" w14:textId="77777777" w:rsidTr="00575416">
        <w:tc>
          <w:tcPr>
            <w:tcW w:w="988" w:type="dxa"/>
            <w:vMerge/>
          </w:tcPr>
          <w:p w14:paraId="1E507AD7"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1085482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72</w:t>
            </w:r>
          </w:p>
        </w:tc>
        <w:tc>
          <w:tcPr>
            <w:tcW w:w="5670" w:type="dxa"/>
          </w:tcPr>
          <w:p w14:paraId="642D9C90"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Раскладывает и составляет рассказ по картинкам, ориентируясь на временную последовательность.</w:t>
            </w:r>
          </w:p>
        </w:tc>
        <w:tc>
          <w:tcPr>
            <w:tcW w:w="851" w:type="dxa"/>
          </w:tcPr>
          <w:p w14:paraId="44DC3A72" w14:textId="77777777" w:rsidR="00575416" w:rsidRDefault="00575416" w:rsidP="00575416">
            <w:pPr>
              <w:rPr>
                <w:rFonts w:ascii="Arial" w:eastAsia="Times New Roman" w:hAnsi="Arial" w:cs="Arial"/>
                <w:sz w:val="25"/>
                <w:szCs w:val="25"/>
                <w:lang w:eastAsia="ru-RU"/>
              </w:rPr>
            </w:pPr>
          </w:p>
        </w:tc>
        <w:tc>
          <w:tcPr>
            <w:tcW w:w="846" w:type="dxa"/>
          </w:tcPr>
          <w:p w14:paraId="4FBB041A" w14:textId="77777777" w:rsidR="00575416" w:rsidRDefault="00575416" w:rsidP="00575416">
            <w:pPr>
              <w:rPr>
                <w:rFonts w:ascii="Arial" w:eastAsia="Times New Roman" w:hAnsi="Arial" w:cs="Arial"/>
                <w:sz w:val="25"/>
                <w:szCs w:val="25"/>
                <w:lang w:eastAsia="ru-RU"/>
              </w:rPr>
            </w:pPr>
          </w:p>
        </w:tc>
        <w:tc>
          <w:tcPr>
            <w:tcW w:w="709" w:type="dxa"/>
          </w:tcPr>
          <w:p w14:paraId="5499275F" w14:textId="77777777" w:rsidR="00575416" w:rsidRDefault="00575416" w:rsidP="00575416">
            <w:pPr>
              <w:rPr>
                <w:rFonts w:ascii="Arial" w:eastAsia="Times New Roman" w:hAnsi="Arial" w:cs="Arial"/>
                <w:sz w:val="25"/>
                <w:szCs w:val="25"/>
                <w:lang w:eastAsia="ru-RU"/>
              </w:rPr>
            </w:pPr>
          </w:p>
        </w:tc>
      </w:tr>
      <w:tr w:rsidR="00575416" w14:paraId="6F57E37A" w14:textId="77777777" w:rsidTr="00575416">
        <w:tc>
          <w:tcPr>
            <w:tcW w:w="988" w:type="dxa"/>
            <w:vMerge/>
          </w:tcPr>
          <w:p w14:paraId="0FB5F19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520173C9"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1CC3C8A1"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Образовывает последующее число добавлением одного предмета, предыдущее —удалением</w:t>
            </w:r>
          </w:p>
        </w:tc>
        <w:tc>
          <w:tcPr>
            <w:tcW w:w="851" w:type="dxa"/>
          </w:tcPr>
          <w:p w14:paraId="1DF47D77" w14:textId="77777777" w:rsidR="00575416" w:rsidRDefault="00575416" w:rsidP="00575416">
            <w:pPr>
              <w:rPr>
                <w:rFonts w:ascii="Arial" w:eastAsia="Times New Roman" w:hAnsi="Arial" w:cs="Arial"/>
                <w:sz w:val="25"/>
                <w:szCs w:val="25"/>
                <w:lang w:eastAsia="ru-RU"/>
              </w:rPr>
            </w:pPr>
          </w:p>
        </w:tc>
        <w:tc>
          <w:tcPr>
            <w:tcW w:w="846" w:type="dxa"/>
          </w:tcPr>
          <w:p w14:paraId="477E01D1" w14:textId="77777777" w:rsidR="00575416" w:rsidRDefault="00575416" w:rsidP="00575416">
            <w:pPr>
              <w:rPr>
                <w:rFonts w:ascii="Arial" w:eastAsia="Times New Roman" w:hAnsi="Arial" w:cs="Arial"/>
                <w:sz w:val="25"/>
                <w:szCs w:val="25"/>
                <w:lang w:eastAsia="ru-RU"/>
              </w:rPr>
            </w:pPr>
          </w:p>
        </w:tc>
        <w:tc>
          <w:tcPr>
            <w:tcW w:w="709" w:type="dxa"/>
          </w:tcPr>
          <w:p w14:paraId="4818829F" w14:textId="77777777" w:rsidR="00575416" w:rsidRDefault="00575416" w:rsidP="00575416">
            <w:pPr>
              <w:rPr>
                <w:rFonts w:ascii="Arial" w:eastAsia="Times New Roman" w:hAnsi="Arial" w:cs="Arial"/>
                <w:sz w:val="25"/>
                <w:szCs w:val="25"/>
                <w:lang w:eastAsia="ru-RU"/>
              </w:rPr>
            </w:pPr>
          </w:p>
        </w:tc>
      </w:tr>
      <w:tr w:rsidR="00575416" w14:paraId="3BA6CF40" w14:textId="77777777" w:rsidTr="00575416">
        <w:tc>
          <w:tcPr>
            <w:tcW w:w="988" w:type="dxa"/>
            <w:vMerge w:val="restart"/>
          </w:tcPr>
          <w:p w14:paraId="19BEB7BC"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7-ой год  </w:t>
            </w:r>
          </w:p>
        </w:tc>
        <w:tc>
          <w:tcPr>
            <w:tcW w:w="850" w:type="dxa"/>
            <w:vMerge w:val="restart"/>
          </w:tcPr>
          <w:p w14:paraId="449B56E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78</w:t>
            </w:r>
          </w:p>
        </w:tc>
        <w:tc>
          <w:tcPr>
            <w:tcW w:w="5670" w:type="dxa"/>
          </w:tcPr>
          <w:p w14:paraId="1660B654"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 xml:space="preserve">Знает и называет последовательно дни недели. </w:t>
            </w:r>
          </w:p>
        </w:tc>
        <w:tc>
          <w:tcPr>
            <w:tcW w:w="851" w:type="dxa"/>
          </w:tcPr>
          <w:p w14:paraId="173F7E06" w14:textId="77777777" w:rsidR="00575416" w:rsidRDefault="00575416" w:rsidP="00575416">
            <w:pPr>
              <w:rPr>
                <w:rFonts w:ascii="Arial" w:eastAsia="Times New Roman" w:hAnsi="Arial" w:cs="Arial"/>
                <w:sz w:val="25"/>
                <w:szCs w:val="25"/>
                <w:lang w:eastAsia="ru-RU"/>
              </w:rPr>
            </w:pPr>
          </w:p>
        </w:tc>
        <w:tc>
          <w:tcPr>
            <w:tcW w:w="846" w:type="dxa"/>
          </w:tcPr>
          <w:p w14:paraId="79D266EC" w14:textId="77777777" w:rsidR="00575416" w:rsidRDefault="00575416" w:rsidP="00575416">
            <w:pPr>
              <w:rPr>
                <w:rFonts w:ascii="Arial" w:eastAsia="Times New Roman" w:hAnsi="Arial" w:cs="Arial"/>
                <w:sz w:val="25"/>
                <w:szCs w:val="25"/>
                <w:lang w:eastAsia="ru-RU"/>
              </w:rPr>
            </w:pPr>
          </w:p>
        </w:tc>
        <w:tc>
          <w:tcPr>
            <w:tcW w:w="709" w:type="dxa"/>
          </w:tcPr>
          <w:p w14:paraId="17C35529" w14:textId="77777777" w:rsidR="00575416" w:rsidRDefault="00575416" w:rsidP="00575416">
            <w:pPr>
              <w:rPr>
                <w:rFonts w:ascii="Arial" w:eastAsia="Times New Roman" w:hAnsi="Arial" w:cs="Arial"/>
                <w:sz w:val="25"/>
                <w:szCs w:val="25"/>
                <w:lang w:eastAsia="ru-RU"/>
              </w:rPr>
            </w:pPr>
          </w:p>
        </w:tc>
      </w:tr>
      <w:tr w:rsidR="00575416" w14:paraId="3632F0BF" w14:textId="77777777" w:rsidTr="00575416">
        <w:tc>
          <w:tcPr>
            <w:tcW w:w="988" w:type="dxa"/>
            <w:vMerge/>
          </w:tcPr>
          <w:p w14:paraId="09699D6D"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33C9038A"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41998DAA"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Владеет прямым и обратным счетом в пределах</w:t>
            </w:r>
            <w:r>
              <w:rPr>
                <w:rFonts w:ascii="Times New Roman" w:eastAsia="Times New Roman" w:hAnsi="Times New Roman" w:cs="Times New Roman"/>
                <w:sz w:val="24"/>
                <w:szCs w:val="24"/>
                <w:lang w:eastAsia="ru-RU"/>
              </w:rPr>
              <w:t xml:space="preserve"> 10.</w:t>
            </w:r>
          </w:p>
        </w:tc>
        <w:tc>
          <w:tcPr>
            <w:tcW w:w="851" w:type="dxa"/>
          </w:tcPr>
          <w:p w14:paraId="3ADC8601" w14:textId="77777777" w:rsidR="00575416" w:rsidRDefault="00575416" w:rsidP="00575416">
            <w:pPr>
              <w:rPr>
                <w:rFonts w:ascii="Arial" w:eastAsia="Times New Roman" w:hAnsi="Arial" w:cs="Arial"/>
                <w:sz w:val="25"/>
                <w:szCs w:val="25"/>
                <w:lang w:eastAsia="ru-RU"/>
              </w:rPr>
            </w:pPr>
          </w:p>
        </w:tc>
        <w:tc>
          <w:tcPr>
            <w:tcW w:w="846" w:type="dxa"/>
          </w:tcPr>
          <w:p w14:paraId="390DA6A3" w14:textId="77777777" w:rsidR="00575416" w:rsidRDefault="00575416" w:rsidP="00575416">
            <w:pPr>
              <w:rPr>
                <w:rFonts w:ascii="Arial" w:eastAsia="Times New Roman" w:hAnsi="Arial" w:cs="Arial"/>
                <w:sz w:val="25"/>
                <w:szCs w:val="25"/>
                <w:lang w:eastAsia="ru-RU"/>
              </w:rPr>
            </w:pPr>
          </w:p>
        </w:tc>
        <w:tc>
          <w:tcPr>
            <w:tcW w:w="709" w:type="dxa"/>
          </w:tcPr>
          <w:p w14:paraId="5BBE7F9F" w14:textId="77777777" w:rsidR="00575416" w:rsidRDefault="00575416" w:rsidP="00575416">
            <w:pPr>
              <w:rPr>
                <w:rFonts w:ascii="Arial" w:eastAsia="Times New Roman" w:hAnsi="Arial" w:cs="Arial"/>
                <w:sz w:val="25"/>
                <w:szCs w:val="25"/>
                <w:lang w:eastAsia="ru-RU"/>
              </w:rPr>
            </w:pPr>
          </w:p>
        </w:tc>
      </w:tr>
      <w:tr w:rsidR="00575416" w14:paraId="3ABF980D" w14:textId="77777777" w:rsidTr="00575416">
        <w:tc>
          <w:tcPr>
            <w:tcW w:w="988" w:type="dxa"/>
            <w:vMerge/>
          </w:tcPr>
          <w:p w14:paraId="5B4A9E23"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58A17AE2"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84</w:t>
            </w:r>
          </w:p>
        </w:tc>
        <w:tc>
          <w:tcPr>
            <w:tcW w:w="5670" w:type="dxa"/>
          </w:tcPr>
          <w:p w14:paraId="45F40598"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Определяет и называет последовательность времен года</w:t>
            </w:r>
          </w:p>
        </w:tc>
        <w:tc>
          <w:tcPr>
            <w:tcW w:w="851" w:type="dxa"/>
          </w:tcPr>
          <w:p w14:paraId="3D877BB9" w14:textId="77777777" w:rsidR="00575416" w:rsidRDefault="00575416" w:rsidP="00575416">
            <w:pPr>
              <w:rPr>
                <w:rFonts w:ascii="Arial" w:eastAsia="Times New Roman" w:hAnsi="Arial" w:cs="Arial"/>
                <w:sz w:val="25"/>
                <w:szCs w:val="25"/>
                <w:lang w:eastAsia="ru-RU"/>
              </w:rPr>
            </w:pPr>
          </w:p>
        </w:tc>
        <w:tc>
          <w:tcPr>
            <w:tcW w:w="846" w:type="dxa"/>
          </w:tcPr>
          <w:p w14:paraId="11A24A71" w14:textId="77777777" w:rsidR="00575416" w:rsidRDefault="00575416" w:rsidP="00575416">
            <w:pPr>
              <w:rPr>
                <w:rFonts w:ascii="Arial" w:eastAsia="Times New Roman" w:hAnsi="Arial" w:cs="Arial"/>
                <w:sz w:val="25"/>
                <w:szCs w:val="25"/>
                <w:lang w:eastAsia="ru-RU"/>
              </w:rPr>
            </w:pPr>
          </w:p>
        </w:tc>
        <w:tc>
          <w:tcPr>
            <w:tcW w:w="709" w:type="dxa"/>
          </w:tcPr>
          <w:p w14:paraId="1A0E898D" w14:textId="77777777" w:rsidR="00575416" w:rsidRDefault="00575416" w:rsidP="00575416">
            <w:pPr>
              <w:rPr>
                <w:rFonts w:ascii="Arial" w:eastAsia="Times New Roman" w:hAnsi="Arial" w:cs="Arial"/>
                <w:sz w:val="25"/>
                <w:szCs w:val="25"/>
                <w:lang w:eastAsia="ru-RU"/>
              </w:rPr>
            </w:pPr>
          </w:p>
        </w:tc>
      </w:tr>
      <w:tr w:rsidR="00575416" w14:paraId="4B86738B" w14:textId="77777777" w:rsidTr="00575416">
        <w:tc>
          <w:tcPr>
            <w:tcW w:w="988" w:type="dxa"/>
            <w:vMerge/>
          </w:tcPr>
          <w:p w14:paraId="6338FC8B"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1C3D47D3"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75F92FA2"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Решает задачи на сложение и вычитание, используя наглядный материал.</w:t>
            </w:r>
          </w:p>
        </w:tc>
        <w:tc>
          <w:tcPr>
            <w:tcW w:w="851" w:type="dxa"/>
          </w:tcPr>
          <w:p w14:paraId="73A54CB7" w14:textId="77777777" w:rsidR="00575416" w:rsidRDefault="00575416" w:rsidP="00575416">
            <w:pPr>
              <w:rPr>
                <w:rFonts w:ascii="Arial" w:eastAsia="Times New Roman" w:hAnsi="Arial" w:cs="Arial"/>
                <w:sz w:val="25"/>
                <w:szCs w:val="25"/>
                <w:lang w:eastAsia="ru-RU"/>
              </w:rPr>
            </w:pPr>
          </w:p>
        </w:tc>
        <w:tc>
          <w:tcPr>
            <w:tcW w:w="846" w:type="dxa"/>
          </w:tcPr>
          <w:p w14:paraId="277CF3DB" w14:textId="77777777" w:rsidR="00575416" w:rsidRDefault="00575416" w:rsidP="00575416">
            <w:pPr>
              <w:rPr>
                <w:rFonts w:ascii="Arial" w:eastAsia="Times New Roman" w:hAnsi="Arial" w:cs="Arial"/>
                <w:sz w:val="25"/>
                <w:szCs w:val="25"/>
                <w:lang w:eastAsia="ru-RU"/>
              </w:rPr>
            </w:pPr>
          </w:p>
        </w:tc>
        <w:tc>
          <w:tcPr>
            <w:tcW w:w="709" w:type="dxa"/>
          </w:tcPr>
          <w:p w14:paraId="7FA3D745" w14:textId="77777777" w:rsidR="00575416" w:rsidRDefault="00575416" w:rsidP="00575416">
            <w:pPr>
              <w:rPr>
                <w:rFonts w:ascii="Arial" w:eastAsia="Times New Roman" w:hAnsi="Arial" w:cs="Arial"/>
                <w:sz w:val="25"/>
                <w:szCs w:val="25"/>
                <w:lang w:eastAsia="ru-RU"/>
              </w:rPr>
            </w:pPr>
          </w:p>
        </w:tc>
      </w:tr>
      <w:tr w:rsidR="00575416" w14:paraId="057A04E9" w14:textId="77777777" w:rsidTr="00575416">
        <w:tc>
          <w:tcPr>
            <w:tcW w:w="7508" w:type="dxa"/>
            <w:gridSpan w:val="3"/>
          </w:tcPr>
          <w:p w14:paraId="000B708B"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hAnsi="Times New Roman" w:cs="Times New Roman"/>
                <w:sz w:val="24"/>
                <w:szCs w:val="24"/>
                <w:shd w:val="clear" w:color="auto" w:fill="FFFFFF"/>
              </w:rPr>
              <w:t>СУММА БАЛЛОВ</w:t>
            </w:r>
          </w:p>
        </w:tc>
        <w:tc>
          <w:tcPr>
            <w:tcW w:w="851" w:type="dxa"/>
          </w:tcPr>
          <w:p w14:paraId="51E93E31" w14:textId="77777777" w:rsidR="00575416" w:rsidRDefault="00575416" w:rsidP="00575416">
            <w:pPr>
              <w:rPr>
                <w:rFonts w:ascii="Arial" w:eastAsia="Times New Roman" w:hAnsi="Arial" w:cs="Arial"/>
                <w:sz w:val="25"/>
                <w:szCs w:val="25"/>
                <w:lang w:eastAsia="ru-RU"/>
              </w:rPr>
            </w:pPr>
          </w:p>
        </w:tc>
        <w:tc>
          <w:tcPr>
            <w:tcW w:w="846" w:type="dxa"/>
          </w:tcPr>
          <w:p w14:paraId="7C03B265" w14:textId="77777777" w:rsidR="00575416" w:rsidRDefault="00575416" w:rsidP="00575416">
            <w:pPr>
              <w:rPr>
                <w:rFonts w:ascii="Arial" w:eastAsia="Times New Roman" w:hAnsi="Arial" w:cs="Arial"/>
                <w:sz w:val="25"/>
                <w:szCs w:val="25"/>
                <w:lang w:eastAsia="ru-RU"/>
              </w:rPr>
            </w:pPr>
          </w:p>
        </w:tc>
        <w:tc>
          <w:tcPr>
            <w:tcW w:w="709" w:type="dxa"/>
          </w:tcPr>
          <w:p w14:paraId="34DFB6F1" w14:textId="77777777" w:rsidR="00575416" w:rsidRDefault="00575416" w:rsidP="00575416">
            <w:pPr>
              <w:rPr>
                <w:rFonts w:ascii="Arial" w:eastAsia="Times New Roman" w:hAnsi="Arial" w:cs="Arial"/>
                <w:sz w:val="25"/>
                <w:szCs w:val="25"/>
                <w:lang w:eastAsia="ru-RU"/>
              </w:rPr>
            </w:pPr>
          </w:p>
        </w:tc>
      </w:tr>
    </w:tbl>
    <w:p w14:paraId="351B0B74" w14:textId="77777777" w:rsidR="00575416" w:rsidRDefault="00575416" w:rsidP="00575416">
      <w:pPr>
        <w:shd w:val="clear" w:color="auto" w:fill="FFFFFF"/>
        <w:spacing w:after="0" w:line="240" w:lineRule="auto"/>
        <w:rPr>
          <w:rFonts w:ascii="Times New Roman" w:eastAsia="Times New Roman" w:hAnsi="Times New Roman" w:cs="Times New Roman"/>
          <w:b/>
          <w:sz w:val="25"/>
          <w:szCs w:val="25"/>
          <w:lang w:eastAsia="ru-RU"/>
        </w:rPr>
      </w:pPr>
    </w:p>
    <w:p w14:paraId="69932C71" w14:textId="77777777" w:rsidR="00575416" w:rsidRDefault="00575416" w:rsidP="00575416">
      <w:pPr>
        <w:shd w:val="clear" w:color="auto" w:fill="FFFFFF"/>
        <w:spacing w:after="0" w:line="240" w:lineRule="auto"/>
        <w:jc w:val="center"/>
        <w:rPr>
          <w:rFonts w:ascii="Times New Roman" w:eastAsia="Times New Roman" w:hAnsi="Times New Roman" w:cs="Times New Roman"/>
          <w:sz w:val="25"/>
          <w:szCs w:val="25"/>
          <w:lang w:eastAsia="ru-RU"/>
        </w:rPr>
      </w:pPr>
      <w:r w:rsidRPr="00B55858">
        <w:rPr>
          <w:rFonts w:ascii="Times New Roman" w:eastAsia="Times New Roman" w:hAnsi="Times New Roman" w:cs="Times New Roman"/>
          <w:b/>
          <w:sz w:val="25"/>
          <w:szCs w:val="25"/>
          <w:lang w:eastAsia="ru-RU"/>
        </w:rPr>
        <w:t>Таблица возрастных нормативов 5.</w:t>
      </w:r>
      <w:r w:rsidRPr="00B55858">
        <w:rPr>
          <w:rFonts w:ascii="Times New Roman" w:eastAsia="Times New Roman" w:hAnsi="Times New Roman" w:cs="Times New Roman"/>
          <w:sz w:val="25"/>
          <w:szCs w:val="25"/>
          <w:lang w:eastAsia="ru-RU"/>
        </w:rPr>
        <w:t xml:space="preserve"> </w:t>
      </w:r>
      <w:r w:rsidRPr="00BF02D5">
        <w:rPr>
          <w:rFonts w:ascii="Times New Roman" w:eastAsia="Times New Roman" w:hAnsi="Times New Roman" w:cs="Times New Roman"/>
          <w:b/>
          <w:sz w:val="25"/>
          <w:szCs w:val="25"/>
          <w:lang w:eastAsia="ru-RU"/>
        </w:rPr>
        <w:t>«Речь»</w:t>
      </w:r>
    </w:p>
    <w:p w14:paraId="4E1CD9F2" w14:textId="77777777" w:rsidR="00575416" w:rsidRDefault="00575416" w:rsidP="00575416">
      <w:pPr>
        <w:shd w:val="clear" w:color="auto" w:fill="FFFFFF"/>
        <w:spacing w:after="0" w:line="240" w:lineRule="auto"/>
        <w:jc w:val="center"/>
        <w:rPr>
          <w:rFonts w:ascii="Times New Roman" w:eastAsia="Times New Roman" w:hAnsi="Times New Roman" w:cs="Times New Roman"/>
          <w:sz w:val="25"/>
          <w:szCs w:val="25"/>
          <w:lang w:eastAsia="ru-RU"/>
        </w:rPr>
      </w:pPr>
      <w:r w:rsidRPr="00B55858">
        <w:rPr>
          <w:rFonts w:ascii="Times New Roman" w:eastAsia="Times New Roman" w:hAnsi="Times New Roman" w:cs="Times New Roman"/>
          <w:sz w:val="25"/>
          <w:szCs w:val="25"/>
          <w:lang w:eastAsia="ru-RU"/>
        </w:rPr>
        <w:t>(Архипова, 2005; Власенко, Чиркина, 1992; Волков, 1993; Филичева,Соболева, 1996)</w:t>
      </w:r>
    </w:p>
    <w:p w14:paraId="43E1EC29" w14:textId="77777777" w:rsidR="00575416" w:rsidRDefault="00575416" w:rsidP="00575416">
      <w:pPr>
        <w:shd w:val="clear" w:color="auto" w:fill="FFFFFF"/>
        <w:spacing w:after="0" w:line="240" w:lineRule="auto"/>
        <w:rPr>
          <w:rFonts w:ascii="Times New Roman" w:eastAsia="Times New Roman" w:hAnsi="Times New Roman" w:cs="Times New Roman"/>
          <w:sz w:val="25"/>
          <w:szCs w:val="25"/>
          <w:lang w:eastAsia="ru-RU"/>
        </w:rPr>
      </w:pPr>
    </w:p>
    <w:tbl>
      <w:tblPr>
        <w:tblStyle w:val="af0"/>
        <w:tblW w:w="9918" w:type="dxa"/>
        <w:tblLayout w:type="fixed"/>
        <w:tblLook w:val="04A0" w:firstRow="1" w:lastRow="0" w:firstColumn="1" w:lastColumn="0" w:noHBand="0" w:noVBand="1"/>
      </w:tblPr>
      <w:tblGrid>
        <w:gridCol w:w="988"/>
        <w:gridCol w:w="850"/>
        <w:gridCol w:w="5670"/>
        <w:gridCol w:w="851"/>
        <w:gridCol w:w="850"/>
        <w:gridCol w:w="709"/>
      </w:tblGrid>
      <w:tr w:rsidR="00575416" w14:paraId="285BFD16" w14:textId="77777777" w:rsidTr="00575416">
        <w:tc>
          <w:tcPr>
            <w:tcW w:w="988" w:type="dxa"/>
          </w:tcPr>
          <w:p w14:paraId="4D2DB32A"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Возр. </w:t>
            </w:r>
          </w:p>
          <w:p w14:paraId="6D3F3D07"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реб</w:t>
            </w:r>
          </w:p>
          <w:p w14:paraId="2E152F87"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(годы)</w:t>
            </w:r>
          </w:p>
          <w:p w14:paraId="7DCD1CCA" w14:textId="77777777" w:rsidR="00575416" w:rsidRPr="00BF02D5" w:rsidRDefault="00575416" w:rsidP="00575416">
            <w:pPr>
              <w:rPr>
                <w:rFonts w:ascii="Times New Roman" w:eastAsia="Times New Roman" w:hAnsi="Times New Roman" w:cs="Times New Roman"/>
                <w:sz w:val="24"/>
                <w:szCs w:val="24"/>
                <w:lang w:eastAsia="ru-RU"/>
              </w:rPr>
            </w:pPr>
          </w:p>
        </w:tc>
        <w:tc>
          <w:tcPr>
            <w:tcW w:w="850" w:type="dxa"/>
          </w:tcPr>
          <w:p w14:paraId="40D66DEA"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Воз. </w:t>
            </w:r>
          </w:p>
          <w:p w14:paraId="7D437FA6"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реб. </w:t>
            </w:r>
          </w:p>
          <w:p w14:paraId="2184F4C0"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(мес)</w:t>
            </w:r>
          </w:p>
          <w:p w14:paraId="04AE1D88" w14:textId="77777777" w:rsidR="00575416" w:rsidRPr="00BF02D5" w:rsidRDefault="00575416" w:rsidP="00575416">
            <w:pPr>
              <w:rPr>
                <w:rFonts w:ascii="Times New Roman" w:eastAsia="Times New Roman" w:hAnsi="Times New Roman" w:cs="Times New Roman"/>
                <w:sz w:val="24"/>
                <w:szCs w:val="24"/>
                <w:lang w:eastAsia="ru-RU"/>
              </w:rPr>
            </w:pPr>
          </w:p>
        </w:tc>
        <w:tc>
          <w:tcPr>
            <w:tcW w:w="5670" w:type="dxa"/>
          </w:tcPr>
          <w:p w14:paraId="26AF8B3A" w14:textId="77777777" w:rsidR="00575416" w:rsidRPr="00BF02D5" w:rsidRDefault="00575416" w:rsidP="00575416">
            <w:pPr>
              <w:jc w:val="center"/>
              <w:rPr>
                <w:rFonts w:ascii="Times New Roman" w:eastAsia="Times New Roman" w:hAnsi="Times New Roman" w:cs="Times New Roman"/>
                <w:sz w:val="24"/>
                <w:szCs w:val="24"/>
                <w:lang w:eastAsia="ru-RU"/>
              </w:rPr>
            </w:pPr>
            <w:r w:rsidRPr="00BF02D5">
              <w:rPr>
                <w:rFonts w:ascii="Times New Roman" w:hAnsi="Times New Roman" w:cs="Times New Roman"/>
                <w:sz w:val="24"/>
                <w:szCs w:val="24"/>
                <w:shd w:val="clear" w:color="auto" w:fill="FFFFFF"/>
              </w:rPr>
              <w:t>Показатели развития</w:t>
            </w:r>
          </w:p>
        </w:tc>
        <w:tc>
          <w:tcPr>
            <w:tcW w:w="851" w:type="dxa"/>
          </w:tcPr>
          <w:p w14:paraId="377CF8FA"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Балл </w:t>
            </w:r>
          </w:p>
          <w:p w14:paraId="50685E8B"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(нач. </w:t>
            </w:r>
          </w:p>
          <w:p w14:paraId="4EFFDE86"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года)</w:t>
            </w:r>
          </w:p>
          <w:p w14:paraId="4908A753" w14:textId="77777777" w:rsidR="00575416" w:rsidRPr="00BF02D5" w:rsidRDefault="00575416" w:rsidP="00575416">
            <w:pPr>
              <w:rPr>
                <w:rFonts w:ascii="Times New Roman" w:eastAsia="Times New Roman" w:hAnsi="Times New Roman" w:cs="Times New Roman"/>
                <w:sz w:val="24"/>
                <w:szCs w:val="24"/>
                <w:lang w:eastAsia="ru-RU"/>
              </w:rPr>
            </w:pPr>
          </w:p>
        </w:tc>
        <w:tc>
          <w:tcPr>
            <w:tcW w:w="850" w:type="dxa"/>
          </w:tcPr>
          <w:p w14:paraId="6C080386"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Балл </w:t>
            </w:r>
          </w:p>
          <w:p w14:paraId="0A7C2CDC"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(кон. </w:t>
            </w:r>
          </w:p>
          <w:p w14:paraId="58D1AD17"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года)</w:t>
            </w:r>
          </w:p>
          <w:p w14:paraId="7EEA3BE5" w14:textId="77777777" w:rsidR="00575416" w:rsidRPr="00BF02D5" w:rsidRDefault="00575416" w:rsidP="00575416">
            <w:pPr>
              <w:rPr>
                <w:rFonts w:ascii="Times New Roman" w:eastAsia="Times New Roman" w:hAnsi="Times New Roman" w:cs="Times New Roman"/>
                <w:sz w:val="24"/>
                <w:szCs w:val="24"/>
                <w:lang w:eastAsia="ru-RU"/>
              </w:rPr>
            </w:pPr>
          </w:p>
        </w:tc>
        <w:tc>
          <w:tcPr>
            <w:tcW w:w="709" w:type="dxa"/>
          </w:tcPr>
          <w:p w14:paraId="7B08B9A6"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Коммента-</w:t>
            </w:r>
          </w:p>
          <w:p w14:paraId="18C70015"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рии</w:t>
            </w:r>
          </w:p>
          <w:p w14:paraId="255AD2F6" w14:textId="77777777" w:rsidR="00575416" w:rsidRPr="00BF02D5" w:rsidRDefault="00575416" w:rsidP="00575416">
            <w:pPr>
              <w:rPr>
                <w:rFonts w:ascii="Times New Roman" w:eastAsia="Times New Roman" w:hAnsi="Times New Roman" w:cs="Times New Roman"/>
                <w:sz w:val="24"/>
                <w:szCs w:val="24"/>
                <w:lang w:eastAsia="ru-RU"/>
              </w:rPr>
            </w:pPr>
          </w:p>
        </w:tc>
      </w:tr>
      <w:tr w:rsidR="00575416" w14:paraId="07B9F5B8" w14:textId="77777777" w:rsidTr="00575416">
        <w:trPr>
          <w:trHeight w:val="378"/>
        </w:trPr>
        <w:tc>
          <w:tcPr>
            <w:tcW w:w="988" w:type="dxa"/>
            <w:vMerge w:val="restart"/>
          </w:tcPr>
          <w:p w14:paraId="6C090709"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t xml:space="preserve">1-ый </w:t>
            </w:r>
          </w:p>
          <w:p w14:paraId="315FE080"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t>год</w:t>
            </w:r>
          </w:p>
          <w:p w14:paraId="46346EA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64851869"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w:t>
            </w:r>
          </w:p>
        </w:tc>
        <w:tc>
          <w:tcPr>
            <w:tcW w:w="5670" w:type="dxa"/>
          </w:tcPr>
          <w:p w14:paraId="610672FF"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 xml:space="preserve">Произносит гласные, (вокализирует), гулит. </w:t>
            </w:r>
          </w:p>
        </w:tc>
        <w:tc>
          <w:tcPr>
            <w:tcW w:w="851" w:type="dxa"/>
          </w:tcPr>
          <w:p w14:paraId="4F768E55" w14:textId="77777777" w:rsidR="00575416" w:rsidRDefault="00575416" w:rsidP="00575416">
            <w:pPr>
              <w:rPr>
                <w:rFonts w:ascii="Arial" w:eastAsia="Times New Roman" w:hAnsi="Arial" w:cs="Arial"/>
                <w:sz w:val="25"/>
                <w:szCs w:val="25"/>
                <w:lang w:eastAsia="ru-RU"/>
              </w:rPr>
            </w:pPr>
          </w:p>
        </w:tc>
        <w:tc>
          <w:tcPr>
            <w:tcW w:w="850" w:type="dxa"/>
          </w:tcPr>
          <w:p w14:paraId="123F29B9" w14:textId="77777777" w:rsidR="00575416" w:rsidRDefault="00575416" w:rsidP="00575416">
            <w:pPr>
              <w:rPr>
                <w:rFonts w:ascii="Arial" w:eastAsia="Times New Roman" w:hAnsi="Arial" w:cs="Arial"/>
                <w:sz w:val="25"/>
                <w:szCs w:val="25"/>
                <w:lang w:eastAsia="ru-RU"/>
              </w:rPr>
            </w:pPr>
          </w:p>
        </w:tc>
        <w:tc>
          <w:tcPr>
            <w:tcW w:w="709" w:type="dxa"/>
          </w:tcPr>
          <w:p w14:paraId="1C3065B1" w14:textId="77777777" w:rsidR="00575416" w:rsidRDefault="00575416" w:rsidP="00575416">
            <w:pPr>
              <w:rPr>
                <w:rFonts w:ascii="Arial" w:eastAsia="Times New Roman" w:hAnsi="Arial" w:cs="Arial"/>
                <w:sz w:val="25"/>
                <w:szCs w:val="25"/>
                <w:lang w:eastAsia="ru-RU"/>
              </w:rPr>
            </w:pPr>
          </w:p>
        </w:tc>
      </w:tr>
      <w:tr w:rsidR="00575416" w14:paraId="5B5AE164" w14:textId="77777777" w:rsidTr="00575416">
        <w:tc>
          <w:tcPr>
            <w:tcW w:w="988" w:type="dxa"/>
            <w:vMerge/>
          </w:tcPr>
          <w:p w14:paraId="04145316"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1AC43229"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73C50717"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Произносит некоторые согласные, лепечет.</w:t>
            </w:r>
          </w:p>
        </w:tc>
        <w:tc>
          <w:tcPr>
            <w:tcW w:w="851" w:type="dxa"/>
          </w:tcPr>
          <w:p w14:paraId="68ADE009" w14:textId="77777777" w:rsidR="00575416" w:rsidRDefault="00575416" w:rsidP="00575416">
            <w:pPr>
              <w:rPr>
                <w:rFonts w:ascii="Arial" w:eastAsia="Times New Roman" w:hAnsi="Arial" w:cs="Arial"/>
                <w:sz w:val="25"/>
                <w:szCs w:val="25"/>
                <w:lang w:eastAsia="ru-RU"/>
              </w:rPr>
            </w:pPr>
          </w:p>
        </w:tc>
        <w:tc>
          <w:tcPr>
            <w:tcW w:w="850" w:type="dxa"/>
          </w:tcPr>
          <w:p w14:paraId="71789BA6" w14:textId="77777777" w:rsidR="00575416" w:rsidRDefault="00575416" w:rsidP="00575416">
            <w:pPr>
              <w:rPr>
                <w:rFonts w:ascii="Arial" w:eastAsia="Times New Roman" w:hAnsi="Arial" w:cs="Arial"/>
                <w:sz w:val="25"/>
                <w:szCs w:val="25"/>
                <w:lang w:eastAsia="ru-RU"/>
              </w:rPr>
            </w:pPr>
          </w:p>
        </w:tc>
        <w:tc>
          <w:tcPr>
            <w:tcW w:w="709" w:type="dxa"/>
          </w:tcPr>
          <w:p w14:paraId="3AF81C1A" w14:textId="77777777" w:rsidR="00575416" w:rsidRDefault="00575416" w:rsidP="00575416">
            <w:pPr>
              <w:rPr>
                <w:rFonts w:ascii="Arial" w:eastAsia="Times New Roman" w:hAnsi="Arial" w:cs="Arial"/>
                <w:sz w:val="25"/>
                <w:szCs w:val="25"/>
                <w:lang w:eastAsia="ru-RU"/>
              </w:rPr>
            </w:pPr>
          </w:p>
        </w:tc>
      </w:tr>
      <w:tr w:rsidR="00575416" w14:paraId="086BD78C" w14:textId="77777777" w:rsidTr="00575416">
        <w:tc>
          <w:tcPr>
            <w:tcW w:w="988" w:type="dxa"/>
            <w:vMerge/>
          </w:tcPr>
          <w:p w14:paraId="4885B243"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4C14949F"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12</w:t>
            </w:r>
          </w:p>
        </w:tc>
        <w:tc>
          <w:tcPr>
            <w:tcW w:w="5670" w:type="dxa"/>
          </w:tcPr>
          <w:p w14:paraId="4C968143" w14:textId="77777777" w:rsidR="00575416" w:rsidRPr="00DF3AA8" w:rsidRDefault="00575416" w:rsidP="00575416">
            <w:pPr>
              <w:shd w:val="clear" w:color="auto" w:fill="FFFFFF"/>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Произносит первые слова. Использует речь для комментирования окружающего.</w:t>
            </w:r>
            <w:r>
              <w:rPr>
                <w:rFonts w:ascii="Times New Roman" w:eastAsia="Times New Roman" w:hAnsi="Times New Roman" w:cs="Times New Roman"/>
                <w:sz w:val="24"/>
                <w:szCs w:val="24"/>
                <w:lang w:eastAsia="ru-RU"/>
              </w:rPr>
              <w:t xml:space="preserve"> </w:t>
            </w:r>
          </w:p>
        </w:tc>
        <w:tc>
          <w:tcPr>
            <w:tcW w:w="851" w:type="dxa"/>
          </w:tcPr>
          <w:p w14:paraId="44E9B797" w14:textId="77777777" w:rsidR="00575416" w:rsidRDefault="00575416" w:rsidP="00575416">
            <w:pPr>
              <w:rPr>
                <w:rFonts w:ascii="Arial" w:eastAsia="Times New Roman" w:hAnsi="Arial" w:cs="Arial"/>
                <w:sz w:val="25"/>
                <w:szCs w:val="25"/>
                <w:lang w:eastAsia="ru-RU"/>
              </w:rPr>
            </w:pPr>
          </w:p>
        </w:tc>
        <w:tc>
          <w:tcPr>
            <w:tcW w:w="850" w:type="dxa"/>
          </w:tcPr>
          <w:p w14:paraId="5534E3EF" w14:textId="77777777" w:rsidR="00575416" w:rsidRDefault="00575416" w:rsidP="00575416">
            <w:pPr>
              <w:rPr>
                <w:rFonts w:ascii="Arial" w:eastAsia="Times New Roman" w:hAnsi="Arial" w:cs="Arial"/>
                <w:sz w:val="25"/>
                <w:szCs w:val="25"/>
                <w:lang w:eastAsia="ru-RU"/>
              </w:rPr>
            </w:pPr>
          </w:p>
        </w:tc>
        <w:tc>
          <w:tcPr>
            <w:tcW w:w="709" w:type="dxa"/>
          </w:tcPr>
          <w:p w14:paraId="69193DFC" w14:textId="77777777" w:rsidR="00575416" w:rsidRDefault="00575416" w:rsidP="00575416">
            <w:pPr>
              <w:rPr>
                <w:rFonts w:ascii="Arial" w:eastAsia="Times New Roman" w:hAnsi="Arial" w:cs="Arial"/>
                <w:sz w:val="25"/>
                <w:szCs w:val="25"/>
                <w:lang w:eastAsia="ru-RU"/>
              </w:rPr>
            </w:pPr>
          </w:p>
        </w:tc>
      </w:tr>
      <w:tr w:rsidR="00575416" w14:paraId="7E85AFEA" w14:textId="77777777" w:rsidTr="00575416">
        <w:tc>
          <w:tcPr>
            <w:tcW w:w="988" w:type="dxa"/>
            <w:vMerge/>
          </w:tcPr>
          <w:p w14:paraId="2C38D806"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1BC42092"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4E2231F7" w14:textId="77777777" w:rsidR="00575416" w:rsidRPr="00DF3AA8" w:rsidRDefault="00575416" w:rsidP="00575416">
            <w:pPr>
              <w:shd w:val="clear" w:color="auto" w:fill="FFFFFF"/>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Повторяет за взрослым новые слоги, копирует интонацию, восклицания и междометия, сопровождая их выразительной мимикой и жестами.</w:t>
            </w:r>
          </w:p>
        </w:tc>
        <w:tc>
          <w:tcPr>
            <w:tcW w:w="851" w:type="dxa"/>
          </w:tcPr>
          <w:p w14:paraId="10E3C206" w14:textId="77777777" w:rsidR="00575416" w:rsidRDefault="00575416" w:rsidP="00575416">
            <w:pPr>
              <w:rPr>
                <w:rFonts w:ascii="Arial" w:eastAsia="Times New Roman" w:hAnsi="Arial" w:cs="Arial"/>
                <w:sz w:val="25"/>
                <w:szCs w:val="25"/>
                <w:lang w:eastAsia="ru-RU"/>
              </w:rPr>
            </w:pPr>
          </w:p>
        </w:tc>
        <w:tc>
          <w:tcPr>
            <w:tcW w:w="850" w:type="dxa"/>
          </w:tcPr>
          <w:p w14:paraId="0C972C3C" w14:textId="77777777" w:rsidR="00575416" w:rsidRDefault="00575416" w:rsidP="00575416">
            <w:pPr>
              <w:rPr>
                <w:rFonts w:ascii="Arial" w:eastAsia="Times New Roman" w:hAnsi="Arial" w:cs="Arial"/>
                <w:sz w:val="25"/>
                <w:szCs w:val="25"/>
                <w:lang w:eastAsia="ru-RU"/>
              </w:rPr>
            </w:pPr>
          </w:p>
        </w:tc>
        <w:tc>
          <w:tcPr>
            <w:tcW w:w="709" w:type="dxa"/>
          </w:tcPr>
          <w:p w14:paraId="1E88BB49" w14:textId="77777777" w:rsidR="00575416" w:rsidRDefault="00575416" w:rsidP="00575416">
            <w:pPr>
              <w:rPr>
                <w:rFonts w:ascii="Arial" w:eastAsia="Times New Roman" w:hAnsi="Arial" w:cs="Arial"/>
                <w:sz w:val="25"/>
                <w:szCs w:val="25"/>
                <w:lang w:eastAsia="ru-RU"/>
              </w:rPr>
            </w:pPr>
          </w:p>
        </w:tc>
      </w:tr>
      <w:tr w:rsidR="00575416" w14:paraId="7764A9A3" w14:textId="77777777" w:rsidTr="00575416">
        <w:tc>
          <w:tcPr>
            <w:tcW w:w="988" w:type="dxa"/>
            <w:vMerge w:val="restart"/>
          </w:tcPr>
          <w:p w14:paraId="69BAA063"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2-й год</w:t>
            </w:r>
          </w:p>
        </w:tc>
        <w:tc>
          <w:tcPr>
            <w:tcW w:w="850" w:type="dxa"/>
            <w:vMerge w:val="restart"/>
          </w:tcPr>
          <w:p w14:paraId="37A7E3E3"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18</w:t>
            </w:r>
          </w:p>
        </w:tc>
        <w:tc>
          <w:tcPr>
            <w:tcW w:w="5670" w:type="dxa"/>
          </w:tcPr>
          <w:p w14:paraId="3EDE40D9"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Выражает просьбы и комментирует действия, используя словосочетания из 2-х слов.</w:t>
            </w:r>
          </w:p>
        </w:tc>
        <w:tc>
          <w:tcPr>
            <w:tcW w:w="851" w:type="dxa"/>
          </w:tcPr>
          <w:p w14:paraId="6F6AA650" w14:textId="77777777" w:rsidR="00575416" w:rsidRDefault="00575416" w:rsidP="00575416">
            <w:pPr>
              <w:rPr>
                <w:rFonts w:ascii="Arial" w:eastAsia="Times New Roman" w:hAnsi="Arial" w:cs="Arial"/>
                <w:sz w:val="25"/>
                <w:szCs w:val="25"/>
                <w:lang w:eastAsia="ru-RU"/>
              </w:rPr>
            </w:pPr>
          </w:p>
        </w:tc>
        <w:tc>
          <w:tcPr>
            <w:tcW w:w="850" w:type="dxa"/>
          </w:tcPr>
          <w:p w14:paraId="697B30F6" w14:textId="77777777" w:rsidR="00575416" w:rsidRDefault="00575416" w:rsidP="00575416">
            <w:pPr>
              <w:rPr>
                <w:rFonts w:ascii="Arial" w:eastAsia="Times New Roman" w:hAnsi="Arial" w:cs="Arial"/>
                <w:sz w:val="25"/>
                <w:szCs w:val="25"/>
                <w:lang w:eastAsia="ru-RU"/>
              </w:rPr>
            </w:pPr>
          </w:p>
        </w:tc>
        <w:tc>
          <w:tcPr>
            <w:tcW w:w="709" w:type="dxa"/>
          </w:tcPr>
          <w:p w14:paraId="36124EC5" w14:textId="77777777" w:rsidR="00575416" w:rsidRDefault="00575416" w:rsidP="00575416">
            <w:pPr>
              <w:rPr>
                <w:rFonts w:ascii="Arial" w:eastAsia="Times New Roman" w:hAnsi="Arial" w:cs="Arial"/>
                <w:sz w:val="25"/>
                <w:szCs w:val="25"/>
                <w:lang w:eastAsia="ru-RU"/>
              </w:rPr>
            </w:pPr>
          </w:p>
        </w:tc>
      </w:tr>
      <w:tr w:rsidR="00575416" w14:paraId="5B983449" w14:textId="77777777" w:rsidTr="00575416">
        <w:trPr>
          <w:trHeight w:val="354"/>
        </w:trPr>
        <w:tc>
          <w:tcPr>
            <w:tcW w:w="988" w:type="dxa"/>
            <w:vMerge/>
          </w:tcPr>
          <w:p w14:paraId="6BCCDCC1"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2D3DD2C6"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37CBB6BE"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Привлекает внимание с помощью речи.</w:t>
            </w:r>
          </w:p>
        </w:tc>
        <w:tc>
          <w:tcPr>
            <w:tcW w:w="851" w:type="dxa"/>
          </w:tcPr>
          <w:p w14:paraId="1D2E756F" w14:textId="77777777" w:rsidR="00575416" w:rsidRDefault="00575416" w:rsidP="00575416">
            <w:pPr>
              <w:rPr>
                <w:rFonts w:ascii="Arial" w:eastAsia="Times New Roman" w:hAnsi="Arial" w:cs="Arial"/>
                <w:sz w:val="25"/>
                <w:szCs w:val="25"/>
                <w:lang w:eastAsia="ru-RU"/>
              </w:rPr>
            </w:pPr>
          </w:p>
        </w:tc>
        <w:tc>
          <w:tcPr>
            <w:tcW w:w="850" w:type="dxa"/>
          </w:tcPr>
          <w:p w14:paraId="1A5BF812" w14:textId="77777777" w:rsidR="00575416" w:rsidRDefault="00575416" w:rsidP="00575416">
            <w:pPr>
              <w:rPr>
                <w:rFonts w:ascii="Arial" w:eastAsia="Times New Roman" w:hAnsi="Arial" w:cs="Arial"/>
                <w:sz w:val="25"/>
                <w:szCs w:val="25"/>
                <w:lang w:eastAsia="ru-RU"/>
              </w:rPr>
            </w:pPr>
          </w:p>
        </w:tc>
        <w:tc>
          <w:tcPr>
            <w:tcW w:w="709" w:type="dxa"/>
          </w:tcPr>
          <w:p w14:paraId="55488EB9" w14:textId="77777777" w:rsidR="00575416" w:rsidRDefault="00575416" w:rsidP="00575416">
            <w:pPr>
              <w:rPr>
                <w:rFonts w:ascii="Arial" w:eastAsia="Times New Roman" w:hAnsi="Arial" w:cs="Arial"/>
                <w:sz w:val="25"/>
                <w:szCs w:val="25"/>
                <w:lang w:eastAsia="ru-RU"/>
              </w:rPr>
            </w:pPr>
          </w:p>
        </w:tc>
      </w:tr>
      <w:tr w:rsidR="00575416" w14:paraId="45E6693A" w14:textId="77777777" w:rsidTr="00575416">
        <w:tc>
          <w:tcPr>
            <w:tcW w:w="988" w:type="dxa"/>
            <w:vMerge/>
          </w:tcPr>
          <w:p w14:paraId="791AAFA1"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0FD0AEE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24</w:t>
            </w:r>
          </w:p>
        </w:tc>
        <w:tc>
          <w:tcPr>
            <w:tcW w:w="5670" w:type="dxa"/>
          </w:tcPr>
          <w:p w14:paraId="53D26753"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Пользуется фразой из 3-4 слов.</w:t>
            </w:r>
            <w:r>
              <w:rPr>
                <w:rFonts w:ascii="Times New Roman" w:eastAsia="Times New Roman" w:hAnsi="Times New Roman" w:cs="Times New Roman"/>
                <w:sz w:val="24"/>
                <w:szCs w:val="24"/>
                <w:lang w:eastAsia="ru-RU"/>
              </w:rPr>
              <w:t xml:space="preserve"> </w:t>
            </w:r>
          </w:p>
        </w:tc>
        <w:tc>
          <w:tcPr>
            <w:tcW w:w="851" w:type="dxa"/>
          </w:tcPr>
          <w:p w14:paraId="49D2B6B7" w14:textId="77777777" w:rsidR="00575416" w:rsidRDefault="00575416" w:rsidP="00575416">
            <w:pPr>
              <w:rPr>
                <w:rFonts w:ascii="Arial" w:eastAsia="Times New Roman" w:hAnsi="Arial" w:cs="Arial"/>
                <w:sz w:val="25"/>
                <w:szCs w:val="25"/>
                <w:lang w:eastAsia="ru-RU"/>
              </w:rPr>
            </w:pPr>
          </w:p>
        </w:tc>
        <w:tc>
          <w:tcPr>
            <w:tcW w:w="850" w:type="dxa"/>
          </w:tcPr>
          <w:p w14:paraId="33B862F9" w14:textId="77777777" w:rsidR="00575416" w:rsidRDefault="00575416" w:rsidP="00575416">
            <w:pPr>
              <w:rPr>
                <w:rFonts w:ascii="Arial" w:eastAsia="Times New Roman" w:hAnsi="Arial" w:cs="Arial"/>
                <w:sz w:val="25"/>
                <w:szCs w:val="25"/>
                <w:lang w:eastAsia="ru-RU"/>
              </w:rPr>
            </w:pPr>
          </w:p>
        </w:tc>
        <w:tc>
          <w:tcPr>
            <w:tcW w:w="709" w:type="dxa"/>
          </w:tcPr>
          <w:p w14:paraId="43B9B1CA" w14:textId="77777777" w:rsidR="00575416" w:rsidRDefault="00575416" w:rsidP="00575416">
            <w:pPr>
              <w:rPr>
                <w:rFonts w:ascii="Arial" w:eastAsia="Times New Roman" w:hAnsi="Arial" w:cs="Arial"/>
                <w:sz w:val="25"/>
                <w:szCs w:val="25"/>
                <w:lang w:eastAsia="ru-RU"/>
              </w:rPr>
            </w:pPr>
          </w:p>
        </w:tc>
      </w:tr>
      <w:tr w:rsidR="00575416" w14:paraId="3449A029" w14:textId="77777777" w:rsidTr="00575416">
        <w:tc>
          <w:tcPr>
            <w:tcW w:w="988" w:type="dxa"/>
            <w:vMerge/>
          </w:tcPr>
          <w:p w14:paraId="335F9D8E"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62C0F00"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1348589B"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Появляются простые предлоги ( в, на, у, с).</w:t>
            </w:r>
          </w:p>
        </w:tc>
        <w:tc>
          <w:tcPr>
            <w:tcW w:w="851" w:type="dxa"/>
          </w:tcPr>
          <w:p w14:paraId="597BF179" w14:textId="77777777" w:rsidR="00575416" w:rsidRDefault="00575416" w:rsidP="00575416">
            <w:pPr>
              <w:rPr>
                <w:rFonts w:ascii="Arial" w:eastAsia="Times New Roman" w:hAnsi="Arial" w:cs="Arial"/>
                <w:sz w:val="25"/>
                <w:szCs w:val="25"/>
                <w:lang w:eastAsia="ru-RU"/>
              </w:rPr>
            </w:pPr>
          </w:p>
        </w:tc>
        <w:tc>
          <w:tcPr>
            <w:tcW w:w="850" w:type="dxa"/>
          </w:tcPr>
          <w:p w14:paraId="02EB8D85" w14:textId="77777777" w:rsidR="00575416" w:rsidRDefault="00575416" w:rsidP="00575416">
            <w:pPr>
              <w:rPr>
                <w:rFonts w:ascii="Arial" w:eastAsia="Times New Roman" w:hAnsi="Arial" w:cs="Arial"/>
                <w:sz w:val="25"/>
                <w:szCs w:val="25"/>
                <w:lang w:eastAsia="ru-RU"/>
              </w:rPr>
            </w:pPr>
          </w:p>
        </w:tc>
        <w:tc>
          <w:tcPr>
            <w:tcW w:w="709" w:type="dxa"/>
          </w:tcPr>
          <w:p w14:paraId="21A0E3A3" w14:textId="77777777" w:rsidR="00575416" w:rsidRDefault="00575416" w:rsidP="00575416">
            <w:pPr>
              <w:rPr>
                <w:rFonts w:ascii="Arial" w:eastAsia="Times New Roman" w:hAnsi="Arial" w:cs="Arial"/>
                <w:sz w:val="25"/>
                <w:szCs w:val="25"/>
                <w:lang w:eastAsia="ru-RU"/>
              </w:rPr>
            </w:pPr>
          </w:p>
        </w:tc>
      </w:tr>
      <w:tr w:rsidR="00575416" w14:paraId="58A75149" w14:textId="77777777" w:rsidTr="00575416">
        <w:tc>
          <w:tcPr>
            <w:tcW w:w="988" w:type="dxa"/>
            <w:vMerge w:val="restart"/>
          </w:tcPr>
          <w:p w14:paraId="07921B5E"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3-ий</w:t>
            </w:r>
          </w:p>
          <w:p w14:paraId="0B3089CB"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год</w:t>
            </w:r>
          </w:p>
        </w:tc>
        <w:tc>
          <w:tcPr>
            <w:tcW w:w="850" w:type="dxa"/>
            <w:vMerge w:val="restart"/>
          </w:tcPr>
          <w:p w14:paraId="6022DD67"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30</w:t>
            </w:r>
          </w:p>
        </w:tc>
        <w:tc>
          <w:tcPr>
            <w:tcW w:w="5670" w:type="dxa"/>
          </w:tcPr>
          <w:p w14:paraId="34949C26"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Произносит слова из трех открытых слогов (машина, сапоги).</w:t>
            </w:r>
          </w:p>
        </w:tc>
        <w:tc>
          <w:tcPr>
            <w:tcW w:w="851" w:type="dxa"/>
          </w:tcPr>
          <w:p w14:paraId="44372E94" w14:textId="77777777" w:rsidR="00575416" w:rsidRDefault="00575416" w:rsidP="00575416">
            <w:pPr>
              <w:rPr>
                <w:rFonts w:ascii="Arial" w:eastAsia="Times New Roman" w:hAnsi="Arial" w:cs="Arial"/>
                <w:sz w:val="25"/>
                <w:szCs w:val="25"/>
                <w:lang w:eastAsia="ru-RU"/>
              </w:rPr>
            </w:pPr>
          </w:p>
        </w:tc>
        <w:tc>
          <w:tcPr>
            <w:tcW w:w="850" w:type="dxa"/>
          </w:tcPr>
          <w:p w14:paraId="1402B644" w14:textId="77777777" w:rsidR="00575416" w:rsidRDefault="00575416" w:rsidP="00575416">
            <w:pPr>
              <w:rPr>
                <w:rFonts w:ascii="Arial" w:eastAsia="Times New Roman" w:hAnsi="Arial" w:cs="Arial"/>
                <w:sz w:val="25"/>
                <w:szCs w:val="25"/>
                <w:lang w:eastAsia="ru-RU"/>
              </w:rPr>
            </w:pPr>
          </w:p>
        </w:tc>
        <w:tc>
          <w:tcPr>
            <w:tcW w:w="709" w:type="dxa"/>
          </w:tcPr>
          <w:p w14:paraId="471701A7" w14:textId="77777777" w:rsidR="00575416" w:rsidRDefault="00575416" w:rsidP="00575416">
            <w:pPr>
              <w:rPr>
                <w:rFonts w:ascii="Arial" w:eastAsia="Times New Roman" w:hAnsi="Arial" w:cs="Arial"/>
                <w:sz w:val="25"/>
                <w:szCs w:val="25"/>
                <w:lang w:eastAsia="ru-RU"/>
              </w:rPr>
            </w:pPr>
          </w:p>
        </w:tc>
      </w:tr>
      <w:tr w:rsidR="00575416" w14:paraId="36CDAAC5" w14:textId="77777777" w:rsidTr="00575416">
        <w:tc>
          <w:tcPr>
            <w:tcW w:w="988" w:type="dxa"/>
            <w:vMerge/>
          </w:tcPr>
          <w:p w14:paraId="25E653C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10280515"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6A57B4AB"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Фонематическое восприятие хорошо развито: не смешивает слова, близкие по звучанию.</w:t>
            </w:r>
          </w:p>
        </w:tc>
        <w:tc>
          <w:tcPr>
            <w:tcW w:w="851" w:type="dxa"/>
          </w:tcPr>
          <w:p w14:paraId="41BAED3F" w14:textId="77777777" w:rsidR="00575416" w:rsidRDefault="00575416" w:rsidP="00575416">
            <w:pPr>
              <w:rPr>
                <w:rFonts w:ascii="Arial" w:eastAsia="Times New Roman" w:hAnsi="Arial" w:cs="Arial"/>
                <w:sz w:val="25"/>
                <w:szCs w:val="25"/>
                <w:lang w:eastAsia="ru-RU"/>
              </w:rPr>
            </w:pPr>
          </w:p>
        </w:tc>
        <w:tc>
          <w:tcPr>
            <w:tcW w:w="850" w:type="dxa"/>
          </w:tcPr>
          <w:p w14:paraId="3B2C5DA8" w14:textId="77777777" w:rsidR="00575416" w:rsidRDefault="00575416" w:rsidP="00575416">
            <w:pPr>
              <w:rPr>
                <w:rFonts w:ascii="Arial" w:eastAsia="Times New Roman" w:hAnsi="Arial" w:cs="Arial"/>
                <w:sz w:val="25"/>
                <w:szCs w:val="25"/>
                <w:lang w:eastAsia="ru-RU"/>
              </w:rPr>
            </w:pPr>
          </w:p>
        </w:tc>
        <w:tc>
          <w:tcPr>
            <w:tcW w:w="709" w:type="dxa"/>
          </w:tcPr>
          <w:p w14:paraId="3011D2B8" w14:textId="77777777" w:rsidR="00575416" w:rsidRDefault="00575416" w:rsidP="00575416">
            <w:pPr>
              <w:rPr>
                <w:rFonts w:ascii="Arial" w:eastAsia="Times New Roman" w:hAnsi="Arial" w:cs="Arial"/>
                <w:sz w:val="25"/>
                <w:szCs w:val="25"/>
                <w:lang w:eastAsia="ru-RU"/>
              </w:rPr>
            </w:pPr>
          </w:p>
        </w:tc>
      </w:tr>
      <w:tr w:rsidR="00575416" w14:paraId="17401432" w14:textId="77777777" w:rsidTr="00575416">
        <w:tc>
          <w:tcPr>
            <w:tcW w:w="988" w:type="dxa"/>
            <w:vMerge/>
          </w:tcPr>
          <w:p w14:paraId="0B1D1DD0"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770D6AA8"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36</w:t>
            </w:r>
          </w:p>
        </w:tc>
        <w:tc>
          <w:tcPr>
            <w:tcW w:w="5670" w:type="dxa"/>
          </w:tcPr>
          <w:p w14:paraId="58C1B4C7"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Говорит о себе в 1 лице.</w:t>
            </w:r>
          </w:p>
        </w:tc>
        <w:tc>
          <w:tcPr>
            <w:tcW w:w="851" w:type="dxa"/>
          </w:tcPr>
          <w:p w14:paraId="1A4118FA" w14:textId="77777777" w:rsidR="00575416" w:rsidRDefault="00575416" w:rsidP="00575416">
            <w:pPr>
              <w:rPr>
                <w:rFonts w:ascii="Arial" w:eastAsia="Times New Roman" w:hAnsi="Arial" w:cs="Arial"/>
                <w:sz w:val="25"/>
                <w:szCs w:val="25"/>
                <w:lang w:eastAsia="ru-RU"/>
              </w:rPr>
            </w:pPr>
          </w:p>
        </w:tc>
        <w:tc>
          <w:tcPr>
            <w:tcW w:w="850" w:type="dxa"/>
          </w:tcPr>
          <w:p w14:paraId="4E67EAC3" w14:textId="77777777" w:rsidR="00575416" w:rsidRDefault="00575416" w:rsidP="00575416">
            <w:pPr>
              <w:rPr>
                <w:rFonts w:ascii="Arial" w:eastAsia="Times New Roman" w:hAnsi="Arial" w:cs="Arial"/>
                <w:sz w:val="25"/>
                <w:szCs w:val="25"/>
                <w:lang w:eastAsia="ru-RU"/>
              </w:rPr>
            </w:pPr>
          </w:p>
        </w:tc>
        <w:tc>
          <w:tcPr>
            <w:tcW w:w="709" w:type="dxa"/>
          </w:tcPr>
          <w:p w14:paraId="03A620AC" w14:textId="77777777" w:rsidR="00575416" w:rsidRDefault="00575416" w:rsidP="00575416">
            <w:pPr>
              <w:rPr>
                <w:rFonts w:ascii="Arial" w:eastAsia="Times New Roman" w:hAnsi="Arial" w:cs="Arial"/>
                <w:sz w:val="25"/>
                <w:szCs w:val="25"/>
                <w:lang w:eastAsia="ru-RU"/>
              </w:rPr>
            </w:pPr>
          </w:p>
        </w:tc>
      </w:tr>
      <w:tr w:rsidR="00575416" w14:paraId="5ACA85B5" w14:textId="77777777" w:rsidTr="00575416">
        <w:tc>
          <w:tcPr>
            <w:tcW w:w="988" w:type="dxa"/>
            <w:vMerge/>
          </w:tcPr>
          <w:p w14:paraId="10536E00"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BAFB370"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4E83CDCB"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В речи появляются понятия времени и места</w:t>
            </w:r>
          </w:p>
        </w:tc>
        <w:tc>
          <w:tcPr>
            <w:tcW w:w="851" w:type="dxa"/>
          </w:tcPr>
          <w:p w14:paraId="317AB332" w14:textId="77777777" w:rsidR="00575416" w:rsidRDefault="00575416" w:rsidP="00575416">
            <w:pPr>
              <w:rPr>
                <w:rFonts w:ascii="Arial" w:eastAsia="Times New Roman" w:hAnsi="Arial" w:cs="Arial"/>
                <w:sz w:val="25"/>
                <w:szCs w:val="25"/>
                <w:lang w:eastAsia="ru-RU"/>
              </w:rPr>
            </w:pPr>
          </w:p>
        </w:tc>
        <w:tc>
          <w:tcPr>
            <w:tcW w:w="850" w:type="dxa"/>
          </w:tcPr>
          <w:p w14:paraId="4B3965D2" w14:textId="77777777" w:rsidR="00575416" w:rsidRDefault="00575416" w:rsidP="00575416">
            <w:pPr>
              <w:rPr>
                <w:rFonts w:ascii="Arial" w:eastAsia="Times New Roman" w:hAnsi="Arial" w:cs="Arial"/>
                <w:sz w:val="25"/>
                <w:szCs w:val="25"/>
                <w:lang w:eastAsia="ru-RU"/>
              </w:rPr>
            </w:pPr>
          </w:p>
        </w:tc>
        <w:tc>
          <w:tcPr>
            <w:tcW w:w="709" w:type="dxa"/>
          </w:tcPr>
          <w:p w14:paraId="74040F43" w14:textId="77777777" w:rsidR="00575416" w:rsidRDefault="00575416" w:rsidP="00575416">
            <w:pPr>
              <w:rPr>
                <w:rFonts w:ascii="Arial" w:eastAsia="Times New Roman" w:hAnsi="Arial" w:cs="Arial"/>
                <w:sz w:val="25"/>
                <w:szCs w:val="25"/>
                <w:lang w:eastAsia="ru-RU"/>
              </w:rPr>
            </w:pPr>
          </w:p>
        </w:tc>
      </w:tr>
      <w:tr w:rsidR="00575416" w14:paraId="4AC34FA1" w14:textId="77777777" w:rsidTr="00575416">
        <w:tc>
          <w:tcPr>
            <w:tcW w:w="988" w:type="dxa"/>
            <w:vMerge w:val="restart"/>
          </w:tcPr>
          <w:p w14:paraId="26786113"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4-й год</w:t>
            </w:r>
          </w:p>
        </w:tc>
        <w:tc>
          <w:tcPr>
            <w:tcW w:w="850" w:type="dxa"/>
            <w:vMerge w:val="restart"/>
          </w:tcPr>
          <w:p w14:paraId="7330D417"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42</w:t>
            </w:r>
          </w:p>
        </w:tc>
        <w:tc>
          <w:tcPr>
            <w:tcW w:w="5670" w:type="dxa"/>
          </w:tcPr>
          <w:p w14:paraId="33456D6B" w14:textId="77777777" w:rsidR="00575416" w:rsidRPr="00DF3AA8" w:rsidRDefault="00575416" w:rsidP="00575416">
            <w:pPr>
              <w:rPr>
                <w:rFonts w:ascii="Times New Roman" w:eastAsia="Times New Roman" w:hAnsi="Times New Roman" w:cs="Times New Roman"/>
                <w:sz w:val="24"/>
                <w:szCs w:val="24"/>
                <w:lang w:eastAsia="ru-RU"/>
              </w:rPr>
            </w:pPr>
            <w:r w:rsidRPr="007F3AE5">
              <w:rPr>
                <w:rFonts w:ascii="Times New Roman" w:eastAsia="Times New Roman" w:hAnsi="Times New Roman" w:cs="Times New Roman"/>
                <w:sz w:val="24"/>
                <w:szCs w:val="24"/>
                <w:lang w:eastAsia="ru-RU"/>
              </w:rPr>
              <w:t>Пользуется вопросом «Почему?».</w:t>
            </w:r>
          </w:p>
        </w:tc>
        <w:tc>
          <w:tcPr>
            <w:tcW w:w="851" w:type="dxa"/>
          </w:tcPr>
          <w:p w14:paraId="09836D7A" w14:textId="77777777" w:rsidR="00575416" w:rsidRDefault="00575416" w:rsidP="00575416">
            <w:pPr>
              <w:rPr>
                <w:rFonts w:ascii="Arial" w:eastAsia="Times New Roman" w:hAnsi="Arial" w:cs="Arial"/>
                <w:sz w:val="25"/>
                <w:szCs w:val="25"/>
                <w:lang w:eastAsia="ru-RU"/>
              </w:rPr>
            </w:pPr>
          </w:p>
        </w:tc>
        <w:tc>
          <w:tcPr>
            <w:tcW w:w="850" w:type="dxa"/>
          </w:tcPr>
          <w:p w14:paraId="120B9F5D" w14:textId="77777777" w:rsidR="00575416" w:rsidRDefault="00575416" w:rsidP="00575416">
            <w:pPr>
              <w:rPr>
                <w:rFonts w:ascii="Arial" w:eastAsia="Times New Roman" w:hAnsi="Arial" w:cs="Arial"/>
                <w:sz w:val="25"/>
                <w:szCs w:val="25"/>
                <w:lang w:eastAsia="ru-RU"/>
              </w:rPr>
            </w:pPr>
          </w:p>
        </w:tc>
        <w:tc>
          <w:tcPr>
            <w:tcW w:w="709" w:type="dxa"/>
          </w:tcPr>
          <w:p w14:paraId="62ED758B" w14:textId="77777777" w:rsidR="00575416" w:rsidRDefault="00575416" w:rsidP="00575416">
            <w:pPr>
              <w:rPr>
                <w:rFonts w:ascii="Arial" w:eastAsia="Times New Roman" w:hAnsi="Arial" w:cs="Arial"/>
                <w:sz w:val="25"/>
                <w:szCs w:val="25"/>
                <w:lang w:eastAsia="ru-RU"/>
              </w:rPr>
            </w:pPr>
          </w:p>
        </w:tc>
      </w:tr>
      <w:tr w:rsidR="00575416" w14:paraId="07F2C9B5" w14:textId="77777777" w:rsidTr="00575416">
        <w:tc>
          <w:tcPr>
            <w:tcW w:w="988" w:type="dxa"/>
            <w:vMerge/>
          </w:tcPr>
          <w:p w14:paraId="41D2B02D"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ABD7C46"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62555FAC" w14:textId="77777777" w:rsidR="00575416" w:rsidRPr="00DF3AA8" w:rsidRDefault="00575416" w:rsidP="00575416">
            <w:pPr>
              <w:rPr>
                <w:rFonts w:ascii="Times New Roman" w:eastAsia="Times New Roman" w:hAnsi="Times New Roman" w:cs="Times New Roman"/>
                <w:sz w:val="24"/>
                <w:szCs w:val="24"/>
                <w:lang w:eastAsia="ru-RU"/>
              </w:rPr>
            </w:pPr>
            <w:r w:rsidRPr="007F3AE5">
              <w:rPr>
                <w:rFonts w:ascii="Times New Roman" w:eastAsia="Times New Roman" w:hAnsi="Times New Roman" w:cs="Times New Roman"/>
                <w:sz w:val="24"/>
                <w:szCs w:val="24"/>
                <w:lang w:eastAsia="ru-RU"/>
              </w:rPr>
              <w:t>Сообщает о недавно происшедших событиях.</w:t>
            </w:r>
          </w:p>
        </w:tc>
        <w:tc>
          <w:tcPr>
            <w:tcW w:w="851" w:type="dxa"/>
          </w:tcPr>
          <w:p w14:paraId="004425F3" w14:textId="77777777" w:rsidR="00575416" w:rsidRDefault="00575416" w:rsidP="00575416">
            <w:pPr>
              <w:rPr>
                <w:rFonts w:ascii="Arial" w:eastAsia="Times New Roman" w:hAnsi="Arial" w:cs="Arial"/>
                <w:sz w:val="25"/>
                <w:szCs w:val="25"/>
                <w:lang w:eastAsia="ru-RU"/>
              </w:rPr>
            </w:pPr>
          </w:p>
        </w:tc>
        <w:tc>
          <w:tcPr>
            <w:tcW w:w="850" w:type="dxa"/>
          </w:tcPr>
          <w:p w14:paraId="5170944C" w14:textId="77777777" w:rsidR="00575416" w:rsidRDefault="00575416" w:rsidP="00575416">
            <w:pPr>
              <w:rPr>
                <w:rFonts w:ascii="Arial" w:eastAsia="Times New Roman" w:hAnsi="Arial" w:cs="Arial"/>
                <w:sz w:val="25"/>
                <w:szCs w:val="25"/>
                <w:lang w:eastAsia="ru-RU"/>
              </w:rPr>
            </w:pPr>
          </w:p>
        </w:tc>
        <w:tc>
          <w:tcPr>
            <w:tcW w:w="709" w:type="dxa"/>
          </w:tcPr>
          <w:p w14:paraId="66F60A37" w14:textId="77777777" w:rsidR="00575416" w:rsidRDefault="00575416" w:rsidP="00575416">
            <w:pPr>
              <w:rPr>
                <w:rFonts w:ascii="Arial" w:eastAsia="Times New Roman" w:hAnsi="Arial" w:cs="Arial"/>
                <w:sz w:val="25"/>
                <w:szCs w:val="25"/>
                <w:lang w:eastAsia="ru-RU"/>
              </w:rPr>
            </w:pPr>
          </w:p>
        </w:tc>
      </w:tr>
      <w:tr w:rsidR="00575416" w14:paraId="1C2C6D55" w14:textId="77777777" w:rsidTr="00575416">
        <w:tc>
          <w:tcPr>
            <w:tcW w:w="988" w:type="dxa"/>
            <w:vMerge/>
          </w:tcPr>
          <w:p w14:paraId="0830E38C"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56962D94"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48</w:t>
            </w:r>
          </w:p>
        </w:tc>
        <w:tc>
          <w:tcPr>
            <w:tcW w:w="5670" w:type="dxa"/>
          </w:tcPr>
          <w:p w14:paraId="5A5F57B0" w14:textId="77777777" w:rsidR="00575416" w:rsidRPr="00DF3AA8" w:rsidRDefault="00575416" w:rsidP="00575416">
            <w:pPr>
              <w:rPr>
                <w:rFonts w:ascii="Times New Roman" w:eastAsia="Times New Roman" w:hAnsi="Times New Roman" w:cs="Times New Roman"/>
                <w:sz w:val="24"/>
                <w:szCs w:val="24"/>
                <w:lang w:eastAsia="ru-RU"/>
              </w:rPr>
            </w:pPr>
            <w:r w:rsidRPr="007F3AE5">
              <w:rPr>
                <w:rFonts w:ascii="Times New Roman" w:eastAsia="Times New Roman" w:hAnsi="Times New Roman" w:cs="Times New Roman"/>
                <w:sz w:val="24"/>
                <w:szCs w:val="24"/>
                <w:lang w:eastAsia="ru-RU"/>
              </w:rPr>
              <w:t>Использует сложное предложение из 5-8 слов, с простыми предлогами и союзами: (и, на, с).</w:t>
            </w:r>
          </w:p>
        </w:tc>
        <w:tc>
          <w:tcPr>
            <w:tcW w:w="851" w:type="dxa"/>
          </w:tcPr>
          <w:p w14:paraId="16B3DB60" w14:textId="77777777" w:rsidR="00575416" w:rsidRDefault="00575416" w:rsidP="00575416">
            <w:pPr>
              <w:rPr>
                <w:rFonts w:ascii="Arial" w:eastAsia="Times New Roman" w:hAnsi="Arial" w:cs="Arial"/>
                <w:sz w:val="25"/>
                <w:szCs w:val="25"/>
                <w:lang w:eastAsia="ru-RU"/>
              </w:rPr>
            </w:pPr>
          </w:p>
        </w:tc>
        <w:tc>
          <w:tcPr>
            <w:tcW w:w="850" w:type="dxa"/>
          </w:tcPr>
          <w:p w14:paraId="0CF39C96" w14:textId="77777777" w:rsidR="00575416" w:rsidRDefault="00575416" w:rsidP="00575416">
            <w:pPr>
              <w:rPr>
                <w:rFonts w:ascii="Arial" w:eastAsia="Times New Roman" w:hAnsi="Arial" w:cs="Arial"/>
                <w:sz w:val="25"/>
                <w:szCs w:val="25"/>
                <w:lang w:eastAsia="ru-RU"/>
              </w:rPr>
            </w:pPr>
          </w:p>
        </w:tc>
        <w:tc>
          <w:tcPr>
            <w:tcW w:w="709" w:type="dxa"/>
          </w:tcPr>
          <w:p w14:paraId="78CAEE7F" w14:textId="77777777" w:rsidR="00575416" w:rsidRDefault="00575416" w:rsidP="00575416">
            <w:pPr>
              <w:rPr>
                <w:rFonts w:ascii="Arial" w:eastAsia="Times New Roman" w:hAnsi="Arial" w:cs="Arial"/>
                <w:sz w:val="25"/>
                <w:szCs w:val="25"/>
                <w:lang w:eastAsia="ru-RU"/>
              </w:rPr>
            </w:pPr>
          </w:p>
        </w:tc>
      </w:tr>
      <w:tr w:rsidR="00575416" w14:paraId="6F0176D4" w14:textId="77777777" w:rsidTr="00575416">
        <w:tc>
          <w:tcPr>
            <w:tcW w:w="988" w:type="dxa"/>
            <w:vMerge/>
          </w:tcPr>
          <w:p w14:paraId="6F6B1EA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B831500"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6EC98D6B" w14:textId="77777777" w:rsidR="00575416" w:rsidRPr="00DF3AA8" w:rsidRDefault="00575416" w:rsidP="00575416">
            <w:pPr>
              <w:rPr>
                <w:rFonts w:ascii="Times New Roman" w:eastAsia="Times New Roman" w:hAnsi="Times New Roman" w:cs="Times New Roman"/>
                <w:sz w:val="24"/>
                <w:szCs w:val="24"/>
                <w:lang w:eastAsia="ru-RU"/>
              </w:rPr>
            </w:pPr>
            <w:r w:rsidRPr="007F3AE5">
              <w:rPr>
                <w:rFonts w:ascii="Times New Roman" w:eastAsia="Times New Roman" w:hAnsi="Times New Roman" w:cs="Times New Roman"/>
                <w:sz w:val="24"/>
                <w:szCs w:val="24"/>
                <w:lang w:eastAsia="ru-RU"/>
              </w:rPr>
              <w:t>Любит слушать короткие стихи, рассказы, сказки,</w:t>
            </w:r>
            <w:r>
              <w:t xml:space="preserve"> </w:t>
            </w:r>
            <w:r w:rsidRPr="007F3AE5">
              <w:rPr>
                <w:rFonts w:ascii="Times New Roman" w:eastAsia="Times New Roman" w:hAnsi="Times New Roman" w:cs="Times New Roman"/>
                <w:sz w:val="24"/>
                <w:szCs w:val="24"/>
                <w:lang w:eastAsia="ru-RU"/>
              </w:rPr>
              <w:t>запоминает и рассказывает их</w:t>
            </w:r>
            <w:r>
              <w:rPr>
                <w:rFonts w:ascii="Times New Roman" w:eastAsia="Times New Roman" w:hAnsi="Times New Roman" w:cs="Times New Roman"/>
                <w:sz w:val="24"/>
                <w:szCs w:val="24"/>
                <w:lang w:eastAsia="ru-RU"/>
              </w:rPr>
              <w:t>.</w:t>
            </w:r>
          </w:p>
        </w:tc>
        <w:tc>
          <w:tcPr>
            <w:tcW w:w="851" w:type="dxa"/>
          </w:tcPr>
          <w:p w14:paraId="45433BC8" w14:textId="77777777" w:rsidR="00575416" w:rsidRDefault="00575416" w:rsidP="00575416">
            <w:pPr>
              <w:rPr>
                <w:rFonts w:ascii="Arial" w:eastAsia="Times New Roman" w:hAnsi="Arial" w:cs="Arial"/>
                <w:sz w:val="25"/>
                <w:szCs w:val="25"/>
                <w:lang w:eastAsia="ru-RU"/>
              </w:rPr>
            </w:pPr>
          </w:p>
        </w:tc>
        <w:tc>
          <w:tcPr>
            <w:tcW w:w="850" w:type="dxa"/>
          </w:tcPr>
          <w:p w14:paraId="3F592F83" w14:textId="77777777" w:rsidR="00575416" w:rsidRDefault="00575416" w:rsidP="00575416">
            <w:pPr>
              <w:rPr>
                <w:rFonts w:ascii="Arial" w:eastAsia="Times New Roman" w:hAnsi="Arial" w:cs="Arial"/>
                <w:sz w:val="25"/>
                <w:szCs w:val="25"/>
                <w:lang w:eastAsia="ru-RU"/>
              </w:rPr>
            </w:pPr>
          </w:p>
        </w:tc>
        <w:tc>
          <w:tcPr>
            <w:tcW w:w="709" w:type="dxa"/>
          </w:tcPr>
          <w:p w14:paraId="5B8095D8" w14:textId="77777777" w:rsidR="00575416" w:rsidRDefault="00575416" w:rsidP="00575416">
            <w:pPr>
              <w:rPr>
                <w:rFonts w:ascii="Arial" w:eastAsia="Times New Roman" w:hAnsi="Arial" w:cs="Arial"/>
                <w:sz w:val="25"/>
                <w:szCs w:val="25"/>
                <w:lang w:eastAsia="ru-RU"/>
              </w:rPr>
            </w:pPr>
          </w:p>
        </w:tc>
      </w:tr>
      <w:tr w:rsidR="00575416" w14:paraId="22826F7B" w14:textId="77777777" w:rsidTr="00575416">
        <w:tc>
          <w:tcPr>
            <w:tcW w:w="988" w:type="dxa"/>
            <w:vMerge w:val="restart"/>
          </w:tcPr>
          <w:p w14:paraId="26388A6B"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5-й год</w:t>
            </w:r>
          </w:p>
        </w:tc>
        <w:tc>
          <w:tcPr>
            <w:tcW w:w="850" w:type="dxa"/>
            <w:vMerge w:val="restart"/>
          </w:tcPr>
          <w:p w14:paraId="6222F7D2"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54</w:t>
            </w:r>
          </w:p>
        </w:tc>
        <w:tc>
          <w:tcPr>
            <w:tcW w:w="5670" w:type="dxa"/>
          </w:tcPr>
          <w:p w14:paraId="728A2208" w14:textId="77777777" w:rsidR="00575416" w:rsidRPr="00DF3AA8" w:rsidRDefault="00575416" w:rsidP="00575416">
            <w:pPr>
              <w:rPr>
                <w:rFonts w:ascii="Times New Roman" w:eastAsia="Times New Roman" w:hAnsi="Times New Roman" w:cs="Times New Roman"/>
                <w:sz w:val="24"/>
                <w:szCs w:val="24"/>
                <w:lang w:eastAsia="ru-RU"/>
              </w:rPr>
            </w:pPr>
            <w:r w:rsidRPr="007F3AE5">
              <w:rPr>
                <w:rFonts w:ascii="Times New Roman" w:eastAsia="Times New Roman" w:hAnsi="Times New Roman" w:cs="Times New Roman"/>
                <w:sz w:val="24"/>
                <w:szCs w:val="24"/>
                <w:lang w:eastAsia="ru-RU"/>
              </w:rPr>
              <w:t>Правильно произносит шипящие и свистящие звуки.</w:t>
            </w:r>
            <w:r>
              <w:rPr>
                <w:rFonts w:ascii="Times New Roman" w:eastAsia="Times New Roman" w:hAnsi="Times New Roman" w:cs="Times New Roman"/>
                <w:sz w:val="24"/>
                <w:szCs w:val="24"/>
                <w:lang w:eastAsia="ru-RU"/>
              </w:rPr>
              <w:t xml:space="preserve"> </w:t>
            </w:r>
          </w:p>
        </w:tc>
        <w:tc>
          <w:tcPr>
            <w:tcW w:w="851" w:type="dxa"/>
          </w:tcPr>
          <w:p w14:paraId="38487894" w14:textId="77777777" w:rsidR="00575416" w:rsidRDefault="00575416" w:rsidP="00575416">
            <w:pPr>
              <w:rPr>
                <w:rFonts w:ascii="Arial" w:eastAsia="Times New Roman" w:hAnsi="Arial" w:cs="Arial"/>
                <w:sz w:val="25"/>
                <w:szCs w:val="25"/>
                <w:lang w:eastAsia="ru-RU"/>
              </w:rPr>
            </w:pPr>
          </w:p>
        </w:tc>
        <w:tc>
          <w:tcPr>
            <w:tcW w:w="850" w:type="dxa"/>
          </w:tcPr>
          <w:p w14:paraId="4F46A05A" w14:textId="77777777" w:rsidR="00575416" w:rsidRDefault="00575416" w:rsidP="00575416">
            <w:pPr>
              <w:rPr>
                <w:rFonts w:ascii="Arial" w:eastAsia="Times New Roman" w:hAnsi="Arial" w:cs="Arial"/>
                <w:sz w:val="25"/>
                <w:szCs w:val="25"/>
                <w:lang w:eastAsia="ru-RU"/>
              </w:rPr>
            </w:pPr>
          </w:p>
        </w:tc>
        <w:tc>
          <w:tcPr>
            <w:tcW w:w="709" w:type="dxa"/>
          </w:tcPr>
          <w:p w14:paraId="63828DAF" w14:textId="77777777" w:rsidR="00575416" w:rsidRDefault="00575416" w:rsidP="00575416">
            <w:pPr>
              <w:rPr>
                <w:rFonts w:ascii="Arial" w:eastAsia="Times New Roman" w:hAnsi="Arial" w:cs="Arial"/>
                <w:sz w:val="25"/>
                <w:szCs w:val="25"/>
                <w:lang w:eastAsia="ru-RU"/>
              </w:rPr>
            </w:pPr>
          </w:p>
        </w:tc>
      </w:tr>
      <w:tr w:rsidR="00575416" w14:paraId="44793723" w14:textId="77777777" w:rsidTr="00575416">
        <w:tc>
          <w:tcPr>
            <w:tcW w:w="988" w:type="dxa"/>
            <w:vMerge/>
          </w:tcPr>
          <w:p w14:paraId="00FB93A9"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E5C62EE"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494C2891" w14:textId="77777777" w:rsidR="00575416" w:rsidRPr="00DF3AA8" w:rsidRDefault="00575416" w:rsidP="00575416">
            <w:pPr>
              <w:rPr>
                <w:rFonts w:ascii="Times New Roman" w:eastAsia="Times New Roman" w:hAnsi="Times New Roman" w:cs="Times New Roman"/>
                <w:sz w:val="24"/>
                <w:szCs w:val="24"/>
                <w:lang w:eastAsia="ru-RU"/>
              </w:rPr>
            </w:pPr>
            <w:r w:rsidRPr="007F3AE5">
              <w:rPr>
                <w:rFonts w:ascii="Times New Roman" w:eastAsia="Times New Roman" w:hAnsi="Times New Roman" w:cs="Times New Roman"/>
                <w:sz w:val="24"/>
                <w:szCs w:val="24"/>
                <w:lang w:eastAsia="ru-RU"/>
              </w:rPr>
              <w:t>Выделяет гласный звук в начале, в середине и в конце слова.</w:t>
            </w:r>
          </w:p>
        </w:tc>
        <w:tc>
          <w:tcPr>
            <w:tcW w:w="851" w:type="dxa"/>
          </w:tcPr>
          <w:p w14:paraId="09BD1B65" w14:textId="77777777" w:rsidR="00575416" w:rsidRDefault="00575416" w:rsidP="00575416">
            <w:pPr>
              <w:rPr>
                <w:rFonts w:ascii="Arial" w:eastAsia="Times New Roman" w:hAnsi="Arial" w:cs="Arial"/>
                <w:sz w:val="25"/>
                <w:szCs w:val="25"/>
                <w:lang w:eastAsia="ru-RU"/>
              </w:rPr>
            </w:pPr>
          </w:p>
        </w:tc>
        <w:tc>
          <w:tcPr>
            <w:tcW w:w="850" w:type="dxa"/>
          </w:tcPr>
          <w:p w14:paraId="36D0A791" w14:textId="77777777" w:rsidR="00575416" w:rsidRDefault="00575416" w:rsidP="00575416">
            <w:pPr>
              <w:rPr>
                <w:rFonts w:ascii="Arial" w:eastAsia="Times New Roman" w:hAnsi="Arial" w:cs="Arial"/>
                <w:sz w:val="25"/>
                <w:szCs w:val="25"/>
                <w:lang w:eastAsia="ru-RU"/>
              </w:rPr>
            </w:pPr>
          </w:p>
        </w:tc>
        <w:tc>
          <w:tcPr>
            <w:tcW w:w="709" w:type="dxa"/>
          </w:tcPr>
          <w:p w14:paraId="7DB93027" w14:textId="77777777" w:rsidR="00575416" w:rsidRDefault="00575416" w:rsidP="00575416">
            <w:pPr>
              <w:rPr>
                <w:rFonts w:ascii="Arial" w:eastAsia="Times New Roman" w:hAnsi="Arial" w:cs="Arial"/>
                <w:sz w:val="25"/>
                <w:szCs w:val="25"/>
                <w:lang w:eastAsia="ru-RU"/>
              </w:rPr>
            </w:pPr>
          </w:p>
        </w:tc>
      </w:tr>
      <w:tr w:rsidR="00575416" w14:paraId="3344A5D2" w14:textId="77777777" w:rsidTr="00575416">
        <w:tc>
          <w:tcPr>
            <w:tcW w:w="988" w:type="dxa"/>
            <w:vMerge/>
          </w:tcPr>
          <w:p w14:paraId="79451400"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6A1D3F7B"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60</w:t>
            </w:r>
          </w:p>
        </w:tc>
        <w:tc>
          <w:tcPr>
            <w:tcW w:w="5670" w:type="dxa"/>
          </w:tcPr>
          <w:p w14:paraId="7F1938B5" w14:textId="77777777" w:rsidR="00575416" w:rsidRPr="00DF3AA8" w:rsidRDefault="00575416" w:rsidP="00575416">
            <w:pPr>
              <w:rPr>
                <w:rFonts w:ascii="Times New Roman" w:eastAsia="Times New Roman" w:hAnsi="Times New Roman" w:cs="Times New Roman"/>
                <w:sz w:val="24"/>
                <w:szCs w:val="24"/>
                <w:lang w:eastAsia="ru-RU"/>
              </w:rPr>
            </w:pPr>
            <w:r w:rsidRPr="007F3AE5">
              <w:rPr>
                <w:rFonts w:ascii="Times New Roman" w:eastAsia="Times New Roman" w:hAnsi="Times New Roman" w:cs="Times New Roman"/>
                <w:sz w:val="24"/>
                <w:szCs w:val="24"/>
                <w:lang w:eastAsia="ru-RU"/>
              </w:rPr>
              <w:t>Использует в речи грамматически согласованную расширенную фразу.</w:t>
            </w:r>
          </w:p>
        </w:tc>
        <w:tc>
          <w:tcPr>
            <w:tcW w:w="851" w:type="dxa"/>
          </w:tcPr>
          <w:p w14:paraId="05A16E98" w14:textId="77777777" w:rsidR="00575416" w:rsidRDefault="00575416" w:rsidP="00575416">
            <w:pPr>
              <w:rPr>
                <w:rFonts w:ascii="Arial" w:eastAsia="Times New Roman" w:hAnsi="Arial" w:cs="Arial"/>
                <w:sz w:val="25"/>
                <w:szCs w:val="25"/>
                <w:lang w:eastAsia="ru-RU"/>
              </w:rPr>
            </w:pPr>
          </w:p>
        </w:tc>
        <w:tc>
          <w:tcPr>
            <w:tcW w:w="850" w:type="dxa"/>
          </w:tcPr>
          <w:p w14:paraId="1D1C73FE" w14:textId="77777777" w:rsidR="00575416" w:rsidRDefault="00575416" w:rsidP="00575416">
            <w:pPr>
              <w:rPr>
                <w:rFonts w:ascii="Arial" w:eastAsia="Times New Roman" w:hAnsi="Arial" w:cs="Arial"/>
                <w:sz w:val="25"/>
                <w:szCs w:val="25"/>
                <w:lang w:eastAsia="ru-RU"/>
              </w:rPr>
            </w:pPr>
          </w:p>
        </w:tc>
        <w:tc>
          <w:tcPr>
            <w:tcW w:w="709" w:type="dxa"/>
          </w:tcPr>
          <w:p w14:paraId="679AA8A5" w14:textId="77777777" w:rsidR="00575416" w:rsidRDefault="00575416" w:rsidP="00575416">
            <w:pPr>
              <w:rPr>
                <w:rFonts w:ascii="Arial" w:eastAsia="Times New Roman" w:hAnsi="Arial" w:cs="Arial"/>
                <w:sz w:val="25"/>
                <w:szCs w:val="25"/>
                <w:lang w:eastAsia="ru-RU"/>
              </w:rPr>
            </w:pPr>
          </w:p>
        </w:tc>
      </w:tr>
      <w:tr w:rsidR="00575416" w14:paraId="5405DBA8" w14:textId="77777777" w:rsidTr="00575416">
        <w:tc>
          <w:tcPr>
            <w:tcW w:w="988" w:type="dxa"/>
            <w:vMerge/>
          </w:tcPr>
          <w:p w14:paraId="6B9A47FF"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18C8F242"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700281C0" w14:textId="77777777" w:rsidR="00575416" w:rsidRPr="00DF3AA8" w:rsidRDefault="00575416" w:rsidP="00575416">
            <w:pPr>
              <w:rPr>
                <w:rFonts w:ascii="Times New Roman" w:eastAsia="Times New Roman" w:hAnsi="Times New Roman" w:cs="Times New Roman"/>
                <w:sz w:val="24"/>
                <w:szCs w:val="24"/>
                <w:lang w:eastAsia="ru-RU"/>
              </w:rPr>
            </w:pPr>
            <w:r w:rsidRPr="007F3AE5">
              <w:rPr>
                <w:rFonts w:ascii="Times New Roman" w:eastAsia="Times New Roman" w:hAnsi="Times New Roman" w:cs="Times New Roman"/>
                <w:sz w:val="24"/>
                <w:szCs w:val="24"/>
                <w:lang w:eastAsia="ru-RU"/>
              </w:rPr>
              <w:t>Замечает ошибки в неверно названом слове (фразе) у себя и других</w:t>
            </w:r>
          </w:p>
        </w:tc>
        <w:tc>
          <w:tcPr>
            <w:tcW w:w="851" w:type="dxa"/>
          </w:tcPr>
          <w:p w14:paraId="2B38904C" w14:textId="77777777" w:rsidR="00575416" w:rsidRDefault="00575416" w:rsidP="00575416">
            <w:pPr>
              <w:rPr>
                <w:rFonts w:ascii="Arial" w:eastAsia="Times New Roman" w:hAnsi="Arial" w:cs="Arial"/>
                <w:sz w:val="25"/>
                <w:szCs w:val="25"/>
                <w:lang w:eastAsia="ru-RU"/>
              </w:rPr>
            </w:pPr>
          </w:p>
        </w:tc>
        <w:tc>
          <w:tcPr>
            <w:tcW w:w="850" w:type="dxa"/>
          </w:tcPr>
          <w:p w14:paraId="34047CAA" w14:textId="77777777" w:rsidR="00575416" w:rsidRDefault="00575416" w:rsidP="00575416">
            <w:pPr>
              <w:rPr>
                <w:rFonts w:ascii="Arial" w:eastAsia="Times New Roman" w:hAnsi="Arial" w:cs="Arial"/>
                <w:sz w:val="25"/>
                <w:szCs w:val="25"/>
                <w:lang w:eastAsia="ru-RU"/>
              </w:rPr>
            </w:pPr>
          </w:p>
        </w:tc>
        <w:tc>
          <w:tcPr>
            <w:tcW w:w="709" w:type="dxa"/>
          </w:tcPr>
          <w:p w14:paraId="2B2F636B" w14:textId="77777777" w:rsidR="00575416" w:rsidRDefault="00575416" w:rsidP="00575416">
            <w:pPr>
              <w:rPr>
                <w:rFonts w:ascii="Arial" w:eastAsia="Times New Roman" w:hAnsi="Arial" w:cs="Arial"/>
                <w:sz w:val="25"/>
                <w:szCs w:val="25"/>
                <w:lang w:eastAsia="ru-RU"/>
              </w:rPr>
            </w:pPr>
          </w:p>
        </w:tc>
      </w:tr>
      <w:tr w:rsidR="00575416" w14:paraId="33D29AB5" w14:textId="77777777" w:rsidTr="00575416">
        <w:tc>
          <w:tcPr>
            <w:tcW w:w="988" w:type="dxa"/>
            <w:vMerge w:val="restart"/>
          </w:tcPr>
          <w:p w14:paraId="7FC8A96C"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6-ой год  </w:t>
            </w:r>
          </w:p>
        </w:tc>
        <w:tc>
          <w:tcPr>
            <w:tcW w:w="850" w:type="dxa"/>
            <w:vMerge w:val="restart"/>
          </w:tcPr>
          <w:p w14:paraId="50189BEE"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66</w:t>
            </w:r>
          </w:p>
        </w:tc>
        <w:tc>
          <w:tcPr>
            <w:tcW w:w="5670" w:type="dxa"/>
          </w:tcPr>
          <w:p w14:paraId="5B22D180" w14:textId="77777777" w:rsidR="00575416" w:rsidRPr="00DF3AA8" w:rsidRDefault="00575416" w:rsidP="00575416">
            <w:pPr>
              <w:rPr>
                <w:rFonts w:ascii="Times New Roman" w:eastAsia="Times New Roman" w:hAnsi="Times New Roman" w:cs="Times New Roman"/>
                <w:sz w:val="24"/>
                <w:szCs w:val="24"/>
                <w:lang w:eastAsia="ru-RU"/>
              </w:rPr>
            </w:pPr>
            <w:r w:rsidRPr="007F3AE5">
              <w:rPr>
                <w:rFonts w:ascii="Times New Roman" w:eastAsia="Times New Roman" w:hAnsi="Times New Roman" w:cs="Times New Roman"/>
                <w:sz w:val="24"/>
                <w:szCs w:val="24"/>
                <w:lang w:eastAsia="ru-RU"/>
              </w:rPr>
              <w:t xml:space="preserve">Правильно произносит все звуки родного языка и слова различной слоговой структуры. </w:t>
            </w:r>
          </w:p>
        </w:tc>
        <w:tc>
          <w:tcPr>
            <w:tcW w:w="851" w:type="dxa"/>
          </w:tcPr>
          <w:p w14:paraId="61CC05BF" w14:textId="77777777" w:rsidR="00575416" w:rsidRDefault="00575416" w:rsidP="00575416">
            <w:pPr>
              <w:rPr>
                <w:rFonts w:ascii="Arial" w:eastAsia="Times New Roman" w:hAnsi="Arial" w:cs="Arial"/>
                <w:sz w:val="25"/>
                <w:szCs w:val="25"/>
                <w:lang w:eastAsia="ru-RU"/>
              </w:rPr>
            </w:pPr>
          </w:p>
        </w:tc>
        <w:tc>
          <w:tcPr>
            <w:tcW w:w="850" w:type="dxa"/>
          </w:tcPr>
          <w:p w14:paraId="6B055FF4" w14:textId="77777777" w:rsidR="00575416" w:rsidRDefault="00575416" w:rsidP="00575416">
            <w:pPr>
              <w:rPr>
                <w:rFonts w:ascii="Arial" w:eastAsia="Times New Roman" w:hAnsi="Arial" w:cs="Arial"/>
                <w:sz w:val="25"/>
                <w:szCs w:val="25"/>
                <w:lang w:eastAsia="ru-RU"/>
              </w:rPr>
            </w:pPr>
          </w:p>
        </w:tc>
        <w:tc>
          <w:tcPr>
            <w:tcW w:w="709" w:type="dxa"/>
          </w:tcPr>
          <w:p w14:paraId="483EFF3D" w14:textId="77777777" w:rsidR="00575416" w:rsidRDefault="00575416" w:rsidP="00575416">
            <w:pPr>
              <w:rPr>
                <w:rFonts w:ascii="Arial" w:eastAsia="Times New Roman" w:hAnsi="Arial" w:cs="Arial"/>
                <w:sz w:val="25"/>
                <w:szCs w:val="25"/>
                <w:lang w:eastAsia="ru-RU"/>
              </w:rPr>
            </w:pPr>
          </w:p>
        </w:tc>
      </w:tr>
      <w:tr w:rsidR="00575416" w14:paraId="78C1A4DD" w14:textId="77777777" w:rsidTr="00575416">
        <w:tc>
          <w:tcPr>
            <w:tcW w:w="988" w:type="dxa"/>
            <w:vMerge/>
          </w:tcPr>
          <w:p w14:paraId="3185D989"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6F7370E"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05080F92" w14:textId="77777777" w:rsidR="00575416" w:rsidRPr="00DF3AA8" w:rsidRDefault="00575416" w:rsidP="00575416">
            <w:pPr>
              <w:rPr>
                <w:rFonts w:ascii="Times New Roman" w:eastAsia="Times New Roman" w:hAnsi="Times New Roman" w:cs="Times New Roman"/>
                <w:sz w:val="24"/>
                <w:szCs w:val="24"/>
                <w:lang w:eastAsia="ru-RU"/>
              </w:rPr>
            </w:pPr>
            <w:r w:rsidRPr="007F3AE5">
              <w:rPr>
                <w:rFonts w:ascii="Times New Roman" w:eastAsia="Times New Roman" w:hAnsi="Times New Roman" w:cs="Times New Roman"/>
                <w:sz w:val="24"/>
                <w:szCs w:val="24"/>
                <w:lang w:eastAsia="ru-RU"/>
              </w:rPr>
              <w:t>В речи нет пропусков и перестановки слогов и звуков.</w:t>
            </w:r>
          </w:p>
        </w:tc>
        <w:tc>
          <w:tcPr>
            <w:tcW w:w="851" w:type="dxa"/>
          </w:tcPr>
          <w:p w14:paraId="214A14B4" w14:textId="77777777" w:rsidR="00575416" w:rsidRDefault="00575416" w:rsidP="00575416">
            <w:pPr>
              <w:rPr>
                <w:rFonts w:ascii="Arial" w:eastAsia="Times New Roman" w:hAnsi="Arial" w:cs="Arial"/>
                <w:sz w:val="25"/>
                <w:szCs w:val="25"/>
                <w:lang w:eastAsia="ru-RU"/>
              </w:rPr>
            </w:pPr>
          </w:p>
        </w:tc>
        <w:tc>
          <w:tcPr>
            <w:tcW w:w="850" w:type="dxa"/>
          </w:tcPr>
          <w:p w14:paraId="32090DDD" w14:textId="77777777" w:rsidR="00575416" w:rsidRDefault="00575416" w:rsidP="00575416">
            <w:pPr>
              <w:rPr>
                <w:rFonts w:ascii="Arial" w:eastAsia="Times New Roman" w:hAnsi="Arial" w:cs="Arial"/>
                <w:sz w:val="25"/>
                <w:szCs w:val="25"/>
                <w:lang w:eastAsia="ru-RU"/>
              </w:rPr>
            </w:pPr>
          </w:p>
        </w:tc>
        <w:tc>
          <w:tcPr>
            <w:tcW w:w="709" w:type="dxa"/>
          </w:tcPr>
          <w:p w14:paraId="2065B446" w14:textId="77777777" w:rsidR="00575416" w:rsidRDefault="00575416" w:rsidP="00575416">
            <w:pPr>
              <w:rPr>
                <w:rFonts w:ascii="Arial" w:eastAsia="Times New Roman" w:hAnsi="Arial" w:cs="Arial"/>
                <w:sz w:val="25"/>
                <w:szCs w:val="25"/>
                <w:lang w:eastAsia="ru-RU"/>
              </w:rPr>
            </w:pPr>
          </w:p>
        </w:tc>
      </w:tr>
      <w:tr w:rsidR="00575416" w14:paraId="5DCEC05E" w14:textId="77777777" w:rsidTr="00575416">
        <w:tc>
          <w:tcPr>
            <w:tcW w:w="988" w:type="dxa"/>
            <w:vMerge/>
          </w:tcPr>
          <w:p w14:paraId="37DE9E68"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726FD9D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72</w:t>
            </w:r>
          </w:p>
        </w:tc>
        <w:tc>
          <w:tcPr>
            <w:tcW w:w="5670" w:type="dxa"/>
          </w:tcPr>
          <w:p w14:paraId="4803FF31" w14:textId="77777777" w:rsidR="00575416" w:rsidRPr="00DF3AA8" w:rsidRDefault="00575416" w:rsidP="00575416">
            <w:pPr>
              <w:rPr>
                <w:rFonts w:ascii="Times New Roman" w:eastAsia="Times New Roman" w:hAnsi="Times New Roman" w:cs="Times New Roman"/>
                <w:sz w:val="24"/>
                <w:szCs w:val="24"/>
                <w:lang w:eastAsia="ru-RU"/>
              </w:rPr>
            </w:pPr>
            <w:r w:rsidRPr="007F3AE5">
              <w:rPr>
                <w:rFonts w:ascii="Times New Roman" w:eastAsia="Times New Roman" w:hAnsi="Times New Roman" w:cs="Times New Roman"/>
                <w:sz w:val="24"/>
                <w:szCs w:val="24"/>
                <w:lang w:eastAsia="ru-RU"/>
              </w:rPr>
              <w:t>Выделяет слоги или слова с заданным звуком из группы других.</w:t>
            </w:r>
          </w:p>
        </w:tc>
        <w:tc>
          <w:tcPr>
            <w:tcW w:w="851" w:type="dxa"/>
          </w:tcPr>
          <w:p w14:paraId="5C61D3BD" w14:textId="77777777" w:rsidR="00575416" w:rsidRDefault="00575416" w:rsidP="00575416">
            <w:pPr>
              <w:rPr>
                <w:rFonts w:ascii="Arial" w:eastAsia="Times New Roman" w:hAnsi="Arial" w:cs="Arial"/>
                <w:sz w:val="25"/>
                <w:szCs w:val="25"/>
                <w:lang w:eastAsia="ru-RU"/>
              </w:rPr>
            </w:pPr>
          </w:p>
        </w:tc>
        <w:tc>
          <w:tcPr>
            <w:tcW w:w="850" w:type="dxa"/>
          </w:tcPr>
          <w:p w14:paraId="3004EACE" w14:textId="77777777" w:rsidR="00575416" w:rsidRDefault="00575416" w:rsidP="00575416">
            <w:pPr>
              <w:rPr>
                <w:rFonts w:ascii="Arial" w:eastAsia="Times New Roman" w:hAnsi="Arial" w:cs="Arial"/>
                <w:sz w:val="25"/>
                <w:szCs w:val="25"/>
                <w:lang w:eastAsia="ru-RU"/>
              </w:rPr>
            </w:pPr>
          </w:p>
        </w:tc>
        <w:tc>
          <w:tcPr>
            <w:tcW w:w="709" w:type="dxa"/>
          </w:tcPr>
          <w:p w14:paraId="47B09EF4" w14:textId="77777777" w:rsidR="00575416" w:rsidRDefault="00575416" w:rsidP="00575416">
            <w:pPr>
              <w:rPr>
                <w:rFonts w:ascii="Arial" w:eastAsia="Times New Roman" w:hAnsi="Arial" w:cs="Arial"/>
                <w:sz w:val="25"/>
                <w:szCs w:val="25"/>
                <w:lang w:eastAsia="ru-RU"/>
              </w:rPr>
            </w:pPr>
          </w:p>
        </w:tc>
      </w:tr>
      <w:tr w:rsidR="00575416" w14:paraId="0303FE77" w14:textId="77777777" w:rsidTr="00575416">
        <w:tc>
          <w:tcPr>
            <w:tcW w:w="988" w:type="dxa"/>
            <w:vMerge/>
          </w:tcPr>
          <w:p w14:paraId="5FB6CC29"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2C31DF6"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12610A69" w14:textId="77777777" w:rsidR="00575416" w:rsidRPr="00DF3AA8" w:rsidRDefault="00575416" w:rsidP="00575416">
            <w:pPr>
              <w:rPr>
                <w:rFonts w:ascii="Times New Roman" w:eastAsia="Times New Roman" w:hAnsi="Times New Roman" w:cs="Times New Roman"/>
                <w:sz w:val="24"/>
                <w:szCs w:val="24"/>
                <w:lang w:eastAsia="ru-RU"/>
              </w:rPr>
            </w:pPr>
            <w:r w:rsidRPr="007F3AE5">
              <w:rPr>
                <w:rFonts w:ascii="Times New Roman" w:eastAsia="Times New Roman" w:hAnsi="Times New Roman" w:cs="Times New Roman"/>
                <w:sz w:val="24"/>
                <w:szCs w:val="24"/>
                <w:lang w:eastAsia="ru-RU"/>
              </w:rPr>
              <w:t>Подбирает обобщающее слово к произнесенным вслух словам (мебель, обувь, одежда, еда, и т.д.)</w:t>
            </w:r>
          </w:p>
        </w:tc>
        <w:tc>
          <w:tcPr>
            <w:tcW w:w="851" w:type="dxa"/>
          </w:tcPr>
          <w:p w14:paraId="2FD91FC9" w14:textId="77777777" w:rsidR="00575416" w:rsidRDefault="00575416" w:rsidP="00575416">
            <w:pPr>
              <w:rPr>
                <w:rFonts w:ascii="Arial" w:eastAsia="Times New Roman" w:hAnsi="Arial" w:cs="Arial"/>
                <w:sz w:val="25"/>
                <w:szCs w:val="25"/>
                <w:lang w:eastAsia="ru-RU"/>
              </w:rPr>
            </w:pPr>
          </w:p>
        </w:tc>
        <w:tc>
          <w:tcPr>
            <w:tcW w:w="850" w:type="dxa"/>
          </w:tcPr>
          <w:p w14:paraId="37A530FF" w14:textId="77777777" w:rsidR="00575416" w:rsidRDefault="00575416" w:rsidP="00575416">
            <w:pPr>
              <w:rPr>
                <w:rFonts w:ascii="Arial" w:eastAsia="Times New Roman" w:hAnsi="Arial" w:cs="Arial"/>
                <w:sz w:val="25"/>
                <w:szCs w:val="25"/>
                <w:lang w:eastAsia="ru-RU"/>
              </w:rPr>
            </w:pPr>
          </w:p>
        </w:tc>
        <w:tc>
          <w:tcPr>
            <w:tcW w:w="709" w:type="dxa"/>
          </w:tcPr>
          <w:p w14:paraId="57556B58" w14:textId="77777777" w:rsidR="00575416" w:rsidRDefault="00575416" w:rsidP="00575416">
            <w:pPr>
              <w:rPr>
                <w:rFonts w:ascii="Arial" w:eastAsia="Times New Roman" w:hAnsi="Arial" w:cs="Arial"/>
                <w:sz w:val="25"/>
                <w:szCs w:val="25"/>
                <w:lang w:eastAsia="ru-RU"/>
              </w:rPr>
            </w:pPr>
          </w:p>
        </w:tc>
      </w:tr>
      <w:tr w:rsidR="00575416" w14:paraId="0C2EA473" w14:textId="77777777" w:rsidTr="00575416">
        <w:tc>
          <w:tcPr>
            <w:tcW w:w="988" w:type="dxa"/>
            <w:vMerge w:val="restart"/>
          </w:tcPr>
          <w:p w14:paraId="4B45D97F"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7-ой год  </w:t>
            </w:r>
          </w:p>
        </w:tc>
        <w:tc>
          <w:tcPr>
            <w:tcW w:w="850" w:type="dxa"/>
            <w:vMerge w:val="restart"/>
          </w:tcPr>
          <w:p w14:paraId="51B5B4CE"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78</w:t>
            </w:r>
          </w:p>
        </w:tc>
        <w:tc>
          <w:tcPr>
            <w:tcW w:w="5670" w:type="dxa"/>
          </w:tcPr>
          <w:p w14:paraId="42E6213F" w14:textId="77777777" w:rsidR="00575416" w:rsidRPr="00DF3AA8" w:rsidRDefault="00575416" w:rsidP="00575416">
            <w:pPr>
              <w:rPr>
                <w:rFonts w:ascii="Times New Roman" w:eastAsia="Times New Roman" w:hAnsi="Times New Roman" w:cs="Times New Roman"/>
                <w:sz w:val="24"/>
                <w:szCs w:val="24"/>
                <w:lang w:eastAsia="ru-RU"/>
              </w:rPr>
            </w:pPr>
            <w:r w:rsidRPr="007F3AE5">
              <w:rPr>
                <w:rFonts w:ascii="Times New Roman" w:eastAsia="Times New Roman" w:hAnsi="Times New Roman" w:cs="Times New Roman"/>
                <w:sz w:val="24"/>
                <w:szCs w:val="24"/>
                <w:lang w:eastAsia="ru-RU"/>
              </w:rPr>
              <w:t xml:space="preserve">Речь максимально приближена к речи взрослых, с учетом норм литературного языка, звуковой стороны. </w:t>
            </w:r>
          </w:p>
        </w:tc>
        <w:tc>
          <w:tcPr>
            <w:tcW w:w="851" w:type="dxa"/>
          </w:tcPr>
          <w:p w14:paraId="119642A2" w14:textId="77777777" w:rsidR="00575416" w:rsidRDefault="00575416" w:rsidP="00575416">
            <w:pPr>
              <w:rPr>
                <w:rFonts w:ascii="Arial" w:eastAsia="Times New Roman" w:hAnsi="Arial" w:cs="Arial"/>
                <w:sz w:val="25"/>
                <w:szCs w:val="25"/>
                <w:lang w:eastAsia="ru-RU"/>
              </w:rPr>
            </w:pPr>
          </w:p>
        </w:tc>
        <w:tc>
          <w:tcPr>
            <w:tcW w:w="850" w:type="dxa"/>
          </w:tcPr>
          <w:p w14:paraId="4C870509" w14:textId="77777777" w:rsidR="00575416" w:rsidRDefault="00575416" w:rsidP="00575416">
            <w:pPr>
              <w:rPr>
                <w:rFonts w:ascii="Arial" w:eastAsia="Times New Roman" w:hAnsi="Arial" w:cs="Arial"/>
                <w:sz w:val="25"/>
                <w:szCs w:val="25"/>
                <w:lang w:eastAsia="ru-RU"/>
              </w:rPr>
            </w:pPr>
          </w:p>
        </w:tc>
        <w:tc>
          <w:tcPr>
            <w:tcW w:w="709" w:type="dxa"/>
          </w:tcPr>
          <w:p w14:paraId="72D90F58" w14:textId="77777777" w:rsidR="00575416" w:rsidRDefault="00575416" w:rsidP="00575416">
            <w:pPr>
              <w:rPr>
                <w:rFonts w:ascii="Arial" w:eastAsia="Times New Roman" w:hAnsi="Arial" w:cs="Arial"/>
                <w:sz w:val="25"/>
                <w:szCs w:val="25"/>
                <w:lang w:eastAsia="ru-RU"/>
              </w:rPr>
            </w:pPr>
          </w:p>
        </w:tc>
      </w:tr>
      <w:tr w:rsidR="00575416" w14:paraId="696A4E72" w14:textId="77777777" w:rsidTr="00575416">
        <w:tc>
          <w:tcPr>
            <w:tcW w:w="988" w:type="dxa"/>
            <w:vMerge/>
          </w:tcPr>
          <w:p w14:paraId="74677E7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16B2E90"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47E61F0E" w14:textId="77777777" w:rsidR="00575416" w:rsidRPr="00DF3AA8" w:rsidRDefault="00575416" w:rsidP="00575416">
            <w:pPr>
              <w:rPr>
                <w:rFonts w:ascii="Times New Roman" w:eastAsia="Times New Roman" w:hAnsi="Times New Roman" w:cs="Times New Roman"/>
                <w:sz w:val="24"/>
                <w:szCs w:val="24"/>
                <w:lang w:eastAsia="ru-RU"/>
              </w:rPr>
            </w:pPr>
            <w:r w:rsidRPr="007F3AE5">
              <w:rPr>
                <w:rFonts w:ascii="Times New Roman" w:eastAsia="Times New Roman" w:hAnsi="Times New Roman" w:cs="Times New Roman"/>
                <w:sz w:val="24"/>
                <w:szCs w:val="24"/>
                <w:lang w:eastAsia="ru-RU"/>
              </w:rPr>
              <w:t>Владеет основной системой грамматики: свловоизменением, словообразванием, синтаксической структурой предложения.</w:t>
            </w:r>
          </w:p>
        </w:tc>
        <w:tc>
          <w:tcPr>
            <w:tcW w:w="851" w:type="dxa"/>
          </w:tcPr>
          <w:p w14:paraId="624246A2" w14:textId="77777777" w:rsidR="00575416" w:rsidRDefault="00575416" w:rsidP="00575416">
            <w:pPr>
              <w:rPr>
                <w:rFonts w:ascii="Arial" w:eastAsia="Times New Roman" w:hAnsi="Arial" w:cs="Arial"/>
                <w:sz w:val="25"/>
                <w:szCs w:val="25"/>
                <w:lang w:eastAsia="ru-RU"/>
              </w:rPr>
            </w:pPr>
          </w:p>
        </w:tc>
        <w:tc>
          <w:tcPr>
            <w:tcW w:w="850" w:type="dxa"/>
          </w:tcPr>
          <w:p w14:paraId="239C99EF" w14:textId="77777777" w:rsidR="00575416" w:rsidRDefault="00575416" w:rsidP="00575416">
            <w:pPr>
              <w:rPr>
                <w:rFonts w:ascii="Arial" w:eastAsia="Times New Roman" w:hAnsi="Arial" w:cs="Arial"/>
                <w:sz w:val="25"/>
                <w:szCs w:val="25"/>
                <w:lang w:eastAsia="ru-RU"/>
              </w:rPr>
            </w:pPr>
          </w:p>
        </w:tc>
        <w:tc>
          <w:tcPr>
            <w:tcW w:w="709" w:type="dxa"/>
          </w:tcPr>
          <w:p w14:paraId="49CA1A93" w14:textId="77777777" w:rsidR="00575416" w:rsidRDefault="00575416" w:rsidP="00575416">
            <w:pPr>
              <w:rPr>
                <w:rFonts w:ascii="Arial" w:eastAsia="Times New Roman" w:hAnsi="Arial" w:cs="Arial"/>
                <w:sz w:val="25"/>
                <w:szCs w:val="25"/>
                <w:lang w:eastAsia="ru-RU"/>
              </w:rPr>
            </w:pPr>
          </w:p>
        </w:tc>
      </w:tr>
      <w:tr w:rsidR="00575416" w14:paraId="186DE86A" w14:textId="77777777" w:rsidTr="00575416">
        <w:tc>
          <w:tcPr>
            <w:tcW w:w="988" w:type="dxa"/>
            <w:vMerge/>
          </w:tcPr>
          <w:p w14:paraId="2E504B79"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596C358D"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84</w:t>
            </w:r>
          </w:p>
        </w:tc>
        <w:tc>
          <w:tcPr>
            <w:tcW w:w="5670" w:type="dxa"/>
          </w:tcPr>
          <w:p w14:paraId="274F3ED6" w14:textId="77777777" w:rsidR="00575416" w:rsidRPr="00DF3AA8" w:rsidRDefault="00575416" w:rsidP="00575416">
            <w:pPr>
              <w:rPr>
                <w:rFonts w:ascii="Times New Roman" w:eastAsia="Times New Roman" w:hAnsi="Times New Roman" w:cs="Times New Roman"/>
                <w:sz w:val="24"/>
                <w:szCs w:val="24"/>
                <w:lang w:eastAsia="ru-RU"/>
              </w:rPr>
            </w:pPr>
            <w:r w:rsidRPr="007F3AE5">
              <w:rPr>
                <w:rFonts w:ascii="Times New Roman" w:eastAsia="Times New Roman" w:hAnsi="Times New Roman" w:cs="Times New Roman"/>
                <w:sz w:val="24"/>
                <w:szCs w:val="24"/>
                <w:lang w:eastAsia="ru-RU"/>
              </w:rPr>
              <w:t>Правильно произносит слова со сложной слоговой структурой.</w:t>
            </w:r>
          </w:p>
        </w:tc>
        <w:tc>
          <w:tcPr>
            <w:tcW w:w="851" w:type="dxa"/>
          </w:tcPr>
          <w:p w14:paraId="262A5EB4" w14:textId="77777777" w:rsidR="00575416" w:rsidRDefault="00575416" w:rsidP="00575416">
            <w:pPr>
              <w:rPr>
                <w:rFonts w:ascii="Arial" w:eastAsia="Times New Roman" w:hAnsi="Arial" w:cs="Arial"/>
                <w:sz w:val="25"/>
                <w:szCs w:val="25"/>
                <w:lang w:eastAsia="ru-RU"/>
              </w:rPr>
            </w:pPr>
          </w:p>
        </w:tc>
        <w:tc>
          <w:tcPr>
            <w:tcW w:w="850" w:type="dxa"/>
          </w:tcPr>
          <w:p w14:paraId="427FD364" w14:textId="77777777" w:rsidR="00575416" w:rsidRDefault="00575416" w:rsidP="00575416">
            <w:pPr>
              <w:rPr>
                <w:rFonts w:ascii="Arial" w:eastAsia="Times New Roman" w:hAnsi="Arial" w:cs="Arial"/>
                <w:sz w:val="25"/>
                <w:szCs w:val="25"/>
                <w:lang w:eastAsia="ru-RU"/>
              </w:rPr>
            </w:pPr>
          </w:p>
        </w:tc>
        <w:tc>
          <w:tcPr>
            <w:tcW w:w="709" w:type="dxa"/>
          </w:tcPr>
          <w:p w14:paraId="3CDD7F6A" w14:textId="77777777" w:rsidR="00575416" w:rsidRDefault="00575416" w:rsidP="00575416">
            <w:pPr>
              <w:rPr>
                <w:rFonts w:ascii="Arial" w:eastAsia="Times New Roman" w:hAnsi="Arial" w:cs="Arial"/>
                <w:sz w:val="25"/>
                <w:szCs w:val="25"/>
                <w:lang w:eastAsia="ru-RU"/>
              </w:rPr>
            </w:pPr>
          </w:p>
        </w:tc>
      </w:tr>
      <w:tr w:rsidR="00575416" w14:paraId="2AC8B267" w14:textId="77777777" w:rsidTr="00575416">
        <w:tc>
          <w:tcPr>
            <w:tcW w:w="988" w:type="dxa"/>
            <w:vMerge/>
          </w:tcPr>
          <w:p w14:paraId="4B79FB5B"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21ACAB86"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783D08DF" w14:textId="77777777" w:rsidR="00575416" w:rsidRPr="00DF3AA8" w:rsidRDefault="00575416" w:rsidP="00575416">
            <w:pPr>
              <w:rPr>
                <w:rFonts w:ascii="Times New Roman" w:eastAsia="Times New Roman" w:hAnsi="Times New Roman" w:cs="Times New Roman"/>
                <w:sz w:val="24"/>
                <w:szCs w:val="24"/>
                <w:lang w:eastAsia="ru-RU"/>
              </w:rPr>
            </w:pPr>
            <w:r w:rsidRPr="007F3AE5">
              <w:rPr>
                <w:rFonts w:ascii="Times New Roman" w:eastAsia="Times New Roman" w:hAnsi="Times New Roman" w:cs="Times New Roman"/>
                <w:sz w:val="24"/>
                <w:szCs w:val="24"/>
                <w:lang w:eastAsia="ru-RU"/>
              </w:rPr>
              <w:t>Составляет связный устный рассказ (описание, повествование, отчасти рассуждение) с опорой на наглядный материал и без него</w:t>
            </w:r>
          </w:p>
        </w:tc>
        <w:tc>
          <w:tcPr>
            <w:tcW w:w="851" w:type="dxa"/>
          </w:tcPr>
          <w:p w14:paraId="588A4101" w14:textId="77777777" w:rsidR="00575416" w:rsidRDefault="00575416" w:rsidP="00575416">
            <w:pPr>
              <w:rPr>
                <w:rFonts w:ascii="Arial" w:eastAsia="Times New Roman" w:hAnsi="Arial" w:cs="Arial"/>
                <w:sz w:val="25"/>
                <w:szCs w:val="25"/>
                <w:lang w:eastAsia="ru-RU"/>
              </w:rPr>
            </w:pPr>
          </w:p>
        </w:tc>
        <w:tc>
          <w:tcPr>
            <w:tcW w:w="850" w:type="dxa"/>
          </w:tcPr>
          <w:p w14:paraId="4AECB614" w14:textId="77777777" w:rsidR="00575416" w:rsidRDefault="00575416" w:rsidP="00575416">
            <w:pPr>
              <w:rPr>
                <w:rFonts w:ascii="Arial" w:eastAsia="Times New Roman" w:hAnsi="Arial" w:cs="Arial"/>
                <w:sz w:val="25"/>
                <w:szCs w:val="25"/>
                <w:lang w:eastAsia="ru-RU"/>
              </w:rPr>
            </w:pPr>
          </w:p>
        </w:tc>
        <w:tc>
          <w:tcPr>
            <w:tcW w:w="709" w:type="dxa"/>
          </w:tcPr>
          <w:p w14:paraId="7611FAA0" w14:textId="77777777" w:rsidR="00575416" w:rsidRDefault="00575416" w:rsidP="00575416">
            <w:pPr>
              <w:rPr>
                <w:rFonts w:ascii="Arial" w:eastAsia="Times New Roman" w:hAnsi="Arial" w:cs="Arial"/>
                <w:sz w:val="25"/>
                <w:szCs w:val="25"/>
                <w:lang w:eastAsia="ru-RU"/>
              </w:rPr>
            </w:pPr>
          </w:p>
        </w:tc>
      </w:tr>
      <w:tr w:rsidR="00575416" w14:paraId="50D13883" w14:textId="77777777" w:rsidTr="00575416">
        <w:tc>
          <w:tcPr>
            <w:tcW w:w="7508" w:type="dxa"/>
            <w:gridSpan w:val="3"/>
          </w:tcPr>
          <w:p w14:paraId="7070F102"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hAnsi="Times New Roman" w:cs="Times New Roman"/>
                <w:sz w:val="24"/>
                <w:szCs w:val="24"/>
                <w:shd w:val="clear" w:color="auto" w:fill="FFFFFF"/>
              </w:rPr>
              <w:t>СУММА БАЛЛОВ</w:t>
            </w:r>
          </w:p>
        </w:tc>
        <w:tc>
          <w:tcPr>
            <w:tcW w:w="851" w:type="dxa"/>
          </w:tcPr>
          <w:p w14:paraId="37DAC087" w14:textId="77777777" w:rsidR="00575416" w:rsidRDefault="00575416" w:rsidP="00575416">
            <w:pPr>
              <w:rPr>
                <w:rFonts w:ascii="Arial" w:eastAsia="Times New Roman" w:hAnsi="Arial" w:cs="Arial"/>
                <w:sz w:val="25"/>
                <w:szCs w:val="25"/>
                <w:lang w:eastAsia="ru-RU"/>
              </w:rPr>
            </w:pPr>
          </w:p>
        </w:tc>
        <w:tc>
          <w:tcPr>
            <w:tcW w:w="850" w:type="dxa"/>
          </w:tcPr>
          <w:p w14:paraId="5E18DCF9" w14:textId="77777777" w:rsidR="00575416" w:rsidRDefault="00575416" w:rsidP="00575416">
            <w:pPr>
              <w:rPr>
                <w:rFonts w:ascii="Arial" w:eastAsia="Times New Roman" w:hAnsi="Arial" w:cs="Arial"/>
                <w:sz w:val="25"/>
                <w:szCs w:val="25"/>
                <w:lang w:eastAsia="ru-RU"/>
              </w:rPr>
            </w:pPr>
          </w:p>
        </w:tc>
        <w:tc>
          <w:tcPr>
            <w:tcW w:w="709" w:type="dxa"/>
          </w:tcPr>
          <w:p w14:paraId="7AE225CE" w14:textId="77777777" w:rsidR="00575416" w:rsidRDefault="00575416" w:rsidP="00575416">
            <w:pPr>
              <w:rPr>
                <w:rFonts w:ascii="Arial" w:eastAsia="Times New Roman" w:hAnsi="Arial" w:cs="Arial"/>
                <w:sz w:val="25"/>
                <w:szCs w:val="25"/>
                <w:lang w:eastAsia="ru-RU"/>
              </w:rPr>
            </w:pPr>
          </w:p>
        </w:tc>
      </w:tr>
    </w:tbl>
    <w:p w14:paraId="0571C9FE" w14:textId="77777777" w:rsidR="00575416" w:rsidRDefault="00575416" w:rsidP="00575416">
      <w:pPr>
        <w:shd w:val="clear" w:color="auto" w:fill="FFFFFF"/>
        <w:spacing w:after="0" w:line="240" w:lineRule="auto"/>
        <w:rPr>
          <w:rFonts w:ascii="Times New Roman" w:eastAsia="Times New Roman" w:hAnsi="Times New Roman" w:cs="Times New Roman"/>
          <w:b/>
          <w:sz w:val="25"/>
          <w:szCs w:val="25"/>
          <w:lang w:eastAsia="ru-RU"/>
        </w:rPr>
      </w:pPr>
    </w:p>
    <w:p w14:paraId="795EC4ED" w14:textId="77777777" w:rsidR="00575416" w:rsidRPr="00BF02D5" w:rsidRDefault="00575416" w:rsidP="00575416">
      <w:pPr>
        <w:shd w:val="clear" w:color="auto" w:fill="FFFFFF"/>
        <w:spacing w:after="0" w:line="240" w:lineRule="auto"/>
        <w:jc w:val="center"/>
        <w:rPr>
          <w:rFonts w:ascii="Times New Roman" w:eastAsia="Times New Roman" w:hAnsi="Times New Roman" w:cs="Times New Roman"/>
          <w:b/>
          <w:sz w:val="25"/>
          <w:szCs w:val="25"/>
          <w:lang w:eastAsia="ru-RU"/>
        </w:rPr>
      </w:pPr>
      <w:r w:rsidRPr="00BF02D5">
        <w:rPr>
          <w:rFonts w:ascii="Times New Roman" w:eastAsia="Times New Roman" w:hAnsi="Times New Roman" w:cs="Times New Roman"/>
          <w:b/>
          <w:sz w:val="25"/>
          <w:szCs w:val="25"/>
          <w:lang w:eastAsia="ru-RU"/>
        </w:rPr>
        <w:t>Таблица возрастных нормативов 6. «Игра»</w:t>
      </w:r>
    </w:p>
    <w:p w14:paraId="43B5A604" w14:textId="77777777" w:rsidR="00575416" w:rsidRPr="00BF02D5" w:rsidRDefault="00575416" w:rsidP="00575416">
      <w:pPr>
        <w:shd w:val="clear" w:color="auto" w:fill="FFFFFF"/>
        <w:spacing w:after="0" w:line="240" w:lineRule="auto"/>
        <w:jc w:val="center"/>
        <w:rPr>
          <w:rFonts w:ascii="Times New Roman" w:eastAsia="Times New Roman" w:hAnsi="Times New Roman" w:cs="Times New Roman"/>
          <w:sz w:val="25"/>
          <w:szCs w:val="25"/>
          <w:lang w:val="en-US" w:eastAsia="ru-RU"/>
        </w:rPr>
      </w:pPr>
      <w:r w:rsidRPr="00BF02D5">
        <w:rPr>
          <w:rFonts w:ascii="Times New Roman" w:eastAsia="Times New Roman" w:hAnsi="Times New Roman" w:cs="Times New Roman"/>
          <w:sz w:val="25"/>
          <w:szCs w:val="25"/>
          <w:lang w:val="en-US" w:eastAsia="ru-RU"/>
        </w:rPr>
        <w:t>(</w:t>
      </w:r>
      <w:r w:rsidRPr="002C6565">
        <w:rPr>
          <w:rFonts w:ascii="Times New Roman" w:eastAsia="Times New Roman" w:hAnsi="Times New Roman" w:cs="Times New Roman"/>
          <w:sz w:val="25"/>
          <w:szCs w:val="25"/>
          <w:lang w:eastAsia="ru-RU"/>
        </w:rPr>
        <w:t>Лисина</w:t>
      </w:r>
      <w:r w:rsidRPr="00BF02D5">
        <w:rPr>
          <w:rFonts w:ascii="Times New Roman" w:eastAsia="Times New Roman" w:hAnsi="Times New Roman" w:cs="Times New Roman"/>
          <w:sz w:val="25"/>
          <w:szCs w:val="25"/>
          <w:lang w:val="en-US" w:eastAsia="ru-RU"/>
        </w:rPr>
        <w:t xml:space="preserve">,  1986;  </w:t>
      </w:r>
      <w:r w:rsidRPr="002C6565">
        <w:rPr>
          <w:rFonts w:ascii="Times New Roman" w:eastAsia="Times New Roman" w:hAnsi="Times New Roman" w:cs="Times New Roman"/>
          <w:sz w:val="25"/>
          <w:szCs w:val="25"/>
          <w:lang w:eastAsia="ru-RU"/>
        </w:rPr>
        <w:t>Эльконин</w:t>
      </w:r>
      <w:r w:rsidRPr="00BF02D5">
        <w:rPr>
          <w:rFonts w:ascii="Times New Roman" w:eastAsia="Times New Roman" w:hAnsi="Times New Roman" w:cs="Times New Roman"/>
          <w:sz w:val="25"/>
          <w:szCs w:val="25"/>
          <w:lang w:val="en-US" w:eastAsia="ru-RU"/>
        </w:rPr>
        <w:t>,  1978; Beyer, Gammeltoft, 2000; Johnson-Martin, Attermeier, Hacker, 1990; Sparrow, Balla, Cicchetti, 1984)</w:t>
      </w:r>
    </w:p>
    <w:p w14:paraId="2AAED347" w14:textId="77777777" w:rsidR="00575416" w:rsidRPr="00BF02D5" w:rsidRDefault="00575416" w:rsidP="00575416">
      <w:pPr>
        <w:shd w:val="clear" w:color="auto" w:fill="FFFFFF"/>
        <w:spacing w:after="0" w:line="240" w:lineRule="auto"/>
        <w:rPr>
          <w:rFonts w:ascii="Times New Roman" w:eastAsia="Times New Roman" w:hAnsi="Times New Roman" w:cs="Times New Roman"/>
          <w:sz w:val="25"/>
          <w:szCs w:val="25"/>
          <w:lang w:val="en-US" w:eastAsia="ru-RU"/>
        </w:rPr>
      </w:pPr>
    </w:p>
    <w:tbl>
      <w:tblPr>
        <w:tblStyle w:val="af0"/>
        <w:tblW w:w="9918" w:type="dxa"/>
        <w:tblLayout w:type="fixed"/>
        <w:tblLook w:val="04A0" w:firstRow="1" w:lastRow="0" w:firstColumn="1" w:lastColumn="0" w:noHBand="0" w:noVBand="1"/>
      </w:tblPr>
      <w:tblGrid>
        <w:gridCol w:w="988"/>
        <w:gridCol w:w="850"/>
        <w:gridCol w:w="5670"/>
        <w:gridCol w:w="851"/>
        <w:gridCol w:w="850"/>
        <w:gridCol w:w="709"/>
      </w:tblGrid>
      <w:tr w:rsidR="00575416" w14:paraId="77D5AFF3" w14:textId="77777777" w:rsidTr="003F1F77">
        <w:tc>
          <w:tcPr>
            <w:tcW w:w="988" w:type="dxa"/>
          </w:tcPr>
          <w:p w14:paraId="0FEC0CE2"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Возр. </w:t>
            </w:r>
          </w:p>
          <w:p w14:paraId="6DB6F584"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реб</w:t>
            </w:r>
          </w:p>
          <w:p w14:paraId="1EF5CABB"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(годы)</w:t>
            </w:r>
          </w:p>
          <w:p w14:paraId="566F327C" w14:textId="77777777" w:rsidR="00575416" w:rsidRPr="00BF02D5" w:rsidRDefault="00575416" w:rsidP="00575416">
            <w:pPr>
              <w:rPr>
                <w:rFonts w:ascii="Times New Roman" w:eastAsia="Times New Roman" w:hAnsi="Times New Roman" w:cs="Times New Roman"/>
                <w:sz w:val="24"/>
                <w:szCs w:val="24"/>
                <w:lang w:eastAsia="ru-RU"/>
              </w:rPr>
            </w:pPr>
          </w:p>
        </w:tc>
        <w:tc>
          <w:tcPr>
            <w:tcW w:w="850" w:type="dxa"/>
          </w:tcPr>
          <w:p w14:paraId="02F0B4FD"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Воз. </w:t>
            </w:r>
          </w:p>
          <w:p w14:paraId="675BFDA3"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реб. </w:t>
            </w:r>
          </w:p>
          <w:p w14:paraId="4F1E4B1B"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(мес)</w:t>
            </w:r>
          </w:p>
          <w:p w14:paraId="58342313" w14:textId="77777777" w:rsidR="00575416" w:rsidRPr="00BF02D5" w:rsidRDefault="00575416" w:rsidP="00575416">
            <w:pPr>
              <w:rPr>
                <w:rFonts w:ascii="Times New Roman" w:eastAsia="Times New Roman" w:hAnsi="Times New Roman" w:cs="Times New Roman"/>
                <w:sz w:val="24"/>
                <w:szCs w:val="24"/>
                <w:lang w:eastAsia="ru-RU"/>
              </w:rPr>
            </w:pPr>
          </w:p>
        </w:tc>
        <w:tc>
          <w:tcPr>
            <w:tcW w:w="5670" w:type="dxa"/>
          </w:tcPr>
          <w:p w14:paraId="633268B1" w14:textId="77777777" w:rsidR="00575416" w:rsidRPr="00BF02D5" w:rsidRDefault="00575416" w:rsidP="00575416">
            <w:pPr>
              <w:jc w:val="center"/>
              <w:rPr>
                <w:rFonts w:ascii="Times New Roman" w:eastAsia="Times New Roman" w:hAnsi="Times New Roman" w:cs="Times New Roman"/>
                <w:sz w:val="24"/>
                <w:szCs w:val="24"/>
                <w:lang w:eastAsia="ru-RU"/>
              </w:rPr>
            </w:pPr>
            <w:r w:rsidRPr="00BF02D5">
              <w:rPr>
                <w:rFonts w:ascii="Times New Roman" w:hAnsi="Times New Roman" w:cs="Times New Roman"/>
                <w:sz w:val="24"/>
                <w:szCs w:val="24"/>
                <w:shd w:val="clear" w:color="auto" w:fill="FFFFFF"/>
              </w:rPr>
              <w:t>Показатели развития</w:t>
            </w:r>
          </w:p>
        </w:tc>
        <w:tc>
          <w:tcPr>
            <w:tcW w:w="851" w:type="dxa"/>
          </w:tcPr>
          <w:p w14:paraId="1FE73182"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Балл </w:t>
            </w:r>
          </w:p>
          <w:p w14:paraId="03630E97"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(нач. </w:t>
            </w:r>
          </w:p>
          <w:p w14:paraId="0A33597A"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года)</w:t>
            </w:r>
          </w:p>
          <w:p w14:paraId="6EFC4DA6" w14:textId="77777777" w:rsidR="00575416" w:rsidRPr="00BF02D5" w:rsidRDefault="00575416" w:rsidP="00575416">
            <w:pPr>
              <w:rPr>
                <w:rFonts w:ascii="Times New Roman" w:eastAsia="Times New Roman" w:hAnsi="Times New Roman" w:cs="Times New Roman"/>
                <w:sz w:val="24"/>
                <w:szCs w:val="24"/>
                <w:lang w:eastAsia="ru-RU"/>
              </w:rPr>
            </w:pPr>
          </w:p>
        </w:tc>
        <w:tc>
          <w:tcPr>
            <w:tcW w:w="850" w:type="dxa"/>
          </w:tcPr>
          <w:p w14:paraId="603BB936"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Балл </w:t>
            </w:r>
          </w:p>
          <w:p w14:paraId="6E3D39A3"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(кон. </w:t>
            </w:r>
          </w:p>
          <w:p w14:paraId="3DD90712"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года)</w:t>
            </w:r>
          </w:p>
          <w:p w14:paraId="49F103E5" w14:textId="77777777" w:rsidR="00575416" w:rsidRPr="00BF02D5" w:rsidRDefault="00575416" w:rsidP="00575416">
            <w:pPr>
              <w:rPr>
                <w:rFonts w:ascii="Times New Roman" w:eastAsia="Times New Roman" w:hAnsi="Times New Roman" w:cs="Times New Roman"/>
                <w:sz w:val="24"/>
                <w:szCs w:val="24"/>
                <w:lang w:eastAsia="ru-RU"/>
              </w:rPr>
            </w:pPr>
          </w:p>
        </w:tc>
        <w:tc>
          <w:tcPr>
            <w:tcW w:w="709" w:type="dxa"/>
          </w:tcPr>
          <w:p w14:paraId="3E2F5789"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Коммента-</w:t>
            </w:r>
          </w:p>
          <w:p w14:paraId="393DF976"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рии</w:t>
            </w:r>
          </w:p>
          <w:p w14:paraId="199803C7" w14:textId="77777777" w:rsidR="00575416" w:rsidRPr="00BF02D5" w:rsidRDefault="00575416" w:rsidP="00575416">
            <w:pPr>
              <w:rPr>
                <w:rFonts w:ascii="Times New Roman" w:eastAsia="Times New Roman" w:hAnsi="Times New Roman" w:cs="Times New Roman"/>
                <w:sz w:val="24"/>
                <w:szCs w:val="24"/>
                <w:lang w:eastAsia="ru-RU"/>
              </w:rPr>
            </w:pPr>
          </w:p>
        </w:tc>
      </w:tr>
      <w:tr w:rsidR="00575416" w14:paraId="25A96C29" w14:textId="77777777" w:rsidTr="003F1F77">
        <w:trPr>
          <w:trHeight w:val="378"/>
        </w:trPr>
        <w:tc>
          <w:tcPr>
            <w:tcW w:w="988" w:type="dxa"/>
            <w:vMerge w:val="restart"/>
          </w:tcPr>
          <w:p w14:paraId="5BCBE221"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t xml:space="preserve">1-ый </w:t>
            </w:r>
          </w:p>
          <w:p w14:paraId="37AEF8B6"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t>год</w:t>
            </w:r>
          </w:p>
          <w:p w14:paraId="4E882719"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5850C0C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w:t>
            </w:r>
          </w:p>
        </w:tc>
        <w:tc>
          <w:tcPr>
            <w:tcW w:w="5670" w:type="dxa"/>
          </w:tcPr>
          <w:p w14:paraId="2D004BD7" w14:textId="77777777" w:rsidR="00575416" w:rsidRPr="00DF3AA8" w:rsidRDefault="00575416" w:rsidP="0057541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2C6565">
              <w:rPr>
                <w:rFonts w:ascii="Times New Roman" w:eastAsia="Times New Roman" w:hAnsi="Times New Roman" w:cs="Times New Roman"/>
                <w:sz w:val="24"/>
                <w:szCs w:val="24"/>
                <w:lang w:eastAsia="ru-RU"/>
              </w:rPr>
              <w:t>лыбается при взаимодействии с близким человеком.</w:t>
            </w:r>
            <w:r>
              <w:rPr>
                <w:rFonts w:ascii="Times New Roman" w:eastAsia="Times New Roman" w:hAnsi="Times New Roman" w:cs="Times New Roman"/>
                <w:sz w:val="24"/>
                <w:szCs w:val="24"/>
                <w:lang w:eastAsia="ru-RU"/>
              </w:rPr>
              <w:t xml:space="preserve"> </w:t>
            </w:r>
          </w:p>
        </w:tc>
        <w:tc>
          <w:tcPr>
            <w:tcW w:w="851" w:type="dxa"/>
          </w:tcPr>
          <w:p w14:paraId="7F6A3DC2" w14:textId="77777777" w:rsidR="00575416" w:rsidRDefault="00575416" w:rsidP="00575416">
            <w:pPr>
              <w:rPr>
                <w:rFonts w:ascii="Arial" w:eastAsia="Times New Roman" w:hAnsi="Arial" w:cs="Arial"/>
                <w:sz w:val="25"/>
                <w:szCs w:val="25"/>
                <w:lang w:eastAsia="ru-RU"/>
              </w:rPr>
            </w:pPr>
          </w:p>
        </w:tc>
        <w:tc>
          <w:tcPr>
            <w:tcW w:w="850" w:type="dxa"/>
          </w:tcPr>
          <w:p w14:paraId="29D046B2" w14:textId="77777777" w:rsidR="00575416" w:rsidRDefault="00575416" w:rsidP="00575416">
            <w:pPr>
              <w:rPr>
                <w:rFonts w:ascii="Arial" w:eastAsia="Times New Roman" w:hAnsi="Arial" w:cs="Arial"/>
                <w:sz w:val="25"/>
                <w:szCs w:val="25"/>
                <w:lang w:eastAsia="ru-RU"/>
              </w:rPr>
            </w:pPr>
          </w:p>
        </w:tc>
        <w:tc>
          <w:tcPr>
            <w:tcW w:w="709" w:type="dxa"/>
          </w:tcPr>
          <w:p w14:paraId="3634E106" w14:textId="77777777" w:rsidR="00575416" w:rsidRDefault="00575416" w:rsidP="00575416">
            <w:pPr>
              <w:rPr>
                <w:rFonts w:ascii="Arial" w:eastAsia="Times New Roman" w:hAnsi="Arial" w:cs="Arial"/>
                <w:sz w:val="25"/>
                <w:szCs w:val="25"/>
                <w:lang w:eastAsia="ru-RU"/>
              </w:rPr>
            </w:pPr>
          </w:p>
        </w:tc>
      </w:tr>
      <w:tr w:rsidR="00575416" w14:paraId="18714E53" w14:textId="77777777" w:rsidTr="003F1F77">
        <w:tc>
          <w:tcPr>
            <w:tcW w:w="988" w:type="dxa"/>
            <w:vMerge/>
          </w:tcPr>
          <w:p w14:paraId="6FA73795"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D0C5566"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5D351713"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Манипулирует одним предметом (вертит, крутит</w:t>
            </w:r>
            <w:r>
              <w:rPr>
                <w:rFonts w:ascii="Times New Roman" w:eastAsia="Times New Roman" w:hAnsi="Times New Roman" w:cs="Times New Roman"/>
                <w:sz w:val="24"/>
                <w:szCs w:val="24"/>
                <w:lang w:eastAsia="ru-RU"/>
              </w:rPr>
              <w:t xml:space="preserve">, </w:t>
            </w:r>
            <w:r w:rsidRPr="002C6565">
              <w:rPr>
                <w:rFonts w:ascii="Times New Roman" w:eastAsia="Times New Roman" w:hAnsi="Times New Roman" w:cs="Times New Roman"/>
                <w:sz w:val="24"/>
                <w:szCs w:val="24"/>
                <w:lang w:eastAsia="ru-RU"/>
              </w:rPr>
              <w:t>облизывает, бросает и т.д.)</w:t>
            </w:r>
          </w:p>
        </w:tc>
        <w:tc>
          <w:tcPr>
            <w:tcW w:w="851" w:type="dxa"/>
          </w:tcPr>
          <w:p w14:paraId="58C318D4" w14:textId="77777777" w:rsidR="00575416" w:rsidRDefault="00575416" w:rsidP="00575416">
            <w:pPr>
              <w:rPr>
                <w:rFonts w:ascii="Arial" w:eastAsia="Times New Roman" w:hAnsi="Arial" w:cs="Arial"/>
                <w:sz w:val="25"/>
                <w:szCs w:val="25"/>
                <w:lang w:eastAsia="ru-RU"/>
              </w:rPr>
            </w:pPr>
          </w:p>
        </w:tc>
        <w:tc>
          <w:tcPr>
            <w:tcW w:w="850" w:type="dxa"/>
          </w:tcPr>
          <w:p w14:paraId="4F9C708E" w14:textId="77777777" w:rsidR="00575416" w:rsidRDefault="00575416" w:rsidP="00575416">
            <w:pPr>
              <w:rPr>
                <w:rFonts w:ascii="Arial" w:eastAsia="Times New Roman" w:hAnsi="Arial" w:cs="Arial"/>
                <w:sz w:val="25"/>
                <w:szCs w:val="25"/>
                <w:lang w:eastAsia="ru-RU"/>
              </w:rPr>
            </w:pPr>
          </w:p>
        </w:tc>
        <w:tc>
          <w:tcPr>
            <w:tcW w:w="709" w:type="dxa"/>
          </w:tcPr>
          <w:p w14:paraId="3F96D4DF" w14:textId="77777777" w:rsidR="00575416" w:rsidRDefault="00575416" w:rsidP="00575416">
            <w:pPr>
              <w:rPr>
                <w:rFonts w:ascii="Arial" w:eastAsia="Times New Roman" w:hAnsi="Arial" w:cs="Arial"/>
                <w:sz w:val="25"/>
                <w:szCs w:val="25"/>
                <w:lang w:eastAsia="ru-RU"/>
              </w:rPr>
            </w:pPr>
          </w:p>
        </w:tc>
      </w:tr>
      <w:tr w:rsidR="00575416" w14:paraId="0F2EBCAE" w14:textId="77777777" w:rsidTr="003F1F77">
        <w:tc>
          <w:tcPr>
            <w:tcW w:w="988" w:type="dxa"/>
            <w:vMerge/>
          </w:tcPr>
          <w:p w14:paraId="4DD67B6D"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3849E40F"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12</w:t>
            </w:r>
          </w:p>
        </w:tc>
        <w:tc>
          <w:tcPr>
            <w:tcW w:w="5670" w:type="dxa"/>
          </w:tcPr>
          <w:p w14:paraId="05BED6AA" w14:textId="77777777" w:rsidR="00575416" w:rsidRPr="00DF3AA8" w:rsidRDefault="00575416" w:rsidP="00575416">
            <w:pPr>
              <w:shd w:val="clear" w:color="auto" w:fill="FFFFFF"/>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Манипулирует двумя и более предметами одновременно, упорядочивает их (например, строит башню из кубиков, складывает формочки друг в друга и т.д.)..</w:t>
            </w:r>
          </w:p>
        </w:tc>
        <w:tc>
          <w:tcPr>
            <w:tcW w:w="851" w:type="dxa"/>
          </w:tcPr>
          <w:p w14:paraId="053DE89D" w14:textId="77777777" w:rsidR="00575416" w:rsidRDefault="00575416" w:rsidP="00575416">
            <w:pPr>
              <w:rPr>
                <w:rFonts w:ascii="Arial" w:eastAsia="Times New Roman" w:hAnsi="Arial" w:cs="Arial"/>
                <w:sz w:val="25"/>
                <w:szCs w:val="25"/>
                <w:lang w:eastAsia="ru-RU"/>
              </w:rPr>
            </w:pPr>
          </w:p>
        </w:tc>
        <w:tc>
          <w:tcPr>
            <w:tcW w:w="850" w:type="dxa"/>
          </w:tcPr>
          <w:p w14:paraId="331192FF" w14:textId="77777777" w:rsidR="00575416" w:rsidRDefault="00575416" w:rsidP="00575416">
            <w:pPr>
              <w:rPr>
                <w:rFonts w:ascii="Arial" w:eastAsia="Times New Roman" w:hAnsi="Arial" w:cs="Arial"/>
                <w:sz w:val="25"/>
                <w:szCs w:val="25"/>
                <w:lang w:eastAsia="ru-RU"/>
              </w:rPr>
            </w:pPr>
          </w:p>
        </w:tc>
        <w:tc>
          <w:tcPr>
            <w:tcW w:w="709" w:type="dxa"/>
          </w:tcPr>
          <w:p w14:paraId="444110CF" w14:textId="77777777" w:rsidR="00575416" w:rsidRDefault="00575416" w:rsidP="00575416">
            <w:pPr>
              <w:rPr>
                <w:rFonts w:ascii="Arial" w:eastAsia="Times New Roman" w:hAnsi="Arial" w:cs="Arial"/>
                <w:sz w:val="25"/>
                <w:szCs w:val="25"/>
                <w:lang w:eastAsia="ru-RU"/>
              </w:rPr>
            </w:pPr>
          </w:p>
        </w:tc>
      </w:tr>
      <w:tr w:rsidR="00575416" w14:paraId="7CED8F3A" w14:textId="77777777" w:rsidTr="003F1F77">
        <w:tc>
          <w:tcPr>
            <w:tcW w:w="988" w:type="dxa"/>
            <w:vMerge/>
          </w:tcPr>
          <w:p w14:paraId="0F090CC5"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93BA5D3"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30557BB3" w14:textId="77777777" w:rsidR="00575416" w:rsidRPr="00DF3AA8" w:rsidRDefault="00575416" w:rsidP="00575416">
            <w:pPr>
              <w:shd w:val="clear" w:color="auto" w:fill="FFFFFF"/>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Играет в простые социальные игры с предсказуемыми действиями со взрослым (например, ладушки, по ровненькой дороженьке, «ку-ку» т.д.)</w:t>
            </w:r>
          </w:p>
        </w:tc>
        <w:tc>
          <w:tcPr>
            <w:tcW w:w="851" w:type="dxa"/>
          </w:tcPr>
          <w:p w14:paraId="5A775905" w14:textId="77777777" w:rsidR="00575416" w:rsidRDefault="00575416" w:rsidP="00575416">
            <w:pPr>
              <w:rPr>
                <w:rFonts w:ascii="Arial" w:eastAsia="Times New Roman" w:hAnsi="Arial" w:cs="Arial"/>
                <w:sz w:val="25"/>
                <w:szCs w:val="25"/>
                <w:lang w:eastAsia="ru-RU"/>
              </w:rPr>
            </w:pPr>
          </w:p>
        </w:tc>
        <w:tc>
          <w:tcPr>
            <w:tcW w:w="850" w:type="dxa"/>
          </w:tcPr>
          <w:p w14:paraId="2F9EEA3C" w14:textId="77777777" w:rsidR="00575416" w:rsidRDefault="00575416" w:rsidP="00575416">
            <w:pPr>
              <w:rPr>
                <w:rFonts w:ascii="Arial" w:eastAsia="Times New Roman" w:hAnsi="Arial" w:cs="Arial"/>
                <w:sz w:val="25"/>
                <w:szCs w:val="25"/>
                <w:lang w:eastAsia="ru-RU"/>
              </w:rPr>
            </w:pPr>
          </w:p>
        </w:tc>
        <w:tc>
          <w:tcPr>
            <w:tcW w:w="709" w:type="dxa"/>
          </w:tcPr>
          <w:p w14:paraId="7E8CDC54" w14:textId="77777777" w:rsidR="00575416" w:rsidRDefault="00575416" w:rsidP="00575416">
            <w:pPr>
              <w:rPr>
                <w:rFonts w:ascii="Arial" w:eastAsia="Times New Roman" w:hAnsi="Arial" w:cs="Arial"/>
                <w:sz w:val="25"/>
                <w:szCs w:val="25"/>
                <w:lang w:eastAsia="ru-RU"/>
              </w:rPr>
            </w:pPr>
          </w:p>
        </w:tc>
      </w:tr>
      <w:tr w:rsidR="00575416" w14:paraId="6E8C3FDF" w14:textId="77777777" w:rsidTr="003F1F77">
        <w:tc>
          <w:tcPr>
            <w:tcW w:w="988" w:type="dxa"/>
            <w:vMerge w:val="restart"/>
          </w:tcPr>
          <w:p w14:paraId="409CA911"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2-й год</w:t>
            </w:r>
          </w:p>
        </w:tc>
        <w:tc>
          <w:tcPr>
            <w:tcW w:w="850" w:type="dxa"/>
            <w:vMerge w:val="restart"/>
          </w:tcPr>
          <w:p w14:paraId="550EDAE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18</w:t>
            </w:r>
          </w:p>
        </w:tc>
        <w:tc>
          <w:tcPr>
            <w:tcW w:w="5670" w:type="dxa"/>
          </w:tcPr>
          <w:p w14:paraId="35F08EB5"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Выполняет функциональные действия с различными игрушками и бытовыми предметами.</w:t>
            </w:r>
          </w:p>
        </w:tc>
        <w:tc>
          <w:tcPr>
            <w:tcW w:w="851" w:type="dxa"/>
          </w:tcPr>
          <w:p w14:paraId="689F97D5" w14:textId="77777777" w:rsidR="00575416" w:rsidRDefault="00575416" w:rsidP="00575416">
            <w:pPr>
              <w:rPr>
                <w:rFonts w:ascii="Arial" w:eastAsia="Times New Roman" w:hAnsi="Arial" w:cs="Arial"/>
                <w:sz w:val="25"/>
                <w:szCs w:val="25"/>
                <w:lang w:eastAsia="ru-RU"/>
              </w:rPr>
            </w:pPr>
          </w:p>
        </w:tc>
        <w:tc>
          <w:tcPr>
            <w:tcW w:w="850" w:type="dxa"/>
          </w:tcPr>
          <w:p w14:paraId="4D90BDAA" w14:textId="77777777" w:rsidR="00575416" w:rsidRDefault="00575416" w:rsidP="00575416">
            <w:pPr>
              <w:rPr>
                <w:rFonts w:ascii="Arial" w:eastAsia="Times New Roman" w:hAnsi="Arial" w:cs="Arial"/>
                <w:sz w:val="25"/>
                <w:szCs w:val="25"/>
                <w:lang w:eastAsia="ru-RU"/>
              </w:rPr>
            </w:pPr>
          </w:p>
        </w:tc>
        <w:tc>
          <w:tcPr>
            <w:tcW w:w="709" w:type="dxa"/>
          </w:tcPr>
          <w:p w14:paraId="44C90331" w14:textId="77777777" w:rsidR="00575416" w:rsidRDefault="00575416" w:rsidP="00575416">
            <w:pPr>
              <w:rPr>
                <w:rFonts w:ascii="Arial" w:eastAsia="Times New Roman" w:hAnsi="Arial" w:cs="Arial"/>
                <w:sz w:val="25"/>
                <w:szCs w:val="25"/>
                <w:lang w:eastAsia="ru-RU"/>
              </w:rPr>
            </w:pPr>
          </w:p>
        </w:tc>
      </w:tr>
      <w:tr w:rsidR="00575416" w14:paraId="461EB981" w14:textId="77777777" w:rsidTr="003F1F77">
        <w:trPr>
          <w:trHeight w:val="354"/>
        </w:trPr>
        <w:tc>
          <w:tcPr>
            <w:tcW w:w="988" w:type="dxa"/>
            <w:vMerge/>
          </w:tcPr>
          <w:p w14:paraId="157B3C6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33C84482"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24F8FEF4"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Играет рядом с другим ребенком с собственным набором игровых материалов (параллельная игра).</w:t>
            </w:r>
          </w:p>
        </w:tc>
        <w:tc>
          <w:tcPr>
            <w:tcW w:w="851" w:type="dxa"/>
          </w:tcPr>
          <w:p w14:paraId="7F59944E" w14:textId="77777777" w:rsidR="00575416" w:rsidRDefault="00575416" w:rsidP="00575416">
            <w:pPr>
              <w:rPr>
                <w:rFonts w:ascii="Arial" w:eastAsia="Times New Roman" w:hAnsi="Arial" w:cs="Arial"/>
                <w:sz w:val="25"/>
                <w:szCs w:val="25"/>
                <w:lang w:eastAsia="ru-RU"/>
              </w:rPr>
            </w:pPr>
          </w:p>
        </w:tc>
        <w:tc>
          <w:tcPr>
            <w:tcW w:w="850" w:type="dxa"/>
          </w:tcPr>
          <w:p w14:paraId="2A9B60FC" w14:textId="77777777" w:rsidR="00575416" w:rsidRDefault="00575416" w:rsidP="00575416">
            <w:pPr>
              <w:rPr>
                <w:rFonts w:ascii="Arial" w:eastAsia="Times New Roman" w:hAnsi="Arial" w:cs="Arial"/>
                <w:sz w:val="25"/>
                <w:szCs w:val="25"/>
                <w:lang w:eastAsia="ru-RU"/>
              </w:rPr>
            </w:pPr>
          </w:p>
        </w:tc>
        <w:tc>
          <w:tcPr>
            <w:tcW w:w="709" w:type="dxa"/>
          </w:tcPr>
          <w:p w14:paraId="25E465B6" w14:textId="77777777" w:rsidR="00575416" w:rsidRDefault="00575416" w:rsidP="00575416">
            <w:pPr>
              <w:rPr>
                <w:rFonts w:ascii="Arial" w:eastAsia="Times New Roman" w:hAnsi="Arial" w:cs="Arial"/>
                <w:sz w:val="25"/>
                <w:szCs w:val="25"/>
                <w:lang w:eastAsia="ru-RU"/>
              </w:rPr>
            </w:pPr>
          </w:p>
        </w:tc>
      </w:tr>
      <w:tr w:rsidR="00575416" w14:paraId="7FDB39A9" w14:textId="77777777" w:rsidTr="003F1F77">
        <w:tc>
          <w:tcPr>
            <w:tcW w:w="988" w:type="dxa"/>
            <w:vMerge/>
          </w:tcPr>
          <w:p w14:paraId="23BF6128"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7FFF0675"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24</w:t>
            </w:r>
          </w:p>
        </w:tc>
        <w:tc>
          <w:tcPr>
            <w:tcW w:w="5670" w:type="dxa"/>
          </w:tcPr>
          <w:p w14:paraId="75A7A8EB"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Имитирует игровые действия других детей.</w:t>
            </w:r>
          </w:p>
        </w:tc>
        <w:tc>
          <w:tcPr>
            <w:tcW w:w="851" w:type="dxa"/>
          </w:tcPr>
          <w:p w14:paraId="3C08274C" w14:textId="77777777" w:rsidR="00575416" w:rsidRDefault="00575416" w:rsidP="00575416">
            <w:pPr>
              <w:rPr>
                <w:rFonts w:ascii="Arial" w:eastAsia="Times New Roman" w:hAnsi="Arial" w:cs="Arial"/>
                <w:sz w:val="25"/>
                <w:szCs w:val="25"/>
                <w:lang w:eastAsia="ru-RU"/>
              </w:rPr>
            </w:pPr>
          </w:p>
        </w:tc>
        <w:tc>
          <w:tcPr>
            <w:tcW w:w="850" w:type="dxa"/>
          </w:tcPr>
          <w:p w14:paraId="1FD8660E" w14:textId="77777777" w:rsidR="00575416" w:rsidRDefault="00575416" w:rsidP="00575416">
            <w:pPr>
              <w:rPr>
                <w:rFonts w:ascii="Arial" w:eastAsia="Times New Roman" w:hAnsi="Arial" w:cs="Arial"/>
                <w:sz w:val="25"/>
                <w:szCs w:val="25"/>
                <w:lang w:eastAsia="ru-RU"/>
              </w:rPr>
            </w:pPr>
          </w:p>
        </w:tc>
        <w:tc>
          <w:tcPr>
            <w:tcW w:w="709" w:type="dxa"/>
          </w:tcPr>
          <w:p w14:paraId="4BCFD996" w14:textId="77777777" w:rsidR="00575416" w:rsidRDefault="00575416" w:rsidP="00575416">
            <w:pPr>
              <w:rPr>
                <w:rFonts w:ascii="Arial" w:eastAsia="Times New Roman" w:hAnsi="Arial" w:cs="Arial"/>
                <w:sz w:val="25"/>
                <w:szCs w:val="25"/>
                <w:lang w:eastAsia="ru-RU"/>
              </w:rPr>
            </w:pPr>
          </w:p>
        </w:tc>
      </w:tr>
      <w:tr w:rsidR="00575416" w14:paraId="321DAE06" w14:textId="77777777" w:rsidTr="003F1F77">
        <w:tc>
          <w:tcPr>
            <w:tcW w:w="988" w:type="dxa"/>
            <w:vMerge/>
          </w:tcPr>
          <w:p w14:paraId="1840175C"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DCCEDC6"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69CABE76"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Появляется символическая игра: ребенок использует предметы-заместители (например, использует палочку вместо ложки)</w:t>
            </w:r>
          </w:p>
        </w:tc>
        <w:tc>
          <w:tcPr>
            <w:tcW w:w="851" w:type="dxa"/>
          </w:tcPr>
          <w:p w14:paraId="21F9A6AF" w14:textId="77777777" w:rsidR="00575416" w:rsidRDefault="00575416" w:rsidP="00575416">
            <w:pPr>
              <w:rPr>
                <w:rFonts w:ascii="Arial" w:eastAsia="Times New Roman" w:hAnsi="Arial" w:cs="Arial"/>
                <w:sz w:val="25"/>
                <w:szCs w:val="25"/>
                <w:lang w:eastAsia="ru-RU"/>
              </w:rPr>
            </w:pPr>
          </w:p>
        </w:tc>
        <w:tc>
          <w:tcPr>
            <w:tcW w:w="850" w:type="dxa"/>
          </w:tcPr>
          <w:p w14:paraId="017C5E0C" w14:textId="77777777" w:rsidR="00575416" w:rsidRDefault="00575416" w:rsidP="00575416">
            <w:pPr>
              <w:rPr>
                <w:rFonts w:ascii="Arial" w:eastAsia="Times New Roman" w:hAnsi="Arial" w:cs="Arial"/>
                <w:sz w:val="25"/>
                <w:szCs w:val="25"/>
                <w:lang w:eastAsia="ru-RU"/>
              </w:rPr>
            </w:pPr>
          </w:p>
        </w:tc>
        <w:tc>
          <w:tcPr>
            <w:tcW w:w="709" w:type="dxa"/>
          </w:tcPr>
          <w:p w14:paraId="1B309700" w14:textId="77777777" w:rsidR="00575416" w:rsidRDefault="00575416" w:rsidP="00575416">
            <w:pPr>
              <w:rPr>
                <w:rFonts w:ascii="Arial" w:eastAsia="Times New Roman" w:hAnsi="Arial" w:cs="Arial"/>
                <w:sz w:val="25"/>
                <w:szCs w:val="25"/>
                <w:lang w:eastAsia="ru-RU"/>
              </w:rPr>
            </w:pPr>
          </w:p>
        </w:tc>
      </w:tr>
      <w:tr w:rsidR="00575416" w14:paraId="5FBB4647" w14:textId="77777777" w:rsidTr="003F1F77">
        <w:tc>
          <w:tcPr>
            <w:tcW w:w="988" w:type="dxa"/>
            <w:vMerge w:val="restart"/>
          </w:tcPr>
          <w:p w14:paraId="37A9E50C"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3-ий</w:t>
            </w:r>
          </w:p>
          <w:p w14:paraId="0BC4DCC9"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год</w:t>
            </w:r>
          </w:p>
        </w:tc>
        <w:tc>
          <w:tcPr>
            <w:tcW w:w="850" w:type="dxa"/>
            <w:vMerge w:val="restart"/>
          </w:tcPr>
          <w:p w14:paraId="1A56B788"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30</w:t>
            </w:r>
          </w:p>
        </w:tc>
        <w:tc>
          <w:tcPr>
            <w:tcW w:w="5670" w:type="dxa"/>
          </w:tcPr>
          <w:p w14:paraId="0BCB8BD7"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Совершает несколько функциональных и символических действий, не связанных в единый сюжет (например, кормит, возит, моет и т.д.).</w:t>
            </w:r>
          </w:p>
        </w:tc>
        <w:tc>
          <w:tcPr>
            <w:tcW w:w="851" w:type="dxa"/>
          </w:tcPr>
          <w:p w14:paraId="1AC069C2" w14:textId="77777777" w:rsidR="00575416" w:rsidRDefault="00575416" w:rsidP="00575416">
            <w:pPr>
              <w:rPr>
                <w:rFonts w:ascii="Arial" w:eastAsia="Times New Roman" w:hAnsi="Arial" w:cs="Arial"/>
                <w:sz w:val="25"/>
                <w:szCs w:val="25"/>
                <w:lang w:eastAsia="ru-RU"/>
              </w:rPr>
            </w:pPr>
          </w:p>
        </w:tc>
        <w:tc>
          <w:tcPr>
            <w:tcW w:w="850" w:type="dxa"/>
          </w:tcPr>
          <w:p w14:paraId="62A60939" w14:textId="77777777" w:rsidR="00575416" w:rsidRDefault="00575416" w:rsidP="00575416">
            <w:pPr>
              <w:rPr>
                <w:rFonts w:ascii="Arial" w:eastAsia="Times New Roman" w:hAnsi="Arial" w:cs="Arial"/>
                <w:sz w:val="25"/>
                <w:szCs w:val="25"/>
                <w:lang w:eastAsia="ru-RU"/>
              </w:rPr>
            </w:pPr>
          </w:p>
        </w:tc>
        <w:tc>
          <w:tcPr>
            <w:tcW w:w="709" w:type="dxa"/>
          </w:tcPr>
          <w:p w14:paraId="16BCB011" w14:textId="77777777" w:rsidR="00575416" w:rsidRDefault="00575416" w:rsidP="00575416">
            <w:pPr>
              <w:rPr>
                <w:rFonts w:ascii="Arial" w:eastAsia="Times New Roman" w:hAnsi="Arial" w:cs="Arial"/>
                <w:sz w:val="25"/>
                <w:szCs w:val="25"/>
                <w:lang w:eastAsia="ru-RU"/>
              </w:rPr>
            </w:pPr>
          </w:p>
        </w:tc>
      </w:tr>
      <w:tr w:rsidR="00575416" w14:paraId="054407C7" w14:textId="77777777" w:rsidTr="003F1F77">
        <w:tc>
          <w:tcPr>
            <w:tcW w:w="988" w:type="dxa"/>
            <w:vMerge/>
          </w:tcPr>
          <w:p w14:paraId="2E840449"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19A52CFA"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70BB3F18"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Начинает делиться игрушками и играть в игры с переходом ходов (например, строит башню</w:t>
            </w:r>
            <w:r>
              <w:rPr>
                <w:rFonts w:ascii="Times New Roman" w:eastAsia="Times New Roman" w:hAnsi="Times New Roman" w:cs="Times New Roman"/>
                <w:sz w:val="24"/>
                <w:szCs w:val="24"/>
                <w:lang w:eastAsia="ru-RU"/>
              </w:rPr>
              <w:t xml:space="preserve"> </w:t>
            </w:r>
            <w:r w:rsidRPr="002C6565">
              <w:rPr>
                <w:rFonts w:ascii="Times New Roman" w:eastAsia="Times New Roman" w:hAnsi="Times New Roman" w:cs="Times New Roman"/>
                <w:sz w:val="24"/>
                <w:szCs w:val="24"/>
                <w:lang w:eastAsia="ru-RU"/>
              </w:rPr>
              <w:t>вместе со взрослым, поочередно устанавливая кубики).</w:t>
            </w:r>
          </w:p>
        </w:tc>
        <w:tc>
          <w:tcPr>
            <w:tcW w:w="851" w:type="dxa"/>
          </w:tcPr>
          <w:p w14:paraId="5A707879" w14:textId="77777777" w:rsidR="00575416" w:rsidRDefault="00575416" w:rsidP="00575416">
            <w:pPr>
              <w:rPr>
                <w:rFonts w:ascii="Arial" w:eastAsia="Times New Roman" w:hAnsi="Arial" w:cs="Arial"/>
                <w:sz w:val="25"/>
                <w:szCs w:val="25"/>
                <w:lang w:eastAsia="ru-RU"/>
              </w:rPr>
            </w:pPr>
          </w:p>
        </w:tc>
        <w:tc>
          <w:tcPr>
            <w:tcW w:w="850" w:type="dxa"/>
          </w:tcPr>
          <w:p w14:paraId="27CAA46F" w14:textId="77777777" w:rsidR="00575416" w:rsidRDefault="00575416" w:rsidP="00575416">
            <w:pPr>
              <w:rPr>
                <w:rFonts w:ascii="Arial" w:eastAsia="Times New Roman" w:hAnsi="Arial" w:cs="Arial"/>
                <w:sz w:val="25"/>
                <w:szCs w:val="25"/>
                <w:lang w:eastAsia="ru-RU"/>
              </w:rPr>
            </w:pPr>
          </w:p>
        </w:tc>
        <w:tc>
          <w:tcPr>
            <w:tcW w:w="709" w:type="dxa"/>
          </w:tcPr>
          <w:p w14:paraId="2412EE13" w14:textId="77777777" w:rsidR="00575416" w:rsidRDefault="00575416" w:rsidP="00575416">
            <w:pPr>
              <w:rPr>
                <w:rFonts w:ascii="Arial" w:eastAsia="Times New Roman" w:hAnsi="Arial" w:cs="Arial"/>
                <w:sz w:val="25"/>
                <w:szCs w:val="25"/>
                <w:lang w:eastAsia="ru-RU"/>
              </w:rPr>
            </w:pPr>
          </w:p>
        </w:tc>
      </w:tr>
      <w:tr w:rsidR="00575416" w14:paraId="1E9B6920" w14:textId="77777777" w:rsidTr="003F1F77">
        <w:tc>
          <w:tcPr>
            <w:tcW w:w="988" w:type="dxa"/>
            <w:vMerge/>
          </w:tcPr>
          <w:p w14:paraId="1DEB0B9A"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5D28D029"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36</w:t>
            </w:r>
          </w:p>
        </w:tc>
        <w:tc>
          <w:tcPr>
            <w:tcW w:w="5670" w:type="dxa"/>
          </w:tcPr>
          <w:p w14:paraId="01C69E19"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Приписывает кукле собственные желания в символической игре.</w:t>
            </w:r>
          </w:p>
        </w:tc>
        <w:tc>
          <w:tcPr>
            <w:tcW w:w="851" w:type="dxa"/>
          </w:tcPr>
          <w:p w14:paraId="3BABD975" w14:textId="77777777" w:rsidR="00575416" w:rsidRDefault="00575416" w:rsidP="00575416">
            <w:pPr>
              <w:rPr>
                <w:rFonts w:ascii="Arial" w:eastAsia="Times New Roman" w:hAnsi="Arial" w:cs="Arial"/>
                <w:sz w:val="25"/>
                <w:szCs w:val="25"/>
                <w:lang w:eastAsia="ru-RU"/>
              </w:rPr>
            </w:pPr>
          </w:p>
        </w:tc>
        <w:tc>
          <w:tcPr>
            <w:tcW w:w="850" w:type="dxa"/>
          </w:tcPr>
          <w:p w14:paraId="4AC23612" w14:textId="77777777" w:rsidR="00575416" w:rsidRDefault="00575416" w:rsidP="00575416">
            <w:pPr>
              <w:rPr>
                <w:rFonts w:ascii="Arial" w:eastAsia="Times New Roman" w:hAnsi="Arial" w:cs="Arial"/>
                <w:sz w:val="25"/>
                <w:szCs w:val="25"/>
                <w:lang w:eastAsia="ru-RU"/>
              </w:rPr>
            </w:pPr>
          </w:p>
        </w:tc>
        <w:tc>
          <w:tcPr>
            <w:tcW w:w="709" w:type="dxa"/>
          </w:tcPr>
          <w:p w14:paraId="17A135D8" w14:textId="77777777" w:rsidR="00575416" w:rsidRDefault="00575416" w:rsidP="00575416">
            <w:pPr>
              <w:rPr>
                <w:rFonts w:ascii="Arial" w:eastAsia="Times New Roman" w:hAnsi="Arial" w:cs="Arial"/>
                <w:sz w:val="25"/>
                <w:szCs w:val="25"/>
                <w:lang w:eastAsia="ru-RU"/>
              </w:rPr>
            </w:pPr>
          </w:p>
        </w:tc>
      </w:tr>
      <w:tr w:rsidR="00575416" w14:paraId="50669A7F" w14:textId="77777777" w:rsidTr="003F1F77">
        <w:tc>
          <w:tcPr>
            <w:tcW w:w="988" w:type="dxa"/>
            <w:vMerge/>
          </w:tcPr>
          <w:p w14:paraId="4B1CB94E"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27FDC685"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4DB5A658"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Начинает принимать на себя роли взрослых (например, мамы, папы, воспитательницы), но не называет их словесно</w:t>
            </w:r>
          </w:p>
        </w:tc>
        <w:tc>
          <w:tcPr>
            <w:tcW w:w="851" w:type="dxa"/>
          </w:tcPr>
          <w:p w14:paraId="4CBB697E" w14:textId="77777777" w:rsidR="00575416" w:rsidRDefault="00575416" w:rsidP="00575416">
            <w:pPr>
              <w:rPr>
                <w:rFonts w:ascii="Arial" w:eastAsia="Times New Roman" w:hAnsi="Arial" w:cs="Arial"/>
                <w:sz w:val="25"/>
                <w:szCs w:val="25"/>
                <w:lang w:eastAsia="ru-RU"/>
              </w:rPr>
            </w:pPr>
          </w:p>
        </w:tc>
        <w:tc>
          <w:tcPr>
            <w:tcW w:w="850" w:type="dxa"/>
          </w:tcPr>
          <w:p w14:paraId="4CCAD35A" w14:textId="77777777" w:rsidR="00575416" w:rsidRDefault="00575416" w:rsidP="00575416">
            <w:pPr>
              <w:rPr>
                <w:rFonts w:ascii="Arial" w:eastAsia="Times New Roman" w:hAnsi="Arial" w:cs="Arial"/>
                <w:sz w:val="25"/>
                <w:szCs w:val="25"/>
                <w:lang w:eastAsia="ru-RU"/>
              </w:rPr>
            </w:pPr>
          </w:p>
        </w:tc>
        <w:tc>
          <w:tcPr>
            <w:tcW w:w="709" w:type="dxa"/>
          </w:tcPr>
          <w:p w14:paraId="1C1AEF9A" w14:textId="77777777" w:rsidR="00575416" w:rsidRDefault="00575416" w:rsidP="00575416">
            <w:pPr>
              <w:rPr>
                <w:rFonts w:ascii="Arial" w:eastAsia="Times New Roman" w:hAnsi="Arial" w:cs="Arial"/>
                <w:sz w:val="25"/>
                <w:szCs w:val="25"/>
                <w:lang w:eastAsia="ru-RU"/>
              </w:rPr>
            </w:pPr>
          </w:p>
        </w:tc>
      </w:tr>
      <w:tr w:rsidR="00575416" w14:paraId="5AA49348" w14:textId="77777777" w:rsidTr="003F1F77">
        <w:tc>
          <w:tcPr>
            <w:tcW w:w="988" w:type="dxa"/>
            <w:vMerge w:val="restart"/>
          </w:tcPr>
          <w:p w14:paraId="0B41D2C8"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4-й год</w:t>
            </w:r>
          </w:p>
        </w:tc>
        <w:tc>
          <w:tcPr>
            <w:tcW w:w="850" w:type="dxa"/>
            <w:vMerge w:val="restart"/>
          </w:tcPr>
          <w:p w14:paraId="773FF18F"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42</w:t>
            </w:r>
          </w:p>
        </w:tc>
        <w:tc>
          <w:tcPr>
            <w:tcW w:w="5670" w:type="dxa"/>
          </w:tcPr>
          <w:p w14:paraId="6B22EFE9" w14:textId="77777777" w:rsidR="00575416" w:rsidRPr="00DF3AA8" w:rsidRDefault="00575416" w:rsidP="0057541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2C6565">
              <w:rPr>
                <w:rFonts w:ascii="Times New Roman" w:eastAsia="Times New Roman" w:hAnsi="Times New Roman" w:cs="Times New Roman"/>
                <w:sz w:val="24"/>
                <w:szCs w:val="24"/>
                <w:lang w:eastAsia="ru-RU"/>
              </w:rPr>
              <w:t>овершает игровые действия, отражающие эпизоды из личной жизни (игры «семья», «детский сад»).</w:t>
            </w:r>
          </w:p>
        </w:tc>
        <w:tc>
          <w:tcPr>
            <w:tcW w:w="851" w:type="dxa"/>
          </w:tcPr>
          <w:p w14:paraId="365AAC51" w14:textId="77777777" w:rsidR="00575416" w:rsidRDefault="00575416" w:rsidP="00575416">
            <w:pPr>
              <w:rPr>
                <w:rFonts w:ascii="Arial" w:eastAsia="Times New Roman" w:hAnsi="Arial" w:cs="Arial"/>
                <w:sz w:val="25"/>
                <w:szCs w:val="25"/>
                <w:lang w:eastAsia="ru-RU"/>
              </w:rPr>
            </w:pPr>
          </w:p>
        </w:tc>
        <w:tc>
          <w:tcPr>
            <w:tcW w:w="850" w:type="dxa"/>
          </w:tcPr>
          <w:p w14:paraId="4F915DD7" w14:textId="77777777" w:rsidR="00575416" w:rsidRDefault="00575416" w:rsidP="00575416">
            <w:pPr>
              <w:rPr>
                <w:rFonts w:ascii="Arial" w:eastAsia="Times New Roman" w:hAnsi="Arial" w:cs="Arial"/>
                <w:sz w:val="25"/>
                <w:szCs w:val="25"/>
                <w:lang w:eastAsia="ru-RU"/>
              </w:rPr>
            </w:pPr>
          </w:p>
        </w:tc>
        <w:tc>
          <w:tcPr>
            <w:tcW w:w="709" w:type="dxa"/>
          </w:tcPr>
          <w:p w14:paraId="16C9E6B6" w14:textId="77777777" w:rsidR="00575416" w:rsidRDefault="00575416" w:rsidP="00575416">
            <w:pPr>
              <w:rPr>
                <w:rFonts w:ascii="Arial" w:eastAsia="Times New Roman" w:hAnsi="Arial" w:cs="Arial"/>
                <w:sz w:val="25"/>
                <w:szCs w:val="25"/>
                <w:lang w:eastAsia="ru-RU"/>
              </w:rPr>
            </w:pPr>
          </w:p>
        </w:tc>
      </w:tr>
      <w:tr w:rsidR="00575416" w14:paraId="77756C3F" w14:textId="77777777" w:rsidTr="003F1F77">
        <w:tc>
          <w:tcPr>
            <w:tcW w:w="988" w:type="dxa"/>
            <w:vMerge/>
          </w:tcPr>
          <w:p w14:paraId="76B30FB6"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E6EC229"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0A1B8147"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Широко использует предметы-заместители; совершает игровые действия с воображаемыми объектами (например, крутит несуществующий руль).</w:t>
            </w:r>
          </w:p>
        </w:tc>
        <w:tc>
          <w:tcPr>
            <w:tcW w:w="851" w:type="dxa"/>
          </w:tcPr>
          <w:p w14:paraId="5C3B4739" w14:textId="77777777" w:rsidR="00575416" w:rsidRDefault="00575416" w:rsidP="00575416">
            <w:pPr>
              <w:rPr>
                <w:rFonts w:ascii="Arial" w:eastAsia="Times New Roman" w:hAnsi="Arial" w:cs="Arial"/>
                <w:sz w:val="25"/>
                <w:szCs w:val="25"/>
                <w:lang w:eastAsia="ru-RU"/>
              </w:rPr>
            </w:pPr>
          </w:p>
        </w:tc>
        <w:tc>
          <w:tcPr>
            <w:tcW w:w="850" w:type="dxa"/>
          </w:tcPr>
          <w:p w14:paraId="69284C04" w14:textId="77777777" w:rsidR="00575416" w:rsidRDefault="00575416" w:rsidP="00575416">
            <w:pPr>
              <w:rPr>
                <w:rFonts w:ascii="Arial" w:eastAsia="Times New Roman" w:hAnsi="Arial" w:cs="Arial"/>
                <w:sz w:val="25"/>
                <w:szCs w:val="25"/>
                <w:lang w:eastAsia="ru-RU"/>
              </w:rPr>
            </w:pPr>
          </w:p>
        </w:tc>
        <w:tc>
          <w:tcPr>
            <w:tcW w:w="709" w:type="dxa"/>
          </w:tcPr>
          <w:p w14:paraId="49F92E63" w14:textId="77777777" w:rsidR="00575416" w:rsidRDefault="00575416" w:rsidP="00575416">
            <w:pPr>
              <w:rPr>
                <w:rFonts w:ascii="Arial" w:eastAsia="Times New Roman" w:hAnsi="Arial" w:cs="Arial"/>
                <w:sz w:val="25"/>
                <w:szCs w:val="25"/>
                <w:lang w:eastAsia="ru-RU"/>
              </w:rPr>
            </w:pPr>
          </w:p>
        </w:tc>
      </w:tr>
      <w:tr w:rsidR="00575416" w14:paraId="03E10810" w14:textId="77777777" w:rsidTr="003F1F77">
        <w:tc>
          <w:tcPr>
            <w:tcW w:w="988" w:type="dxa"/>
            <w:vMerge/>
          </w:tcPr>
          <w:p w14:paraId="6EC6966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5384243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48</w:t>
            </w:r>
          </w:p>
        </w:tc>
        <w:tc>
          <w:tcPr>
            <w:tcW w:w="5670" w:type="dxa"/>
          </w:tcPr>
          <w:p w14:paraId="0F6E1A24"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Совершает несколько последовательных символических действий, объединенных в единую логическую цепочку (сюжетная игра).</w:t>
            </w:r>
          </w:p>
        </w:tc>
        <w:tc>
          <w:tcPr>
            <w:tcW w:w="851" w:type="dxa"/>
          </w:tcPr>
          <w:p w14:paraId="0DED877C" w14:textId="77777777" w:rsidR="00575416" w:rsidRDefault="00575416" w:rsidP="00575416">
            <w:pPr>
              <w:rPr>
                <w:rFonts w:ascii="Arial" w:eastAsia="Times New Roman" w:hAnsi="Arial" w:cs="Arial"/>
                <w:sz w:val="25"/>
                <w:szCs w:val="25"/>
                <w:lang w:eastAsia="ru-RU"/>
              </w:rPr>
            </w:pPr>
          </w:p>
        </w:tc>
        <w:tc>
          <w:tcPr>
            <w:tcW w:w="850" w:type="dxa"/>
          </w:tcPr>
          <w:p w14:paraId="6C73608F" w14:textId="77777777" w:rsidR="00575416" w:rsidRDefault="00575416" w:rsidP="00575416">
            <w:pPr>
              <w:rPr>
                <w:rFonts w:ascii="Arial" w:eastAsia="Times New Roman" w:hAnsi="Arial" w:cs="Arial"/>
                <w:sz w:val="25"/>
                <w:szCs w:val="25"/>
                <w:lang w:eastAsia="ru-RU"/>
              </w:rPr>
            </w:pPr>
          </w:p>
        </w:tc>
        <w:tc>
          <w:tcPr>
            <w:tcW w:w="709" w:type="dxa"/>
          </w:tcPr>
          <w:p w14:paraId="214C36DA" w14:textId="77777777" w:rsidR="00575416" w:rsidRDefault="00575416" w:rsidP="00575416">
            <w:pPr>
              <w:rPr>
                <w:rFonts w:ascii="Arial" w:eastAsia="Times New Roman" w:hAnsi="Arial" w:cs="Arial"/>
                <w:sz w:val="25"/>
                <w:szCs w:val="25"/>
                <w:lang w:eastAsia="ru-RU"/>
              </w:rPr>
            </w:pPr>
          </w:p>
        </w:tc>
      </w:tr>
      <w:tr w:rsidR="00575416" w14:paraId="134D7F34" w14:textId="77777777" w:rsidTr="003F1F77">
        <w:tc>
          <w:tcPr>
            <w:tcW w:w="988" w:type="dxa"/>
            <w:vMerge/>
          </w:tcPr>
          <w:p w14:paraId="6AFF107F"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5628CB4D"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760C29DA"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Называет свою роль и роли партнеров по игре</w:t>
            </w:r>
          </w:p>
        </w:tc>
        <w:tc>
          <w:tcPr>
            <w:tcW w:w="851" w:type="dxa"/>
          </w:tcPr>
          <w:p w14:paraId="4BAE8B14" w14:textId="77777777" w:rsidR="00575416" w:rsidRDefault="00575416" w:rsidP="00575416">
            <w:pPr>
              <w:rPr>
                <w:rFonts w:ascii="Arial" w:eastAsia="Times New Roman" w:hAnsi="Arial" w:cs="Arial"/>
                <w:sz w:val="25"/>
                <w:szCs w:val="25"/>
                <w:lang w:eastAsia="ru-RU"/>
              </w:rPr>
            </w:pPr>
          </w:p>
        </w:tc>
        <w:tc>
          <w:tcPr>
            <w:tcW w:w="850" w:type="dxa"/>
          </w:tcPr>
          <w:p w14:paraId="021A53EA" w14:textId="77777777" w:rsidR="00575416" w:rsidRDefault="00575416" w:rsidP="00575416">
            <w:pPr>
              <w:rPr>
                <w:rFonts w:ascii="Arial" w:eastAsia="Times New Roman" w:hAnsi="Arial" w:cs="Arial"/>
                <w:sz w:val="25"/>
                <w:szCs w:val="25"/>
                <w:lang w:eastAsia="ru-RU"/>
              </w:rPr>
            </w:pPr>
          </w:p>
        </w:tc>
        <w:tc>
          <w:tcPr>
            <w:tcW w:w="709" w:type="dxa"/>
          </w:tcPr>
          <w:p w14:paraId="4711DCB9" w14:textId="77777777" w:rsidR="00575416" w:rsidRDefault="00575416" w:rsidP="00575416">
            <w:pPr>
              <w:rPr>
                <w:rFonts w:ascii="Arial" w:eastAsia="Times New Roman" w:hAnsi="Arial" w:cs="Arial"/>
                <w:sz w:val="25"/>
                <w:szCs w:val="25"/>
                <w:lang w:eastAsia="ru-RU"/>
              </w:rPr>
            </w:pPr>
          </w:p>
        </w:tc>
      </w:tr>
      <w:tr w:rsidR="00575416" w14:paraId="7B8216A7" w14:textId="77777777" w:rsidTr="003F1F77">
        <w:tc>
          <w:tcPr>
            <w:tcW w:w="988" w:type="dxa"/>
            <w:vMerge w:val="restart"/>
          </w:tcPr>
          <w:p w14:paraId="1F1597C7"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5-й год</w:t>
            </w:r>
          </w:p>
        </w:tc>
        <w:tc>
          <w:tcPr>
            <w:tcW w:w="850" w:type="dxa"/>
            <w:vMerge w:val="restart"/>
          </w:tcPr>
          <w:p w14:paraId="1A6C756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54</w:t>
            </w:r>
          </w:p>
        </w:tc>
        <w:tc>
          <w:tcPr>
            <w:tcW w:w="5670" w:type="dxa"/>
          </w:tcPr>
          <w:p w14:paraId="4DDFB3AC" w14:textId="77777777" w:rsidR="00575416" w:rsidRPr="00DF3AA8" w:rsidRDefault="00575416" w:rsidP="0057541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2C6565">
              <w:rPr>
                <w:rFonts w:ascii="Times New Roman" w:eastAsia="Times New Roman" w:hAnsi="Times New Roman" w:cs="Times New Roman"/>
                <w:sz w:val="24"/>
                <w:szCs w:val="24"/>
                <w:lang w:eastAsia="ru-RU"/>
              </w:rPr>
              <w:t>облюдает правила в простых играх.</w:t>
            </w:r>
            <w:r>
              <w:rPr>
                <w:rFonts w:ascii="Times New Roman" w:eastAsia="Times New Roman" w:hAnsi="Times New Roman" w:cs="Times New Roman"/>
                <w:sz w:val="24"/>
                <w:szCs w:val="24"/>
                <w:lang w:eastAsia="ru-RU"/>
              </w:rPr>
              <w:t xml:space="preserve"> </w:t>
            </w:r>
          </w:p>
        </w:tc>
        <w:tc>
          <w:tcPr>
            <w:tcW w:w="851" w:type="dxa"/>
          </w:tcPr>
          <w:p w14:paraId="19FCB87C" w14:textId="77777777" w:rsidR="00575416" w:rsidRDefault="00575416" w:rsidP="00575416">
            <w:pPr>
              <w:rPr>
                <w:rFonts w:ascii="Arial" w:eastAsia="Times New Roman" w:hAnsi="Arial" w:cs="Arial"/>
                <w:sz w:val="25"/>
                <w:szCs w:val="25"/>
                <w:lang w:eastAsia="ru-RU"/>
              </w:rPr>
            </w:pPr>
          </w:p>
        </w:tc>
        <w:tc>
          <w:tcPr>
            <w:tcW w:w="850" w:type="dxa"/>
          </w:tcPr>
          <w:p w14:paraId="0F3E2F36" w14:textId="77777777" w:rsidR="00575416" w:rsidRDefault="00575416" w:rsidP="00575416">
            <w:pPr>
              <w:rPr>
                <w:rFonts w:ascii="Arial" w:eastAsia="Times New Roman" w:hAnsi="Arial" w:cs="Arial"/>
                <w:sz w:val="25"/>
                <w:szCs w:val="25"/>
                <w:lang w:eastAsia="ru-RU"/>
              </w:rPr>
            </w:pPr>
          </w:p>
        </w:tc>
        <w:tc>
          <w:tcPr>
            <w:tcW w:w="709" w:type="dxa"/>
          </w:tcPr>
          <w:p w14:paraId="5FA5ED01" w14:textId="77777777" w:rsidR="00575416" w:rsidRDefault="00575416" w:rsidP="00575416">
            <w:pPr>
              <w:rPr>
                <w:rFonts w:ascii="Arial" w:eastAsia="Times New Roman" w:hAnsi="Arial" w:cs="Arial"/>
                <w:sz w:val="25"/>
                <w:szCs w:val="25"/>
                <w:lang w:eastAsia="ru-RU"/>
              </w:rPr>
            </w:pPr>
          </w:p>
        </w:tc>
      </w:tr>
      <w:tr w:rsidR="00575416" w14:paraId="174E535D" w14:textId="77777777" w:rsidTr="003F1F77">
        <w:tc>
          <w:tcPr>
            <w:tcW w:w="988" w:type="dxa"/>
            <w:vMerge/>
          </w:tcPr>
          <w:p w14:paraId="48ABF5F6"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807AA6C"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2921B2B9"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Делится игрушками по собственной инициативе, играет в</w:t>
            </w:r>
            <w:r>
              <w:rPr>
                <w:rFonts w:ascii="Times New Roman" w:eastAsia="Times New Roman" w:hAnsi="Times New Roman" w:cs="Times New Roman"/>
                <w:sz w:val="24"/>
                <w:szCs w:val="24"/>
                <w:lang w:eastAsia="ru-RU"/>
              </w:rPr>
              <w:t xml:space="preserve"> </w:t>
            </w:r>
            <w:r w:rsidRPr="002C6565">
              <w:rPr>
                <w:rFonts w:ascii="Times New Roman" w:eastAsia="Times New Roman" w:hAnsi="Times New Roman" w:cs="Times New Roman"/>
                <w:sz w:val="24"/>
                <w:szCs w:val="24"/>
                <w:lang w:eastAsia="ru-RU"/>
              </w:rPr>
              <w:t>игры с переходом ходов без напоминаний.</w:t>
            </w:r>
          </w:p>
        </w:tc>
        <w:tc>
          <w:tcPr>
            <w:tcW w:w="851" w:type="dxa"/>
          </w:tcPr>
          <w:p w14:paraId="0CD2339C" w14:textId="77777777" w:rsidR="00575416" w:rsidRDefault="00575416" w:rsidP="00575416">
            <w:pPr>
              <w:rPr>
                <w:rFonts w:ascii="Arial" w:eastAsia="Times New Roman" w:hAnsi="Arial" w:cs="Arial"/>
                <w:sz w:val="25"/>
                <w:szCs w:val="25"/>
                <w:lang w:eastAsia="ru-RU"/>
              </w:rPr>
            </w:pPr>
          </w:p>
        </w:tc>
        <w:tc>
          <w:tcPr>
            <w:tcW w:w="850" w:type="dxa"/>
          </w:tcPr>
          <w:p w14:paraId="77129753" w14:textId="77777777" w:rsidR="00575416" w:rsidRDefault="00575416" w:rsidP="00575416">
            <w:pPr>
              <w:rPr>
                <w:rFonts w:ascii="Arial" w:eastAsia="Times New Roman" w:hAnsi="Arial" w:cs="Arial"/>
                <w:sz w:val="25"/>
                <w:szCs w:val="25"/>
                <w:lang w:eastAsia="ru-RU"/>
              </w:rPr>
            </w:pPr>
          </w:p>
        </w:tc>
        <w:tc>
          <w:tcPr>
            <w:tcW w:w="709" w:type="dxa"/>
          </w:tcPr>
          <w:p w14:paraId="1F443913" w14:textId="77777777" w:rsidR="00575416" w:rsidRDefault="00575416" w:rsidP="00575416">
            <w:pPr>
              <w:rPr>
                <w:rFonts w:ascii="Arial" w:eastAsia="Times New Roman" w:hAnsi="Arial" w:cs="Arial"/>
                <w:sz w:val="25"/>
                <w:szCs w:val="25"/>
                <w:lang w:eastAsia="ru-RU"/>
              </w:rPr>
            </w:pPr>
          </w:p>
        </w:tc>
      </w:tr>
      <w:tr w:rsidR="00575416" w14:paraId="700100CC" w14:textId="77777777" w:rsidTr="003F1F77">
        <w:tc>
          <w:tcPr>
            <w:tcW w:w="988" w:type="dxa"/>
            <w:vMerge/>
          </w:tcPr>
          <w:p w14:paraId="32E0D8DF"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76ECC4CA"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60</w:t>
            </w:r>
          </w:p>
        </w:tc>
        <w:tc>
          <w:tcPr>
            <w:tcW w:w="5670" w:type="dxa"/>
          </w:tcPr>
          <w:p w14:paraId="74467B28"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Проигрывает прочитанные рассказы, показанные картинки, мультфильмы, события общественной жизни.</w:t>
            </w:r>
          </w:p>
        </w:tc>
        <w:tc>
          <w:tcPr>
            <w:tcW w:w="851" w:type="dxa"/>
          </w:tcPr>
          <w:p w14:paraId="4EEF9E73" w14:textId="77777777" w:rsidR="00575416" w:rsidRDefault="00575416" w:rsidP="00575416">
            <w:pPr>
              <w:rPr>
                <w:rFonts w:ascii="Arial" w:eastAsia="Times New Roman" w:hAnsi="Arial" w:cs="Arial"/>
                <w:sz w:val="25"/>
                <w:szCs w:val="25"/>
                <w:lang w:eastAsia="ru-RU"/>
              </w:rPr>
            </w:pPr>
          </w:p>
        </w:tc>
        <w:tc>
          <w:tcPr>
            <w:tcW w:w="850" w:type="dxa"/>
          </w:tcPr>
          <w:p w14:paraId="599E716D" w14:textId="77777777" w:rsidR="00575416" w:rsidRDefault="00575416" w:rsidP="00575416">
            <w:pPr>
              <w:rPr>
                <w:rFonts w:ascii="Arial" w:eastAsia="Times New Roman" w:hAnsi="Arial" w:cs="Arial"/>
                <w:sz w:val="25"/>
                <w:szCs w:val="25"/>
                <w:lang w:eastAsia="ru-RU"/>
              </w:rPr>
            </w:pPr>
          </w:p>
        </w:tc>
        <w:tc>
          <w:tcPr>
            <w:tcW w:w="709" w:type="dxa"/>
          </w:tcPr>
          <w:p w14:paraId="2E723FA9" w14:textId="77777777" w:rsidR="00575416" w:rsidRDefault="00575416" w:rsidP="00575416">
            <w:pPr>
              <w:rPr>
                <w:rFonts w:ascii="Arial" w:eastAsia="Times New Roman" w:hAnsi="Arial" w:cs="Arial"/>
                <w:sz w:val="25"/>
                <w:szCs w:val="25"/>
                <w:lang w:eastAsia="ru-RU"/>
              </w:rPr>
            </w:pPr>
          </w:p>
        </w:tc>
      </w:tr>
      <w:tr w:rsidR="00575416" w14:paraId="380F9769" w14:textId="77777777" w:rsidTr="003F1F77">
        <w:tc>
          <w:tcPr>
            <w:tcW w:w="988" w:type="dxa"/>
            <w:vMerge/>
          </w:tcPr>
          <w:p w14:paraId="71887A1B"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1BC16282"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64ECE313"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Принимает на себя разнообразные роли: папы, доктора,</w:t>
            </w:r>
            <w:r>
              <w:rPr>
                <w:rFonts w:ascii="Times New Roman" w:eastAsia="Times New Roman" w:hAnsi="Times New Roman" w:cs="Times New Roman"/>
                <w:sz w:val="24"/>
                <w:szCs w:val="24"/>
                <w:lang w:eastAsia="ru-RU"/>
              </w:rPr>
              <w:t xml:space="preserve"> </w:t>
            </w:r>
            <w:r w:rsidRPr="002C6565">
              <w:rPr>
                <w:rFonts w:ascii="Times New Roman" w:eastAsia="Times New Roman" w:hAnsi="Times New Roman" w:cs="Times New Roman"/>
                <w:sz w:val="24"/>
                <w:szCs w:val="24"/>
                <w:lang w:eastAsia="ru-RU"/>
              </w:rPr>
              <w:t>водителя, повара и т.д.; называет их</w:t>
            </w:r>
            <w:r>
              <w:rPr>
                <w:rFonts w:ascii="Times New Roman" w:eastAsia="Times New Roman" w:hAnsi="Times New Roman" w:cs="Times New Roman"/>
                <w:sz w:val="24"/>
                <w:szCs w:val="24"/>
                <w:lang w:eastAsia="ru-RU"/>
              </w:rPr>
              <w:t>.</w:t>
            </w:r>
          </w:p>
        </w:tc>
        <w:tc>
          <w:tcPr>
            <w:tcW w:w="851" w:type="dxa"/>
          </w:tcPr>
          <w:p w14:paraId="6ED0458A" w14:textId="77777777" w:rsidR="00575416" w:rsidRDefault="00575416" w:rsidP="00575416">
            <w:pPr>
              <w:rPr>
                <w:rFonts w:ascii="Arial" w:eastAsia="Times New Roman" w:hAnsi="Arial" w:cs="Arial"/>
                <w:sz w:val="25"/>
                <w:szCs w:val="25"/>
                <w:lang w:eastAsia="ru-RU"/>
              </w:rPr>
            </w:pPr>
          </w:p>
        </w:tc>
        <w:tc>
          <w:tcPr>
            <w:tcW w:w="850" w:type="dxa"/>
          </w:tcPr>
          <w:p w14:paraId="47089FB7" w14:textId="77777777" w:rsidR="00575416" w:rsidRDefault="00575416" w:rsidP="00575416">
            <w:pPr>
              <w:rPr>
                <w:rFonts w:ascii="Arial" w:eastAsia="Times New Roman" w:hAnsi="Arial" w:cs="Arial"/>
                <w:sz w:val="25"/>
                <w:szCs w:val="25"/>
                <w:lang w:eastAsia="ru-RU"/>
              </w:rPr>
            </w:pPr>
          </w:p>
        </w:tc>
        <w:tc>
          <w:tcPr>
            <w:tcW w:w="709" w:type="dxa"/>
          </w:tcPr>
          <w:p w14:paraId="30E40E91" w14:textId="77777777" w:rsidR="00575416" w:rsidRDefault="00575416" w:rsidP="00575416">
            <w:pPr>
              <w:rPr>
                <w:rFonts w:ascii="Arial" w:eastAsia="Times New Roman" w:hAnsi="Arial" w:cs="Arial"/>
                <w:sz w:val="25"/>
                <w:szCs w:val="25"/>
                <w:lang w:eastAsia="ru-RU"/>
              </w:rPr>
            </w:pPr>
          </w:p>
        </w:tc>
      </w:tr>
      <w:tr w:rsidR="00575416" w14:paraId="6A3AA6D7" w14:textId="77777777" w:rsidTr="003F1F77">
        <w:tc>
          <w:tcPr>
            <w:tcW w:w="988" w:type="dxa"/>
            <w:vMerge w:val="restart"/>
          </w:tcPr>
          <w:p w14:paraId="49305C9A"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6-ой год  </w:t>
            </w:r>
          </w:p>
        </w:tc>
        <w:tc>
          <w:tcPr>
            <w:tcW w:w="850" w:type="dxa"/>
            <w:vMerge w:val="restart"/>
          </w:tcPr>
          <w:p w14:paraId="5F5D6865"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66</w:t>
            </w:r>
          </w:p>
        </w:tc>
        <w:tc>
          <w:tcPr>
            <w:tcW w:w="5670" w:type="dxa"/>
          </w:tcPr>
          <w:p w14:paraId="1D7ACC7A"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Совершает разнообразные социальные игровые действия, соответствующие принятой роли.</w:t>
            </w:r>
          </w:p>
        </w:tc>
        <w:tc>
          <w:tcPr>
            <w:tcW w:w="851" w:type="dxa"/>
          </w:tcPr>
          <w:p w14:paraId="0B031960" w14:textId="77777777" w:rsidR="00575416" w:rsidRDefault="00575416" w:rsidP="00575416">
            <w:pPr>
              <w:rPr>
                <w:rFonts w:ascii="Arial" w:eastAsia="Times New Roman" w:hAnsi="Arial" w:cs="Arial"/>
                <w:sz w:val="25"/>
                <w:szCs w:val="25"/>
                <w:lang w:eastAsia="ru-RU"/>
              </w:rPr>
            </w:pPr>
          </w:p>
        </w:tc>
        <w:tc>
          <w:tcPr>
            <w:tcW w:w="850" w:type="dxa"/>
          </w:tcPr>
          <w:p w14:paraId="10F11C12" w14:textId="77777777" w:rsidR="00575416" w:rsidRDefault="00575416" w:rsidP="00575416">
            <w:pPr>
              <w:rPr>
                <w:rFonts w:ascii="Arial" w:eastAsia="Times New Roman" w:hAnsi="Arial" w:cs="Arial"/>
                <w:sz w:val="25"/>
                <w:szCs w:val="25"/>
                <w:lang w:eastAsia="ru-RU"/>
              </w:rPr>
            </w:pPr>
          </w:p>
        </w:tc>
        <w:tc>
          <w:tcPr>
            <w:tcW w:w="709" w:type="dxa"/>
          </w:tcPr>
          <w:p w14:paraId="0CCE87C1" w14:textId="77777777" w:rsidR="00575416" w:rsidRDefault="00575416" w:rsidP="00575416">
            <w:pPr>
              <w:rPr>
                <w:rFonts w:ascii="Arial" w:eastAsia="Times New Roman" w:hAnsi="Arial" w:cs="Arial"/>
                <w:sz w:val="25"/>
                <w:szCs w:val="25"/>
                <w:lang w:eastAsia="ru-RU"/>
              </w:rPr>
            </w:pPr>
          </w:p>
        </w:tc>
      </w:tr>
      <w:tr w:rsidR="00575416" w14:paraId="7CD4FEB5" w14:textId="77777777" w:rsidTr="003F1F77">
        <w:tc>
          <w:tcPr>
            <w:tcW w:w="988" w:type="dxa"/>
            <w:vMerge/>
          </w:tcPr>
          <w:p w14:paraId="671F7AFE"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3DBE49E6"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4825DE69"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Использует специфическую ролевую речь, обращенную к партнерам по игре.</w:t>
            </w:r>
          </w:p>
        </w:tc>
        <w:tc>
          <w:tcPr>
            <w:tcW w:w="851" w:type="dxa"/>
          </w:tcPr>
          <w:p w14:paraId="6FD24486" w14:textId="77777777" w:rsidR="00575416" w:rsidRDefault="00575416" w:rsidP="00575416">
            <w:pPr>
              <w:rPr>
                <w:rFonts w:ascii="Arial" w:eastAsia="Times New Roman" w:hAnsi="Arial" w:cs="Arial"/>
                <w:sz w:val="25"/>
                <w:szCs w:val="25"/>
                <w:lang w:eastAsia="ru-RU"/>
              </w:rPr>
            </w:pPr>
          </w:p>
        </w:tc>
        <w:tc>
          <w:tcPr>
            <w:tcW w:w="850" w:type="dxa"/>
          </w:tcPr>
          <w:p w14:paraId="709BB579" w14:textId="77777777" w:rsidR="00575416" w:rsidRDefault="00575416" w:rsidP="00575416">
            <w:pPr>
              <w:rPr>
                <w:rFonts w:ascii="Arial" w:eastAsia="Times New Roman" w:hAnsi="Arial" w:cs="Arial"/>
                <w:sz w:val="25"/>
                <w:szCs w:val="25"/>
                <w:lang w:eastAsia="ru-RU"/>
              </w:rPr>
            </w:pPr>
          </w:p>
        </w:tc>
        <w:tc>
          <w:tcPr>
            <w:tcW w:w="709" w:type="dxa"/>
          </w:tcPr>
          <w:p w14:paraId="208DD945" w14:textId="77777777" w:rsidR="00575416" w:rsidRDefault="00575416" w:rsidP="00575416">
            <w:pPr>
              <w:rPr>
                <w:rFonts w:ascii="Arial" w:eastAsia="Times New Roman" w:hAnsi="Arial" w:cs="Arial"/>
                <w:sz w:val="25"/>
                <w:szCs w:val="25"/>
                <w:lang w:eastAsia="ru-RU"/>
              </w:rPr>
            </w:pPr>
          </w:p>
        </w:tc>
      </w:tr>
      <w:tr w:rsidR="00575416" w14:paraId="5B27EEA1" w14:textId="77777777" w:rsidTr="003F1F77">
        <w:tc>
          <w:tcPr>
            <w:tcW w:w="988" w:type="dxa"/>
            <w:vMerge/>
          </w:tcPr>
          <w:p w14:paraId="123C735F"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3422C2AD"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72</w:t>
            </w:r>
          </w:p>
        </w:tc>
        <w:tc>
          <w:tcPr>
            <w:tcW w:w="5670" w:type="dxa"/>
          </w:tcPr>
          <w:p w14:paraId="34934568"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Берет на себя роль другого ребенка.</w:t>
            </w:r>
            <w:r>
              <w:rPr>
                <w:rFonts w:ascii="Times New Roman" w:eastAsia="Times New Roman" w:hAnsi="Times New Roman" w:cs="Times New Roman"/>
                <w:sz w:val="24"/>
                <w:szCs w:val="24"/>
                <w:lang w:eastAsia="ru-RU"/>
              </w:rPr>
              <w:t xml:space="preserve"> </w:t>
            </w:r>
          </w:p>
        </w:tc>
        <w:tc>
          <w:tcPr>
            <w:tcW w:w="851" w:type="dxa"/>
          </w:tcPr>
          <w:p w14:paraId="10DA8977" w14:textId="77777777" w:rsidR="00575416" w:rsidRDefault="00575416" w:rsidP="00575416">
            <w:pPr>
              <w:rPr>
                <w:rFonts w:ascii="Arial" w:eastAsia="Times New Roman" w:hAnsi="Arial" w:cs="Arial"/>
                <w:sz w:val="25"/>
                <w:szCs w:val="25"/>
                <w:lang w:eastAsia="ru-RU"/>
              </w:rPr>
            </w:pPr>
          </w:p>
        </w:tc>
        <w:tc>
          <w:tcPr>
            <w:tcW w:w="850" w:type="dxa"/>
          </w:tcPr>
          <w:p w14:paraId="2AD8562D" w14:textId="77777777" w:rsidR="00575416" w:rsidRDefault="00575416" w:rsidP="00575416">
            <w:pPr>
              <w:rPr>
                <w:rFonts w:ascii="Arial" w:eastAsia="Times New Roman" w:hAnsi="Arial" w:cs="Arial"/>
                <w:sz w:val="25"/>
                <w:szCs w:val="25"/>
                <w:lang w:eastAsia="ru-RU"/>
              </w:rPr>
            </w:pPr>
          </w:p>
        </w:tc>
        <w:tc>
          <w:tcPr>
            <w:tcW w:w="709" w:type="dxa"/>
          </w:tcPr>
          <w:p w14:paraId="486EBBD0" w14:textId="77777777" w:rsidR="00575416" w:rsidRDefault="00575416" w:rsidP="00575416">
            <w:pPr>
              <w:rPr>
                <w:rFonts w:ascii="Arial" w:eastAsia="Times New Roman" w:hAnsi="Arial" w:cs="Arial"/>
                <w:sz w:val="25"/>
                <w:szCs w:val="25"/>
                <w:lang w:eastAsia="ru-RU"/>
              </w:rPr>
            </w:pPr>
          </w:p>
        </w:tc>
      </w:tr>
      <w:tr w:rsidR="00575416" w14:paraId="476BFFC7" w14:textId="77777777" w:rsidTr="003F1F77">
        <w:tc>
          <w:tcPr>
            <w:tcW w:w="988" w:type="dxa"/>
            <w:vMerge/>
          </w:tcPr>
          <w:p w14:paraId="25FA8F0D"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184EA32B"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1BD65A00"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Демонстрирует ярко выраженное ролевое поведение, в т.ч. речь ребенка в игре носит явно ролевой характер.</w:t>
            </w:r>
          </w:p>
        </w:tc>
        <w:tc>
          <w:tcPr>
            <w:tcW w:w="851" w:type="dxa"/>
          </w:tcPr>
          <w:p w14:paraId="09478061" w14:textId="77777777" w:rsidR="00575416" w:rsidRDefault="00575416" w:rsidP="00575416">
            <w:pPr>
              <w:rPr>
                <w:rFonts w:ascii="Arial" w:eastAsia="Times New Roman" w:hAnsi="Arial" w:cs="Arial"/>
                <w:sz w:val="25"/>
                <w:szCs w:val="25"/>
                <w:lang w:eastAsia="ru-RU"/>
              </w:rPr>
            </w:pPr>
          </w:p>
        </w:tc>
        <w:tc>
          <w:tcPr>
            <w:tcW w:w="850" w:type="dxa"/>
          </w:tcPr>
          <w:p w14:paraId="1714BC91" w14:textId="77777777" w:rsidR="00575416" w:rsidRDefault="00575416" w:rsidP="00575416">
            <w:pPr>
              <w:rPr>
                <w:rFonts w:ascii="Arial" w:eastAsia="Times New Roman" w:hAnsi="Arial" w:cs="Arial"/>
                <w:sz w:val="25"/>
                <w:szCs w:val="25"/>
                <w:lang w:eastAsia="ru-RU"/>
              </w:rPr>
            </w:pPr>
          </w:p>
        </w:tc>
        <w:tc>
          <w:tcPr>
            <w:tcW w:w="709" w:type="dxa"/>
          </w:tcPr>
          <w:p w14:paraId="1192CA6A" w14:textId="77777777" w:rsidR="00575416" w:rsidRDefault="00575416" w:rsidP="00575416">
            <w:pPr>
              <w:rPr>
                <w:rFonts w:ascii="Arial" w:eastAsia="Times New Roman" w:hAnsi="Arial" w:cs="Arial"/>
                <w:sz w:val="25"/>
                <w:szCs w:val="25"/>
                <w:lang w:eastAsia="ru-RU"/>
              </w:rPr>
            </w:pPr>
          </w:p>
        </w:tc>
      </w:tr>
      <w:tr w:rsidR="00575416" w14:paraId="5FB08914" w14:textId="77777777" w:rsidTr="003F1F77">
        <w:tc>
          <w:tcPr>
            <w:tcW w:w="988" w:type="dxa"/>
            <w:vMerge w:val="restart"/>
          </w:tcPr>
          <w:p w14:paraId="154042C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7-ой год  </w:t>
            </w:r>
          </w:p>
        </w:tc>
        <w:tc>
          <w:tcPr>
            <w:tcW w:w="850" w:type="dxa"/>
            <w:vMerge w:val="restart"/>
          </w:tcPr>
          <w:p w14:paraId="5D4E525C"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78</w:t>
            </w:r>
          </w:p>
        </w:tc>
        <w:tc>
          <w:tcPr>
            <w:tcW w:w="5670" w:type="dxa"/>
          </w:tcPr>
          <w:p w14:paraId="20BA889D"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Играет в режиссерские игры.</w:t>
            </w:r>
          </w:p>
        </w:tc>
        <w:tc>
          <w:tcPr>
            <w:tcW w:w="851" w:type="dxa"/>
          </w:tcPr>
          <w:p w14:paraId="2F17A5CF" w14:textId="77777777" w:rsidR="00575416" w:rsidRDefault="00575416" w:rsidP="00575416">
            <w:pPr>
              <w:rPr>
                <w:rFonts w:ascii="Arial" w:eastAsia="Times New Roman" w:hAnsi="Arial" w:cs="Arial"/>
                <w:sz w:val="25"/>
                <w:szCs w:val="25"/>
                <w:lang w:eastAsia="ru-RU"/>
              </w:rPr>
            </w:pPr>
          </w:p>
        </w:tc>
        <w:tc>
          <w:tcPr>
            <w:tcW w:w="850" w:type="dxa"/>
          </w:tcPr>
          <w:p w14:paraId="3940C792" w14:textId="77777777" w:rsidR="00575416" w:rsidRDefault="00575416" w:rsidP="00575416">
            <w:pPr>
              <w:rPr>
                <w:rFonts w:ascii="Arial" w:eastAsia="Times New Roman" w:hAnsi="Arial" w:cs="Arial"/>
                <w:sz w:val="25"/>
                <w:szCs w:val="25"/>
                <w:lang w:eastAsia="ru-RU"/>
              </w:rPr>
            </w:pPr>
          </w:p>
        </w:tc>
        <w:tc>
          <w:tcPr>
            <w:tcW w:w="709" w:type="dxa"/>
          </w:tcPr>
          <w:p w14:paraId="05350FEC" w14:textId="77777777" w:rsidR="00575416" w:rsidRDefault="00575416" w:rsidP="00575416">
            <w:pPr>
              <w:rPr>
                <w:rFonts w:ascii="Arial" w:eastAsia="Times New Roman" w:hAnsi="Arial" w:cs="Arial"/>
                <w:sz w:val="25"/>
                <w:szCs w:val="25"/>
                <w:lang w:eastAsia="ru-RU"/>
              </w:rPr>
            </w:pPr>
          </w:p>
        </w:tc>
      </w:tr>
      <w:tr w:rsidR="00575416" w14:paraId="6DC551EE" w14:textId="77777777" w:rsidTr="003F1F77">
        <w:tc>
          <w:tcPr>
            <w:tcW w:w="988" w:type="dxa"/>
            <w:vMerge/>
          </w:tcPr>
          <w:p w14:paraId="1287B4E3"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B331C29"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72CC5DD5"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Четко следует социальным правилам в ролевой игре.</w:t>
            </w:r>
          </w:p>
        </w:tc>
        <w:tc>
          <w:tcPr>
            <w:tcW w:w="851" w:type="dxa"/>
          </w:tcPr>
          <w:p w14:paraId="2538A7D8" w14:textId="77777777" w:rsidR="00575416" w:rsidRDefault="00575416" w:rsidP="00575416">
            <w:pPr>
              <w:rPr>
                <w:rFonts w:ascii="Arial" w:eastAsia="Times New Roman" w:hAnsi="Arial" w:cs="Arial"/>
                <w:sz w:val="25"/>
                <w:szCs w:val="25"/>
                <w:lang w:eastAsia="ru-RU"/>
              </w:rPr>
            </w:pPr>
          </w:p>
        </w:tc>
        <w:tc>
          <w:tcPr>
            <w:tcW w:w="850" w:type="dxa"/>
          </w:tcPr>
          <w:p w14:paraId="098BDFDD" w14:textId="77777777" w:rsidR="00575416" w:rsidRDefault="00575416" w:rsidP="00575416">
            <w:pPr>
              <w:rPr>
                <w:rFonts w:ascii="Arial" w:eastAsia="Times New Roman" w:hAnsi="Arial" w:cs="Arial"/>
                <w:sz w:val="25"/>
                <w:szCs w:val="25"/>
                <w:lang w:eastAsia="ru-RU"/>
              </w:rPr>
            </w:pPr>
          </w:p>
        </w:tc>
        <w:tc>
          <w:tcPr>
            <w:tcW w:w="709" w:type="dxa"/>
          </w:tcPr>
          <w:p w14:paraId="5617E552" w14:textId="77777777" w:rsidR="00575416" w:rsidRDefault="00575416" w:rsidP="00575416">
            <w:pPr>
              <w:rPr>
                <w:rFonts w:ascii="Arial" w:eastAsia="Times New Roman" w:hAnsi="Arial" w:cs="Arial"/>
                <w:sz w:val="25"/>
                <w:szCs w:val="25"/>
                <w:lang w:eastAsia="ru-RU"/>
              </w:rPr>
            </w:pPr>
          </w:p>
        </w:tc>
      </w:tr>
      <w:tr w:rsidR="00575416" w14:paraId="51350C7D" w14:textId="77777777" w:rsidTr="003F1F77">
        <w:tc>
          <w:tcPr>
            <w:tcW w:w="988" w:type="dxa"/>
            <w:vMerge/>
          </w:tcPr>
          <w:p w14:paraId="45E4FAD1"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7C76F85E"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84</w:t>
            </w:r>
          </w:p>
        </w:tc>
        <w:tc>
          <w:tcPr>
            <w:tcW w:w="5670" w:type="dxa"/>
          </w:tcPr>
          <w:p w14:paraId="7B23232F"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Свободно играет в игры-драматизации.</w:t>
            </w:r>
          </w:p>
        </w:tc>
        <w:tc>
          <w:tcPr>
            <w:tcW w:w="851" w:type="dxa"/>
          </w:tcPr>
          <w:p w14:paraId="0E09B7CA" w14:textId="77777777" w:rsidR="00575416" w:rsidRDefault="00575416" w:rsidP="00575416">
            <w:pPr>
              <w:rPr>
                <w:rFonts w:ascii="Arial" w:eastAsia="Times New Roman" w:hAnsi="Arial" w:cs="Arial"/>
                <w:sz w:val="25"/>
                <w:szCs w:val="25"/>
                <w:lang w:eastAsia="ru-RU"/>
              </w:rPr>
            </w:pPr>
          </w:p>
        </w:tc>
        <w:tc>
          <w:tcPr>
            <w:tcW w:w="850" w:type="dxa"/>
          </w:tcPr>
          <w:p w14:paraId="25DC81A6" w14:textId="77777777" w:rsidR="00575416" w:rsidRDefault="00575416" w:rsidP="00575416">
            <w:pPr>
              <w:rPr>
                <w:rFonts w:ascii="Arial" w:eastAsia="Times New Roman" w:hAnsi="Arial" w:cs="Arial"/>
                <w:sz w:val="25"/>
                <w:szCs w:val="25"/>
                <w:lang w:eastAsia="ru-RU"/>
              </w:rPr>
            </w:pPr>
          </w:p>
        </w:tc>
        <w:tc>
          <w:tcPr>
            <w:tcW w:w="709" w:type="dxa"/>
          </w:tcPr>
          <w:p w14:paraId="176678CD" w14:textId="77777777" w:rsidR="00575416" w:rsidRDefault="00575416" w:rsidP="00575416">
            <w:pPr>
              <w:rPr>
                <w:rFonts w:ascii="Arial" w:eastAsia="Times New Roman" w:hAnsi="Arial" w:cs="Arial"/>
                <w:sz w:val="25"/>
                <w:szCs w:val="25"/>
                <w:lang w:eastAsia="ru-RU"/>
              </w:rPr>
            </w:pPr>
          </w:p>
        </w:tc>
      </w:tr>
      <w:tr w:rsidR="00575416" w14:paraId="142D0999" w14:textId="77777777" w:rsidTr="003F1F77">
        <w:tc>
          <w:tcPr>
            <w:tcW w:w="988" w:type="dxa"/>
            <w:vMerge/>
          </w:tcPr>
          <w:p w14:paraId="7B2D043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9073535"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7490DE89"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Свободно играет в игры с правилами</w:t>
            </w:r>
          </w:p>
        </w:tc>
        <w:tc>
          <w:tcPr>
            <w:tcW w:w="851" w:type="dxa"/>
          </w:tcPr>
          <w:p w14:paraId="74B61505" w14:textId="77777777" w:rsidR="00575416" w:rsidRDefault="00575416" w:rsidP="00575416">
            <w:pPr>
              <w:rPr>
                <w:rFonts w:ascii="Arial" w:eastAsia="Times New Roman" w:hAnsi="Arial" w:cs="Arial"/>
                <w:sz w:val="25"/>
                <w:szCs w:val="25"/>
                <w:lang w:eastAsia="ru-RU"/>
              </w:rPr>
            </w:pPr>
          </w:p>
        </w:tc>
        <w:tc>
          <w:tcPr>
            <w:tcW w:w="850" w:type="dxa"/>
          </w:tcPr>
          <w:p w14:paraId="08514659" w14:textId="77777777" w:rsidR="00575416" w:rsidRDefault="00575416" w:rsidP="00575416">
            <w:pPr>
              <w:rPr>
                <w:rFonts w:ascii="Arial" w:eastAsia="Times New Roman" w:hAnsi="Arial" w:cs="Arial"/>
                <w:sz w:val="25"/>
                <w:szCs w:val="25"/>
                <w:lang w:eastAsia="ru-RU"/>
              </w:rPr>
            </w:pPr>
          </w:p>
        </w:tc>
        <w:tc>
          <w:tcPr>
            <w:tcW w:w="709" w:type="dxa"/>
          </w:tcPr>
          <w:p w14:paraId="31047C9B" w14:textId="77777777" w:rsidR="00575416" w:rsidRDefault="00575416" w:rsidP="00575416">
            <w:pPr>
              <w:rPr>
                <w:rFonts w:ascii="Arial" w:eastAsia="Times New Roman" w:hAnsi="Arial" w:cs="Arial"/>
                <w:sz w:val="25"/>
                <w:szCs w:val="25"/>
                <w:lang w:eastAsia="ru-RU"/>
              </w:rPr>
            </w:pPr>
          </w:p>
        </w:tc>
      </w:tr>
      <w:tr w:rsidR="00575416" w14:paraId="0E55F559" w14:textId="77777777" w:rsidTr="003F1F77">
        <w:tc>
          <w:tcPr>
            <w:tcW w:w="7508" w:type="dxa"/>
            <w:gridSpan w:val="3"/>
          </w:tcPr>
          <w:p w14:paraId="1ED5EA68"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hAnsi="Times New Roman" w:cs="Times New Roman"/>
                <w:sz w:val="24"/>
                <w:szCs w:val="24"/>
                <w:shd w:val="clear" w:color="auto" w:fill="FFFFFF"/>
              </w:rPr>
              <w:t>СУММА БАЛЛОВ</w:t>
            </w:r>
          </w:p>
        </w:tc>
        <w:tc>
          <w:tcPr>
            <w:tcW w:w="851" w:type="dxa"/>
          </w:tcPr>
          <w:p w14:paraId="0F8E57A0" w14:textId="77777777" w:rsidR="00575416" w:rsidRDefault="00575416" w:rsidP="00575416">
            <w:pPr>
              <w:rPr>
                <w:rFonts w:ascii="Arial" w:eastAsia="Times New Roman" w:hAnsi="Arial" w:cs="Arial"/>
                <w:sz w:val="25"/>
                <w:szCs w:val="25"/>
                <w:lang w:eastAsia="ru-RU"/>
              </w:rPr>
            </w:pPr>
          </w:p>
        </w:tc>
        <w:tc>
          <w:tcPr>
            <w:tcW w:w="850" w:type="dxa"/>
          </w:tcPr>
          <w:p w14:paraId="62C43F4F" w14:textId="77777777" w:rsidR="00575416" w:rsidRDefault="00575416" w:rsidP="00575416">
            <w:pPr>
              <w:rPr>
                <w:rFonts w:ascii="Arial" w:eastAsia="Times New Roman" w:hAnsi="Arial" w:cs="Arial"/>
                <w:sz w:val="25"/>
                <w:szCs w:val="25"/>
                <w:lang w:eastAsia="ru-RU"/>
              </w:rPr>
            </w:pPr>
          </w:p>
        </w:tc>
        <w:tc>
          <w:tcPr>
            <w:tcW w:w="709" w:type="dxa"/>
          </w:tcPr>
          <w:p w14:paraId="1DBD9DA8" w14:textId="77777777" w:rsidR="00575416" w:rsidRDefault="00575416" w:rsidP="00575416">
            <w:pPr>
              <w:rPr>
                <w:rFonts w:ascii="Arial" w:eastAsia="Times New Roman" w:hAnsi="Arial" w:cs="Arial"/>
                <w:sz w:val="25"/>
                <w:szCs w:val="25"/>
                <w:lang w:eastAsia="ru-RU"/>
              </w:rPr>
            </w:pPr>
          </w:p>
        </w:tc>
      </w:tr>
    </w:tbl>
    <w:p w14:paraId="12B21D78" w14:textId="77777777" w:rsidR="00575416" w:rsidRDefault="00575416" w:rsidP="00575416">
      <w:pPr>
        <w:shd w:val="clear" w:color="auto" w:fill="FFFFFF"/>
        <w:spacing w:after="0" w:line="240" w:lineRule="auto"/>
        <w:rPr>
          <w:rFonts w:ascii="Times New Roman" w:eastAsia="Times New Roman" w:hAnsi="Times New Roman" w:cs="Times New Roman"/>
          <w:sz w:val="25"/>
          <w:szCs w:val="25"/>
          <w:lang w:eastAsia="ru-RU"/>
        </w:rPr>
      </w:pPr>
    </w:p>
    <w:p w14:paraId="562138AB" w14:textId="77777777" w:rsidR="00575416" w:rsidRDefault="00575416" w:rsidP="00575416">
      <w:pPr>
        <w:shd w:val="clear" w:color="auto" w:fill="FFFFFF"/>
        <w:spacing w:after="0" w:line="240" w:lineRule="auto"/>
        <w:jc w:val="center"/>
        <w:rPr>
          <w:rFonts w:ascii="Times New Roman" w:eastAsia="Times New Roman" w:hAnsi="Times New Roman" w:cs="Times New Roman"/>
          <w:sz w:val="25"/>
          <w:szCs w:val="25"/>
          <w:lang w:eastAsia="ru-RU"/>
        </w:rPr>
      </w:pPr>
      <w:r w:rsidRPr="002C6565">
        <w:rPr>
          <w:rFonts w:ascii="Times New Roman" w:eastAsia="Times New Roman" w:hAnsi="Times New Roman" w:cs="Times New Roman"/>
          <w:b/>
          <w:sz w:val="25"/>
          <w:szCs w:val="25"/>
          <w:lang w:eastAsia="ru-RU"/>
        </w:rPr>
        <w:t>Таблица возрастных нормативов 7.</w:t>
      </w:r>
      <w:r w:rsidRPr="002C6565">
        <w:rPr>
          <w:rFonts w:ascii="Times New Roman" w:eastAsia="Times New Roman" w:hAnsi="Times New Roman" w:cs="Times New Roman"/>
          <w:sz w:val="25"/>
          <w:szCs w:val="25"/>
          <w:lang w:eastAsia="ru-RU"/>
        </w:rPr>
        <w:t xml:space="preserve"> </w:t>
      </w:r>
      <w:r w:rsidRPr="007853B9">
        <w:rPr>
          <w:rFonts w:ascii="Times New Roman" w:eastAsia="Times New Roman" w:hAnsi="Times New Roman" w:cs="Times New Roman"/>
          <w:b/>
          <w:sz w:val="25"/>
          <w:szCs w:val="25"/>
          <w:lang w:eastAsia="ru-RU"/>
        </w:rPr>
        <w:t>«Крупная моторика»</w:t>
      </w:r>
    </w:p>
    <w:p w14:paraId="5387DB2D" w14:textId="77777777" w:rsidR="00575416" w:rsidRDefault="00575416" w:rsidP="00575416">
      <w:pPr>
        <w:shd w:val="clear" w:color="auto" w:fill="FFFFFF"/>
        <w:spacing w:after="0" w:line="240" w:lineRule="auto"/>
        <w:jc w:val="center"/>
        <w:rPr>
          <w:rFonts w:ascii="Times New Roman" w:eastAsia="Times New Roman" w:hAnsi="Times New Roman" w:cs="Times New Roman"/>
          <w:sz w:val="25"/>
          <w:szCs w:val="25"/>
          <w:lang w:eastAsia="ru-RU"/>
        </w:rPr>
      </w:pPr>
      <w:r w:rsidRPr="002C6565">
        <w:rPr>
          <w:rFonts w:ascii="Times New Roman" w:eastAsia="Times New Roman" w:hAnsi="Times New Roman" w:cs="Times New Roman"/>
          <w:sz w:val="25"/>
          <w:szCs w:val="25"/>
          <w:lang w:eastAsia="ru-RU"/>
        </w:rPr>
        <w:t>(Вавилова, 1983; Глазырина, 1999; Забрамная, Боровик, 2002; Стребелева, 2009; Питерси, Трилор, 2001;  Зиннхубер, 2010; Кипхард,  2009)</w:t>
      </w:r>
    </w:p>
    <w:p w14:paraId="1DF02C22" w14:textId="77777777" w:rsidR="00575416" w:rsidRDefault="00575416" w:rsidP="00575416">
      <w:pPr>
        <w:shd w:val="clear" w:color="auto" w:fill="FFFFFF"/>
        <w:spacing w:after="0" w:line="240" w:lineRule="auto"/>
        <w:rPr>
          <w:rFonts w:ascii="Times New Roman" w:eastAsia="Times New Roman" w:hAnsi="Times New Roman" w:cs="Times New Roman"/>
          <w:sz w:val="25"/>
          <w:szCs w:val="25"/>
          <w:lang w:eastAsia="ru-RU"/>
        </w:rPr>
      </w:pPr>
    </w:p>
    <w:tbl>
      <w:tblPr>
        <w:tblStyle w:val="af0"/>
        <w:tblW w:w="9918" w:type="dxa"/>
        <w:tblLayout w:type="fixed"/>
        <w:tblLook w:val="04A0" w:firstRow="1" w:lastRow="0" w:firstColumn="1" w:lastColumn="0" w:noHBand="0" w:noVBand="1"/>
      </w:tblPr>
      <w:tblGrid>
        <w:gridCol w:w="988"/>
        <w:gridCol w:w="850"/>
        <w:gridCol w:w="5670"/>
        <w:gridCol w:w="851"/>
        <w:gridCol w:w="850"/>
        <w:gridCol w:w="709"/>
      </w:tblGrid>
      <w:tr w:rsidR="00575416" w14:paraId="47A0C663" w14:textId="77777777" w:rsidTr="003F1F77">
        <w:tc>
          <w:tcPr>
            <w:tcW w:w="988" w:type="dxa"/>
          </w:tcPr>
          <w:p w14:paraId="21D9E593"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Возр. </w:t>
            </w:r>
          </w:p>
          <w:p w14:paraId="3F490E58"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реб</w:t>
            </w:r>
          </w:p>
          <w:p w14:paraId="70B82CEB"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(годы)</w:t>
            </w:r>
          </w:p>
          <w:p w14:paraId="64A0233D" w14:textId="77777777" w:rsidR="00575416" w:rsidRPr="007853B9" w:rsidRDefault="00575416" w:rsidP="00575416">
            <w:pPr>
              <w:rPr>
                <w:rFonts w:ascii="Times New Roman" w:eastAsia="Times New Roman" w:hAnsi="Times New Roman" w:cs="Times New Roman"/>
                <w:sz w:val="24"/>
                <w:szCs w:val="24"/>
                <w:lang w:eastAsia="ru-RU"/>
              </w:rPr>
            </w:pPr>
          </w:p>
        </w:tc>
        <w:tc>
          <w:tcPr>
            <w:tcW w:w="850" w:type="dxa"/>
          </w:tcPr>
          <w:p w14:paraId="6E74BC57"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Воз. </w:t>
            </w:r>
          </w:p>
          <w:p w14:paraId="0F6A4600"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реб. </w:t>
            </w:r>
          </w:p>
          <w:p w14:paraId="7B0C3328"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(мес)</w:t>
            </w:r>
          </w:p>
          <w:p w14:paraId="1E137879" w14:textId="77777777" w:rsidR="00575416" w:rsidRPr="007853B9" w:rsidRDefault="00575416" w:rsidP="00575416">
            <w:pPr>
              <w:rPr>
                <w:rFonts w:ascii="Times New Roman" w:eastAsia="Times New Roman" w:hAnsi="Times New Roman" w:cs="Times New Roman"/>
                <w:sz w:val="24"/>
                <w:szCs w:val="24"/>
                <w:lang w:eastAsia="ru-RU"/>
              </w:rPr>
            </w:pPr>
          </w:p>
        </w:tc>
        <w:tc>
          <w:tcPr>
            <w:tcW w:w="5670" w:type="dxa"/>
          </w:tcPr>
          <w:p w14:paraId="6C018602" w14:textId="77777777" w:rsidR="00575416" w:rsidRPr="007853B9" w:rsidRDefault="00575416" w:rsidP="00575416">
            <w:pPr>
              <w:jc w:val="center"/>
              <w:rPr>
                <w:rFonts w:ascii="Times New Roman" w:eastAsia="Times New Roman" w:hAnsi="Times New Roman" w:cs="Times New Roman"/>
                <w:sz w:val="24"/>
                <w:szCs w:val="24"/>
                <w:lang w:eastAsia="ru-RU"/>
              </w:rPr>
            </w:pPr>
            <w:r w:rsidRPr="007853B9">
              <w:rPr>
                <w:rFonts w:ascii="Times New Roman" w:hAnsi="Times New Roman" w:cs="Times New Roman"/>
                <w:sz w:val="24"/>
                <w:szCs w:val="24"/>
                <w:shd w:val="clear" w:color="auto" w:fill="FFFFFF"/>
              </w:rPr>
              <w:t>Показатели развития</w:t>
            </w:r>
          </w:p>
        </w:tc>
        <w:tc>
          <w:tcPr>
            <w:tcW w:w="851" w:type="dxa"/>
          </w:tcPr>
          <w:p w14:paraId="117EE295"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Балл </w:t>
            </w:r>
          </w:p>
          <w:p w14:paraId="4BC71850"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(нач. </w:t>
            </w:r>
          </w:p>
          <w:p w14:paraId="2FFC9905"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года)</w:t>
            </w:r>
          </w:p>
          <w:p w14:paraId="08871422" w14:textId="77777777" w:rsidR="00575416" w:rsidRPr="007853B9" w:rsidRDefault="00575416" w:rsidP="00575416">
            <w:pPr>
              <w:rPr>
                <w:rFonts w:ascii="Times New Roman" w:eastAsia="Times New Roman" w:hAnsi="Times New Roman" w:cs="Times New Roman"/>
                <w:sz w:val="24"/>
                <w:szCs w:val="24"/>
                <w:lang w:eastAsia="ru-RU"/>
              </w:rPr>
            </w:pPr>
          </w:p>
        </w:tc>
        <w:tc>
          <w:tcPr>
            <w:tcW w:w="850" w:type="dxa"/>
          </w:tcPr>
          <w:p w14:paraId="411C227C"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Балл </w:t>
            </w:r>
          </w:p>
          <w:p w14:paraId="6F63C97C"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(кон. </w:t>
            </w:r>
          </w:p>
          <w:p w14:paraId="62357D1A"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года)</w:t>
            </w:r>
          </w:p>
          <w:p w14:paraId="390D2D61" w14:textId="77777777" w:rsidR="00575416" w:rsidRPr="007853B9" w:rsidRDefault="00575416" w:rsidP="00575416">
            <w:pPr>
              <w:rPr>
                <w:rFonts w:ascii="Times New Roman" w:eastAsia="Times New Roman" w:hAnsi="Times New Roman" w:cs="Times New Roman"/>
                <w:sz w:val="24"/>
                <w:szCs w:val="24"/>
                <w:lang w:eastAsia="ru-RU"/>
              </w:rPr>
            </w:pPr>
          </w:p>
        </w:tc>
        <w:tc>
          <w:tcPr>
            <w:tcW w:w="709" w:type="dxa"/>
          </w:tcPr>
          <w:p w14:paraId="4992C166"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Коммента-</w:t>
            </w:r>
          </w:p>
          <w:p w14:paraId="1E1233C2"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рии</w:t>
            </w:r>
          </w:p>
          <w:p w14:paraId="3B585AD1" w14:textId="77777777" w:rsidR="00575416" w:rsidRPr="007853B9" w:rsidRDefault="00575416" w:rsidP="00575416">
            <w:pPr>
              <w:rPr>
                <w:rFonts w:ascii="Times New Roman" w:eastAsia="Times New Roman" w:hAnsi="Times New Roman" w:cs="Times New Roman"/>
                <w:sz w:val="24"/>
                <w:szCs w:val="24"/>
                <w:lang w:eastAsia="ru-RU"/>
              </w:rPr>
            </w:pPr>
          </w:p>
        </w:tc>
      </w:tr>
      <w:tr w:rsidR="00575416" w14:paraId="72AE556A" w14:textId="77777777" w:rsidTr="003F1F77">
        <w:trPr>
          <w:trHeight w:val="378"/>
        </w:trPr>
        <w:tc>
          <w:tcPr>
            <w:tcW w:w="988" w:type="dxa"/>
            <w:vMerge w:val="restart"/>
          </w:tcPr>
          <w:p w14:paraId="7DE7A239"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t xml:space="preserve">1-ый </w:t>
            </w:r>
          </w:p>
          <w:p w14:paraId="3A4751E1"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t>год</w:t>
            </w:r>
          </w:p>
          <w:p w14:paraId="5D1CF13D"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3A5F9C75"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w:t>
            </w:r>
          </w:p>
        </w:tc>
        <w:tc>
          <w:tcPr>
            <w:tcW w:w="5670" w:type="dxa"/>
          </w:tcPr>
          <w:p w14:paraId="0102128B" w14:textId="77777777" w:rsidR="00575416" w:rsidRPr="00DF3AA8" w:rsidRDefault="00575416" w:rsidP="0057541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2C6565">
              <w:rPr>
                <w:rFonts w:ascii="Times New Roman" w:eastAsia="Times New Roman" w:hAnsi="Times New Roman" w:cs="Times New Roman"/>
                <w:sz w:val="24"/>
                <w:szCs w:val="24"/>
                <w:lang w:eastAsia="ru-RU"/>
              </w:rPr>
              <w:t>ереворачивается со спинки на живот.</w:t>
            </w:r>
          </w:p>
        </w:tc>
        <w:tc>
          <w:tcPr>
            <w:tcW w:w="851" w:type="dxa"/>
          </w:tcPr>
          <w:p w14:paraId="478E1066" w14:textId="77777777" w:rsidR="00575416" w:rsidRDefault="00575416" w:rsidP="00575416">
            <w:pPr>
              <w:rPr>
                <w:rFonts w:ascii="Arial" w:eastAsia="Times New Roman" w:hAnsi="Arial" w:cs="Arial"/>
                <w:sz w:val="25"/>
                <w:szCs w:val="25"/>
                <w:lang w:eastAsia="ru-RU"/>
              </w:rPr>
            </w:pPr>
          </w:p>
        </w:tc>
        <w:tc>
          <w:tcPr>
            <w:tcW w:w="850" w:type="dxa"/>
          </w:tcPr>
          <w:p w14:paraId="3017F1D9" w14:textId="77777777" w:rsidR="00575416" w:rsidRDefault="00575416" w:rsidP="00575416">
            <w:pPr>
              <w:rPr>
                <w:rFonts w:ascii="Arial" w:eastAsia="Times New Roman" w:hAnsi="Arial" w:cs="Arial"/>
                <w:sz w:val="25"/>
                <w:szCs w:val="25"/>
                <w:lang w:eastAsia="ru-RU"/>
              </w:rPr>
            </w:pPr>
          </w:p>
        </w:tc>
        <w:tc>
          <w:tcPr>
            <w:tcW w:w="709" w:type="dxa"/>
          </w:tcPr>
          <w:p w14:paraId="21A5DA24" w14:textId="77777777" w:rsidR="00575416" w:rsidRDefault="00575416" w:rsidP="00575416">
            <w:pPr>
              <w:rPr>
                <w:rFonts w:ascii="Arial" w:eastAsia="Times New Roman" w:hAnsi="Arial" w:cs="Arial"/>
                <w:sz w:val="25"/>
                <w:szCs w:val="25"/>
                <w:lang w:eastAsia="ru-RU"/>
              </w:rPr>
            </w:pPr>
          </w:p>
        </w:tc>
      </w:tr>
      <w:tr w:rsidR="00575416" w14:paraId="5C8551CF" w14:textId="77777777" w:rsidTr="003F1F77">
        <w:tc>
          <w:tcPr>
            <w:tcW w:w="988" w:type="dxa"/>
            <w:vMerge/>
          </w:tcPr>
          <w:p w14:paraId="250FC88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98BE696"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3719EDA5"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Сидит в течение 10 минут.</w:t>
            </w:r>
          </w:p>
        </w:tc>
        <w:tc>
          <w:tcPr>
            <w:tcW w:w="851" w:type="dxa"/>
          </w:tcPr>
          <w:p w14:paraId="78BEB505" w14:textId="77777777" w:rsidR="00575416" w:rsidRDefault="00575416" w:rsidP="00575416">
            <w:pPr>
              <w:rPr>
                <w:rFonts w:ascii="Arial" w:eastAsia="Times New Roman" w:hAnsi="Arial" w:cs="Arial"/>
                <w:sz w:val="25"/>
                <w:szCs w:val="25"/>
                <w:lang w:eastAsia="ru-RU"/>
              </w:rPr>
            </w:pPr>
          </w:p>
        </w:tc>
        <w:tc>
          <w:tcPr>
            <w:tcW w:w="850" w:type="dxa"/>
          </w:tcPr>
          <w:p w14:paraId="4733781A" w14:textId="77777777" w:rsidR="00575416" w:rsidRDefault="00575416" w:rsidP="00575416">
            <w:pPr>
              <w:rPr>
                <w:rFonts w:ascii="Arial" w:eastAsia="Times New Roman" w:hAnsi="Arial" w:cs="Arial"/>
                <w:sz w:val="25"/>
                <w:szCs w:val="25"/>
                <w:lang w:eastAsia="ru-RU"/>
              </w:rPr>
            </w:pPr>
          </w:p>
        </w:tc>
        <w:tc>
          <w:tcPr>
            <w:tcW w:w="709" w:type="dxa"/>
          </w:tcPr>
          <w:p w14:paraId="1C935DE1" w14:textId="77777777" w:rsidR="00575416" w:rsidRDefault="00575416" w:rsidP="00575416">
            <w:pPr>
              <w:rPr>
                <w:rFonts w:ascii="Arial" w:eastAsia="Times New Roman" w:hAnsi="Arial" w:cs="Arial"/>
                <w:sz w:val="25"/>
                <w:szCs w:val="25"/>
                <w:lang w:eastAsia="ru-RU"/>
              </w:rPr>
            </w:pPr>
          </w:p>
        </w:tc>
      </w:tr>
      <w:tr w:rsidR="00575416" w14:paraId="7A9E8F2E" w14:textId="77777777" w:rsidTr="003F1F77">
        <w:tc>
          <w:tcPr>
            <w:tcW w:w="988" w:type="dxa"/>
            <w:vMerge/>
          </w:tcPr>
          <w:p w14:paraId="01A06093"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00A589E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12</w:t>
            </w:r>
          </w:p>
        </w:tc>
        <w:tc>
          <w:tcPr>
            <w:tcW w:w="5670" w:type="dxa"/>
          </w:tcPr>
          <w:p w14:paraId="69A6F8C4" w14:textId="77777777" w:rsidR="00575416" w:rsidRPr="00DF3AA8" w:rsidRDefault="00575416" w:rsidP="00575416">
            <w:pPr>
              <w:shd w:val="clear" w:color="auto" w:fill="FFFFFF"/>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Самостоятельно ползает.</w:t>
            </w:r>
          </w:p>
        </w:tc>
        <w:tc>
          <w:tcPr>
            <w:tcW w:w="851" w:type="dxa"/>
          </w:tcPr>
          <w:p w14:paraId="45A26ADA" w14:textId="77777777" w:rsidR="00575416" w:rsidRDefault="00575416" w:rsidP="00575416">
            <w:pPr>
              <w:rPr>
                <w:rFonts w:ascii="Arial" w:eastAsia="Times New Roman" w:hAnsi="Arial" w:cs="Arial"/>
                <w:sz w:val="25"/>
                <w:szCs w:val="25"/>
                <w:lang w:eastAsia="ru-RU"/>
              </w:rPr>
            </w:pPr>
          </w:p>
        </w:tc>
        <w:tc>
          <w:tcPr>
            <w:tcW w:w="850" w:type="dxa"/>
          </w:tcPr>
          <w:p w14:paraId="02EA1127" w14:textId="77777777" w:rsidR="00575416" w:rsidRDefault="00575416" w:rsidP="00575416">
            <w:pPr>
              <w:rPr>
                <w:rFonts w:ascii="Arial" w:eastAsia="Times New Roman" w:hAnsi="Arial" w:cs="Arial"/>
                <w:sz w:val="25"/>
                <w:szCs w:val="25"/>
                <w:lang w:eastAsia="ru-RU"/>
              </w:rPr>
            </w:pPr>
          </w:p>
        </w:tc>
        <w:tc>
          <w:tcPr>
            <w:tcW w:w="709" w:type="dxa"/>
          </w:tcPr>
          <w:p w14:paraId="68A0C47B" w14:textId="77777777" w:rsidR="00575416" w:rsidRDefault="00575416" w:rsidP="00575416">
            <w:pPr>
              <w:rPr>
                <w:rFonts w:ascii="Arial" w:eastAsia="Times New Roman" w:hAnsi="Arial" w:cs="Arial"/>
                <w:sz w:val="25"/>
                <w:szCs w:val="25"/>
                <w:lang w:eastAsia="ru-RU"/>
              </w:rPr>
            </w:pPr>
          </w:p>
        </w:tc>
      </w:tr>
      <w:tr w:rsidR="00575416" w14:paraId="374BE57C" w14:textId="77777777" w:rsidTr="003F1F77">
        <w:tc>
          <w:tcPr>
            <w:tcW w:w="988" w:type="dxa"/>
            <w:vMerge/>
          </w:tcPr>
          <w:p w14:paraId="2FE7C927"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A1CB74E"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6AB118E1" w14:textId="77777777" w:rsidR="00575416" w:rsidRPr="00DF3AA8" w:rsidRDefault="00575416" w:rsidP="00575416">
            <w:pPr>
              <w:shd w:val="clear" w:color="auto" w:fill="FFFFFF"/>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Ходит при поддержке за обе руки.</w:t>
            </w:r>
          </w:p>
        </w:tc>
        <w:tc>
          <w:tcPr>
            <w:tcW w:w="851" w:type="dxa"/>
          </w:tcPr>
          <w:p w14:paraId="27145F02" w14:textId="77777777" w:rsidR="00575416" w:rsidRDefault="00575416" w:rsidP="00575416">
            <w:pPr>
              <w:rPr>
                <w:rFonts w:ascii="Arial" w:eastAsia="Times New Roman" w:hAnsi="Arial" w:cs="Arial"/>
                <w:sz w:val="25"/>
                <w:szCs w:val="25"/>
                <w:lang w:eastAsia="ru-RU"/>
              </w:rPr>
            </w:pPr>
          </w:p>
        </w:tc>
        <w:tc>
          <w:tcPr>
            <w:tcW w:w="850" w:type="dxa"/>
          </w:tcPr>
          <w:p w14:paraId="538D9F73" w14:textId="77777777" w:rsidR="00575416" w:rsidRDefault="00575416" w:rsidP="00575416">
            <w:pPr>
              <w:rPr>
                <w:rFonts w:ascii="Arial" w:eastAsia="Times New Roman" w:hAnsi="Arial" w:cs="Arial"/>
                <w:sz w:val="25"/>
                <w:szCs w:val="25"/>
                <w:lang w:eastAsia="ru-RU"/>
              </w:rPr>
            </w:pPr>
          </w:p>
        </w:tc>
        <w:tc>
          <w:tcPr>
            <w:tcW w:w="709" w:type="dxa"/>
          </w:tcPr>
          <w:p w14:paraId="7B2AE2CE" w14:textId="77777777" w:rsidR="00575416" w:rsidRDefault="00575416" w:rsidP="00575416">
            <w:pPr>
              <w:rPr>
                <w:rFonts w:ascii="Arial" w:eastAsia="Times New Roman" w:hAnsi="Arial" w:cs="Arial"/>
                <w:sz w:val="25"/>
                <w:szCs w:val="25"/>
                <w:lang w:eastAsia="ru-RU"/>
              </w:rPr>
            </w:pPr>
          </w:p>
        </w:tc>
      </w:tr>
      <w:tr w:rsidR="00575416" w14:paraId="729D7A82" w14:textId="77777777" w:rsidTr="003F1F77">
        <w:tc>
          <w:tcPr>
            <w:tcW w:w="988" w:type="dxa"/>
            <w:vMerge w:val="restart"/>
          </w:tcPr>
          <w:p w14:paraId="75AF8835"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2-й год</w:t>
            </w:r>
          </w:p>
        </w:tc>
        <w:tc>
          <w:tcPr>
            <w:tcW w:w="850" w:type="dxa"/>
            <w:vMerge w:val="restart"/>
          </w:tcPr>
          <w:p w14:paraId="6A09420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18</w:t>
            </w:r>
          </w:p>
        </w:tc>
        <w:tc>
          <w:tcPr>
            <w:tcW w:w="5670" w:type="dxa"/>
          </w:tcPr>
          <w:p w14:paraId="0035F7CF" w14:textId="77777777" w:rsidR="00575416" w:rsidRPr="00DF3AA8" w:rsidRDefault="00575416" w:rsidP="0057541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2C6565">
              <w:rPr>
                <w:rFonts w:ascii="Times New Roman" w:eastAsia="Times New Roman" w:hAnsi="Times New Roman" w:cs="Times New Roman"/>
                <w:sz w:val="24"/>
                <w:szCs w:val="24"/>
                <w:lang w:eastAsia="ru-RU"/>
              </w:rPr>
              <w:t>ерешагивает через препятствия переставным шагом, нагибается и приседает, чтобы взять предмет.</w:t>
            </w:r>
          </w:p>
        </w:tc>
        <w:tc>
          <w:tcPr>
            <w:tcW w:w="851" w:type="dxa"/>
          </w:tcPr>
          <w:p w14:paraId="317072B4" w14:textId="77777777" w:rsidR="00575416" w:rsidRDefault="00575416" w:rsidP="00575416">
            <w:pPr>
              <w:rPr>
                <w:rFonts w:ascii="Arial" w:eastAsia="Times New Roman" w:hAnsi="Arial" w:cs="Arial"/>
                <w:sz w:val="25"/>
                <w:szCs w:val="25"/>
                <w:lang w:eastAsia="ru-RU"/>
              </w:rPr>
            </w:pPr>
          </w:p>
        </w:tc>
        <w:tc>
          <w:tcPr>
            <w:tcW w:w="850" w:type="dxa"/>
          </w:tcPr>
          <w:p w14:paraId="41ED2734" w14:textId="77777777" w:rsidR="00575416" w:rsidRDefault="00575416" w:rsidP="00575416">
            <w:pPr>
              <w:rPr>
                <w:rFonts w:ascii="Arial" w:eastAsia="Times New Roman" w:hAnsi="Arial" w:cs="Arial"/>
                <w:sz w:val="25"/>
                <w:szCs w:val="25"/>
                <w:lang w:eastAsia="ru-RU"/>
              </w:rPr>
            </w:pPr>
          </w:p>
        </w:tc>
        <w:tc>
          <w:tcPr>
            <w:tcW w:w="709" w:type="dxa"/>
          </w:tcPr>
          <w:p w14:paraId="4205C683" w14:textId="77777777" w:rsidR="00575416" w:rsidRDefault="00575416" w:rsidP="00575416">
            <w:pPr>
              <w:rPr>
                <w:rFonts w:ascii="Arial" w:eastAsia="Times New Roman" w:hAnsi="Arial" w:cs="Arial"/>
                <w:sz w:val="25"/>
                <w:szCs w:val="25"/>
                <w:lang w:eastAsia="ru-RU"/>
              </w:rPr>
            </w:pPr>
          </w:p>
        </w:tc>
      </w:tr>
      <w:tr w:rsidR="00575416" w14:paraId="14255937" w14:textId="77777777" w:rsidTr="003F1F77">
        <w:trPr>
          <w:trHeight w:val="354"/>
        </w:trPr>
        <w:tc>
          <w:tcPr>
            <w:tcW w:w="988" w:type="dxa"/>
            <w:vMerge/>
          </w:tcPr>
          <w:p w14:paraId="1E71D526"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100AD977"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0B4568B9"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Залезает на возвышение, взбирается по лестнице.</w:t>
            </w:r>
          </w:p>
        </w:tc>
        <w:tc>
          <w:tcPr>
            <w:tcW w:w="851" w:type="dxa"/>
          </w:tcPr>
          <w:p w14:paraId="00CF476B" w14:textId="77777777" w:rsidR="00575416" w:rsidRDefault="00575416" w:rsidP="00575416">
            <w:pPr>
              <w:rPr>
                <w:rFonts w:ascii="Arial" w:eastAsia="Times New Roman" w:hAnsi="Arial" w:cs="Arial"/>
                <w:sz w:val="25"/>
                <w:szCs w:val="25"/>
                <w:lang w:eastAsia="ru-RU"/>
              </w:rPr>
            </w:pPr>
          </w:p>
        </w:tc>
        <w:tc>
          <w:tcPr>
            <w:tcW w:w="850" w:type="dxa"/>
          </w:tcPr>
          <w:p w14:paraId="2AF38EEB" w14:textId="77777777" w:rsidR="00575416" w:rsidRDefault="00575416" w:rsidP="00575416">
            <w:pPr>
              <w:rPr>
                <w:rFonts w:ascii="Arial" w:eastAsia="Times New Roman" w:hAnsi="Arial" w:cs="Arial"/>
                <w:sz w:val="25"/>
                <w:szCs w:val="25"/>
                <w:lang w:eastAsia="ru-RU"/>
              </w:rPr>
            </w:pPr>
          </w:p>
        </w:tc>
        <w:tc>
          <w:tcPr>
            <w:tcW w:w="709" w:type="dxa"/>
          </w:tcPr>
          <w:p w14:paraId="5CBE85F1" w14:textId="77777777" w:rsidR="00575416" w:rsidRDefault="00575416" w:rsidP="00575416">
            <w:pPr>
              <w:rPr>
                <w:rFonts w:ascii="Arial" w:eastAsia="Times New Roman" w:hAnsi="Arial" w:cs="Arial"/>
                <w:sz w:val="25"/>
                <w:szCs w:val="25"/>
                <w:lang w:eastAsia="ru-RU"/>
              </w:rPr>
            </w:pPr>
          </w:p>
        </w:tc>
      </w:tr>
      <w:tr w:rsidR="00575416" w14:paraId="14AB9624" w14:textId="77777777" w:rsidTr="003F1F77">
        <w:tc>
          <w:tcPr>
            <w:tcW w:w="988" w:type="dxa"/>
            <w:vMerge/>
          </w:tcPr>
          <w:p w14:paraId="77DC48ED"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58E6A3E8"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24</w:t>
            </w:r>
          </w:p>
        </w:tc>
        <w:tc>
          <w:tcPr>
            <w:tcW w:w="5670" w:type="dxa"/>
          </w:tcPr>
          <w:p w14:paraId="232AE635"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Бегает</w:t>
            </w:r>
          </w:p>
        </w:tc>
        <w:tc>
          <w:tcPr>
            <w:tcW w:w="851" w:type="dxa"/>
          </w:tcPr>
          <w:p w14:paraId="3FCE3A73" w14:textId="77777777" w:rsidR="00575416" w:rsidRDefault="00575416" w:rsidP="00575416">
            <w:pPr>
              <w:rPr>
                <w:rFonts w:ascii="Arial" w:eastAsia="Times New Roman" w:hAnsi="Arial" w:cs="Arial"/>
                <w:sz w:val="25"/>
                <w:szCs w:val="25"/>
                <w:lang w:eastAsia="ru-RU"/>
              </w:rPr>
            </w:pPr>
          </w:p>
        </w:tc>
        <w:tc>
          <w:tcPr>
            <w:tcW w:w="850" w:type="dxa"/>
          </w:tcPr>
          <w:p w14:paraId="65A51448" w14:textId="77777777" w:rsidR="00575416" w:rsidRDefault="00575416" w:rsidP="00575416">
            <w:pPr>
              <w:rPr>
                <w:rFonts w:ascii="Arial" w:eastAsia="Times New Roman" w:hAnsi="Arial" w:cs="Arial"/>
                <w:sz w:val="25"/>
                <w:szCs w:val="25"/>
                <w:lang w:eastAsia="ru-RU"/>
              </w:rPr>
            </w:pPr>
          </w:p>
        </w:tc>
        <w:tc>
          <w:tcPr>
            <w:tcW w:w="709" w:type="dxa"/>
          </w:tcPr>
          <w:p w14:paraId="09080B71" w14:textId="77777777" w:rsidR="00575416" w:rsidRDefault="00575416" w:rsidP="00575416">
            <w:pPr>
              <w:rPr>
                <w:rFonts w:ascii="Arial" w:eastAsia="Times New Roman" w:hAnsi="Arial" w:cs="Arial"/>
                <w:sz w:val="25"/>
                <w:szCs w:val="25"/>
                <w:lang w:eastAsia="ru-RU"/>
              </w:rPr>
            </w:pPr>
          </w:p>
        </w:tc>
      </w:tr>
      <w:tr w:rsidR="00575416" w14:paraId="540E6A2B" w14:textId="77777777" w:rsidTr="003F1F77">
        <w:tc>
          <w:tcPr>
            <w:tcW w:w="988" w:type="dxa"/>
            <w:vMerge/>
          </w:tcPr>
          <w:p w14:paraId="15AB9D60"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3C12B7C"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54AE3C6A"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Спускается и поднимается по ступеням без поддержки</w:t>
            </w:r>
          </w:p>
        </w:tc>
        <w:tc>
          <w:tcPr>
            <w:tcW w:w="851" w:type="dxa"/>
          </w:tcPr>
          <w:p w14:paraId="3B509ED3" w14:textId="77777777" w:rsidR="00575416" w:rsidRDefault="00575416" w:rsidP="00575416">
            <w:pPr>
              <w:rPr>
                <w:rFonts w:ascii="Arial" w:eastAsia="Times New Roman" w:hAnsi="Arial" w:cs="Arial"/>
                <w:sz w:val="25"/>
                <w:szCs w:val="25"/>
                <w:lang w:eastAsia="ru-RU"/>
              </w:rPr>
            </w:pPr>
          </w:p>
        </w:tc>
        <w:tc>
          <w:tcPr>
            <w:tcW w:w="850" w:type="dxa"/>
          </w:tcPr>
          <w:p w14:paraId="1EE9E935" w14:textId="77777777" w:rsidR="00575416" w:rsidRDefault="00575416" w:rsidP="00575416">
            <w:pPr>
              <w:rPr>
                <w:rFonts w:ascii="Arial" w:eastAsia="Times New Roman" w:hAnsi="Arial" w:cs="Arial"/>
                <w:sz w:val="25"/>
                <w:szCs w:val="25"/>
                <w:lang w:eastAsia="ru-RU"/>
              </w:rPr>
            </w:pPr>
          </w:p>
        </w:tc>
        <w:tc>
          <w:tcPr>
            <w:tcW w:w="709" w:type="dxa"/>
          </w:tcPr>
          <w:p w14:paraId="0EA466F4" w14:textId="77777777" w:rsidR="00575416" w:rsidRDefault="00575416" w:rsidP="00575416">
            <w:pPr>
              <w:rPr>
                <w:rFonts w:ascii="Arial" w:eastAsia="Times New Roman" w:hAnsi="Arial" w:cs="Arial"/>
                <w:sz w:val="25"/>
                <w:szCs w:val="25"/>
                <w:lang w:eastAsia="ru-RU"/>
              </w:rPr>
            </w:pPr>
          </w:p>
        </w:tc>
      </w:tr>
      <w:tr w:rsidR="00575416" w14:paraId="0986484A" w14:textId="77777777" w:rsidTr="003F1F77">
        <w:tc>
          <w:tcPr>
            <w:tcW w:w="988" w:type="dxa"/>
            <w:vMerge w:val="restart"/>
          </w:tcPr>
          <w:p w14:paraId="480BD10E"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3-ий</w:t>
            </w:r>
          </w:p>
          <w:p w14:paraId="085FF35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год</w:t>
            </w:r>
          </w:p>
        </w:tc>
        <w:tc>
          <w:tcPr>
            <w:tcW w:w="850" w:type="dxa"/>
            <w:vMerge w:val="restart"/>
          </w:tcPr>
          <w:p w14:paraId="6406D74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30</w:t>
            </w:r>
          </w:p>
        </w:tc>
        <w:tc>
          <w:tcPr>
            <w:tcW w:w="5670" w:type="dxa"/>
          </w:tcPr>
          <w:p w14:paraId="757D78A2"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Прыгает, отрывая обе ноги от пола.</w:t>
            </w:r>
          </w:p>
        </w:tc>
        <w:tc>
          <w:tcPr>
            <w:tcW w:w="851" w:type="dxa"/>
          </w:tcPr>
          <w:p w14:paraId="6989E7BE" w14:textId="77777777" w:rsidR="00575416" w:rsidRDefault="00575416" w:rsidP="00575416">
            <w:pPr>
              <w:rPr>
                <w:rFonts w:ascii="Arial" w:eastAsia="Times New Roman" w:hAnsi="Arial" w:cs="Arial"/>
                <w:sz w:val="25"/>
                <w:szCs w:val="25"/>
                <w:lang w:eastAsia="ru-RU"/>
              </w:rPr>
            </w:pPr>
          </w:p>
        </w:tc>
        <w:tc>
          <w:tcPr>
            <w:tcW w:w="850" w:type="dxa"/>
          </w:tcPr>
          <w:p w14:paraId="6A8C5ED4" w14:textId="77777777" w:rsidR="00575416" w:rsidRDefault="00575416" w:rsidP="00575416">
            <w:pPr>
              <w:rPr>
                <w:rFonts w:ascii="Arial" w:eastAsia="Times New Roman" w:hAnsi="Arial" w:cs="Arial"/>
                <w:sz w:val="25"/>
                <w:szCs w:val="25"/>
                <w:lang w:eastAsia="ru-RU"/>
              </w:rPr>
            </w:pPr>
          </w:p>
        </w:tc>
        <w:tc>
          <w:tcPr>
            <w:tcW w:w="709" w:type="dxa"/>
          </w:tcPr>
          <w:p w14:paraId="261EE00E" w14:textId="77777777" w:rsidR="00575416" w:rsidRDefault="00575416" w:rsidP="00575416">
            <w:pPr>
              <w:rPr>
                <w:rFonts w:ascii="Arial" w:eastAsia="Times New Roman" w:hAnsi="Arial" w:cs="Arial"/>
                <w:sz w:val="25"/>
                <w:szCs w:val="25"/>
                <w:lang w:eastAsia="ru-RU"/>
              </w:rPr>
            </w:pPr>
          </w:p>
        </w:tc>
      </w:tr>
      <w:tr w:rsidR="00575416" w14:paraId="64FB0A22" w14:textId="77777777" w:rsidTr="003F1F77">
        <w:tc>
          <w:tcPr>
            <w:tcW w:w="988" w:type="dxa"/>
            <w:vMerge/>
          </w:tcPr>
          <w:p w14:paraId="7F8FF221"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5048E57B"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17988584"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Пытается стоять на одной ноге.</w:t>
            </w:r>
          </w:p>
        </w:tc>
        <w:tc>
          <w:tcPr>
            <w:tcW w:w="851" w:type="dxa"/>
          </w:tcPr>
          <w:p w14:paraId="5146C6A9" w14:textId="77777777" w:rsidR="00575416" w:rsidRDefault="00575416" w:rsidP="00575416">
            <w:pPr>
              <w:rPr>
                <w:rFonts w:ascii="Arial" w:eastAsia="Times New Roman" w:hAnsi="Arial" w:cs="Arial"/>
                <w:sz w:val="25"/>
                <w:szCs w:val="25"/>
                <w:lang w:eastAsia="ru-RU"/>
              </w:rPr>
            </w:pPr>
          </w:p>
        </w:tc>
        <w:tc>
          <w:tcPr>
            <w:tcW w:w="850" w:type="dxa"/>
          </w:tcPr>
          <w:p w14:paraId="23401398" w14:textId="77777777" w:rsidR="00575416" w:rsidRDefault="00575416" w:rsidP="00575416">
            <w:pPr>
              <w:rPr>
                <w:rFonts w:ascii="Arial" w:eastAsia="Times New Roman" w:hAnsi="Arial" w:cs="Arial"/>
                <w:sz w:val="25"/>
                <w:szCs w:val="25"/>
                <w:lang w:eastAsia="ru-RU"/>
              </w:rPr>
            </w:pPr>
          </w:p>
        </w:tc>
        <w:tc>
          <w:tcPr>
            <w:tcW w:w="709" w:type="dxa"/>
          </w:tcPr>
          <w:p w14:paraId="6C3C6BA8" w14:textId="77777777" w:rsidR="00575416" w:rsidRDefault="00575416" w:rsidP="00575416">
            <w:pPr>
              <w:rPr>
                <w:rFonts w:ascii="Arial" w:eastAsia="Times New Roman" w:hAnsi="Arial" w:cs="Arial"/>
                <w:sz w:val="25"/>
                <w:szCs w:val="25"/>
                <w:lang w:eastAsia="ru-RU"/>
              </w:rPr>
            </w:pPr>
          </w:p>
        </w:tc>
      </w:tr>
      <w:tr w:rsidR="00575416" w14:paraId="1AAC88A3" w14:textId="77777777" w:rsidTr="003F1F77">
        <w:tc>
          <w:tcPr>
            <w:tcW w:w="988" w:type="dxa"/>
            <w:vMerge/>
          </w:tcPr>
          <w:p w14:paraId="0DC0AF2B"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340CBEEB"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36</w:t>
            </w:r>
          </w:p>
        </w:tc>
        <w:tc>
          <w:tcPr>
            <w:tcW w:w="5670" w:type="dxa"/>
          </w:tcPr>
          <w:p w14:paraId="6804FCFC"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Стоит на одной ноге, кратковременно сохраняя равновесие.</w:t>
            </w:r>
          </w:p>
        </w:tc>
        <w:tc>
          <w:tcPr>
            <w:tcW w:w="851" w:type="dxa"/>
          </w:tcPr>
          <w:p w14:paraId="226A318E" w14:textId="77777777" w:rsidR="00575416" w:rsidRDefault="00575416" w:rsidP="00575416">
            <w:pPr>
              <w:rPr>
                <w:rFonts w:ascii="Arial" w:eastAsia="Times New Roman" w:hAnsi="Arial" w:cs="Arial"/>
                <w:sz w:val="25"/>
                <w:szCs w:val="25"/>
                <w:lang w:eastAsia="ru-RU"/>
              </w:rPr>
            </w:pPr>
          </w:p>
        </w:tc>
        <w:tc>
          <w:tcPr>
            <w:tcW w:w="850" w:type="dxa"/>
          </w:tcPr>
          <w:p w14:paraId="5EFBDE8A" w14:textId="77777777" w:rsidR="00575416" w:rsidRDefault="00575416" w:rsidP="00575416">
            <w:pPr>
              <w:rPr>
                <w:rFonts w:ascii="Arial" w:eastAsia="Times New Roman" w:hAnsi="Arial" w:cs="Arial"/>
                <w:sz w:val="25"/>
                <w:szCs w:val="25"/>
                <w:lang w:eastAsia="ru-RU"/>
              </w:rPr>
            </w:pPr>
          </w:p>
        </w:tc>
        <w:tc>
          <w:tcPr>
            <w:tcW w:w="709" w:type="dxa"/>
          </w:tcPr>
          <w:p w14:paraId="7F9538AF" w14:textId="77777777" w:rsidR="00575416" w:rsidRDefault="00575416" w:rsidP="00575416">
            <w:pPr>
              <w:rPr>
                <w:rFonts w:ascii="Arial" w:eastAsia="Times New Roman" w:hAnsi="Arial" w:cs="Arial"/>
                <w:sz w:val="25"/>
                <w:szCs w:val="25"/>
                <w:lang w:eastAsia="ru-RU"/>
              </w:rPr>
            </w:pPr>
          </w:p>
        </w:tc>
      </w:tr>
      <w:tr w:rsidR="00575416" w14:paraId="4333C336" w14:textId="77777777" w:rsidTr="003F1F77">
        <w:tc>
          <w:tcPr>
            <w:tcW w:w="988" w:type="dxa"/>
            <w:vMerge/>
          </w:tcPr>
          <w:p w14:paraId="6802A0D1"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7E05654"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045CBDA5"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Ездит на трехколесном велосипеде.</w:t>
            </w:r>
          </w:p>
        </w:tc>
        <w:tc>
          <w:tcPr>
            <w:tcW w:w="851" w:type="dxa"/>
          </w:tcPr>
          <w:p w14:paraId="74E41058" w14:textId="77777777" w:rsidR="00575416" w:rsidRDefault="00575416" w:rsidP="00575416">
            <w:pPr>
              <w:rPr>
                <w:rFonts w:ascii="Arial" w:eastAsia="Times New Roman" w:hAnsi="Arial" w:cs="Arial"/>
                <w:sz w:val="25"/>
                <w:szCs w:val="25"/>
                <w:lang w:eastAsia="ru-RU"/>
              </w:rPr>
            </w:pPr>
          </w:p>
        </w:tc>
        <w:tc>
          <w:tcPr>
            <w:tcW w:w="850" w:type="dxa"/>
          </w:tcPr>
          <w:p w14:paraId="6C540304" w14:textId="77777777" w:rsidR="00575416" w:rsidRDefault="00575416" w:rsidP="00575416">
            <w:pPr>
              <w:rPr>
                <w:rFonts w:ascii="Arial" w:eastAsia="Times New Roman" w:hAnsi="Arial" w:cs="Arial"/>
                <w:sz w:val="25"/>
                <w:szCs w:val="25"/>
                <w:lang w:eastAsia="ru-RU"/>
              </w:rPr>
            </w:pPr>
          </w:p>
        </w:tc>
        <w:tc>
          <w:tcPr>
            <w:tcW w:w="709" w:type="dxa"/>
          </w:tcPr>
          <w:p w14:paraId="6E04A4D0" w14:textId="77777777" w:rsidR="00575416" w:rsidRDefault="00575416" w:rsidP="00575416">
            <w:pPr>
              <w:rPr>
                <w:rFonts w:ascii="Arial" w:eastAsia="Times New Roman" w:hAnsi="Arial" w:cs="Arial"/>
                <w:sz w:val="25"/>
                <w:szCs w:val="25"/>
                <w:lang w:eastAsia="ru-RU"/>
              </w:rPr>
            </w:pPr>
          </w:p>
        </w:tc>
      </w:tr>
      <w:tr w:rsidR="00575416" w14:paraId="1342371B" w14:textId="77777777" w:rsidTr="003F1F77">
        <w:tc>
          <w:tcPr>
            <w:tcW w:w="988" w:type="dxa"/>
            <w:vMerge w:val="restart"/>
          </w:tcPr>
          <w:p w14:paraId="33D4CE01"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4-й год</w:t>
            </w:r>
          </w:p>
        </w:tc>
        <w:tc>
          <w:tcPr>
            <w:tcW w:w="850" w:type="dxa"/>
            <w:vMerge w:val="restart"/>
          </w:tcPr>
          <w:p w14:paraId="05EFB89C"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42</w:t>
            </w:r>
          </w:p>
        </w:tc>
        <w:tc>
          <w:tcPr>
            <w:tcW w:w="5670" w:type="dxa"/>
          </w:tcPr>
          <w:p w14:paraId="5889EDA5"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Стоит на одной ноге более двух секунд.</w:t>
            </w:r>
          </w:p>
        </w:tc>
        <w:tc>
          <w:tcPr>
            <w:tcW w:w="851" w:type="dxa"/>
          </w:tcPr>
          <w:p w14:paraId="3E6EBCE4" w14:textId="77777777" w:rsidR="00575416" w:rsidRDefault="00575416" w:rsidP="00575416">
            <w:pPr>
              <w:rPr>
                <w:rFonts w:ascii="Arial" w:eastAsia="Times New Roman" w:hAnsi="Arial" w:cs="Arial"/>
                <w:sz w:val="25"/>
                <w:szCs w:val="25"/>
                <w:lang w:eastAsia="ru-RU"/>
              </w:rPr>
            </w:pPr>
          </w:p>
        </w:tc>
        <w:tc>
          <w:tcPr>
            <w:tcW w:w="850" w:type="dxa"/>
          </w:tcPr>
          <w:p w14:paraId="39514A86" w14:textId="77777777" w:rsidR="00575416" w:rsidRDefault="00575416" w:rsidP="00575416">
            <w:pPr>
              <w:rPr>
                <w:rFonts w:ascii="Arial" w:eastAsia="Times New Roman" w:hAnsi="Arial" w:cs="Arial"/>
                <w:sz w:val="25"/>
                <w:szCs w:val="25"/>
                <w:lang w:eastAsia="ru-RU"/>
              </w:rPr>
            </w:pPr>
          </w:p>
        </w:tc>
        <w:tc>
          <w:tcPr>
            <w:tcW w:w="709" w:type="dxa"/>
          </w:tcPr>
          <w:p w14:paraId="7EA4CC65" w14:textId="77777777" w:rsidR="00575416" w:rsidRDefault="00575416" w:rsidP="00575416">
            <w:pPr>
              <w:rPr>
                <w:rFonts w:ascii="Arial" w:eastAsia="Times New Roman" w:hAnsi="Arial" w:cs="Arial"/>
                <w:sz w:val="25"/>
                <w:szCs w:val="25"/>
                <w:lang w:eastAsia="ru-RU"/>
              </w:rPr>
            </w:pPr>
          </w:p>
        </w:tc>
      </w:tr>
      <w:tr w:rsidR="00575416" w14:paraId="0C8C8049" w14:textId="77777777" w:rsidTr="003F1F77">
        <w:tc>
          <w:tcPr>
            <w:tcW w:w="988" w:type="dxa"/>
            <w:vMerge/>
          </w:tcPr>
          <w:p w14:paraId="6E48B663"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689DAEA"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21A03307"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Бьет мяч в цель.</w:t>
            </w:r>
          </w:p>
        </w:tc>
        <w:tc>
          <w:tcPr>
            <w:tcW w:w="851" w:type="dxa"/>
          </w:tcPr>
          <w:p w14:paraId="19D25C4D" w14:textId="77777777" w:rsidR="00575416" w:rsidRDefault="00575416" w:rsidP="00575416">
            <w:pPr>
              <w:rPr>
                <w:rFonts w:ascii="Arial" w:eastAsia="Times New Roman" w:hAnsi="Arial" w:cs="Arial"/>
                <w:sz w:val="25"/>
                <w:szCs w:val="25"/>
                <w:lang w:eastAsia="ru-RU"/>
              </w:rPr>
            </w:pPr>
          </w:p>
        </w:tc>
        <w:tc>
          <w:tcPr>
            <w:tcW w:w="850" w:type="dxa"/>
          </w:tcPr>
          <w:p w14:paraId="362BB7C3" w14:textId="77777777" w:rsidR="00575416" w:rsidRDefault="00575416" w:rsidP="00575416">
            <w:pPr>
              <w:rPr>
                <w:rFonts w:ascii="Arial" w:eastAsia="Times New Roman" w:hAnsi="Arial" w:cs="Arial"/>
                <w:sz w:val="25"/>
                <w:szCs w:val="25"/>
                <w:lang w:eastAsia="ru-RU"/>
              </w:rPr>
            </w:pPr>
          </w:p>
        </w:tc>
        <w:tc>
          <w:tcPr>
            <w:tcW w:w="709" w:type="dxa"/>
          </w:tcPr>
          <w:p w14:paraId="463579BF" w14:textId="77777777" w:rsidR="00575416" w:rsidRDefault="00575416" w:rsidP="00575416">
            <w:pPr>
              <w:rPr>
                <w:rFonts w:ascii="Arial" w:eastAsia="Times New Roman" w:hAnsi="Arial" w:cs="Arial"/>
                <w:sz w:val="25"/>
                <w:szCs w:val="25"/>
                <w:lang w:eastAsia="ru-RU"/>
              </w:rPr>
            </w:pPr>
          </w:p>
        </w:tc>
      </w:tr>
      <w:tr w:rsidR="00575416" w14:paraId="483DC881" w14:textId="77777777" w:rsidTr="003F1F77">
        <w:tc>
          <w:tcPr>
            <w:tcW w:w="988" w:type="dxa"/>
            <w:vMerge/>
          </w:tcPr>
          <w:p w14:paraId="0522399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0D079A11"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48</w:t>
            </w:r>
          </w:p>
        </w:tc>
        <w:tc>
          <w:tcPr>
            <w:tcW w:w="5670" w:type="dxa"/>
          </w:tcPr>
          <w:p w14:paraId="77AE3399"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Спускается по ступенькам попеременным шагом.</w:t>
            </w:r>
          </w:p>
        </w:tc>
        <w:tc>
          <w:tcPr>
            <w:tcW w:w="851" w:type="dxa"/>
          </w:tcPr>
          <w:p w14:paraId="70FE61FA" w14:textId="77777777" w:rsidR="00575416" w:rsidRDefault="00575416" w:rsidP="00575416">
            <w:pPr>
              <w:rPr>
                <w:rFonts w:ascii="Arial" w:eastAsia="Times New Roman" w:hAnsi="Arial" w:cs="Arial"/>
                <w:sz w:val="25"/>
                <w:szCs w:val="25"/>
                <w:lang w:eastAsia="ru-RU"/>
              </w:rPr>
            </w:pPr>
          </w:p>
        </w:tc>
        <w:tc>
          <w:tcPr>
            <w:tcW w:w="850" w:type="dxa"/>
          </w:tcPr>
          <w:p w14:paraId="6A019526" w14:textId="77777777" w:rsidR="00575416" w:rsidRDefault="00575416" w:rsidP="00575416">
            <w:pPr>
              <w:rPr>
                <w:rFonts w:ascii="Arial" w:eastAsia="Times New Roman" w:hAnsi="Arial" w:cs="Arial"/>
                <w:sz w:val="25"/>
                <w:szCs w:val="25"/>
                <w:lang w:eastAsia="ru-RU"/>
              </w:rPr>
            </w:pPr>
          </w:p>
        </w:tc>
        <w:tc>
          <w:tcPr>
            <w:tcW w:w="709" w:type="dxa"/>
          </w:tcPr>
          <w:p w14:paraId="59C3D135" w14:textId="77777777" w:rsidR="00575416" w:rsidRDefault="00575416" w:rsidP="00575416">
            <w:pPr>
              <w:rPr>
                <w:rFonts w:ascii="Arial" w:eastAsia="Times New Roman" w:hAnsi="Arial" w:cs="Arial"/>
                <w:sz w:val="25"/>
                <w:szCs w:val="25"/>
                <w:lang w:eastAsia="ru-RU"/>
              </w:rPr>
            </w:pPr>
          </w:p>
        </w:tc>
      </w:tr>
      <w:tr w:rsidR="00575416" w14:paraId="6D389D88" w14:textId="77777777" w:rsidTr="003F1F77">
        <w:tc>
          <w:tcPr>
            <w:tcW w:w="988" w:type="dxa"/>
            <w:vMerge/>
          </w:tcPr>
          <w:p w14:paraId="0541C61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75865C6"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2545307A"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Кидает мяч в руки</w:t>
            </w:r>
          </w:p>
        </w:tc>
        <w:tc>
          <w:tcPr>
            <w:tcW w:w="851" w:type="dxa"/>
          </w:tcPr>
          <w:p w14:paraId="6A618019" w14:textId="77777777" w:rsidR="00575416" w:rsidRDefault="00575416" w:rsidP="00575416">
            <w:pPr>
              <w:rPr>
                <w:rFonts w:ascii="Arial" w:eastAsia="Times New Roman" w:hAnsi="Arial" w:cs="Arial"/>
                <w:sz w:val="25"/>
                <w:szCs w:val="25"/>
                <w:lang w:eastAsia="ru-RU"/>
              </w:rPr>
            </w:pPr>
          </w:p>
        </w:tc>
        <w:tc>
          <w:tcPr>
            <w:tcW w:w="850" w:type="dxa"/>
          </w:tcPr>
          <w:p w14:paraId="397C3FBC" w14:textId="77777777" w:rsidR="00575416" w:rsidRDefault="00575416" w:rsidP="00575416">
            <w:pPr>
              <w:rPr>
                <w:rFonts w:ascii="Arial" w:eastAsia="Times New Roman" w:hAnsi="Arial" w:cs="Arial"/>
                <w:sz w:val="25"/>
                <w:szCs w:val="25"/>
                <w:lang w:eastAsia="ru-RU"/>
              </w:rPr>
            </w:pPr>
          </w:p>
        </w:tc>
        <w:tc>
          <w:tcPr>
            <w:tcW w:w="709" w:type="dxa"/>
          </w:tcPr>
          <w:p w14:paraId="6EA5E46A" w14:textId="77777777" w:rsidR="00575416" w:rsidRDefault="00575416" w:rsidP="00575416">
            <w:pPr>
              <w:rPr>
                <w:rFonts w:ascii="Arial" w:eastAsia="Times New Roman" w:hAnsi="Arial" w:cs="Arial"/>
                <w:sz w:val="25"/>
                <w:szCs w:val="25"/>
                <w:lang w:eastAsia="ru-RU"/>
              </w:rPr>
            </w:pPr>
          </w:p>
        </w:tc>
      </w:tr>
      <w:tr w:rsidR="00575416" w14:paraId="119A9D63" w14:textId="77777777" w:rsidTr="003F1F77">
        <w:tc>
          <w:tcPr>
            <w:tcW w:w="988" w:type="dxa"/>
            <w:vMerge w:val="restart"/>
          </w:tcPr>
          <w:p w14:paraId="30006152"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5-й год</w:t>
            </w:r>
          </w:p>
        </w:tc>
        <w:tc>
          <w:tcPr>
            <w:tcW w:w="850" w:type="dxa"/>
            <w:vMerge w:val="restart"/>
          </w:tcPr>
          <w:p w14:paraId="19A24475"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54</w:t>
            </w:r>
          </w:p>
        </w:tc>
        <w:tc>
          <w:tcPr>
            <w:tcW w:w="5670" w:type="dxa"/>
          </w:tcPr>
          <w:p w14:paraId="012902CA"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Прыгает на одной ноге.</w:t>
            </w:r>
            <w:r>
              <w:rPr>
                <w:rFonts w:ascii="Times New Roman" w:eastAsia="Times New Roman" w:hAnsi="Times New Roman" w:cs="Times New Roman"/>
                <w:sz w:val="24"/>
                <w:szCs w:val="24"/>
                <w:lang w:eastAsia="ru-RU"/>
              </w:rPr>
              <w:t xml:space="preserve"> </w:t>
            </w:r>
          </w:p>
        </w:tc>
        <w:tc>
          <w:tcPr>
            <w:tcW w:w="851" w:type="dxa"/>
          </w:tcPr>
          <w:p w14:paraId="1D5CC166" w14:textId="77777777" w:rsidR="00575416" w:rsidRDefault="00575416" w:rsidP="00575416">
            <w:pPr>
              <w:rPr>
                <w:rFonts w:ascii="Arial" w:eastAsia="Times New Roman" w:hAnsi="Arial" w:cs="Arial"/>
                <w:sz w:val="25"/>
                <w:szCs w:val="25"/>
                <w:lang w:eastAsia="ru-RU"/>
              </w:rPr>
            </w:pPr>
          </w:p>
        </w:tc>
        <w:tc>
          <w:tcPr>
            <w:tcW w:w="850" w:type="dxa"/>
          </w:tcPr>
          <w:p w14:paraId="0A741A82" w14:textId="77777777" w:rsidR="00575416" w:rsidRDefault="00575416" w:rsidP="00575416">
            <w:pPr>
              <w:rPr>
                <w:rFonts w:ascii="Arial" w:eastAsia="Times New Roman" w:hAnsi="Arial" w:cs="Arial"/>
                <w:sz w:val="25"/>
                <w:szCs w:val="25"/>
                <w:lang w:eastAsia="ru-RU"/>
              </w:rPr>
            </w:pPr>
          </w:p>
        </w:tc>
        <w:tc>
          <w:tcPr>
            <w:tcW w:w="709" w:type="dxa"/>
          </w:tcPr>
          <w:p w14:paraId="2329B1E7" w14:textId="77777777" w:rsidR="00575416" w:rsidRDefault="00575416" w:rsidP="00575416">
            <w:pPr>
              <w:rPr>
                <w:rFonts w:ascii="Arial" w:eastAsia="Times New Roman" w:hAnsi="Arial" w:cs="Arial"/>
                <w:sz w:val="25"/>
                <w:szCs w:val="25"/>
                <w:lang w:eastAsia="ru-RU"/>
              </w:rPr>
            </w:pPr>
          </w:p>
        </w:tc>
      </w:tr>
      <w:tr w:rsidR="00575416" w14:paraId="2FFD23EA" w14:textId="77777777" w:rsidTr="003F1F77">
        <w:tc>
          <w:tcPr>
            <w:tcW w:w="988" w:type="dxa"/>
            <w:vMerge/>
          </w:tcPr>
          <w:p w14:paraId="73948C1B"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24CFE5A7"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56AA00DF"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Ловит мяч двумя руками.</w:t>
            </w:r>
          </w:p>
        </w:tc>
        <w:tc>
          <w:tcPr>
            <w:tcW w:w="851" w:type="dxa"/>
          </w:tcPr>
          <w:p w14:paraId="52F0569C" w14:textId="77777777" w:rsidR="00575416" w:rsidRDefault="00575416" w:rsidP="00575416">
            <w:pPr>
              <w:rPr>
                <w:rFonts w:ascii="Arial" w:eastAsia="Times New Roman" w:hAnsi="Arial" w:cs="Arial"/>
                <w:sz w:val="25"/>
                <w:szCs w:val="25"/>
                <w:lang w:eastAsia="ru-RU"/>
              </w:rPr>
            </w:pPr>
          </w:p>
        </w:tc>
        <w:tc>
          <w:tcPr>
            <w:tcW w:w="850" w:type="dxa"/>
          </w:tcPr>
          <w:p w14:paraId="69377237" w14:textId="77777777" w:rsidR="00575416" w:rsidRDefault="00575416" w:rsidP="00575416">
            <w:pPr>
              <w:rPr>
                <w:rFonts w:ascii="Arial" w:eastAsia="Times New Roman" w:hAnsi="Arial" w:cs="Arial"/>
                <w:sz w:val="25"/>
                <w:szCs w:val="25"/>
                <w:lang w:eastAsia="ru-RU"/>
              </w:rPr>
            </w:pPr>
          </w:p>
        </w:tc>
        <w:tc>
          <w:tcPr>
            <w:tcW w:w="709" w:type="dxa"/>
          </w:tcPr>
          <w:p w14:paraId="0F259621" w14:textId="77777777" w:rsidR="00575416" w:rsidRDefault="00575416" w:rsidP="00575416">
            <w:pPr>
              <w:rPr>
                <w:rFonts w:ascii="Arial" w:eastAsia="Times New Roman" w:hAnsi="Arial" w:cs="Arial"/>
                <w:sz w:val="25"/>
                <w:szCs w:val="25"/>
                <w:lang w:eastAsia="ru-RU"/>
              </w:rPr>
            </w:pPr>
          </w:p>
        </w:tc>
      </w:tr>
      <w:tr w:rsidR="00575416" w14:paraId="62CA4698" w14:textId="77777777" w:rsidTr="003F1F77">
        <w:tc>
          <w:tcPr>
            <w:tcW w:w="988" w:type="dxa"/>
            <w:vMerge/>
          </w:tcPr>
          <w:p w14:paraId="1D579D21"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4533BBA7"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60</w:t>
            </w:r>
          </w:p>
        </w:tc>
        <w:tc>
          <w:tcPr>
            <w:tcW w:w="5670" w:type="dxa"/>
          </w:tcPr>
          <w:p w14:paraId="6CB2C623"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Ездит на велосипеде (3 –4-х колесном), совершая плавные повороты.</w:t>
            </w:r>
            <w:r>
              <w:rPr>
                <w:rFonts w:ascii="Times New Roman" w:eastAsia="Times New Roman" w:hAnsi="Times New Roman" w:cs="Times New Roman"/>
                <w:sz w:val="24"/>
                <w:szCs w:val="24"/>
                <w:lang w:eastAsia="ru-RU"/>
              </w:rPr>
              <w:t xml:space="preserve"> </w:t>
            </w:r>
          </w:p>
        </w:tc>
        <w:tc>
          <w:tcPr>
            <w:tcW w:w="851" w:type="dxa"/>
          </w:tcPr>
          <w:p w14:paraId="21683011" w14:textId="77777777" w:rsidR="00575416" w:rsidRDefault="00575416" w:rsidP="00575416">
            <w:pPr>
              <w:rPr>
                <w:rFonts w:ascii="Arial" w:eastAsia="Times New Roman" w:hAnsi="Arial" w:cs="Arial"/>
                <w:sz w:val="25"/>
                <w:szCs w:val="25"/>
                <w:lang w:eastAsia="ru-RU"/>
              </w:rPr>
            </w:pPr>
          </w:p>
        </w:tc>
        <w:tc>
          <w:tcPr>
            <w:tcW w:w="850" w:type="dxa"/>
          </w:tcPr>
          <w:p w14:paraId="3508BFB0" w14:textId="77777777" w:rsidR="00575416" w:rsidRDefault="00575416" w:rsidP="00575416">
            <w:pPr>
              <w:rPr>
                <w:rFonts w:ascii="Arial" w:eastAsia="Times New Roman" w:hAnsi="Arial" w:cs="Arial"/>
                <w:sz w:val="25"/>
                <w:szCs w:val="25"/>
                <w:lang w:eastAsia="ru-RU"/>
              </w:rPr>
            </w:pPr>
          </w:p>
        </w:tc>
        <w:tc>
          <w:tcPr>
            <w:tcW w:w="709" w:type="dxa"/>
          </w:tcPr>
          <w:p w14:paraId="2BAE8FAA" w14:textId="77777777" w:rsidR="00575416" w:rsidRDefault="00575416" w:rsidP="00575416">
            <w:pPr>
              <w:rPr>
                <w:rFonts w:ascii="Arial" w:eastAsia="Times New Roman" w:hAnsi="Arial" w:cs="Arial"/>
                <w:sz w:val="25"/>
                <w:szCs w:val="25"/>
                <w:lang w:eastAsia="ru-RU"/>
              </w:rPr>
            </w:pPr>
          </w:p>
        </w:tc>
      </w:tr>
      <w:tr w:rsidR="00575416" w14:paraId="2DD12EF5" w14:textId="77777777" w:rsidTr="003F1F77">
        <w:tc>
          <w:tcPr>
            <w:tcW w:w="988" w:type="dxa"/>
            <w:vMerge/>
          </w:tcPr>
          <w:p w14:paraId="05032D4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5EBF000"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27632497"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Стоит на одной ноге более восьми</w:t>
            </w:r>
            <w:r>
              <w:rPr>
                <w:rFonts w:ascii="Times New Roman" w:eastAsia="Times New Roman" w:hAnsi="Times New Roman" w:cs="Times New Roman"/>
                <w:sz w:val="24"/>
                <w:szCs w:val="24"/>
                <w:lang w:eastAsia="ru-RU"/>
              </w:rPr>
              <w:t xml:space="preserve"> </w:t>
            </w:r>
            <w:r w:rsidRPr="004C5856">
              <w:rPr>
                <w:rFonts w:ascii="Times New Roman" w:eastAsia="Times New Roman" w:hAnsi="Times New Roman" w:cs="Times New Roman"/>
                <w:sz w:val="24"/>
                <w:szCs w:val="24"/>
                <w:lang w:eastAsia="ru-RU"/>
              </w:rPr>
              <w:t>секунд</w:t>
            </w:r>
          </w:p>
        </w:tc>
        <w:tc>
          <w:tcPr>
            <w:tcW w:w="851" w:type="dxa"/>
          </w:tcPr>
          <w:p w14:paraId="217F809C" w14:textId="77777777" w:rsidR="00575416" w:rsidRDefault="00575416" w:rsidP="00575416">
            <w:pPr>
              <w:rPr>
                <w:rFonts w:ascii="Arial" w:eastAsia="Times New Roman" w:hAnsi="Arial" w:cs="Arial"/>
                <w:sz w:val="25"/>
                <w:szCs w:val="25"/>
                <w:lang w:eastAsia="ru-RU"/>
              </w:rPr>
            </w:pPr>
          </w:p>
        </w:tc>
        <w:tc>
          <w:tcPr>
            <w:tcW w:w="850" w:type="dxa"/>
          </w:tcPr>
          <w:p w14:paraId="3375ACA6" w14:textId="77777777" w:rsidR="00575416" w:rsidRDefault="00575416" w:rsidP="00575416">
            <w:pPr>
              <w:rPr>
                <w:rFonts w:ascii="Arial" w:eastAsia="Times New Roman" w:hAnsi="Arial" w:cs="Arial"/>
                <w:sz w:val="25"/>
                <w:szCs w:val="25"/>
                <w:lang w:eastAsia="ru-RU"/>
              </w:rPr>
            </w:pPr>
          </w:p>
        </w:tc>
        <w:tc>
          <w:tcPr>
            <w:tcW w:w="709" w:type="dxa"/>
          </w:tcPr>
          <w:p w14:paraId="446D3D30" w14:textId="77777777" w:rsidR="00575416" w:rsidRDefault="00575416" w:rsidP="00575416">
            <w:pPr>
              <w:rPr>
                <w:rFonts w:ascii="Arial" w:eastAsia="Times New Roman" w:hAnsi="Arial" w:cs="Arial"/>
                <w:sz w:val="25"/>
                <w:szCs w:val="25"/>
                <w:lang w:eastAsia="ru-RU"/>
              </w:rPr>
            </w:pPr>
          </w:p>
        </w:tc>
      </w:tr>
      <w:tr w:rsidR="00575416" w14:paraId="5C626AB0" w14:textId="77777777" w:rsidTr="003F1F77">
        <w:tc>
          <w:tcPr>
            <w:tcW w:w="988" w:type="dxa"/>
            <w:vMerge w:val="restart"/>
          </w:tcPr>
          <w:p w14:paraId="4D0342A5"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6-ой год  </w:t>
            </w:r>
          </w:p>
        </w:tc>
        <w:tc>
          <w:tcPr>
            <w:tcW w:w="850" w:type="dxa"/>
            <w:vMerge w:val="restart"/>
          </w:tcPr>
          <w:p w14:paraId="1120A563"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66</w:t>
            </w:r>
          </w:p>
        </w:tc>
        <w:tc>
          <w:tcPr>
            <w:tcW w:w="5670" w:type="dxa"/>
          </w:tcPr>
          <w:p w14:paraId="2C757A98"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Попадает мячом в цель с расстояния 1,5 метров.</w:t>
            </w:r>
          </w:p>
        </w:tc>
        <w:tc>
          <w:tcPr>
            <w:tcW w:w="851" w:type="dxa"/>
          </w:tcPr>
          <w:p w14:paraId="31ECD277" w14:textId="77777777" w:rsidR="00575416" w:rsidRDefault="00575416" w:rsidP="00575416">
            <w:pPr>
              <w:rPr>
                <w:rFonts w:ascii="Arial" w:eastAsia="Times New Roman" w:hAnsi="Arial" w:cs="Arial"/>
                <w:sz w:val="25"/>
                <w:szCs w:val="25"/>
                <w:lang w:eastAsia="ru-RU"/>
              </w:rPr>
            </w:pPr>
          </w:p>
        </w:tc>
        <w:tc>
          <w:tcPr>
            <w:tcW w:w="850" w:type="dxa"/>
          </w:tcPr>
          <w:p w14:paraId="6552F060" w14:textId="77777777" w:rsidR="00575416" w:rsidRDefault="00575416" w:rsidP="00575416">
            <w:pPr>
              <w:rPr>
                <w:rFonts w:ascii="Arial" w:eastAsia="Times New Roman" w:hAnsi="Arial" w:cs="Arial"/>
                <w:sz w:val="25"/>
                <w:szCs w:val="25"/>
                <w:lang w:eastAsia="ru-RU"/>
              </w:rPr>
            </w:pPr>
          </w:p>
        </w:tc>
        <w:tc>
          <w:tcPr>
            <w:tcW w:w="709" w:type="dxa"/>
          </w:tcPr>
          <w:p w14:paraId="39DC8837" w14:textId="77777777" w:rsidR="00575416" w:rsidRDefault="00575416" w:rsidP="00575416">
            <w:pPr>
              <w:rPr>
                <w:rFonts w:ascii="Arial" w:eastAsia="Times New Roman" w:hAnsi="Arial" w:cs="Arial"/>
                <w:sz w:val="25"/>
                <w:szCs w:val="25"/>
                <w:lang w:eastAsia="ru-RU"/>
              </w:rPr>
            </w:pPr>
          </w:p>
        </w:tc>
      </w:tr>
      <w:tr w:rsidR="00575416" w14:paraId="2F31FB52" w14:textId="77777777" w:rsidTr="003F1F77">
        <w:tc>
          <w:tcPr>
            <w:tcW w:w="988" w:type="dxa"/>
            <w:vMerge/>
          </w:tcPr>
          <w:p w14:paraId="46A3D16E"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15A64D98"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27FB7186"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Прыгает с места через веревку, натянутую на высоте 20 см от пола.</w:t>
            </w:r>
          </w:p>
        </w:tc>
        <w:tc>
          <w:tcPr>
            <w:tcW w:w="851" w:type="dxa"/>
          </w:tcPr>
          <w:p w14:paraId="743EE915" w14:textId="77777777" w:rsidR="00575416" w:rsidRDefault="00575416" w:rsidP="00575416">
            <w:pPr>
              <w:rPr>
                <w:rFonts w:ascii="Arial" w:eastAsia="Times New Roman" w:hAnsi="Arial" w:cs="Arial"/>
                <w:sz w:val="25"/>
                <w:szCs w:val="25"/>
                <w:lang w:eastAsia="ru-RU"/>
              </w:rPr>
            </w:pPr>
          </w:p>
        </w:tc>
        <w:tc>
          <w:tcPr>
            <w:tcW w:w="850" w:type="dxa"/>
          </w:tcPr>
          <w:p w14:paraId="2C80CECE" w14:textId="77777777" w:rsidR="00575416" w:rsidRDefault="00575416" w:rsidP="00575416">
            <w:pPr>
              <w:rPr>
                <w:rFonts w:ascii="Arial" w:eastAsia="Times New Roman" w:hAnsi="Arial" w:cs="Arial"/>
                <w:sz w:val="25"/>
                <w:szCs w:val="25"/>
                <w:lang w:eastAsia="ru-RU"/>
              </w:rPr>
            </w:pPr>
          </w:p>
        </w:tc>
        <w:tc>
          <w:tcPr>
            <w:tcW w:w="709" w:type="dxa"/>
          </w:tcPr>
          <w:p w14:paraId="648A7832" w14:textId="77777777" w:rsidR="00575416" w:rsidRDefault="00575416" w:rsidP="00575416">
            <w:pPr>
              <w:rPr>
                <w:rFonts w:ascii="Arial" w:eastAsia="Times New Roman" w:hAnsi="Arial" w:cs="Arial"/>
                <w:sz w:val="25"/>
                <w:szCs w:val="25"/>
                <w:lang w:eastAsia="ru-RU"/>
              </w:rPr>
            </w:pPr>
          </w:p>
        </w:tc>
      </w:tr>
      <w:tr w:rsidR="00575416" w14:paraId="11D82BE1" w14:textId="77777777" w:rsidTr="003F1F77">
        <w:tc>
          <w:tcPr>
            <w:tcW w:w="988" w:type="dxa"/>
            <w:vMerge/>
          </w:tcPr>
          <w:p w14:paraId="2B83348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6382302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72</w:t>
            </w:r>
          </w:p>
        </w:tc>
        <w:tc>
          <w:tcPr>
            <w:tcW w:w="5670" w:type="dxa"/>
          </w:tcPr>
          <w:p w14:paraId="147E023E"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Прыгает с высоты 30 см, приземляясь на корточки.</w:t>
            </w:r>
          </w:p>
        </w:tc>
        <w:tc>
          <w:tcPr>
            <w:tcW w:w="851" w:type="dxa"/>
          </w:tcPr>
          <w:p w14:paraId="4128AF3C" w14:textId="77777777" w:rsidR="00575416" w:rsidRDefault="00575416" w:rsidP="00575416">
            <w:pPr>
              <w:rPr>
                <w:rFonts w:ascii="Arial" w:eastAsia="Times New Roman" w:hAnsi="Arial" w:cs="Arial"/>
                <w:sz w:val="25"/>
                <w:szCs w:val="25"/>
                <w:lang w:eastAsia="ru-RU"/>
              </w:rPr>
            </w:pPr>
          </w:p>
        </w:tc>
        <w:tc>
          <w:tcPr>
            <w:tcW w:w="850" w:type="dxa"/>
          </w:tcPr>
          <w:p w14:paraId="50D758CD" w14:textId="77777777" w:rsidR="00575416" w:rsidRDefault="00575416" w:rsidP="00575416">
            <w:pPr>
              <w:rPr>
                <w:rFonts w:ascii="Arial" w:eastAsia="Times New Roman" w:hAnsi="Arial" w:cs="Arial"/>
                <w:sz w:val="25"/>
                <w:szCs w:val="25"/>
                <w:lang w:eastAsia="ru-RU"/>
              </w:rPr>
            </w:pPr>
          </w:p>
        </w:tc>
        <w:tc>
          <w:tcPr>
            <w:tcW w:w="709" w:type="dxa"/>
          </w:tcPr>
          <w:p w14:paraId="70769FAA" w14:textId="77777777" w:rsidR="00575416" w:rsidRDefault="00575416" w:rsidP="00575416">
            <w:pPr>
              <w:rPr>
                <w:rFonts w:ascii="Arial" w:eastAsia="Times New Roman" w:hAnsi="Arial" w:cs="Arial"/>
                <w:sz w:val="25"/>
                <w:szCs w:val="25"/>
                <w:lang w:eastAsia="ru-RU"/>
              </w:rPr>
            </w:pPr>
          </w:p>
        </w:tc>
      </w:tr>
      <w:tr w:rsidR="00575416" w14:paraId="0D9EB526" w14:textId="77777777" w:rsidTr="003F1F77">
        <w:tc>
          <w:tcPr>
            <w:tcW w:w="988" w:type="dxa"/>
            <w:vMerge/>
          </w:tcPr>
          <w:p w14:paraId="2D18189A"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107498D3"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64179810"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Стоит на каждой ноге попеременно, с закрытыми глазам</w:t>
            </w:r>
          </w:p>
        </w:tc>
        <w:tc>
          <w:tcPr>
            <w:tcW w:w="851" w:type="dxa"/>
          </w:tcPr>
          <w:p w14:paraId="78318D9A" w14:textId="77777777" w:rsidR="00575416" w:rsidRDefault="00575416" w:rsidP="00575416">
            <w:pPr>
              <w:rPr>
                <w:rFonts w:ascii="Arial" w:eastAsia="Times New Roman" w:hAnsi="Arial" w:cs="Arial"/>
                <w:sz w:val="25"/>
                <w:szCs w:val="25"/>
                <w:lang w:eastAsia="ru-RU"/>
              </w:rPr>
            </w:pPr>
          </w:p>
        </w:tc>
        <w:tc>
          <w:tcPr>
            <w:tcW w:w="850" w:type="dxa"/>
          </w:tcPr>
          <w:p w14:paraId="20124D73" w14:textId="77777777" w:rsidR="00575416" w:rsidRDefault="00575416" w:rsidP="00575416">
            <w:pPr>
              <w:rPr>
                <w:rFonts w:ascii="Arial" w:eastAsia="Times New Roman" w:hAnsi="Arial" w:cs="Arial"/>
                <w:sz w:val="25"/>
                <w:szCs w:val="25"/>
                <w:lang w:eastAsia="ru-RU"/>
              </w:rPr>
            </w:pPr>
          </w:p>
        </w:tc>
        <w:tc>
          <w:tcPr>
            <w:tcW w:w="709" w:type="dxa"/>
          </w:tcPr>
          <w:p w14:paraId="7931FC08" w14:textId="77777777" w:rsidR="00575416" w:rsidRDefault="00575416" w:rsidP="00575416">
            <w:pPr>
              <w:rPr>
                <w:rFonts w:ascii="Arial" w:eastAsia="Times New Roman" w:hAnsi="Arial" w:cs="Arial"/>
                <w:sz w:val="25"/>
                <w:szCs w:val="25"/>
                <w:lang w:eastAsia="ru-RU"/>
              </w:rPr>
            </w:pPr>
          </w:p>
        </w:tc>
      </w:tr>
      <w:tr w:rsidR="00575416" w14:paraId="75F42863" w14:textId="77777777" w:rsidTr="003F1F77">
        <w:tc>
          <w:tcPr>
            <w:tcW w:w="988" w:type="dxa"/>
            <w:vMerge w:val="restart"/>
          </w:tcPr>
          <w:p w14:paraId="1C981832"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7-ой год  </w:t>
            </w:r>
          </w:p>
        </w:tc>
        <w:tc>
          <w:tcPr>
            <w:tcW w:w="850" w:type="dxa"/>
            <w:vMerge w:val="restart"/>
          </w:tcPr>
          <w:p w14:paraId="11E50225"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78</w:t>
            </w:r>
          </w:p>
        </w:tc>
        <w:tc>
          <w:tcPr>
            <w:tcW w:w="5670" w:type="dxa"/>
          </w:tcPr>
          <w:p w14:paraId="198FFFF7"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Проходит по прямой линии с открытыми глазами расстояние 2 м.</w:t>
            </w:r>
            <w:r>
              <w:rPr>
                <w:rFonts w:ascii="Times New Roman" w:eastAsia="Times New Roman" w:hAnsi="Times New Roman" w:cs="Times New Roman"/>
                <w:sz w:val="24"/>
                <w:szCs w:val="24"/>
                <w:lang w:eastAsia="ru-RU"/>
              </w:rPr>
              <w:t xml:space="preserve"> </w:t>
            </w:r>
          </w:p>
        </w:tc>
        <w:tc>
          <w:tcPr>
            <w:tcW w:w="851" w:type="dxa"/>
          </w:tcPr>
          <w:p w14:paraId="445B54E3" w14:textId="77777777" w:rsidR="00575416" w:rsidRDefault="00575416" w:rsidP="00575416">
            <w:pPr>
              <w:rPr>
                <w:rFonts w:ascii="Arial" w:eastAsia="Times New Roman" w:hAnsi="Arial" w:cs="Arial"/>
                <w:sz w:val="25"/>
                <w:szCs w:val="25"/>
                <w:lang w:eastAsia="ru-RU"/>
              </w:rPr>
            </w:pPr>
          </w:p>
        </w:tc>
        <w:tc>
          <w:tcPr>
            <w:tcW w:w="850" w:type="dxa"/>
          </w:tcPr>
          <w:p w14:paraId="7ED45E1B" w14:textId="77777777" w:rsidR="00575416" w:rsidRDefault="00575416" w:rsidP="00575416">
            <w:pPr>
              <w:rPr>
                <w:rFonts w:ascii="Arial" w:eastAsia="Times New Roman" w:hAnsi="Arial" w:cs="Arial"/>
                <w:sz w:val="25"/>
                <w:szCs w:val="25"/>
                <w:lang w:eastAsia="ru-RU"/>
              </w:rPr>
            </w:pPr>
          </w:p>
        </w:tc>
        <w:tc>
          <w:tcPr>
            <w:tcW w:w="709" w:type="dxa"/>
          </w:tcPr>
          <w:p w14:paraId="342B2340" w14:textId="77777777" w:rsidR="00575416" w:rsidRDefault="00575416" w:rsidP="00575416">
            <w:pPr>
              <w:rPr>
                <w:rFonts w:ascii="Arial" w:eastAsia="Times New Roman" w:hAnsi="Arial" w:cs="Arial"/>
                <w:sz w:val="25"/>
                <w:szCs w:val="25"/>
                <w:lang w:eastAsia="ru-RU"/>
              </w:rPr>
            </w:pPr>
          </w:p>
        </w:tc>
      </w:tr>
      <w:tr w:rsidR="00575416" w14:paraId="56E1C9CC" w14:textId="77777777" w:rsidTr="003F1F77">
        <w:tc>
          <w:tcPr>
            <w:tcW w:w="988" w:type="dxa"/>
            <w:vMerge/>
          </w:tcPr>
          <w:p w14:paraId="32BE4B83"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963A9A5"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0F6FFC9B"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Залезает на стул высотой 45 см без помощи рук</w:t>
            </w:r>
            <w:r>
              <w:rPr>
                <w:rFonts w:ascii="Times New Roman" w:eastAsia="Times New Roman" w:hAnsi="Times New Roman" w:cs="Times New Roman"/>
                <w:sz w:val="24"/>
                <w:szCs w:val="24"/>
                <w:lang w:eastAsia="ru-RU"/>
              </w:rPr>
              <w:t xml:space="preserve">  </w:t>
            </w:r>
          </w:p>
        </w:tc>
        <w:tc>
          <w:tcPr>
            <w:tcW w:w="851" w:type="dxa"/>
          </w:tcPr>
          <w:p w14:paraId="563A7BBB" w14:textId="77777777" w:rsidR="00575416" w:rsidRDefault="00575416" w:rsidP="00575416">
            <w:pPr>
              <w:rPr>
                <w:rFonts w:ascii="Arial" w:eastAsia="Times New Roman" w:hAnsi="Arial" w:cs="Arial"/>
                <w:sz w:val="25"/>
                <w:szCs w:val="25"/>
                <w:lang w:eastAsia="ru-RU"/>
              </w:rPr>
            </w:pPr>
          </w:p>
        </w:tc>
        <w:tc>
          <w:tcPr>
            <w:tcW w:w="850" w:type="dxa"/>
          </w:tcPr>
          <w:p w14:paraId="1CA9A255" w14:textId="77777777" w:rsidR="00575416" w:rsidRDefault="00575416" w:rsidP="00575416">
            <w:pPr>
              <w:rPr>
                <w:rFonts w:ascii="Arial" w:eastAsia="Times New Roman" w:hAnsi="Arial" w:cs="Arial"/>
                <w:sz w:val="25"/>
                <w:szCs w:val="25"/>
                <w:lang w:eastAsia="ru-RU"/>
              </w:rPr>
            </w:pPr>
          </w:p>
        </w:tc>
        <w:tc>
          <w:tcPr>
            <w:tcW w:w="709" w:type="dxa"/>
          </w:tcPr>
          <w:p w14:paraId="32C551D9" w14:textId="77777777" w:rsidR="00575416" w:rsidRDefault="00575416" w:rsidP="00575416">
            <w:pPr>
              <w:rPr>
                <w:rFonts w:ascii="Arial" w:eastAsia="Times New Roman" w:hAnsi="Arial" w:cs="Arial"/>
                <w:sz w:val="25"/>
                <w:szCs w:val="25"/>
                <w:lang w:eastAsia="ru-RU"/>
              </w:rPr>
            </w:pPr>
          </w:p>
        </w:tc>
      </w:tr>
      <w:tr w:rsidR="00575416" w14:paraId="35C81370" w14:textId="77777777" w:rsidTr="003F1F77">
        <w:tc>
          <w:tcPr>
            <w:tcW w:w="988" w:type="dxa"/>
            <w:vMerge/>
          </w:tcPr>
          <w:p w14:paraId="2F077A6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4CEF1BA7"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84</w:t>
            </w:r>
          </w:p>
        </w:tc>
        <w:tc>
          <w:tcPr>
            <w:tcW w:w="5670" w:type="dxa"/>
          </w:tcPr>
          <w:p w14:paraId="0C04C0E5"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Сидит на корточках с горизонтально вытянутыми руками в течение 10 секунд.</w:t>
            </w:r>
          </w:p>
        </w:tc>
        <w:tc>
          <w:tcPr>
            <w:tcW w:w="851" w:type="dxa"/>
          </w:tcPr>
          <w:p w14:paraId="2D68C1E5" w14:textId="77777777" w:rsidR="00575416" w:rsidRDefault="00575416" w:rsidP="00575416">
            <w:pPr>
              <w:rPr>
                <w:rFonts w:ascii="Arial" w:eastAsia="Times New Roman" w:hAnsi="Arial" w:cs="Arial"/>
                <w:sz w:val="25"/>
                <w:szCs w:val="25"/>
                <w:lang w:eastAsia="ru-RU"/>
              </w:rPr>
            </w:pPr>
          </w:p>
        </w:tc>
        <w:tc>
          <w:tcPr>
            <w:tcW w:w="850" w:type="dxa"/>
          </w:tcPr>
          <w:p w14:paraId="26E34A94" w14:textId="77777777" w:rsidR="00575416" w:rsidRDefault="00575416" w:rsidP="00575416">
            <w:pPr>
              <w:rPr>
                <w:rFonts w:ascii="Arial" w:eastAsia="Times New Roman" w:hAnsi="Arial" w:cs="Arial"/>
                <w:sz w:val="25"/>
                <w:szCs w:val="25"/>
                <w:lang w:eastAsia="ru-RU"/>
              </w:rPr>
            </w:pPr>
          </w:p>
        </w:tc>
        <w:tc>
          <w:tcPr>
            <w:tcW w:w="709" w:type="dxa"/>
          </w:tcPr>
          <w:p w14:paraId="78B0E82E" w14:textId="77777777" w:rsidR="00575416" w:rsidRDefault="00575416" w:rsidP="00575416">
            <w:pPr>
              <w:rPr>
                <w:rFonts w:ascii="Arial" w:eastAsia="Times New Roman" w:hAnsi="Arial" w:cs="Arial"/>
                <w:sz w:val="25"/>
                <w:szCs w:val="25"/>
                <w:lang w:eastAsia="ru-RU"/>
              </w:rPr>
            </w:pPr>
          </w:p>
        </w:tc>
      </w:tr>
      <w:tr w:rsidR="00575416" w14:paraId="45C7792E" w14:textId="77777777" w:rsidTr="003F1F77">
        <w:tc>
          <w:tcPr>
            <w:tcW w:w="988" w:type="dxa"/>
            <w:vMerge/>
          </w:tcPr>
          <w:p w14:paraId="579E8AB9"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83CCFA4"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4FF6D11F"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Ездит на двухколесном велосипеде (без дополнительных колес</w:t>
            </w:r>
            <w:r>
              <w:rPr>
                <w:rFonts w:ascii="Times New Roman" w:eastAsia="Times New Roman" w:hAnsi="Times New Roman" w:cs="Times New Roman"/>
                <w:sz w:val="24"/>
                <w:szCs w:val="24"/>
                <w:lang w:eastAsia="ru-RU"/>
              </w:rPr>
              <w:t>)</w:t>
            </w:r>
          </w:p>
        </w:tc>
        <w:tc>
          <w:tcPr>
            <w:tcW w:w="851" w:type="dxa"/>
          </w:tcPr>
          <w:p w14:paraId="4AC1668E" w14:textId="77777777" w:rsidR="00575416" w:rsidRDefault="00575416" w:rsidP="00575416">
            <w:pPr>
              <w:rPr>
                <w:rFonts w:ascii="Arial" w:eastAsia="Times New Roman" w:hAnsi="Arial" w:cs="Arial"/>
                <w:sz w:val="25"/>
                <w:szCs w:val="25"/>
                <w:lang w:eastAsia="ru-RU"/>
              </w:rPr>
            </w:pPr>
          </w:p>
        </w:tc>
        <w:tc>
          <w:tcPr>
            <w:tcW w:w="850" w:type="dxa"/>
          </w:tcPr>
          <w:p w14:paraId="78883CAF" w14:textId="77777777" w:rsidR="00575416" w:rsidRDefault="00575416" w:rsidP="00575416">
            <w:pPr>
              <w:rPr>
                <w:rFonts w:ascii="Arial" w:eastAsia="Times New Roman" w:hAnsi="Arial" w:cs="Arial"/>
                <w:sz w:val="25"/>
                <w:szCs w:val="25"/>
                <w:lang w:eastAsia="ru-RU"/>
              </w:rPr>
            </w:pPr>
          </w:p>
        </w:tc>
        <w:tc>
          <w:tcPr>
            <w:tcW w:w="709" w:type="dxa"/>
          </w:tcPr>
          <w:p w14:paraId="1D8D0362" w14:textId="77777777" w:rsidR="00575416" w:rsidRDefault="00575416" w:rsidP="00575416">
            <w:pPr>
              <w:rPr>
                <w:rFonts w:ascii="Arial" w:eastAsia="Times New Roman" w:hAnsi="Arial" w:cs="Arial"/>
                <w:sz w:val="25"/>
                <w:szCs w:val="25"/>
                <w:lang w:eastAsia="ru-RU"/>
              </w:rPr>
            </w:pPr>
          </w:p>
        </w:tc>
      </w:tr>
      <w:tr w:rsidR="00575416" w14:paraId="1D7B86B8" w14:textId="77777777" w:rsidTr="003F1F77">
        <w:tc>
          <w:tcPr>
            <w:tcW w:w="7508" w:type="dxa"/>
            <w:gridSpan w:val="3"/>
          </w:tcPr>
          <w:p w14:paraId="1080A47E"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hAnsi="Times New Roman" w:cs="Times New Roman"/>
                <w:sz w:val="24"/>
                <w:szCs w:val="24"/>
                <w:shd w:val="clear" w:color="auto" w:fill="FFFFFF"/>
              </w:rPr>
              <w:t>СУММА БАЛЛОВ</w:t>
            </w:r>
          </w:p>
        </w:tc>
        <w:tc>
          <w:tcPr>
            <w:tcW w:w="851" w:type="dxa"/>
          </w:tcPr>
          <w:p w14:paraId="323333E4" w14:textId="77777777" w:rsidR="00575416" w:rsidRDefault="00575416" w:rsidP="00575416">
            <w:pPr>
              <w:rPr>
                <w:rFonts w:ascii="Arial" w:eastAsia="Times New Roman" w:hAnsi="Arial" w:cs="Arial"/>
                <w:sz w:val="25"/>
                <w:szCs w:val="25"/>
                <w:lang w:eastAsia="ru-RU"/>
              </w:rPr>
            </w:pPr>
          </w:p>
        </w:tc>
        <w:tc>
          <w:tcPr>
            <w:tcW w:w="850" w:type="dxa"/>
          </w:tcPr>
          <w:p w14:paraId="715A7B8E" w14:textId="77777777" w:rsidR="00575416" w:rsidRDefault="00575416" w:rsidP="00575416">
            <w:pPr>
              <w:rPr>
                <w:rFonts w:ascii="Arial" w:eastAsia="Times New Roman" w:hAnsi="Arial" w:cs="Arial"/>
                <w:sz w:val="25"/>
                <w:szCs w:val="25"/>
                <w:lang w:eastAsia="ru-RU"/>
              </w:rPr>
            </w:pPr>
          </w:p>
        </w:tc>
        <w:tc>
          <w:tcPr>
            <w:tcW w:w="709" w:type="dxa"/>
          </w:tcPr>
          <w:p w14:paraId="3742EC99" w14:textId="77777777" w:rsidR="00575416" w:rsidRDefault="00575416" w:rsidP="00575416">
            <w:pPr>
              <w:rPr>
                <w:rFonts w:ascii="Arial" w:eastAsia="Times New Roman" w:hAnsi="Arial" w:cs="Arial"/>
                <w:sz w:val="25"/>
                <w:szCs w:val="25"/>
                <w:lang w:eastAsia="ru-RU"/>
              </w:rPr>
            </w:pPr>
          </w:p>
        </w:tc>
      </w:tr>
    </w:tbl>
    <w:p w14:paraId="26EC1238" w14:textId="77777777" w:rsidR="00575416" w:rsidRDefault="00575416" w:rsidP="00575416">
      <w:pPr>
        <w:shd w:val="clear" w:color="auto" w:fill="FFFFFF"/>
        <w:spacing w:after="0" w:line="240" w:lineRule="auto"/>
        <w:rPr>
          <w:rFonts w:ascii="Times New Roman" w:eastAsia="Times New Roman" w:hAnsi="Times New Roman" w:cs="Times New Roman"/>
          <w:sz w:val="25"/>
          <w:szCs w:val="25"/>
          <w:lang w:eastAsia="ru-RU"/>
        </w:rPr>
      </w:pPr>
    </w:p>
    <w:p w14:paraId="4983ABDC" w14:textId="77777777" w:rsidR="00575416" w:rsidRPr="007853B9" w:rsidRDefault="00575416" w:rsidP="00575416">
      <w:pPr>
        <w:shd w:val="clear" w:color="auto" w:fill="FFFFFF"/>
        <w:spacing w:after="0" w:line="240" w:lineRule="auto"/>
        <w:jc w:val="center"/>
        <w:rPr>
          <w:rFonts w:ascii="Times New Roman" w:eastAsia="Times New Roman" w:hAnsi="Times New Roman" w:cs="Times New Roman"/>
          <w:b/>
          <w:sz w:val="25"/>
          <w:szCs w:val="25"/>
          <w:lang w:eastAsia="ru-RU"/>
        </w:rPr>
      </w:pPr>
      <w:r w:rsidRPr="004C5856">
        <w:rPr>
          <w:rFonts w:ascii="Times New Roman" w:eastAsia="Times New Roman" w:hAnsi="Times New Roman" w:cs="Times New Roman"/>
          <w:b/>
          <w:sz w:val="25"/>
          <w:szCs w:val="25"/>
          <w:lang w:eastAsia="ru-RU"/>
        </w:rPr>
        <w:t xml:space="preserve">Таблица возрастных нормативов </w:t>
      </w:r>
      <w:r w:rsidRPr="007853B9">
        <w:rPr>
          <w:rFonts w:ascii="Times New Roman" w:eastAsia="Times New Roman" w:hAnsi="Times New Roman" w:cs="Times New Roman"/>
          <w:b/>
          <w:sz w:val="25"/>
          <w:szCs w:val="25"/>
          <w:lang w:eastAsia="ru-RU"/>
        </w:rPr>
        <w:t>8. «Мелкая моторика»</w:t>
      </w:r>
    </w:p>
    <w:p w14:paraId="5B64F5A1" w14:textId="77777777" w:rsidR="00575416" w:rsidRDefault="00575416" w:rsidP="00575416">
      <w:pPr>
        <w:shd w:val="clear" w:color="auto" w:fill="FFFFFF"/>
        <w:spacing w:after="0" w:line="240" w:lineRule="auto"/>
        <w:jc w:val="center"/>
        <w:rPr>
          <w:rFonts w:ascii="Times New Roman" w:eastAsia="Times New Roman" w:hAnsi="Times New Roman" w:cs="Times New Roman"/>
          <w:sz w:val="25"/>
          <w:szCs w:val="25"/>
          <w:lang w:eastAsia="ru-RU"/>
        </w:rPr>
      </w:pPr>
      <w:r w:rsidRPr="004C5856">
        <w:rPr>
          <w:rFonts w:ascii="Times New Roman" w:eastAsia="Times New Roman" w:hAnsi="Times New Roman" w:cs="Times New Roman"/>
          <w:sz w:val="25"/>
          <w:szCs w:val="25"/>
          <w:lang w:eastAsia="ru-RU"/>
        </w:rPr>
        <w:t>(Вавилова, 1983;Глазырина, 1999; Забрамная, Боровик, 2002; Стребелева, 2009; Питерси, Трилор, 2001;  Зиннхубер, 2010; Кипхард, 2009)</w:t>
      </w:r>
    </w:p>
    <w:p w14:paraId="4B30121B" w14:textId="77777777" w:rsidR="00575416" w:rsidRDefault="00575416" w:rsidP="00575416">
      <w:pPr>
        <w:shd w:val="clear" w:color="auto" w:fill="FFFFFF"/>
        <w:spacing w:after="0" w:line="240" w:lineRule="auto"/>
        <w:jc w:val="both"/>
        <w:rPr>
          <w:rFonts w:ascii="Times New Roman" w:eastAsia="Times New Roman" w:hAnsi="Times New Roman" w:cs="Times New Roman"/>
          <w:sz w:val="25"/>
          <w:szCs w:val="25"/>
          <w:lang w:eastAsia="ru-RU"/>
        </w:rPr>
      </w:pPr>
    </w:p>
    <w:tbl>
      <w:tblPr>
        <w:tblStyle w:val="af0"/>
        <w:tblW w:w="9918" w:type="dxa"/>
        <w:tblLayout w:type="fixed"/>
        <w:tblLook w:val="04A0" w:firstRow="1" w:lastRow="0" w:firstColumn="1" w:lastColumn="0" w:noHBand="0" w:noVBand="1"/>
      </w:tblPr>
      <w:tblGrid>
        <w:gridCol w:w="988"/>
        <w:gridCol w:w="850"/>
        <w:gridCol w:w="5670"/>
        <w:gridCol w:w="851"/>
        <w:gridCol w:w="850"/>
        <w:gridCol w:w="709"/>
      </w:tblGrid>
      <w:tr w:rsidR="00575416" w14:paraId="3443C589" w14:textId="77777777" w:rsidTr="003F1F77">
        <w:tc>
          <w:tcPr>
            <w:tcW w:w="988" w:type="dxa"/>
          </w:tcPr>
          <w:p w14:paraId="0E336FE0"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Возр. </w:t>
            </w:r>
          </w:p>
          <w:p w14:paraId="6657A496"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реб</w:t>
            </w:r>
          </w:p>
          <w:p w14:paraId="4B5201E2"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(годы)</w:t>
            </w:r>
          </w:p>
        </w:tc>
        <w:tc>
          <w:tcPr>
            <w:tcW w:w="850" w:type="dxa"/>
          </w:tcPr>
          <w:p w14:paraId="241F0A74"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Воз. </w:t>
            </w:r>
          </w:p>
          <w:p w14:paraId="55E0C554"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реб. </w:t>
            </w:r>
          </w:p>
          <w:p w14:paraId="2AFF0268"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(мес</w:t>
            </w:r>
            <w:r>
              <w:rPr>
                <w:rFonts w:ascii="Times New Roman" w:eastAsia="Times New Roman" w:hAnsi="Times New Roman" w:cs="Times New Roman"/>
                <w:sz w:val="24"/>
                <w:szCs w:val="24"/>
                <w:lang w:eastAsia="ru-RU"/>
              </w:rPr>
              <w:t>)</w:t>
            </w:r>
          </w:p>
        </w:tc>
        <w:tc>
          <w:tcPr>
            <w:tcW w:w="5670" w:type="dxa"/>
          </w:tcPr>
          <w:p w14:paraId="140C0FEC" w14:textId="77777777" w:rsidR="00575416" w:rsidRPr="007853B9" w:rsidRDefault="00575416" w:rsidP="00575416">
            <w:pPr>
              <w:jc w:val="center"/>
              <w:rPr>
                <w:rFonts w:ascii="Times New Roman" w:eastAsia="Times New Roman" w:hAnsi="Times New Roman" w:cs="Times New Roman"/>
                <w:sz w:val="24"/>
                <w:szCs w:val="24"/>
                <w:lang w:eastAsia="ru-RU"/>
              </w:rPr>
            </w:pPr>
            <w:r w:rsidRPr="007853B9">
              <w:rPr>
                <w:rFonts w:ascii="Times New Roman" w:hAnsi="Times New Roman" w:cs="Times New Roman"/>
                <w:sz w:val="24"/>
                <w:szCs w:val="24"/>
                <w:shd w:val="clear" w:color="auto" w:fill="FFFFFF"/>
              </w:rPr>
              <w:t>Показатели развития</w:t>
            </w:r>
          </w:p>
        </w:tc>
        <w:tc>
          <w:tcPr>
            <w:tcW w:w="851" w:type="dxa"/>
          </w:tcPr>
          <w:p w14:paraId="2DCB96CB"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Балл </w:t>
            </w:r>
          </w:p>
          <w:p w14:paraId="7664BD37"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(нач. </w:t>
            </w:r>
          </w:p>
          <w:p w14:paraId="11BBCE29"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года)</w:t>
            </w:r>
          </w:p>
        </w:tc>
        <w:tc>
          <w:tcPr>
            <w:tcW w:w="850" w:type="dxa"/>
          </w:tcPr>
          <w:p w14:paraId="6CE0B303"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Балл </w:t>
            </w:r>
          </w:p>
          <w:p w14:paraId="03407C2B"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(кон. </w:t>
            </w:r>
          </w:p>
          <w:p w14:paraId="5BE83DAF"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года)</w:t>
            </w:r>
          </w:p>
        </w:tc>
        <w:tc>
          <w:tcPr>
            <w:tcW w:w="709" w:type="dxa"/>
          </w:tcPr>
          <w:p w14:paraId="77934807"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Коммента-</w:t>
            </w:r>
          </w:p>
          <w:p w14:paraId="683F2323"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рии</w:t>
            </w:r>
          </w:p>
          <w:p w14:paraId="5933D373" w14:textId="77777777" w:rsidR="00575416" w:rsidRPr="007853B9" w:rsidRDefault="00575416" w:rsidP="00575416">
            <w:pPr>
              <w:rPr>
                <w:rFonts w:ascii="Times New Roman" w:eastAsia="Times New Roman" w:hAnsi="Times New Roman" w:cs="Times New Roman"/>
                <w:sz w:val="24"/>
                <w:szCs w:val="24"/>
                <w:lang w:eastAsia="ru-RU"/>
              </w:rPr>
            </w:pPr>
          </w:p>
        </w:tc>
      </w:tr>
      <w:tr w:rsidR="00575416" w14:paraId="0C51F733" w14:textId="77777777" w:rsidTr="003F1F77">
        <w:trPr>
          <w:trHeight w:val="378"/>
        </w:trPr>
        <w:tc>
          <w:tcPr>
            <w:tcW w:w="988" w:type="dxa"/>
            <w:vMerge w:val="restart"/>
          </w:tcPr>
          <w:p w14:paraId="26FDDBAF"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t xml:space="preserve">1-ый </w:t>
            </w:r>
          </w:p>
          <w:p w14:paraId="73E183EA"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t>год</w:t>
            </w:r>
          </w:p>
          <w:p w14:paraId="2D8EA2D1"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5408FAAD"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w:t>
            </w:r>
          </w:p>
        </w:tc>
        <w:tc>
          <w:tcPr>
            <w:tcW w:w="5670" w:type="dxa"/>
          </w:tcPr>
          <w:p w14:paraId="77859503"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Сжимает предмет в руке.</w:t>
            </w:r>
          </w:p>
        </w:tc>
        <w:tc>
          <w:tcPr>
            <w:tcW w:w="851" w:type="dxa"/>
          </w:tcPr>
          <w:p w14:paraId="5AB28FF2" w14:textId="77777777" w:rsidR="00575416" w:rsidRDefault="00575416" w:rsidP="00575416">
            <w:pPr>
              <w:rPr>
                <w:rFonts w:ascii="Arial" w:eastAsia="Times New Roman" w:hAnsi="Arial" w:cs="Arial"/>
                <w:sz w:val="25"/>
                <w:szCs w:val="25"/>
                <w:lang w:eastAsia="ru-RU"/>
              </w:rPr>
            </w:pPr>
          </w:p>
        </w:tc>
        <w:tc>
          <w:tcPr>
            <w:tcW w:w="850" w:type="dxa"/>
          </w:tcPr>
          <w:p w14:paraId="0F491A7F" w14:textId="77777777" w:rsidR="00575416" w:rsidRDefault="00575416" w:rsidP="00575416">
            <w:pPr>
              <w:rPr>
                <w:rFonts w:ascii="Arial" w:eastAsia="Times New Roman" w:hAnsi="Arial" w:cs="Arial"/>
                <w:sz w:val="25"/>
                <w:szCs w:val="25"/>
                <w:lang w:eastAsia="ru-RU"/>
              </w:rPr>
            </w:pPr>
          </w:p>
        </w:tc>
        <w:tc>
          <w:tcPr>
            <w:tcW w:w="709" w:type="dxa"/>
          </w:tcPr>
          <w:p w14:paraId="028A3CFA" w14:textId="77777777" w:rsidR="00575416" w:rsidRDefault="00575416" w:rsidP="00575416">
            <w:pPr>
              <w:rPr>
                <w:rFonts w:ascii="Arial" w:eastAsia="Times New Roman" w:hAnsi="Arial" w:cs="Arial"/>
                <w:sz w:val="25"/>
                <w:szCs w:val="25"/>
                <w:lang w:eastAsia="ru-RU"/>
              </w:rPr>
            </w:pPr>
          </w:p>
        </w:tc>
      </w:tr>
      <w:tr w:rsidR="00575416" w14:paraId="08CC6413" w14:textId="77777777" w:rsidTr="003F1F77">
        <w:tc>
          <w:tcPr>
            <w:tcW w:w="988" w:type="dxa"/>
            <w:vMerge/>
          </w:tcPr>
          <w:p w14:paraId="3F8511BB"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F06183A"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57DC49CD"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Сгибает и выпрямляет руки.</w:t>
            </w:r>
          </w:p>
        </w:tc>
        <w:tc>
          <w:tcPr>
            <w:tcW w:w="851" w:type="dxa"/>
          </w:tcPr>
          <w:p w14:paraId="39082A7E" w14:textId="77777777" w:rsidR="00575416" w:rsidRDefault="00575416" w:rsidP="00575416">
            <w:pPr>
              <w:rPr>
                <w:rFonts w:ascii="Arial" w:eastAsia="Times New Roman" w:hAnsi="Arial" w:cs="Arial"/>
                <w:sz w:val="25"/>
                <w:szCs w:val="25"/>
                <w:lang w:eastAsia="ru-RU"/>
              </w:rPr>
            </w:pPr>
          </w:p>
        </w:tc>
        <w:tc>
          <w:tcPr>
            <w:tcW w:w="850" w:type="dxa"/>
          </w:tcPr>
          <w:p w14:paraId="095308A1" w14:textId="77777777" w:rsidR="00575416" w:rsidRDefault="00575416" w:rsidP="00575416">
            <w:pPr>
              <w:rPr>
                <w:rFonts w:ascii="Arial" w:eastAsia="Times New Roman" w:hAnsi="Arial" w:cs="Arial"/>
                <w:sz w:val="25"/>
                <w:szCs w:val="25"/>
                <w:lang w:eastAsia="ru-RU"/>
              </w:rPr>
            </w:pPr>
          </w:p>
        </w:tc>
        <w:tc>
          <w:tcPr>
            <w:tcW w:w="709" w:type="dxa"/>
          </w:tcPr>
          <w:p w14:paraId="517ECEB2" w14:textId="77777777" w:rsidR="00575416" w:rsidRDefault="00575416" w:rsidP="00575416">
            <w:pPr>
              <w:rPr>
                <w:rFonts w:ascii="Arial" w:eastAsia="Times New Roman" w:hAnsi="Arial" w:cs="Arial"/>
                <w:sz w:val="25"/>
                <w:szCs w:val="25"/>
                <w:lang w:eastAsia="ru-RU"/>
              </w:rPr>
            </w:pPr>
          </w:p>
        </w:tc>
      </w:tr>
      <w:tr w:rsidR="00575416" w14:paraId="29EECC39" w14:textId="77777777" w:rsidTr="003F1F77">
        <w:tc>
          <w:tcPr>
            <w:tcW w:w="988" w:type="dxa"/>
            <w:vMerge/>
          </w:tcPr>
          <w:p w14:paraId="2427E57A"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299B321E"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12</w:t>
            </w:r>
          </w:p>
        </w:tc>
        <w:tc>
          <w:tcPr>
            <w:tcW w:w="5670" w:type="dxa"/>
          </w:tcPr>
          <w:p w14:paraId="41DE7699" w14:textId="77777777" w:rsidR="00575416" w:rsidRPr="00DF3AA8" w:rsidRDefault="00575416" w:rsidP="00575416">
            <w:pPr>
              <w:shd w:val="clear" w:color="auto" w:fill="FFFFFF"/>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Перекладывает предмет из одной руки в другую.</w:t>
            </w:r>
          </w:p>
        </w:tc>
        <w:tc>
          <w:tcPr>
            <w:tcW w:w="851" w:type="dxa"/>
          </w:tcPr>
          <w:p w14:paraId="0E78B349" w14:textId="77777777" w:rsidR="00575416" w:rsidRDefault="00575416" w:rsidP="00575416">
            <w:pPr>
              <w:rPr>
                <w:rFonts w:ascii="Arial" w:eastAsia="Times New Roman" w:hAnsi="Arial" w:cs="Arial"/>
                <w:sz w:val="25"/>
                <w:szCs w:val="25"/>
                <w:lang w:eastAsia="ru-RU"/>
              </w:rPr>
            </w:pPr>
          </w:p>
        </w:tc>
        <w:tc>
          <w:tcPr>
            <w:tcW w:w="850" w:type="dxa"/>
          </w:tcPr>
          <w:p w14:paraId="4782B9FB" w14:textId="77777777" w:rsidR="00575416" w:rsidRDefault="00575416" w:rsidP="00575416">
            <w:pPr>
              <w:rPr>
                <w:rFonts w:ascii="Arial" w:eastAsia="Times New Roman" w:hAnsi="Arial" w:cs="Arial"/>
                <w:sz w:val="25"/>
                <w:szCs w:val="25"/>
                <w:lang w:eastAsia="ru-RU"/>
              </w:rPr>
            </w:pPr>
          </w:p>
        </w:tc>
        <w:tc>
          <w:tcPr>
            <w:tcW w:w="709" w:type="dxa"/>
          </w:tcPr>
          <w:p w14:paraId="7D25B071" w14:textId="77777777" w:rsidR="00575416" w:rsidRDefault="00575416" w:rsidP="00575416">
            <w:pPr>
              <w:rPr>
                <w:rFonts w:ascii="Arial" w:eastAsia="Times New Roman" w:hAnsi="Arial" w:cs="Arial"/>
                <w:sz w:val="25"/>
                <w:szCs w:val="25"/>
                <w:lang w:eastAsia="ru-RU"/>
              </w:rPr>
            </w:pPr>
          </w:p>
        </w:tc>
      </w:tr>
      <w:tr w:rsidR="00575416" w14:paraId="69018E34" w14:textId="77777777" w:rsidTr="003F1F77">
        <w:tc>
          <w:tcPr>
            <w:tcW w:w="988" w:type="dxa"/>
            <w:vMerge/>
          </w:tcPr>
          <w:p w14:paraId="491D7335"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9D9A38E"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7D643641" w14:textId="77777777" w:rsidR="00575416" w:rsidRPr="00DF3AA8" w:rsidRDefault="00575416" w:rsidP="00575416">
            <w:pPr>
              <w:shd w:val="clear" w:color="auto" w:fill="FFFFFF"/>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Использует пинцетный захват</w:t>
            </w:r>
          </w:p>
        </w:tc>
        <w:tc>
          <w:tcPr>
            <w:tcW w:w="851" w:type="dxa"/>
          </w:tcPr>
          <w:p w14:paraId="08825A3F" w14:textId="77777777" w:rsidR="00575416" w:rsidRDefault="00575416" w:rsidP="00575416">
            <w:pPr>
              <w:rPr>
                <w:rFonts w:ascii="Arial" w:eastAsia="Times New Roman" w:hAnsi="Arial" w:cs="Arial"/>
                <w:sz w:val="25"/>
                <w:szCs w:val="25"/>
                <w:lang w:eastAsia="ru-RU"/>
              </w:rPr>
            </w:pPr>
          </w:p>
        </w:tc>
        <w:tc>
          <w:tcPr>
            <w:tcW w:w="850" w:type="dxa"/>
          </w:tcPr>
          <w:p w14:paraId="0BCCD578" w14:textId="77777777" w:rsidR="00575416" w:rsidRDefault="00575416" w:rsidP="00575416">
            <w:pPr>
              <w:rPr>
                <w:rFonts w:ascii="Arial" w:eastAsia="Times New Roman" w:hAnsi="Arial" w:cs="Arial"/>
                <w:sz w:val="25"/>
                <w:szCs w:val="25"/>
                <w:lang w:eastAsia="ru-RU"/>
              </w:rPr>
            </w:pPr>
          </w:p>
        </w:tc>
        <w:tc>
          <w:tcPr>
            <w:tcW w:w="709" w:type="dxa"/>
          </w:tcPr>
          <w:p w14:paraId="4C260102" w14:textId="77777777" w:rsidR="00575416" w:rsidRDefault="00575416" w:rsidP="00575416">
            <w:pPr>
              <w:rPr>
                <w:rFonts w:ascii="Arial" w:eastAsia="Times New Roman" w:hAnsi="Arial" w:cs="Arial"/>
                <w:sz w:val="25"/>
                <w:szCs w:val="25"/>
                <w:lang w:eastAsia="ru-RU"/>
              </w:rPr>
            </w:pPr>
          </w:p>
        </w:tc>
      </w:tr>
      <w:tr w:rsidR="00575416" w14:paraId="197F59A0" w14:textId="77777777" w:rsidTr="003F1F77">
        <w:tc>
          <w:tcPr>
            <w:tcW w:w="988" w:type="dxa"/>
            <w:vMerge w:val="restart"/>
          </w:tcPr>
          <w:p w14:paraId="7BB950FB"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2-й год</w:t>
            </w:r>
          </w:p>
        </w:tc>
        <w:tc>
          <w:tcPr>
            <w:tcW w:w="850" w:type="dxa"/>
            <w:vMerge w:val="restart"/>
          </w:tcPr>
          <w:p w14:paraId="0F64A333"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18</w:t>
            </w:r>
          </w:p>
        </w:tc>
        <w:tc>
          <w:tcPr>
            <w:tcW w:w="5670" w:type="dxa"/>
          </w:tcPr>
          <w:p w14:paraId="22D5924D"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Стучит предметом о предмет.</w:t>
            </w:r>
          </w:p>
        </w:tc>
        <w:tc>
          <w:tcPr>
            <w:tcW w:w="851" w:type="dxa"/>
          </w:tcPr>
          <w:p w14:paraId="765A6557" w14:textId="77777777" w:rsidR="00575416" w:rsidRDefault="00575416" w:rsidP="00575416">
            <w:pPr>
              <w:rPr>
                <w:rFonts w:ascii="Arial" w:eastAsia="Times New Roman" w:hAnsi="Arial" w:cs="Arial"/>
                <w:sz w:val="25"/>
                <w:szCs w:val="25"/>
                <w:lang w:eastAsia="ru-RU"/>
              </w:rPr>
            </w:pPr>
          </w:p>
        </w:tc>
        <w:tc>
          <w:tcPr>
            <w:tcW w:w="850" w:type="dxa"/>
          </w:tcPr>
          <w:p w14:paraId="04EEC4DA" w14:textId="77777777" w:rsidR="00575416" w:rsidRDefault="00575416" w:rsidP="00575416">
            <w:pPr>
              <w:rPr>
                <w:rFonts w:ascii="Arial" w:eastAsia="Times New Roman" w:hAnsi="Arial" w:cs="Arial"/>
                <w:sz w:val="25"/>
                <w:szCs w:val="25"/>
                <w:lang w:eastAsia="ru-RU"/>
              </w:rPr>
            </w:pPr>
          </w:p>
        </w:tc>
        <w:tc>
          <w:tcPr>
            <w:tcW w:w="709" w:type="dxa"/>
          </w:tcPr>
          <w:p w14:paraId="5702979E" w14:textId="77777777" w:rsidR="00575416" w:rsidRDefault="00575416" w:rsidP="00575416">
            <w:pPr>
              <w:rPr>
                <w:rFonts w:ascii="Arial" w:eastAsia="Times New Roman" w:hAnsi="Arial" w:cs="Arial"/>
                <w:sz w:val="25"/>
                <w:szCs w:val="25"/>
                <w:lang w:eastAsia="ru-RU"/>
              </w:rPr>
            </w:pPr>
          </w:p>
        </w:tc>
      </w:tr>
      <w:tr w:rsidR="00575416" w14:paraId="6C296140" w14:textId="77777777" w:rsidTr="003F1F77">
        <w:trPr>
          <w:trHeight w:val="354"/>
        </w:trPr>
        <w:tc>
          <w:tcPr>
            <w:tcW w:w="988" w:type="dxa"/>
            <w:vMerge/>
          </w:tcPr>
          <w:p w14:paraId="459DFEB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59412657"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3368C779"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Указывает при помощи указательного пальца.</w:t>
            </w:r>
          </w:p>
        </w:tc>
        <w:tc>
          <w:tcPr>
            <w:tcW w:w="851" w:type="dxa"/>
          </w:tcPr>
          <w:p w14:paraId="55B94E10" w14:textId="77777777" w:rsidR="00575416" w:rsidRDefault="00575416" w:rsidP="00575416">
            <w:pPr>
              <w:rPr>
                <w:rFonts w:ascii="Arial" w:eastAsia="Times New Roman" w:hAnsi="Arial" w:cs="Arial"/>
                <w:sz w:val="25"/>
                <w:szCs w:val="25"/>
                <w:lang w:eastAsia="ru-RU"/>
              </w:rPr>
            </w:pPr>
          </w:p>
        </w:tc>
        <w:tc>
          <w:tcPr>
            <w:tcW w:w="850" w:type="dxa"/>
          </w:tcPr>
          <w:p w14:paraId="40F4A53D" w14:textId="77777777" w:rsidR="00575416" w:rsidRDefault="00575416" w:rsidP="00575416">
            <w:pPr>
              <w:rPr>
                <w:rFonts w:ascii="Arial" w:eastAsia="Times New Roman" w:hAnsi="Arial" w:cs="Arial"/>
                <w:sz w:val="25"/>
                <w:szCs w:val="25"/>
                <w:lang w:eastAsia="ru-RU"/>
              </w:rPr>
            </w:pPr>
          </w:p>
        </w:tc>
        <w:tc>
          <w:tcPr>
            <w:tcW w:w="709" w:type="dxa"/>
          </w:tcPr>
          <w:p w14:paraId="0473DE72" w14:textId="77777777" w:rsidR="00575416" w:rsidRDefault="00575416" w:rsidP="00575416">
            <w:pPr>
              <w:rPr>
                <w:rFonts w:ascii="Arial" w:eastAsia="Times New Roman" w:hAnsi="Arial" w:cs="Arial"/>
                <w:sz w:val="25"/>
                <w:szCs w:val="25"/>
                <w:lang w:eastAsia="ru-RU"/>
              </w:rPr>
            </w:pPr>
          </w:p>
        </w:tc>
      </w:tr>
      <w:tr w:rsidR="00575416" w14:paraId="1B69B21B" w14:textId="77777777" w:rsidTr="003F1F77">
        <w:tc>
          <w:tcPr>
            <w:tcW w:w="988" w:type="dxa"/>
            <w:vMerge/>
          </w:tcPr>
          <w:p w14:paraId="0A84CA0A"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2347A9CA"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24</w:t>
            </w:r>
          </w:p>
        </w:tc>
        <w:tc>
          <w:tcPr>
            <w:tcW w:w="5670" w:type="dxa"/>
          </w:tcPr>
          <w:p w14:paraId="0F498127"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Опускает мелкие предметы в коробочку с отверстиями или в бутылку.</w:t>
            </w:r>
          </w:p>
        </w:tc>
        <w:tc>
          <w:tcPr>
            <w:tcW w:w="851" w:type="dxa"/>
          </w:tcPr>
          <w:p w14:paraId="11EC75AF" w14:textId="77777777" w:rsidR="00575416" w:rsidRDefault="00575416" w:rsidP="00575416">
            <w:pPr>
              <w:rPr>
                <w:rFonts w:ascii="Arial" w:eastAsia="Times New Roman" w:hAnsi="Arial" w:cs="Arial"/>
                <w:sz w:val="25"/>
                <w:szCs w:val="25"/>
                <w:lang w:eastAsia="ru-RU"/>
              </w:rPr>
            </w:pPr>
          </w:p>
        </w:tc>
        <w:tc>
          <w:tcPr>
            <w:tcW w:w="850" w:type="dxa"/>
          </w:tcPr>
          <w:p w14:paraId="376B7D1D" w14:textId="77777777" w:rsidR="00575416" w:rsidRDefault="00575416" w:rsidP="00575416">
            <w:pPr>
              <w:rPr>
                <w:rFonts w:ascii="Arial" w:eastAsia="Times New Roman" w:hAnsi="Arial" w:cs="Arial"/>
                <w:sz w:val="25"/>
                <w:szCs w:val="25"/>
                <w:lang w:eastAsia="ru-RU"/>
              </w:rPr>
            </w:pPr>
          </w:p>
        </w:tc>
        <w:tc>
          <w:tcPr>
            <w:tcW w:w="709" w:type="dxa"/>
          </w:tcPr>
          <w:p w14:paraId="31AB8067" w14:textId="77777777" w:rsidR="00575416" w:rsidRDefault="00575416" w:rsidP="00575416">
            <w:pPr>
              <w:rPr>
                <w:rFonts w:ascii="Arial" w:eastAsia="Times New Roman" w:hAnsi="Arial" w:cs="Arial"/>
                <w:sz w:val="25"/>
                <w:szCs w:val="25"/>
                <w:lang w:eastAsia="ru-RU"/>
              </w:rPr>
            </w:pPr>
          </w:p>
        </w:tc>
      </w:tr>
      <w:tr w:rsidR="00575416" w14:paraId="5B3F70E7" w14:textId="77777777" w:rsidTr="003F1F77">
        <w:tc>
          <w:tcPr>
            <w:tcW w:w="988" w:type="dxa"/>
            <w:vMerge/>
          </w:tcPr>
          <w:p w14:paraId="40E2829C"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CB97B7B"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02C2EB3D"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Строит башню из 3-4 кубиков</w:t>
            </w:r>
          </w:p>
        </w:tc>
        <w:tc>
          <w:tcPr>
            <w:tcW w:w="851" w:type="dxa"/>
          </w:tcPr>
          <w:p w14:paraId="0AC73691" w14:textId="77777777" w:rsidR="00575416" w:rsidRDefault="00575416" w:rsidP="00575416">
            <w:pPr>
              <w:rPr>
                <w:rFonts w:ascii="Arial" w:eastAsia="Times New Roman" w:hAnsi="Arial" w:cs="Arial"/>
                <w:sz w:val="25"/>
                <w:szCs w:val="25"/>
                <w:lang w:eastAsia="ru-RU"/>
              </w:rPr>
            </w:pPr>
          </w:p>
        </w:tc>
        <w:tc>
          <w:tcPr>
            <w:tcW w:w="850" w:type="dxa"/>
          </w:tcPr>
          <w:p w14:paraId="1784FD05" w14:textId="77777777" w:rsidR="00575416" w:rsidRDefault="00575416" w:rsidP="00575416">
            <w:pPr>
              <w:rPr>
                <w:rFonts w:ascii="Arial" w:eastAsia="Times New Roman" w:hAnsi="Arial" w:cs="Arial"/>
                <w:sz w:val="25"/>
                <w:szCs w:val="25"/>
                <w:lang w:eastAsia="ru-RU"/>
              </w:rPr>
            </w:pPr>
          </w:p>
        </w:tc>
        <w:tc>
          <w:tcPr>
            <w:tcW w:w="709" w:type="dxa"/>
          </w:tcPr>
          <w:p w14:paraId="63EB76F5" w14:textId="77777777" w:rsidR="00575416" w:rsidRDefault="00575416" w:rsidP="00575416">
            <w:pPr>
              <w:rPr>
                <w:rFonts w:ascii="Arial" w:eastAsia="Times New Roman" w:hAnsi="Arial" w:cs="Arial"/>
                <w:sz w:val="25"/>
                <w:szCs w:val="25"/>
                <w:lang w:eastAsia="ru-RU"/>
              </w:rPr>
            </w:pPr>
          </w:p>
        </w:tc>
      </w:tr>
      <w:tr w:rsidR="00575416" w14:paraId="0E5C9060" w14:textId="77777777" w:rsidTr="003F1F77">
        <w:tc>
          <w:tcPr>
            <w:tcW w:w="988" w:type="dxa"/>
            <w:vMerge w:val="restart"/>
          </w:tcPr>
          <w:p w14:paraId="2BDB32A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3-ий</w:t>
            </w:r>
          </w:p>
          <w:p w14:paraId="1331DC6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год</w:t>
            </w:r>
          </w:p>
        </w:tc>
        <w:tc>
          <w:tcPr>
            <w:tcW w:w="850" w:type="dxa"/>
            <w:vMerge w:val="restart"/>
          </w:tcPr>
          <w:p w14:paraId="7AE0F85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30</w:t>
            </w:r>
          </w:p>
        </w:tc>
        <w:tc>
          <w:tcPr>
            <w:tcW w:w="5670" w:type="dxa"/>
          </w:tcPr>
          <w:p w14:paraId="23A3FFCB" w14:textId="77777777" w:rsidR="00575416" w:rsidRPr="00DF3AA8" w:rsidRDefault="00575416" w:rsidP="0057541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Pr="004C5856">
              <w:rPr>
                <w:rFonts w:ascii="Times New Roman" w:eastAsia="Times New Roman" w:hAnsi="Times New Roman" w:cs="Times New Roman"/>
                <w:sz w:val="24"/>
                <w:szCs w:val="24"/>
                <w:lang w:eastAsia="ru-RU"/>
              </w:rPr>
              <w:t>анизывает крупные бусы.</w:t>
            </w:r>
            <w:r>
              <w:rPr>
                <w:rFonts w:ascii="Times New Roman" w:eastAsia="Times New Roman" w:hAnsi="Times New Roman" w:cs="Times New Roman"/>
                <w:sz w:val="24"/>
                <w:szCs w:val="24"/>
                <w:lang w:eastAsia="ru-RU"/>
              </w:rPr>
              <w:t xml:space="preserve"> </w:t>
            </w:r>
          </w:p>
        </w:tc>
        <w:tc>
          <w:tcPr>
            <w:tcW w:w="851" w:type="dxa"/>
          </w:tcPr>
          <w:p w14:paraId="6598CEA8" w14:textId="77777777" w:rsidR="00575416" w:rsidRDefault="00575416" w:rsidP="00575416">
            <w:pPr>
              <w:rPr>
                <w:rFonts w:ascii="Arial" w:eastAsia="Times New Roman" w:hAnsi="Arial" w:cs="Arial"/>
                <w:sz w:val="25"/>
                <w:szCs w:val="25"/>
                <w:lang w:eastAsia="ru-RU"/>
              </w:rPr>
            </w:pPr>
          </w:p>
        </w:tc>
        <w:tc>
          <w:tcPr>
            <w:tcW w:w="850" w:type="dxa"/>
          </w:tcPr>
          <w:p w14:paraId="323D00E9" w14:textId="77777777" w:rsidR="00575416" w:rsidRDefault="00575416" w:rsidP="00575416">
            <w:pPr>
              <w:rPr>
                <w:rFonts w:ascii="Arial" w:eastAsia="Times New Roman" w:hAnsi="Arial" w:cs="Arial"/>
                <w:sz w:val="25"/>
                <w:szCs w:val="25"/>
                <w:lang w:eastAsia="ru-RU"/>
              </w:rPr>
            </w:pPr>
          </w:p>
        </w:tc>
        <w:tc>
          <w:tcPr>
            <w:tcW w:w="709" w:type="dxa"/>
          </w:tcPr>
          <w:p w14:paraId="6958CA7A" w14:textId="77777777" w:rsidR="00575416" w:rsidRDefault="00575416" w:rsidP="00575416">
            <w:pPr>
              <w:rPr>
                <w:rFonts w:ascii="Arial" w:eastAsia="Times New Roman" w:hAnsi="Arial" w:cs="Arial"/>
                <w:sz w:val="25"/>
                <w:szCs w:val="25"/>
                <w:lang w:eastAsia="ru-RU"/>
              </w:rPr>
            </w:pPr>
          </w:p>
        </w:tc>
      </w:tr>
      <w:tr w:rsidR="00575416" w14:paraId="04CAC63D" w14:textId="77777777" w:rsidTr="003F1F77">
        <w:tc>
          <w:tcPr>
            <w:tcW w:w="988" w:type="dxa"/>
            <w:vMerge/>
          </w:tcPr>
          <w:p w14:paraId="101B757D"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877023F"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589DE973"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Переливает воду из сосуда в сосуд.</w:t>
            </w:r>
          </w:p>
        </w:tc>
        <w:tc>
          <w:tcPr>
            <w:tcW w:w="851" w:type="dxa"/>
          </w:tcPr>
          <w:p w14:paraId="3D11D451" w14:textId="77777777" w:rsidR="00575416" w:rsidRDefault="00575416" w:rsidP="00575416">
            <w:pPr>
              <w:rPr>
                <w:rFonts w:ascii="Arial" w:eastAsia="Times New Roman" w:hAnsi="Arial" w:cs="Arial"/>
                <w:sz w:val="25"/>
                <w:szCs w:val="25"/>
                <w:lang w:eastAsia="ru-RU"/>
              </w:rPr>
            </w:pPr>
          </w:p>
        </w:tc>
        <w:tc>
          <w:tcPr>
            <w:tcW w:w="850" w:type="dxa"/>
          </w:tcPr>
          <w:p w14:paraId="700B04B5" w14:textId="77777777" w:rsidR="00575416" w:rsidRDefault="00575416" w:rsidP="00575416">
            <w:pPr>
              <w:rPr>
                <w:rFonts w:ascii="Arial" w:eastAsia="Times New Roman" w:hAnsi="Arial" w:cs="Arial"/>
                <w:sz w:val="25"/>
                <w:szCs w:val="25"/>
                <w:lang w:eastAsia="ru-RU"/>
              </w:rPr>
            </w:pPr>
          </w:p>
        </w:tc>
        <w:tc>
          <w:tcPr>
            <w:tcW w:w="709" w:type="dxa"/>
          </w:tcPr>
          <w:p w14:paraId="71C0996C" w14:textId="77777777" w:rsidR="00575416" w:rsidRDefault="00575416" w:rsidP="00575416">
            <w:pPr>
              <w:rPr>
                <w:rFonts w:ascii="Arial" w:eastAsia="Times New Roman" w:hAnsi="Arial" w:cs="Arial"/>
                <w:sz w:val="25"/>
                <w:szCs w:val="25"/>
                <w:lang w:eastAsia="ru-RU"/>
              </w:rPr>
            </w:pPr>
          </w:p>
        </w:tc>
      </w:tr>
      <w:tr w:rsidR="00575416" w14:paraId="0AFF7FA5" w14:textId="77777777" w:rsidTr="003F1F77">
        <w:tc>
          <w:tcPr>
            <w:tcW w:w="988" w:type="dxa"/>
            <w:vMerge/>
          </w:tcPr>
          <w:p w14:paraId="7223CB5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623C460E"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36</w:t>
            </w:r>
          </w:p>
        </w:tc>
        <w:tc>
          <w:tcPr>
            <w:tcW w:w="5670" w:type="dxa"/>
          </w:tcPr>
          <w:p w14:paraId="3D5880B2"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Переворачивает страницы.</w:t>
            </w:r>
          </w:p>
        </w:tc>
        <w:tc>
          <w:tcPr>
            <w:tcW w:w="851" w:type="dxa"/>
          </w:tcPr>
          <w:p w14:paraId="074DFEF0" w14:textId="77777777" w:rsidR="00575416" w:rsidRDefault="00575416" w:rsidP="00575416">
            <w:pPr>
              <w:rPr>
                <w:rFonts w:ascii="Arial" w:eastAsia="Times New Roman" w:hAnsi="Arial" w:cs="Arial"/>
                <w:sz w:val="25"/>
                <w:szCs w:val="25"/>
                <w:lang w:eastAsia="ru-RU"/>
              </w:rPr>
            </w:pPr>
          </w:p>
        </w:tc>
        <w:tc>
          <w:tcPr>
            <w:tcW w:w="850" w:type="dxa"/>
          </w:tcPr>
          <w:p w14:paraId="563A0199" w14:textId="77777777" w:rsidR="00575416" w:rsidRDefault="00575416" w:rsidP="00575416">
            <w:pPr>
              <w:rPr>
                <w:rFonts w:ascii="Arial" w:eastAsia="Times New Roman" w:hAnsi="Arial" w:cs="Arial"/>
                <w:sz w:val="25"/>
                <w:szCs w:val="25"/>
                <w:lang w:eastAsia="ru-RU"/>
              </w:rPr>
            </w:pPr>
          </w:p>
        </w:tc>
        <w:tc>
          <w:tcPr>
            <w:tcW w:w="709" w:type="dxa"/>
          </w:tcPr>
          <w:p w14:paraId="0A5C1E35" w14:textId="77777777" w:rsidR="00575416" w:rsidRDefault="00575416" w:rsidP="00575416">
            <w:pPr>
              <w:rPr>
                <w:rFonts w:ascii="Arial" w:eastAsia="Times New Roman" w:hAnsi="Arial" w:cs="Arial"/>
                <w:sz w:val="25"/>
                <w:szCs w:val="25"/>
                <w:lang w:eastAsia="ru-RU"/>
              </w:rPr>
            </w:pPr>
          </w:p>
        </w:tc>
      </w:tr>
      <w:tr w:rsidR="00575416" w14:paraId="08264B21" w14:textId="77777777" w:rsidTr="003F1F77">
        <w:tc>
          <w:tcPr>
            <w:tcW w:w="988" w:type="dxa"/>
            <w:vMerge/>
          </w:tcPr>
          <w:p w14:paraId="06D08CC0"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9B450E2"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658FAB3E"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Открывает спичечный коробок</w:t>
            </w:r>
          </w:p>
        </w:tc>
        <w:tc>
          <w:tcPr>
            <w:tcW w:w="851" w:type="dxa"/>
          </w:tcPr>
          <w:p w14:paraId="53A94BC1" w14:textId="77777777" w:rsidR="00575416" w:rsidRDefault="00575416" w:rsidP="00575416">
            <w:pPr>
              <w:rPr>
                <w:rFonts w:ascii="Arial" w:eastAsia="Times New Roman" w:hAnsi="Arial" w:cs="Arial"/>
                <w:sz w:val="25"/>
                <w:szCs w:val="25"/>
                <w:lang w:eastAsia="ru-RU"/>
              </w:rPr>
            </w:pPr>
          </w:p>
        </w:tc>
        <w:tc>
          <w:tcPr>
            <w:tcW w:w="850" w:type="dxa"/>
          </w:tcPr>
          <w:p w14:paraId="20CC09FA" w14:textId="77777777" w:rsidR="00575416" w:rsidRDefault="00575416" w:rsidP="00575416">
            <w:pPr>
              <w:rPr>
                <w:rFonts w:ascii="Arial" w:eastAsia="Times New Roman" w:hAnsi="Arial" w:cs="Arial"/>
                <w:sz w:val="25"/>
                <w:szCs w:val="25"/>
                <w:lang w:eastAsia="ru-RU"/>
              </w:rPr>
            </w:pPr>
          </w:p>
        </w:tc>
        <w:tc>
          <w:tcPr>
            <w:tcW w:w="709" w:type="dxa"/>
          </w:tcPr>
          <w:p w14:paraId="4EA76DA6" w14:textId="77777777" w:rsidR="00575416" w:rsidRDefault="00575416" w:rsidP="00575416">
            <w:pPr>
              <w:rPr>
                <w:rFonts w:ascii="Arial" w:eastAsia="Times New Roman" w:hAnsi="Arial" w:cs="Arial"/>
                <w:sz w:val="25"/>
                <w:szCs w:val="25"/>
                <w:lang w:eastAsia="ru-RU"/>
              </w:rPr>
            </w:pPr>
          </w:p>
        </w:tc>
      </w:tr>
      <w:tr w:rsidR="00575416" w14:paraId="78B023AA" w14:textId="77777777" w:rsidTr="003F1F77">
        <w:tc>
          <w:tcPr>
            <w:tcW w:w="988" w:type="dxa"/>
            <w:vMerge w:val="restart"/>
          </w:tcPr>
          <w:p w14:paraId="401CF1F4"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4-й год</w:t>
            </w:r>
          </w:p>
        </w:tc>
        <w:tc>
          <w:tcPr>
            <w:tcW w:w="850" w:type="dxa"/>
            <w:vMerge w:val="restart"/>
          </w:tcPr>
          <w:p w14:paraId="317AE3A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42</w:t>
            </w:r>
          </w:p>
        </w:tc>
        <w:tc>
          <w:tcPr>
            <w:tcW w:w="5670" w:type="dxa"/>
          </w:tcPr>
          <w:p w14:paraId="527B3DA0"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Рисует круги.</w:t>
            </w:r>
          </w:p>
        </w:tc>
        <w:tc>
          <w:tcPr>
            <w:tcW w:w="851" w:type="dxa"/>
          </w:tcPr>
          <w:p w14:paraId="5CF80E6C" w14:textId="77777777" w:rsidR="00575416" w:rsidRDefault="00575416" w:rsidP="00575416">
            <w:pPr>
              <w:rPr>
                <w:rFonts w:ascii="Arial" w:eastAsia="Times New Roman" w:hAnsi="Arial" w:cs="Arial"/>
                <w:sz w:val="25"/>
                <w:szCs w:val="25"/>
                <w:lang w:eastAsia="ru-RU"/>
              </w:rPr>
            </w:pPr>
          </w:p>
        </w:tc>
        <w:tc>
          <w:tcPr>
            <w:tcW w:w="850" w:type="dxa"/>
          </w:tcPr>
          <w:p w14:paraId="334E2345" w14:textId="77777777" w:rsidR="00575416" w:rsidRDefault="00575416" w:rsidP="00575416">
            <w:pPr>
              <w:rPr>
                <w:rFonts w:ascii="Arial" w:eastAsia="Times New Roman" w:hAnsi="Arial" w:cs="Arial"/>
                <w:sz w:val="25"/>
                <w:szCs w:val="25"/>
                <w:lang w:eastAsia="ru-RU"/>
              </w:rPr>
            </w:pPr>
          </w:p>
        </w:tc>
        <w:tc>
          <w:tcPr>
            <w:tcW w:w="709" w:type="dxa"/>
          </w:tcPr>
          <w:p w14:paraId="57ABE655" w14:textId="77777777" w:rsidR="00575416" w:rsidRDefault="00575416" w:rsidP="00575416">
            <w:pPr>
              <w:rPr>
                <w:rFonts w:ascii="Arial" w:eastAsia="Times New Roman" w:hAnsi="Arial" w:cs="Arial"/>
                <w:sz w:val="25"/>
                <w:szCs w:val="25"/>
                <w:lang w:eastAsia="ru-RU"/>
              </w:rPr>
            </w:pPr>
          </w:p>
        </w:tc>
      </w:tr>
      <w:tr w:rsidR="00575416" w14:paraId="54DC8393" w14:textId="77777777" w:rsidTr="003F1F77">
        <w:tc>
          <w:tcPr>
            <w:tcW w:w="988" w:type="dxa"/>
            <w:vMerge/>
          </w:tcPr>
          <w:p w14:paraId="18553A5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18AB6EE0"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03C9505C"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Пьет из чашки, держа ее одной рукой.</w:t>
            </w:r>
          </w:p>
        </w:tc>
        <w:tc>
          <w:tcPr>
            <w:tcW w:w="851" w:type="dxa"/>
          </w:tcPr>
          <w:p w14:paraId="5D1C89C0" w14:textId="77777777" w:rsidR="00575416" w:rsidRDefault="00575416" w:rsidP="00575416">
            <w:pPr>
              <w:rPr>
                <w:rFonts w:ascii="Arial" w:eastAsia="Times New Roman" w:hAnsi="Arial" w:cs="Arial"/>
                <w:sz w:val="25"/>
                <w:szCs w:val="25"/>
                <w:lang w:eastAsia="ru-RU"/>
              </w:rPr>
            </w:pPr>
          </w:p>
        </w:tc>
        <w:tc>
          <w:tcPr>
            <w:tcW w:w="850" w:type="dxa"/>
          </w:tcPr>
          <w:p w14:paraId="2ADD6AA9" w14:textId="77777777" w:rsidR="00575416" w:rsidRDefault="00575416" w:rsidP="00575416">
            <w:pPr>
              <w:rPr>
                <w:rFonts w:ascii="Arial" w:eastAsia="Times New Roman" w:hAnsi="Arial" w:cs="Arial"/>
                <w:sz w:val="25"/>
                <w:szCs w:val="25"/>
                <w:lang w:eastAsia="ru-RU"/>
              </w:rPr>
            </w:pPr>
          </w:p>
        </w:tc>
        <w:tc>
          <w:tcPr>
            <w:tcW w:w="709" w:type="dxa"/>
          </w:tcPr>
          <w:p w14:paraId="0B519C0E" w14:textId="77777777" w:rsidR="00575416" w:rsidRDefault="00575416" w:rsidP="00575416">
            <w:pPr>
              <w:rPr>
                <w:rFonts w:ascii="Arial" w:eastAsia="Times New Roman" w:hAnsi="Arial" w:cs="Arial"/>
                <w:sz w:val="25"/>
                <w:szCs w:val="25"/>
                <w:lang w:eastAsia="ru-RU"/>
              </w:rPr>
            </w:pPr>
          </w:p>
        </w:tc>
      </w:tr>
      <w:tr w:rsidR="00575416" w14:paraId="4B3ACCEA" w14:textId="77777777" w:rsidTr="003F1F77">
        <w:tc>
          <w:tcPr>
            <w:tcW w:w="988" w:type="dxa"/>
            <w:vMerge/>
          </w:tcPr>
          <w:p w14:paraId="2AB08AFA"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51D053DD"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48</w:t>
            </w:r>
          </w:p>
        </w:tc>
        <w:tc>
          <w:tcPr>
            <w:tcW w:w="5670" w:type="dxa"/>
          </w:tcPr>
          <w:p w14:paraId="402E2438"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Проводит линию, соединяющую две точки.</w:t>
            </w:r>
          </w:p>
        </w:tc>
        <w:tc>
          <w:tcPr>
            <w:tcW w:w="851" w:type="dxa"/>
          </w:tcPr>
          <w:p w14:paraId="45305781" w14:textId="77777777" w:rsidR="00575416" w:rsidRDefault="00575416" w:rsidP="00575416">
            <w:pPr>
              <w:rPr>
                <w:rFonts w:ascii="Arial" w:eastAsia="Times New Roman" w:hAnsi="Arial" w:cs="Arial"/>
                <w:sz w:val="25"/>
                <w:szCs w:val="25"/>
                <w:lang w:eastAsia="ru-RU"/>
              </w:rPr>
            </w:pPr>
          </w:p>
        </w:tc>
        <w:tc>
          <w:tcPr>
            <w:tcW w:w="850" w:type="dxa"/>
          </w:tcPr>
          <w:p w14:paraId="6A99BD90" w14:textId="77777777" w:rsidR="00575416" w:rsidRDefault="00575416" w:rsidP="00575416">
            <w:pPr>
              <w:rPr>
                <w:rFonts w:ascii="Arial" w:eastAsia="Times New Roman" w:hAnsi="Arial" w:cs="Arial"/>
                <w:sz w:val="25"/>
                <w:szCs w:val="25"/>
                <w:lang w:eastAsia="ru-RU"/>
              </w:rPr>
            </w:pPr>
          </w:p>
        </w:tc>
        <w:tc>
          <w:tcPr>
            <w:tcW w:w="709" w:type="dxa"/>
          </w:tcPr>
          <w:p w14:paraId="270A2504" w14:textId="77777777" w:rsidR="00575416" w:rsidRDefault="00575416" w:rsidP="00575416">
            <w:pPr>
              <w:rPr>
                <w:rFonts w:ascii="Arial" w:eastAsia="Times New Roman" w:hAnsi="Arial" w:cs="Arial"/>
                <w:sz w:val="25"/>
                <w:szCs w:val="25"/>
                <w:lang w:eastAsia="ru-RU"/>
              </w:rPr>
            </w:pPr>
          </w:p>
        </w:tc>
      </w:tr>
      <w:tr w:rsidR="00575416" w14:paraId="4DE3B671" w14:textId="77777777" w:rsidTr="003F1F77">
        <w:tc>
          <w:tcPr>
            <w:tcW w:w="988" w:type="dxa"/>
            <w:vMerge/>
          </w:tcPr>
          <w:p w14:paraId="29D40B45"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6C11CE0"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797D89CC"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Лепит из пластилина «колобок»  и «змейку»</w:t>
            </w:r>
          </w:p>
        </w:tc>
        <w:tc>
          <w:tcPr>
            <w:tcW w:w="851" w:type="dxa"/>
          </w:tcPr>
          <w:p w14:paraId="601C61CD" w14:textId="77777777" w:rsidR="00575416" w:rsidRDefault="00575416" w:rsidP="00575416">
            <w:pPr>
              <w:rPr>
                <w:rFonts w:ascii="Arial" w:eastAsia="Times New Roman" w:hAnsi="Arial" w:cs="Arial"/>
                <w:sz w:val="25"/>
                <w:szCs w:val="25"/>
                <w:lang w:eastAsia="ru-RU"/>
              </w:rPr>
            </w:pPr>
          </w:p>
        </w:tc>
        <w:tc>
          <w:tcPr>
            <w:tcW w:w="850" w:type="dxa"/>
          </w:tcPr>
          <w:p w14:paraId="3BE0D7B4" w14:textId="77777777" w:rsidR="00575416" w:rsidRDefault="00575416" w:rsidP="00575416">
            <w:pPr>
              <w:rPr>
                <w:rFonts w:ascii="Arial" w:eastAsia="Times New Roman" w:hAnsi="Arial" w:cs="Arial"/>
                <w:sz w:val="25"/>
                <w:szCs w:val="25"/>
                <w:lang w:eastAsia="ru-RU"/>
              </w:rPr>
            </w:pPr>
          </w:p>
        </w:tc>
        <w:tc>
          <w:tcPr>
            <w:tcW w:w="709" w:type="dxa"/>
          </w:tcPr>
          <w:p w14:paraId="3BBFF340" w14:textId="77777777" w:rsidR="00575416" w:rsidRDefault="00575416" w:rsidP="00575416">
            <w:pPr>
              <w:rPr>
                <w:rFonts w:ascii="Arial" w:eastAsia="Times New Roman" w:hAnsi="Arial" w:cs="Arial"/>
                <w:sz w:val="25"/>
                <w:szCs w:val="25"/>
                <w:lang w:eastAsia="ru-RU"/>
              </w:rPr>
            </w:pPr>
          </w:p>
        </w:tc>
      </w:tr>
      <w:tr w:rsidR="00575416" w14:paraId="5132E435" w14:textId="77777777" w:rsidTr="003F1F77">
        <w:tc>
          <w:tcPr>
            <w:tcW w:w="988" w:type="dxa"/>
            <w:vMerge w:val="restart"/>
          </w:tcPr>
          <w:p w14:paraId="33DADEE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5-й год</w:t>
            </w:r>
          </w:p>
        </w:tc>
        <w:tc>
          <w:tcPr>
            <w:tcW w:w="850" w:type="dxa"/>
            <w:vMerge w:val="restart"/>
          </w:tcPr>
          <w:p w14:paraId="6EA4F85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54</w:t>
            </w:r>
          </w:p>
        </w:tc>
        <w:tc>
          <w:tcPr>
            <w:tcW w:w="5670" w:type="dxa"/>
          </w:tcPr>
          <w:p w14:paraId="49D7E797"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Режет ножницами.</w:t>
            </w:r>
          </w:p>
        </w:tc>
        <w:tc>
          <w:tcPr>
            <w:tcW w:w="851" w:type="dxa"/>
          </w:tcPr>
          <w:p w14:paraId="7ADC5881" w14:textId="77777777" w:rsidR="00575416" w:rsidRDefault="00575416" w:rsidP="00575416">
            <w:pPr>
              <w:rPr>
                <w:rFonts w:ascii="Arial" w:eastAsia="Times New Roman" w:hAnsi="Arial" w:cs="Arial"/>
                <w:sz w:val="25"/>
                <w:szCs w:val="25"/>
                <w:lang w:eastAsia="ru-RU"/>
              </w:rPr>
            </w:pPr>
          </w:p>
        </w:tc>
        <w:tc>
          <w:tcPr>
            <w:tcW w:w="850" w:type="dxa"/>
          </w:tcPr>
          <w:p w14:paraId="723C4618" w14:textId="77777777" w:rsidR="00575416" w:rsidRDefault="00575416" w:rsidP="00575416">
            <w:pPr>
              <w:rPr>
                <w:rFonts w:ascii="Arial" w:eastAsia="Times New Roman" w:hAnsi="Arial" w:cs="Arial"/>
                <w:sz w:val="25"/>
                <w:szCs w:val="25"/>
                <w:lang w:eastAsia="ru-RU"/>
              </w:rPr>
            </w:pPr>
          </w:p>
        </w:tc>
        <w:tc>
          <w:tcPr>
            <w:tcW w:w="709" w:type="dxa"/>
          </w:tcPr>
          <w:p w14:paraId="0D5A0307" w14:textId="77777777" w:rsidR="00575416" w:rsidRDefault="00575416" w:rsidP="00575416">
            <w:pPr>
              <w:rPr>
                <w:rFonts w:ascii="Arial" w:eastAsia="Times New Roman" w:hAnsi="Arial" w:cs="Arial"/>
                <w:sz w:val="25"/>
                <w:szCs w:val="25"/>
                <w:lang w:eastAsia="ru-RU"/>
              </w:rPr>
            </w:pPr>
          </w:p>
        </w:tc>
      </w:tr>
      <w:tr w:rsidR="00575416" w14:paraId="1DBD3E49" w14:textId="77777777" w:rsidTr="003F1F77">
        <w:tc>
          <w:tcPr>
            <w:tcW w:w="988" w:type="dxa"/>
            <w:vMerge/>
          </w:tcPr>
          <w:p w14:paraId="286995BB"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5A1DD8E"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5DBD7A62"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Застегивает и расстегивает пуговицы.</w:t>
            </w:r>
          </w:p>
        </w:tc>
        <w:tc>
          <w:tcPr>
            <w:tcW w:w="851" w:type="dxa"/>
          </w:tcPr>
          <w:p w14:paraId="490CEDB9" w14:textId="77777777" w:rsidR="00575416" w:rsidRDefault="00575416" w:rsidP="00575416">
            <w:pPr>
              <w:rPr>
                <w:rFonts w:ascii="Arial" w:eastAsia="Times New Roman" w:hAnsi="Arial" w:cs="Arial"/>
                <w:sz w:val="25"/>
                <w:szCs w:val="25"/>
                <w:lang w:eastAsia="ru-RU"/>
              </w:rPr>
            </w:pPr>
          </w:p>
        </w:tc>
        <w:tc>
          <w:tcPr>
            <w:tcW w:w="850" w:type="dxa"/>
          </w:tcPr>
          <w:p w14:paraId="1008B02C" w14:textId="77777777" w:rsidR="00575416" w:rsidRDefault="00575416" w:rsidP="00575416">
            <w:pPr>
              <w:rPr>
                <w:rFonts w:ascii="Arial" w:eastAsia="Times New Roman" w:hAnsi="Arial" w:cs="Arial"/>
                <w:sz w:val="25"/>
                <w:szCs w:val="25"/>
                <w:lang w:eastAsia="ru-RU"/>
              </w:rPr>
            </w:pPr>
          </w:p>
        </w:tc>
        <w:tc>
          <w:tcPr>
            <w:tcW w:w="709" w:type="dxa"/>
          </w:tcPr>
          <w:p w14:paraId="385B32EB" w14:textId="77777777" w:rsidR="00575416" w:rsidRDefault="00575416" w:rsidP="00575416">
            <w:pPr>
              <w:rPr>
                <w:rFonts w:ascii="Arial" w:eastAsia="Times New Roman" w:hAnsi="Arial" w:cs="Arial"/>
                <w:sz w:val="25"/>
                <w:szCs w:val="25"/>
                <w:lang w:eastAsia="ru-RU"/>
              </w:rPr>
            </w:pPr>
          </w:p>
        </w:tc>
      </w:tr>
      <w:tr w:rsidR="00575416" w14:paraId="4E7F6996" w14:textId="77777777" w:rsidTr="003F1F77">
        <w:tc>
          <w:tcPr>
            <w:tcW w:w="988" w:type="dxa"/>
            <w:vMerge/>
          </w:tcPr>
          <w:p w14:paraId="000B32FE"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48AFDDCA"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60</w:t>
            </w:r>
          </w:p>
        </w:tc>
        <w:tc>
          <w:tcPr>
            <w:tcW w:w="5670" w:type="dxa"/>
          </w:tcPr>
          <w:p w14:paraId="1DDC6BF9"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Продевает нитку в иголку.</w:t>
            </w:r>
          </w:p>
        </w:tc>
        <w:tc>
          <w:tcPr>
            <w:tcW w:w="851" w:type="dxa"/>
          </w:tcPr>
          <w:p w14:paraId="2C26EB8D" w14:textId="77777777" w:rsidR="00575416" w:rsidRDefault="00575416" w:rsidP="00575416">
            <w:pPr>
              <w:rPr>
                <w:rFonts w:ascii="Arial" w:eastAsia="Times New Roman" w:hAnsi="Arial" w:cs="Arial"/>
                <w:sz w:val="25"/>
                <w:szCs w:val="25"/>
                <w:lang w:eastAsia="ru-RU"/>
              </w:rPr>
            </w:pPr>
          </w:p>
        </w:tc>
        <w:tc>
          <w:tcPr>
            <w:tcW w:w="850" w:type="dxa"/>
          </w:tcPr>
          <w:p w14:paraId="6C274D9F" w14:textId="77777777" w:rsidR="00575416" w:rsidRDefault="00575416" w:rsidP="00575416">
            <w:pPr>
              <w:rPr>
                <w:rFonts w:ascii="Arial" w:eastAsia="Times New Roman" w:hAnsi="Arial" w:cs="Arial"/>
                <w:sz w:val="25"/>
                <w:szCs w:val="25"/>
                <w:lang w:eastAsia="ru-RU"/>
              </w:rPr>
            </w:pPr>
          </w:p>
        </w:tc>
        <w:tc>
          <w:tcPr>
            <w:tcW w:w="709" w:type="dxa"/>
          </w:tcPr>
          <w:p w14:paraId="3AD9BEF4" w14:textId="77777777" w:rsidR="00575416" w:rsidRDefault="00575416" w:rsidP="00575416">
            <w:pPr>
              <w:rPr>
                <w:rFonts w:ascii="Arial" w:eastAsia="Times New Roman" w:hAnsi="Arial" w:cs="Arial"/>
                <w:sz w:val="25"/>
                <w:szCs w:val="25"/>
                <w:lang w:eastAsia="ru-RU"/>
              </w:rPr>
            </w:pPr>
          </w:p>
        </w:tc>
      </w:tr>
      <w:tr w:rsidR="00575416" w14:paraId="14FDF751" w14:textId="77777777" w:rsidTr="003F1F77">
        <w:tc>
          <w:tcPr>
            <w:tcW w:w="988" w:type="dxa"/>
            <w:vMerge/>
          </w:tcPr>
          <w:p w14:paraId="09027C4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3F659E82"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387EB359"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Вырезает ножницами по контуру.</w:t>
            </w:r>
          </w:p>
        </w:tc>
        <w:tc>
          <w:tcPr>
            <w:tcW w:w="851" w:type="dxa"/>
          </w:tcPr>
          <w:p w14:paraId="6FB33A2A" w14:textId="77777777" w:rsidR="00575416" w:rsidRDefault="00575416" w:rsidP="00575416">
            <w:pPr>
              <w:rPr>
                <w:rFonts w:ascii="Arial" w:eastAsia="Times New Roman" w:hAnsi="Arial" w:cs="Arial"/>
                <w:sz w:val="25"/>
                <w:szCs w:val="25"/>
                <w:lang w:eastAsia="ru-RU"/>
              </w:rPr>
            </w:pPr>
          </w:p>
        </w:tc>
        <w:tc>
          <w:tcPr>
            <w:tcW w:w="850" w:type="dxa"/>
          </w:tcPr>
          <w:p w14:paraId="49CB5F7C" w14:textId="77777777" w:rsidR="00575416" w:rsidRDefault="00575416" w:rsidP="00575416">
            <w:pPr>
              <w:rPr>
                <w:rFonts w:ascii="Arial" w:eastAsia="Times New Roman" w:hAnsi="Arial" w:cs="Arial"/>
                <w:sz w:val="25"/>
                <w:szCs w:val="25"/>
                <w:lang w:eastAsia="ru-RU"/>
              </w:rPr>
            </w:pPr>
          </w:p>
        </w:tc>
        <w:tc>
          <w:tcPr>
            <w:tcW w:w="709" w:type="dxa"/>
          </w:tcPr>
          <w:p w14:paraId="1A1AE633" w14:textId="77777777" w:rsidR="00575416" w:rsidRDefault="00575416" w:rsidP="00575416">
            <w:pPr>
              <w:rPr>
                <w:rFonts w:ascii="Arial" w:eastAsia="Times New Roman" w:hAnsi="Arial" w:cs="Arial"/>
                <w:sz w:val="25"/>
                <w:szCs w:val="25"/>
                <w:lang w:eastAsia="ru-RU"/>
              </w:rPr>
            </w:pPr>
          </w:p>
        </w:tc>
      </w:tr>
      <w:tr w:rsidR="00575416" w14:paraId="516363B9" w14:textId="77777777" w:rsidTr="003F1F77">
        <w:tc>
          <w:tcPr>
            <w:tcW w:w="988" w:type="dxa"/>
            <w:vMerge w:val="restart"/>
          </w:tcPr>
          <w:p w14:paraId="6E058829"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6-ой год  </w:t>
            </w:r>
          </w:p>
        </w:tc>
        <w:tc>
          <w:tcPr>
            <w:tcW w:w="850" w:type="dxa"/>
            <w:vMerge w:val="restart"/>
          </w:tcPr>
          <w:p w14:paraId="65456D6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66</w:t>
            </w:r>
          </w:p>
        </w:tc>
        <w:tc>
          <w:tcPr>
            <w:tcW w:w="5670" w:type="dxa"/>
          </w:tcPr>
          <w:p w14:paraId="3382E076"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Бросает мяч руками на расстояние четырех метров..</w:t>
            </w:r>
          </w:p>
        </w:tc>
        <w:tc>
          <w:tcPr>
            <w:tcW w:w="851" w:type="dxa"/>
          </w:tcPr>
          <w:p w14:paraId="3EE9D2C1" w14:textId="77777777" w:rsidR="00575416" w:rsidRDefault="00575416" w:rsidP="00575416">
            <w:pPr>
              <w:rPr>
                <w:rFonts w:ascii="Arial" w:eastAsia="Times New Roman" w:hAnsi="Arial" w:cs="Arial"/>
                <w:sz w:val="25"/>
                <w:szCs w:val="25"/>
                <w:lang w:eastAsia="ru-RU"/>
              </w:rPr>
            </w:pPr>
          </w:p>
        </w:tc>
        <w:tc>
          <w:tcPr>
            <w:tcW w:w="850" w:type="dxa"/>
          </w:tcPr>
          <w:p w14:paraId="2B46FF52" w14:textId="77777777" w:rsidR="00575416" w:rsidRDefault="00575416" w:rsidP="00575416">
            <w:pPr>
              <w:rPr>
                <w:rFonts w:ascii="Arial" w:eastAsia="Times New Roman" w:hAnsi="Arial" w:cs="Arial"/>
                <w:sz w:val="25"/>
                <w:szCs w:val="25"/>
                <w:lang w:eastAsia="ru-RU"/>
              </w:rPr>
            </w:pPr>
          </w:p>
        </w:tc>
        <w:tc>
          <w:tcPr>
            <w:tcW w:w="709" w:type="dxa"/>
          </w:tcPr>
          <w:p w14:paraId="5DBDB205" w14:textId="77777777" w:rsidR="00575416" w:rsidRDefault="00575416" w:rsidP="00575416">
            <w:pPr>
              <w:rPr>
                <w:rFonts w:ascii="Arial" w:eastAsia="Times New Roman" w:hAnsi="Arial" w:cs="Arial"/>
                <w:sz w:val="25"/>
                <w:szCs w:val="25"/>
                <w:lang w:eastAsia="ru-RU"/>
              </w:rPr>
            </w:pPr>
          </w:p>
        </w:tc>
      </w:tr>
      <w:tr w:rsidR="00575416" w14:paraId="69CB84A4" w14:textId="77777777" w:rsidTr="003F1F77">
        <w:tc>
          <w:tcPr>
            <w:tcW w:w="988" w:type="dxa"/>
            <w:vMerge/>
          </w:tcPr>
          <w:p w14:paraId="6CF59E59"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25C8BCFC"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2106E4BE"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Рисует простые геометрические формы</w:t>
            </w:r>
          </w:p>
        </w:tc>
        <w:tc>
          <w:tcPr>
            <w:tcW w:w="851" w:type="dxa"/>
          </w:tcPr>
          <w:p w14:paraId="208214A8" w14:textId="77777777" w:rsidR="00575416" w:rsidRDefault="00575416" w:rsidP="00575416">
            <w:pPr>
              <w:rPr>
                <w:rFonts w:ascii="Arial" w:eastAsia="Times New Roman" w:hAnsi="Arial" w:cs="Arial"/>
                <w:sz w:val="25"/>
                <w:szCs w:val="25"/>
                <w:lang w:eastAsia="ru-RU"/>
              </w:rPr>
            </w:pPr>
          </w:p>
        </w:tc>
        <w:tc>
          <w:tcPr>
            <w:tcW w:w="850" w:type="dxa"/>
          </w:tcPr>
          <w:p w14:paraId="395F3D62" w14:textId="77777777" w:rsidR="00575416" w:rsidRDefault="00575416" w:rsidP="00575416">
            <w:pPr>
              <w:rPr>
                <w:rFonts w:ascii="Arial" w:eastAsia="Times New Roman" w:hAnsi="Arial" w:cs="Arial"/>
                <w:sz w:val="25"/>
                <w:szCs w:val="25"/>
                <w:lang w:eastAsia="ru-RU"/>
              </w:rPr>
            </w:pPr>
          </w:p>
        </w:tc>
        <w:tc>
          <w:tcPr>
            <w:tcW w:w="709" w:type="dxa"/>
          </w:tcPr>
          <w:p w14:paraId="15C2B5F7" w14:textId="77777777" w:rsidR="00575416" w:rsidRDefault="00575416" w:rsidP="00575416">
            <w:pPr>
              <w:rPr>
                <w:rFonts w:ascii="Arial" w:eastAsia="Times New Roman" w:hAnsi="Arial" w:cs="Arial"/>
                <w:sz w:val="25"/>
                <w:szCs w:val="25"/>
                <w:lang w:eastAsia="ru-RU"/>
              </w:rPr>
            </w:pPr>
          </w:p>
        </w:tc>
      </w:tr>
      <w:tr w:rsidR="00575416" w14:paraId="156385FE" w14:textId="77777777" w:rsidTr="003F1F77">
        <w:tc>
          <w:tcPr>
            <w:tcW w:w="988" w:type="dxa"/>
            <w:vMerge/>
          </w:tcPr>
          <w:p w14:paraId="3FAC8575"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5888B95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72</w:t>
            </w:r>
          </w:p>
        </w:tc>
        <w:tc>
          <w:tcPr>
            <w:tcW w:w="5670" w:type="dxa"/>
          </w:tcPr>
          <w:p w14:paraId="103AFE4C"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Рисует домик, солнце, дерево</w:t>
            </w:r>
          </w:p>
        </w:tc>
        <w:tc>
          <w:tcPr>
            <w:tcW w:w="851" w:type="dxa"/>
          </w:tcPr>
          <w:p w14:paraId="423A6C39" w14:textId="77777777" w:rsidR="00575416" w:rsidRDefault="00575416" w:rsidP="00575416">
            <w:pPr>
              <w:rPr>
                <w:rFonts w:ascii="Arial" w:eastAsia="Times New Roman" w:hAnsi="Arial" w:cs="Arial"/>
                <w:sz w:val="25"/>
                <w:szCs w:val="25"/>
                <w:lang w:eastAsia="ru-RU"/>
              </w:rPr>
            </w:pPr>
          </w:p>
        </w:tc>
        <w:tc>
          <w:tcPr>
            <w:tcW w:w="850" w:type="dxa"/>
          </w:tcPr>
          <w:p w14:paraId="56568C8A" w14:textId="77777777" w:rsidR="00575416" w:rsidRDefault="00575416" w:rsidP="00575416">
            <w:pPr>
              <w:rPr>
                <w:rFonts w:ascii="Arial" w:eastAsia="Times New Roman" w:hAnsi="Arial" w:cs="Arial"/>
                <w:sz w:val="25"/>
                <w:szCs w:val="25"/>
                <w:lang w:eastAsia="ru-RU"/>
              </w:rPr>
            </w:pPr>
          </w:p>
        </w:tc>
        <w:tc>
          <w:tcPr>
            <w:tcW w:w="709" w:type="dxa"/>
          </w:tcPr>
          <w:p w14:paraId="515A6F0F" w14:textId="77777777" w:rsidR="00575416" w:rsidRDefault="00575416" w:rsidP="00575416">
            <w:pPr>
              <w:rPr>
                <w:rFonts w:ascii="Arial" w:eastAsia="Times New Roman" w:hAnsi="Arial" w:cs="Arial"/>
                <w:sz w:val="25"/>
                <w:szCs w:val="25"/>
                <w:lang w:eastAsia="ru-RU"/>
              </w:rPr>
            </w:pPr>
          </w:p>
        </w:tc>
      </w:tr>
      <w:tr w:rsidR="00575416" w14:paraId="5A839619" w14:textId="77777777" w:rsidTr="003F1F77">
        <w:tc>
          <w:tcPr>
            <w:tcW w:w="988" w:type="dxa"/>
            <w:vMerge/>
          </w:tcPr>
          <w:p w14:paraId="26181833"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565157A"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11F59E99"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Завязывает узел.</w:t>
            </w:r>
          </w:p>
        </w:tc>
        <w:tc>
          <w:tcPr>
            <w:tcW w:w="851" w:type="dxa"/>
          </w:tcPr>
          <w:p w14:paraId="16D20CAE" w14:textId="77777777" w:rsidR="00575416" w:rsidRDefault="00575416" w:rsidP="00575416">
            <w:pPr>
              <w:rPr>
                <w:rFonts w:ascii="Arial" w:eastAsia="Times New Roman" w:hAnsi="Arial" w:cs="Arial"/>
                <w:sz w:val="25"/>
                <w:szCs w:val="25"/>
                <w:lang w:eastAsia="ru-RU"/>
              </w:rPr>
            </w:pPr>
          </w:p>
        </w:tc>
        <w:tc>
          <w:tcPr>
            <w:tcW w:w="850" w:type="dxa"/>
          </w:tcPr>
          <w:p w14:paraId="133D326D" w14:textId="77777777" w:rsidR="00575416" w:rsidRDefault="00575416" w:rsidP="00575416">
            <w:pPr>
              <w:rPr>
                <w:rFonts w:ascii="Arial" w:eastAsia="Times New Roman" w:hAnsi="Arial" w:cs="Arial"/>
                <w:sz w:val="25"/>
                <w:szCs w:val="25"/>
                <w:lang w:eastAsia="ru-RU"/>
              </w:rPr>
            </w:pPr>
          </w:p>
        </w:tc>
        <w:tc>
          <w:tcPr>
            <w:tcW w:w="709" w:type="dxa"/>
          </w:tcPr>
          <w:p w14:paraId="2DC43074" w14:textId="77777777" w:rsidR="00575416" w:rsidRDefault="00575416" w:rsidP="00575416">
            <w:pPr>
              <w:rPr>
                <w:rFonts w:ascii="Arial" w:eastAsia="Times New Roman" w:hAnsi="Arial" w:cs="Arial"/>
                <w:sz w:val="25"/>
                <w:szCs w:val="25"/>
                <w:lang w:eastAsia="ru-RU"/>
              </w:rPr>
            </w:pPr>
          </w:p>
        </w:tc>
      </w:tr>
      <w:tr w:rsidR="00575416" w14:paraId="7B744030" w14:textId="77777777" w:rsidTr="003F1F77">
        <w:tc>
          <w:tcPr>
            <w:tcW w:w="988" w:type="dxa"/>
            <w:vMerge w:val="restart"/>
          </w:tcPr>
          <w:p w14:paraId="0522339F"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7-ой год  </w:t>
            </w:r>
          </w:p>
        </w:tc>
        <w:tc>
          <w:tcPr>
            <w:tcW w:w="850" w:type="dxa"/>
            <w:vMerge w:val="restart"/>
          </w:tcPr>
          <w:p w14:paraId="0C231BE1"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78</w:t>
            </w:r>
          </w:p>
        </w:tc>
        <w:tc>
          <w:tcPr>
            <w:tcW w:w="5670" w:type="dxa"/>
          </w:tcPr>
          <w:p w14:paraId="39F1344C"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Рисует человека из восьми частей (голова, шея, туловище, 2 руки, 2 ноги, пальцы).</w:t>
            </w:r>
          </w:p>
        </w:tc>
        <w:tc>
          <w:tcPr>
            <w:tcW w:w="851" w:type="dxa"/>
          </w:tcPr>
          <w:p w14:paraId="75700BDE" w14:textId="77777777" w:rsidR="00575416" w:rsidRDefault="00575416" w:rsidP="00575416">
            <w:pPr>
              <w:rPr>
                <w:rFonts w:ascii="Arial" w:eastAsia="Times New Roman" w:hAnsi="Arial" w:cs="Arial"/>
                <w:sz w:val="25"/>
                <w:szCs w:val="25"/>
                <w:lang w:eastAsia="ru-RU"/>
              </w:rPr>
            </w:pPr>
          </w:p>
        </w:tc>
        <w:tc>
          <w:tcPr>
            <w:tcW w:w="850" w:type="dxa"/>
          </w:tcPr>
          <w:p w14:paraId="66842FB1" w14:textId="77777777" w:rsidR="00575416" w:rsidRDefault="00575416" w:rsidP="00575416">
            <w:pPr>
              <w:rPr>
                <w:rFonts w:ascii="Arial" w:eastAsia="Times New Roman" w:hAnsi="Arial" w:cs="Arial"/>
                <w:sz w:val="25"/>
                <w:szCs w:val="25"/>
                <w:lang w:eastAsia="ru-RU"/>
              </w:rPr>
            </w:pPr>
          </w:p>
        </w:tc>
        <w:tc>
          <w:tcPr>
            <w:tcW w:w="709" w:type="dxa"/>
          </w:tcPr>
          <w:p w14:paraId="782696CD" w14:textId="77777777" w:rsidR="00575416" w:rsidRDefault="00575416" w:rsidP="00575416">
            <w:pPr>
              <w:rPr>
                <w:rFonts w:ascii="Arial" w:eastAsia="Times New Roman" w:hAnsi="Arial" w:cs="Arial"/>
                <w:sz w:val="25"/>
                <w:szCs w:val="25"/>
                <w:lang w:eastAsia="ru-RU"/>
              </w:rPr>
            </w:pPr>
          </w:p>
        </w:tc>
      </w:tr>
      <w:tr w:rsidR="00575416" w14:paraId="64C73973" w14:textId="77777777" w:rsidTr="003F1F77">
        <w:tc>
          <w:tcPr>
            <w:tcW w:w="988" w:type="dxa"/>
            <w:vMerge/>
          </w:tcPr>
          <w:p w14:paraId="35CF6C3F"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1787BA2"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362BF262"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Отбивает мяч от земли 3 раза подряд.</w:t>
            </w:r>
          </w:p>
        </w:tc>
        <w:tc>
          <w:tcPr>
            <w:tcW w:w="851" w:type="dxa"/>
          </w:tcPr>
          <w:p w14:paraId="4EFE6F3E" w14:textId="77777777" w:rsidR="00575416" w:rsidRDefault="00575416" w:rsidP="00575416">
            <w:pPr>
              <w:rPr>
                <w:rFonts w:ascii="Arial" w:eastAsia="Times New Roman" w:hAnsi="Arial" w:cs="Arial"/>
                <w:sz w:val="25"/>
                <w:szCs w:val="25"/>
                <w:lang w:eastAsia="ru-RU"/>
              </w:rPr>
            </w:pPr>
          </w:p>
        </w:tc>
        <w:tc>
          <w:tcPr>
            <w:tcW w:w="850" w:type="dxa"/>
          </w:tcPr>
          <w:p w14:paraId="11FE8EF8" w14:textId="77777777" w:rsidR="00575416" w:rsidRDefault="00575416" w:rsidP="00575416">
            <w:pPr>
              <w:rPr>
                <w:rFonts w:ascii="Arial" w:eastAsia="Times New Roman" w:hAnsi="Arial" w:cs="Arial"/>
                <w:sz w:val="25"/>
                <w:szCs w:val="25"/>
                <w:lang w:eastAsia="ru-RU"/>
              </w:rPr>
            </w:pPr>
          </w:p>
        </w:tc>
        <w:tc>
          <w:tcPr>
            <w:tcW w:w="709" w:type="dxa"/>
          </w:tcPr>
          <w:p w14:paraId="6DBF73B8" w14:textId="77777777" w:rsidR="00575416" w:rsidRDefault="00575416" w:rsidP="00575416">
            <w:pPr>
              <w:rPr>
                <w:rFonts w:ascii="Arial" w:eastAsia="Times New Roman" w:hAnsi="Arial" w:cs="Arial"/>
                <w:sz w:val="25"/>
                <w:szCs w:val="25"/>
                <w:lang w:eastAsia="ru-RU"/>
              </w:rPr>
            </w:pPr>
          </w:p>
        </w:tc>
      </w:tr>
      <w:tr w:rsidR="00575416" w14:paraId="09716ED8" w14:textId="77777777" w:rsidTr="003F1F77">
        <w:tc>
          <w:tcPr>
            <w:tcW w:w="988" w:type="dxa"/>
            <w:vMerge/>
          </w:tcPr>
          <w:p w14:paraId="49F3E84A"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2D232DDC"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84</w:t>
            </w:r>
          </w:p>
        </w:tc>
        <w:tc>
          <w:tcPr>
            <w:tcW w:w="5670" w:type="dxa"/>
          </w:tcPr>
          <w:p w14:paraId="39A315A2" w14:textId="77777777" w:rsidR="00575416" w:rsidRPr="00DF3AA8" w:rsidRDefault="00575416" w:rsidP="0057541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Пишет (</w:t>
            </w:r>
            <w:r w:rsidRPr="004C5856">
              <w:rPr>
                <w:rFonts w:ascii="Times New Roman" w:eastAsia="Times New Roman" w:hAnsi="Times New Roman" w:cs="Times New Roman"/>
                <w:sz w:val="24"/>
                <w:szCs w:val="24"/>
                <w:lang w:eastAsia="ru-RU"/>
              </w:rPr>
              <w:t>срисовывает) 10 букв.</w:t>
            </w:r>
            <w:r>
              <w:rPr>
                <w:rFonts w:ascii="Times New Roman" w:eastAsia="Times New Roman" w:hAnsi="Times New Roman" w:cs="Times New Roman"/>
                <w:sz w:val="24"/>
                <w:szCs w:val="24"/>
                <w:lang w:eastAsia="ru-RU"/>
              </w:rPr>
              <w:t xml:space="preserve"> </w:t>
            </w:r>
          </w:p>
        </w:tc>
        <w:tc>
          <w:tcPr>
            <w:tcW w:w="851" w:type="dxa"/>
          </w:tcPr>
          <w:p w14:paraId="4081B0FB" w14:textId="77777777" w:rsidR="00575416" w:rsidRDefault="00575416" w:rsidP="00575416">
            <w:pPr>
              <w:rPr>
                <w:rFonts w:ascii="Arial" w:eastAsia="Times New Roman" w:hAnsi="Arial" w:cs="Arial"/>
                <w:sz w:val="25"/>
                <w:szCs w:val="25"/>
                <w:lang w:eastAsia="ru-RU"/>
              </w:rPr>
            </w:pPr>
          </w:p>
        </w:tc>
        <w:tc>
          <w:tcPr>
            <w:tcW w:w="850" w:type="dxa"/>
          </w:tcPr>
          <w:p w14:paraId="4A6F71D0" w14:textId="77777777" w:rsidR="00575416" w:rsidRDefault="00575416" w:rsidP="00575416">
            <w:pPr>
              <w:rPr>
                <w:rFonts w:ascii="Arial" w:eastAsia="Times New Roman" w:hAnsi="Arial" w:cs="Arial"/>
                <w:sz w:val="25"/>
                <w:szCs w:val="25"/>
                <w:lang w:eastAsia="ru-RU"/>
              </w:rPr>
            </w:pPr>
          </w:p>
        </w:tc>
        <w:tc>
          <w:tcPr>
            <w:tcW w:w="709" w:type="dxa"/>
          </w:tcPr>
          <w:p w14:paraId="306E103B" w14:textId="77777777" w:rsidR="00575416" w:rsidRDefault="00575416" w:rsidP="00575416">
            <w:pPr>
              <w:rPr>
                <w:rFonts w:ascii="Arial" w:eastAsia="Times New Roman" w:hAnsi="Arial" w:cs="Arial"/>
                <w:sz w:val="25"/>
                <w:szCs w:val="25"/>
                <w:lang w:eastAsia="ru-RU"/>
              </w:rPr>
            </w:pPr>
          </w:p>
        </w:tc>
      </w:tr>
      <w:tr w:rsidR="00575416" w14:paraId="5F143710" w14:textId="77777777" w:rsidTr="003F1F77">
        <w:tc>
          <w:tcPr>
            <w:tcW w:w="988" w:type="dxa"/>
            <w:vMerge/>
          </w:tcPr>
          <w:p w14:paraId="5FB60BEA"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5F3F9BB"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5BC06016"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Строит конструкции</w:t>
            </w:r>
            <w:r>
              <w:rPr>
                <w:rFonts w:ascii="Times New Roman" w:eastAsia="Times New Roman" w:hAnsi="Times New Roman" w:cs="Times New Roman"/>
                <w:sz w:val="24"/>
                <w:szCs w:val="24"/>
                <w:lang w:eastAsia="ru-RU"/>
              </w:rPr>
              <w:t xml:space="preserve"> </w:t>
            </w:r>
            <w:r w:rsidRPr="004C5856">
              <w:rPr>
                <w:rFonts w:ascii="Times New Roman" w:eastAsia="Times New Roman" w:hAnsi="Times New Roman" w:cs="Times New Roman"/>
                <w:sz w:val="24"/>
                <w:szCs w:val="24"/>
                <w:lang w:eastAsia="ru-RU"/>
              </w:rPr>
              <w:t>из кубиков, выкладывает из счетных палочек фигуры по образцу.</w:t>
            </w:r>
          </w:p>
        </w:tc>
        <w:tc>
          <w:tcPr>
            <w:tcW w:w="851" w:type="dxa"/>
          </w:tcPr>
          <w:p w14:paraId="7E330E12" w14:textId="77777777" w:rsidR="00575416" w:rsidRDefault="00575416" w:rsidP="00575416">
            <w:pPr>
              <w:rPr>
                <w:rFonts w:ascii="Arial" w:eastAsia="Times New Roman" w:hAnsi="Arial" w:cs="Arial"/>
                <w:sz w:val="25"/>
                <w:szCs w:val="25"/>
                <w:lang w:eastAsia="ru-RU"/>
              </w:rPr>
            </w:pPr>
          </w:p>
        </w:tc>
        <w:tc>
          <w:tcPr>
            <w:tcW w:w="850" w:type="dxa"/>
          </w:tcPr>
          <w:p w14:paraId="07AFBFD4" w14:textId="77777777" w:rsidR="00575416" w:rsidRDefault="00575416" w:rsidP="00575416">
            <w:pPr>
              <w:rPr>
                <w:rFonts w:ascii="Arial" w:eastAsia="Times New Roman" w:hAnsi="Arial" w:cs="Arial"/>
                <w:sz w:val="25"/>
                <w:szCs w:val="25"/>
                <w:lang w:eastAsia="ru-RU"/>
              </w:rPr>
            </w:pPr>
          </w:p>
        </w:tc>
        <w:tc>
          <w:tcPr>
            <w:tcW w:w="709" w:type="dxa"/>
          </w:tcPr>
          <w:p w14:paraId="7C5EE215" w14:textId="77777777" w:rsidR="00575416" w:rsidRDefault="00575416" w:rsidP="00575416">
            <w:pPr>
              <w:rPr>
                <w:rFonts w:ascii="Arial" w:eastAsia="Times New Roman" w:hAnsi="Arial" w:cs="Arial"/>
                <w:sz w:val="25"/>
                <w:szCs w:val="25"/>
                <w:lang w:eastAsia="ru-RU"/>
              </w:rPr>
            </w:pPr>
          </w:p>
        </w:tc>
      </w:tr>
      <w:tr w:rsidR="00575416" w14:paraId="304693E2" w14:textId="77777777" w:rsidTr="003F1F77">
        <w:tc>
          <w:tcPr>
            <w:tcW w:w="7508" w:type="dxa"/>
            <w:gridSpan w:val="3"/>
          </w:tcPr>
          <w:p w14:paraId="25914F55"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hAnsi="Times New Roman" w:cs="Times New Roman"/>
                <w:sz w:val="24"/>
                <w:szCs w:val="24"/>
                <w:shd w:val="clear" w:color="auto" w:fill="FFFFFF"/>
              </w:rPr>
              <w:t>СУММА БАЛЛОВ</w:t>
            </w:r>
          </w:p>
        </w:tc>
        <w:tc>
          <w:tcPr>
            <w:tcW w:w="851" w:type="dxa"/>
          </w:tcPr>
          <w:p w14:paraId="529D46A5" w14:textId="77777777" w:rsidR="00575416" w:rsidRDefault="00575416" w:rsidP="00575416">
            <w:pPr>
              <w:rPr>
                <w:rFonts w:ascii="Arial" w:eastAsia="Times New Roman" w:hAnsi="Arial" w:cs="Arial"/>
                <w:sz w:val="25"/>
                <w:szCs w:val="25"/>
                <w:lang w:eastAsia="ru-RU"/>
              </w:rPr>
            </w:pPr>
          </w:p>
        </w:tc>
        <w:tc>
          <w:tcPr>
            <w:tcW w:w="850" w:type="dxa"/>
          </w:tcPr>
          <w:p w14:paraId="76AC0ED1" w14:textId="77777777" w:rsidR="00575416" w:rsidRDefault="00575416" w:rsidP="00575416">
            <w:pPr>
              <w:rPr>
                <w:rFonts w:ascii="Arial" w:eastAsia="Times New Roman" w:hAnsi="Arial" w:cs="Arial"/>
                <w:sz w:val="25"/>
                <w:szCs w:val="25"/>
                <w:lang w:eastAsia="ru-RU"/>
              </w:rPr>
            </w:pPr>
          </w:p>
        </w:tc>
        <w:tc>
          <w:tcPr>
            <w:tcW w:w="709" w:type="dxa"/>
          </w:tcPr>
          <w:p w14:paraId="41C150D3" w14:textId="77777777" w:rsidR="00575416" w:rsidRDefault="00575416" w:rsidP="00575416">
            <w:pPr>
              <w:rPr>
                <w:rFonts w:ascii="Arial" w:eastAsia="Times New Roman" w:hAnsi="Arial" w:cs="Arial"/>
                <w:sz w:val="25"/>
                <w:szCs w:val="25"/>
                <w:lang w:eastAsia="ru-RU"/>
              </w:rPr>
            </w:pPr>
          </w:p>
        </w:tc>
      </w:tr>
    </w:tbl>
    <w:p w14:paraId="1EA407CA" w14:textId="77777777" w:rsidR="00575416" w:rsidRDefault="00575416" w:rsidP="00575416">
      <w:pPr>
        <w:shd w:val="clear" w:color="auto" w:fill="FFFFFF"/>
        <w:spacing w:after="0" w:line="240" w:lineRule="auto"/>
        <w:rPr>
          <w:rFonts w:ascii="Times New Roman" w:eastAsia="Times New Roman" w:hAnsi="Times New Roman" w:cs="Times New Roman"/>
          <w:b/>
          <w:sz w:val="25"/>
          <w:szCs w:val="25"/>
          <w:lang w:eastAsia="ru-RU"/>
        </w:rPr>
      </w:pPr>
    </w:p>
    <w:p w14:paraId="15CB9D30" w14:textId="77777777" w:rsidR="00575416" w:rsidRPr="007853B9" w:rsidRDefault="00575416" w:rsidP="00575416">
      <w:pPr>
        <w:shd w:val="clear" w:color="auto" w:fill="FFFFFF"/>
        <w:spacing w:after="0" w:line="240" w:lineRule="auto"/>
        <w:jc w:val="center"/>
        <w:rPr>
          <w:rFonts w:ascii="Times New Roman" w:eastAsia="Times New Roman" w:hAnsi="Times New Roman" w:cs="Times New Roman"/>
          <w:b/>
          <w:sz w:val="25"/>
          <w:szCs w:val="25"/>
          <w:lang w:eastAsia="ru-RU"/>
        </w:rPr>
      </w:pPr>
      <w:r w:rsidRPr="00900393">
        <w:rPr>
          <w:rFonts w:ascii="Times New Roman" w:eastAsia="Times New Roman" w:hAnsi="Times New Roman" w:cs="Times New Roman"/>
          <w:b/>
          <w:sz w:val="25"/>
          <w:szCs w:val="25"/>
          <w:lang w:eastAsia="ru-RU"/>
        </w:rPr>
        <w:t>Таблица возрастных нормативов 9</w:t>
      </w:r>
      <w:r w:rsidRPr="00900393">
        <w:rPr>
          <w:rFonts w:ascii="Times New Roman" w:eastAsia="Times New Roman" w:hAnsi="Times New Roman" w:cs="Times New Roman"/>
          <w:sz w:val="25"/>
          <w:szCs w:val="25"/>
          <w:lang w:eastAsia="ru-RU"/>
        </w:rPr>
        <w:t xml:space="preserve">. </w:t>
      </w:r>
      <w:r w:rsidRPr="007853B9">
        <w:rPr>
          <w:rFonts w:ascii="Times New Roman" w:eastAsia="Times New Roman" w:hAnsi="Times New Roman" w:cs="Times New Roman"/>
          <w:b/>
          <w:sz w:val="25"/>
          <w:szCs w:val="25"/>
          <w:lang w:eastAsia="ru-RU"/>
        </w:rPr>
        <w:t xml:space="preserve">«Самообслуживание» </w:t>
      </w:r>
    </w:p>
    <w:p w14:paraId="3F59F4E2" w14:textId="77777777" w:rsidR="00575416" w:rsidRDefault="00575416" w:rsidP="00575416">
      <w:pPr>
        <w:shd w:val="clear" w:color="auto" w:fill="FFFFFF"/>
        <w:spacing w:after="0" w:line="240" w:lineRule="auto"/>
        <w:jc w:val="center"/>
        <w:rPr>
          <w:rFonts w:ascii="Times New Roman" w:eastAsia="Times New Roman" w:hAnsi="Times New Roman" w:cs="Times New Roman"/>
          <w:sz w:val="25"/>
          <w:szCs w:val="25"/>
          <w:lang w:eastAsia="ru-RU"/>
        </w:rPr>
      </w:pPr>
      <w:r w:rsidRPr="00900393">
        <w:rPr>
          <w:rFonts w:ascii="Times New Roman" w:eastAsia="Times New Roman" w:hAnsi="Times New Roman" w:cs="Times New Roman"/>
          <w:sz w:val="25"/>
          <w:szCs w:val="25"/>
          <w:lang w:eastAsia="ru-RU"/>
        </w:rPr>
        <w:t>(Кипхард, 2006; Зиннхубер, 2009; Питерси, Трилор, 2001; Штрасмайер, 2002)</w:t>
      </w:r>
    </w:p>
    <w:p w14:paraId="79144FA6" w14:textId="77777777" w:rsidR="00575416" w:rsidRDefault="00575416" w:rsidP="00575416">
      <w:pPr>
        <w:shd w:val="clear" w:color="auto" w:fill="FFFFFF"/>
        <w:spacing w:after="0" w:line="240" w:lineRule="auto"/>
        <w:rPr>
          <w:rFonts w:ascii="Times New Roman" w:eastAsia="Times New Roman" w:hAnsi="Times New Roman" w:cs="Times New Roman"/>
          <w:sz w:val="25"/>
          <w:szCs w:val="25"/>
          <w:lang w:eastAsia="ru-RU"/>
        </w:rPr>
      </w:pPr>
    </w:p>
    <w:tbl>
      <w:tblPr>
        <w:tblStyle w:val="af0"/>
        <w:tblW w:w="9776" w:type="dxa"/>
        <w:tblLayout w:type="fixed"/>
        <w:tblLook w:val="04A0" w:firstRow="1" w:lastRow="0" w:firstColumn="1" w:lastColumn="0" w:noHBand="0" w:noVBand="1"/>
      </w:tblPr>
      <w:tblGrid>
        <w:gridCol w:w="988"/>
        <w:gridCol w:w="850"/>
        <w:gridCol w:w="5670"/>
        <w:gridCol w:w="851"/>
        <w:gridCol w:w="850"/>
        <w:gridCol w:w="567"/>
      </w:tblGrid>
      <w:tr w:rsidR="00575416" w14:paraId="33C1232D" w14:textId="77777777" w:rsidTr="003F1F77">
        <w:tc>
          <w:tcPr>
            <w:tcW w:w="988" w:type="dxa"/>
          </w:tcPr>
          <w:p w14:paraId="1B40936F"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Возр. </w:t>
            </w:r>
          </w:p>
          <w:p w14:paraId="1764D42E"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реб</w:t>
            </w:r>
          </w:p>
          <w:p w14:paraId="122CADCC"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(годы)</w:t>
            </w:r>
          </w:p>
        </w:tc>
        <w:tc>
          <w:tcPr>
            <w:tcW w:w="850" w:type="dxa"/>
          </w:tcPr>
          <w:p w14:paraId="571430B7"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Воз. </w:t>
            </w:r>
          </w:p>
          <w:p w14:paraId="3C9DD2DE"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реб. </w:t>
            </w:r>
          </w:p>
          <w:p w14:paraId="0DAF6831"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(мес</w:t>
            </w:r>
            <w:r>
              <w:rPr>
                <w:rFonts w:ascii="Times New Roman" w:eastAsia="Times New Roman" w:hAnsi="Times New Roman" w:cs="Times New Roman"/>
                <w:sz w:val="24"/>
                <w:szCs w:val="24"/>
                <w:lang w:eastAsia="ru-RU"/>
              </w:rPr>
              <w:t>)</w:t>
            </w:r>
          </w:p>
        </w:tc>
        <w:tc>
          <w:tcPr>
            <w:tcW w:w="5670" w:type="dxa"/>
          </w:tcPr>
          <w:p w14:paraId="1D3CD59A" w14:textId="77777777" w:rsidR="00575416" w:rsidRPr="007853B9" w:rsidRDefault="00575416" w:rsidP="00575416">
            <w:pPr>
              <w:jc w:val="center"/>
              <w:rPr>
                <w:rFonts w:ascii="Times New Roman" w:eastAsia="Times New Roman" w:hAnsi="Times New Roman" w:cs="Times New Roman"/>
                <w:sz w:val="24"/>
                <w:szCs w:val="24"/>
                <w:lang w:eastAsia="ru-RU"/>
              </w:rPr>
            </w:pPr>
            <w:r w:rsidRPr="007853B9">
              <w:rPr>
                <w:rFonts w:ascii="Times New Roman" w:hAnsi="Times New Roman" w:cs="Times New Roman"/>
                <w:sz w:val="24"/>
                <w:szCs w:val="24"/>
                <w:shd w:val="clear" w:color="auto" w:fill="FFFFFF"/>
              </w:rPr>
              <w:t>Показатели развития</w:t>
            </w:r>
          </w:p>
        </w:tc>
        <w:tc>
          <w:tcPr>
            <w:tcW w:w="851" w:type="dxa"/>
          </w:tcPr>
          <w:p w14:paraId="41DB3875"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Балл </w:t>
            </w:r>
          </w:p>
          <w:p w14:paraId="1211AD3C"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(нач. </w:t>
            </w:r>
          </w:p>
          <w:p w14:paraId="4B2F8A46"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года)</w:t>
            </w:r>
          </w:p>
        </w:tc>
        <w:tc>
          <w:tcPr>
            <w:tcW w:w="850" w:type="dxa"/>
          </w:tcPr>
          <w:p w14:paraId="79D87119"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Балл </w:t>
            </w:r>
          </w:p>
          <w:p w14:paraId="7F77CBD5"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(кон. </w:t>
            </w:r>
          </w:p>
          <w:p w14:paraId="31D39F0B"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года)</w:t>
            </w:r>
          </w:p>
        </w:tc>
        <w:tc>
          <w:tcPr>
            <w:tcW w:w="567" w:type="dxa"/>
          </w:tcPr>
          <w:p w14:paraId="1E893BCB"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Коммента-</w:t>
            </w:r>
          </w:p>
          <w:p w14:paraId="11C7A993"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рии</w:t>
            </w:r>
          </w:p>
        </w:tc>
      </w:tr>
      <w:tr w:rsidR="00575416" w14:paraId="288AA275" w14:textId="77777777" w:rsidTr="003F1F77">
        <w:trPr>
          <w:trHeight w:val="378"/>
        </w:trPr>
        <w:tc>
          <w:tcPr>
            <w:tcW w:w="988" w:type="dxa"/>
            <w:vMerge w:val="restart"/>
          </w:tcPr>
          <w:p w14:paraId="136F46B9"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t xml:space="preserve">1-ый </w:t>
            </w:r>
          </w:p>
          <w:p w14:paraId="2EF8E4B9"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t>год</w:t>
            </w:r>
          </w:p>
          <w:p w14:paraId="1D6B6BEB"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3D17E0A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w:t>
            </w:r>
          </w:p>
        </w:tc>
        <w:tc>
          <w:tcPr>
            <w:tcW w:w="5670" w:type="dxa"/>
          </w:tcPr>
          <w:p w14:paraId="58113430" w14:textId="77777777" w:rsidR="00575416" w:rsidRPr="00DF3AA8" w:rsidRDefault="00575416" w:rsidP="0057541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900393">
              <w:rPr>
                <w:rFonts w:ascii="Times New Roman" w:eastAsia="Times New Roman" w:hAnsi="Times New Roman" w:cs="Times New Roman"/>
                <w:sz w:val="24"/>
                <w:szCs w:val="24"/>
                <w:lang w:eastAsia="ru-RU"/>
              </w:rPr>
              <w:t>амостоятельно сосет и глотает.</w:t>
            </w:r>
          </w:p>
        </w:tc>
        <w:tc>
          <w:tcPr>
            <w:tcW w:w="851" w:type="dxa"/>
          </w:tcPr>
          <w:p w14:paraId="270BFC04" w14:textId="77777777" w:rsidR="00575416" w:rsidRDefault="00575416" w:rsidP="00575416">
            <w:pPr>
              <w:rPr>
                <w:rFonts w:ascii="Arial" w:eastAsia="Times New Roman" w:hAnsi="Arial" w:cs="Arial"/>
                <w:sz w:val="25"/>
                <w:szCs w:val="25"/>
                <w:lang w:eastAsia="ru-RU"/>
              </w:rPr>
            </w:pPr>
          </w:p>
        </w:tc>
        <w:tc>
          <w:tcPr>
            <w:tcW w:w="850" w:type="dxa"/>
          </w:tcPr>
          <w:p w14:paraId="11CFF27C" w14:textId="77777777" w:rsidR="00575416" w:rsidRDefault="00575416" w:rsidP="00575416">
            <w:pPr>
              <w:rPr>
                <w:rFonts w:ascii="Arial" w:eastAsia="Times New Roman" w:hAnsi="Arial" w:cs="Arial"/>
                <w:sz w:val="25"/>
                <w:szCs w:val="25"/>
                <w:lang w:eastAsia="ru-RU"/>
              </w:rPr>
            </w:pPr>
          </w:p>
        </w:tc>
        <w:tc>
          <w:tcPr>
            <w:tcW w:w="567" w:type="dxa"/>
          </w:tcPr>
          <w:p w14:paraId="71962808" w14:textId="77777777" w:rsidR="00575416" w:rsidRDefault="00575416" w:rsidP="00575416">
            <w:pPr>
              <w:rPr>
                <w:rFonts w:ascii="Arial" w:eastAsia="Times New Roman" w:hAnsi="Arial" w:cs="Arial"/>
                <w:sz w:val="25"/>
                <w:szCs w:val="25"/>
                <w:lang w:eastAsia="ru-RU"/>
              </w:rPr>
            </w:pPr>
          </w:p>
        </w:tc>
      </w:tr>
      <w:tr w:rsidR="00575416" w14:paraId="06136F51" w14:textId="77777777" w:rsidTr="003F1F77">
        <w:tc>
          <w:tcPr>
            <w:tcW w:w="988" w:type="dxa"/>
            <w:vMerge/>
          </w:tcPr>
          <w:p w14:paraId="69873D8A"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450CB93"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2A9E8438" w14:textId="77777777" w:rsidR="00575416" w:rsidRPr="00DF3AA8" w:rsidRDefault="00575416" w:rsidP="00575416">
            <w:pPr>
              <w:rPr>
                <w:rFonts w:ascii="Times New Roman" w:eastAsia="Times New Roman" w:hAnsi="Times New Roman" w:cs="Times New Roman"/>
                <w:sz w:val="24"/>
                <w:szCs w:val="24"/>
                <w:lang w:eastAsia="ru-RU"/>
              </w:rPr>
            </w:pPr>
            <w:r w:rsidRPr="00900393">
              <w:rPr>
                <w:rFonts w:ascii="Times New Roman" w:eastAsia="Times New Roman" w:hAnsi="Times New Roman" w:cs="Times New Roman"/>
                <w:sz w:val="24"/>
                <w:szCs w:val="24"/>
                <w:lang w:eastAsia="ru-RU"/>
              </w:rPr>
              <w:t>Позволяет одевать себя, не сопротивляясь.</w:t>
            </w:r>
          </w:p>
        </w:tc>
        <w:tc>
          <w:tcPr>
            <w:tcW w:w="851" w:type="dxa"/>
          </w:tcPr>
          <w:p w14:paraId="1E432C91" w14:textId="77777777" w:rsidR="00575416" w:rsidRDefault="00575416" w:rsidP="00575416">
            <w:pPr>
              <w:rPr>
                <w:rFonts w:ascii="Arial" w:eastAsia="Times New Roman" w:hAnsi="Arial" w:cs="Arial"/>
                <w:sz w:val="25"/>
                <w:szCs w:val="25"/>
                <w:lang w:eastAsia="ru-RU"/>
              </w:rPr>
            </w:pPr>
          </w:p>
        </w:tc>
        <w:tc>
          <w:tcPr>
            <w:tcW w:w="850" w:type="dxa"/>
          </w:tcPr>
          <w:p w14:paraId="12117073" w14:textId="77777777" w:rsidR="00575416" w:rsidRDefault="00575416" w:rsidP="00575416">
            <w:pPr>
              <w:rPr>
                <w:rFonts w:ascii="Arial" w:eastAsia="Times New Roman" w:hAnsi="Arial" w:cs="Arial"/>
                <w:sz w:val="25"/>
                <w:szCs w:val="25"/>
                <w:lang w:eastAsia="ru-RU"/>
              </w:rPr>
            </w:pPr>
          </w:p>
        </w:tc>
        <w:tc>
          <w:tcPr>
            <w:tcW w:w="567" w:type="dxa"/>
          </w:tcPr>
          <w:p w14:paraId="4213A0FA" w14:textId="77777777" w:rsidR="00575416" w:rsidRDefault="00575416" w:rsidP="00575416">
            <w:pPr>
              <w:rPr>
                <w:rFonts w:ascii="Arial" w:eastAsia="Times New Roman" w:hAnsi="Arial" w:cs="Arial"/>
                <w:sz w:val="25"/>
                <w:szCs w:val="25"/>
                <w:lang w:eastAsia="ru-RU"/>
              </w:rPr>
            </w:pPr>
          </w:p>
        </w:tc>
      </w:tr>
      <w:tr w:rsidR="00575416" w14:paraId="77B269A6" w14:textId="77777777" w:rsidTr="003F1F77">
        <w:tc>
          <w:tcPr>
            <w:tcW w:w="988" w:type="dxa"/>
            <w:vMerge/>
          </w:tcPr>
          <w:p w14:paraId="32A21765"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0F685489"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12</w:t>
            </w:r>
          </w:p>
        </w:tc>
        <w:tc>
          <w:tcPr>
            <w:tcW w:w="5670" w:type="dxa"/>
          </w:tcPr>
          <w:p w14:paraId="307FD341" w14:textId="77777777" w:rsidR="00575416" w:rsidRPr="00DF3AA8" w:rsidRDefault="00575416" w:rsidP="00575416">
            <w:pPr>
              <w:shd w:val="clear" w:color="auto" w:fill="FFFFFF"/>
              <w:rPr>
                <w:rFonts w:ascii="Times New Roman" w:eastAsia="Times New Roman" w:hAnsi="Times New Roman" w:cs="Times New Roman"/>
                <w:sz w:val="24"/>
                <w:szCs w:val="24"/>
                <w:lang w:eastAsia="ru-RU"/>
              </w:rPr>
            </w:pPr>
            <w:r w:rsidRPr="00900393">
              <w:rPr>
                <w:rFonts w:ascii="Times New Roman" w:eastAsia="Times New Roman" w:hAnsi="Times New Roman" w:cs="Times New Roman"/>
                <w:sz w:val="24"/>
                <w:szCs w:val="24"/>
                <w:lang w:eastAsia="ru-RU"/>
              </w:rPr>
              <w:t>Пережевывает пищу.</w:t>
            </w:r>
          </w:p>
        </w:tc>
        <w:tc>
          <w:tcPr>
            <w:tcW w:w="851" w:type="dxa"/>
          </w:tcPr>
          <w:p w14:paraId="32D82308" w14:textId="77777777" w:rsidR="00575416" w:rsidRDefault="00575416" w:rsidP="00575416">
            <w:pPr>
              <w:rPr>
                <w:rFonts w:ascii="Arial" w:eastAsia="Times New Roman" w:hAnsi="Arial" w:cs="Arial"/>
                <w:sz w:val="25"/>
                <w:szCs w:val="25"/>
                <w:lang w:eastAsia="ru-RU"/>
              </w:rPr>
            </w:pPr>
          </w:p>
        </w:tc>
        <w:tc>
          <w:tcPr>
            <w:tcW w:w="850" w:type="dxa"/>
          </w:tcPr>
          <w:p w14:paraId="28C4A926" w14:textId="77777777" w:rsidR="00575416" w:rsidRDefault="00575416" w:rsidP="00575416">
            <w:pPr>
              <w:rPr>
                <w:rFonts w:ascii="Arial" w:eastAsia="Times New Roman" w:hAnsi="Arial" w:cs="Arial"/>
                <w:sz w:val="25"/>
                <w:szCs w:val="25"/>
                <w:lang w:eastAsia="ru-RU"/>
              </w:rPr>
            </w:pPr>
          </w:p>
        </w:tc>
        <w:tc>
          <w:tcPr>
            <w:tcW w:w="567" w:type="dxa"/>
          </w:tcPr>
          <w:p w14:paraId="1B99D5F9" w14:textId="77777777" w:rsidR="00575416" w:rsidRDefault="00575416" w:rsidP="00575416">
            <w:pPr>
              <w:rPr>
                <w:rFonts w:ascii="Arial" w:eastAsia="Times New Roman" w:hAnsi="Arial" w:cs="Arial"/>
                <w:sz w:val="25"/>
                <w:szCs w:val="25"/>
                <w:lang w:eastAsia="ru-RU"/>
              </w:rPr>
            </w:pPr>
          </w:p>
        </w:tc>
      </w:tr>
      <w:tr w:rsidR="00575416" w14:paraId="387A0713" w14:textId="77777777" w:rsidTr="003F1F77">
        <w:tc>
          <w:tcPr>
            <w:tcW w:w="988" w:type="dxa"/>
            <w:vMerge/>
          </w:tcPr>
          <w:p w14:paraId="128C0E5A"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220F4EB7"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404B88EA" w14:textId="77777777" w:rsidR="00575416" w:rsidRPr="00DF3AA8" w:rsidRDefault="00575416" w:rsidP="00575416">
            <w:pPr>
              <w:shd w:val="clear" w:color="auto" w:fill="FFFFFF"/>
              <w:rPr>
                <w:rFonts w:ascii="Times New Roman" w:eastAsia="Times New Roman" w:hAnsi="Times New Roman" w:cs="Times New Roman"/>
                <w:sz w:val="24"/>
                <w:szCs w:val="24"/>
                <w:lang w:eastAsia="ru-RU"/>
              </w:rPr>
            </w:pPr>
            <w:r w:rsidRPr="00900393">
              <w:rPr>
                <w:rFonts w:ascii="Times New Roman" w:eastAsia="Times New Roman" w:hAnsi="Times New Roman" w:cs="Times New Roman"/>
                <w:sz w:val="24"/>
                <w:szCs w:val="24"/>
                <w:lang w:eastAsia="ru-RU"/>
              </w:rPr>
              <w:t>Пьет из чашки или стакана с помощью.</w:t>
            </w:r>
          </w:p>
        </w:tc>
        <w:tc>
          <w:tcPr>
            <w:tcW w:w="851" w:type="dxa"/>
          </w:tcPr>
          <w:p w14:paraId="2CD048F5" w14:textId="77777777" w:rsidR="00575416" w:rsidRDefault="00575416" w:rsidP="00575416">
            <w:pPr>
              <w:rPr>
                <w:rFonts w:ascii="Arial" w:eastAsia="Times New Roman" w:hAnsi="Arial" w:cs="Arial"/>
                <w:sz w:val="25"/>
                <w:szCs w:val="25"/>
                <w:lang w:eastAsia="ru-RU"/>
              </w:rPr>
            </w:pPr>
          </w:p>
        </w:tc>
        <w:tc>
          <w:tcPr>
            <w:tcW w:w="850" w:type="dxa"/>
          </w:tcPr>
          <w:p w14:paraId="4D8BB193" w14:textId="77777777" w:rsidR="00575416" w:rsidRDefault="00575416" w:rsidP="00575416">
            <w:pPr>
              <w:rPr>
                <w:rFonts w:ascii="Arial" w:eastAsia="Times New Roman" w:hAnsi="Arial" w:cs="Arial"/>
                <w:sz w:val="25"/>
                <w:szCs w:val="25"/>
                <w:lang w:eastAsia="ru-RU"/>
              </w:rPr>
            </w:pPr>
          </w:p>
        </w:tc>
        <w:tc>
          <w:tcPr>
            <w:tcW w:w="567" w:type="dxa"/>
          </w:tcPr>
          <w:p w14:paraId="032834B0" w14:textId="77777777" w:rsidR="00575416" w:rsidRDefault="00575416" w:rsidP="00575416">
            <w:pPr>
              <w:rPr>
                <w:rFonts w:ascii="Arial" w:eastAsia="Times New Roman" w:hAnsi="Arial" w:cs="Arial"/>
                <w:sz w:val="25"/>
                <w:szCs w:val="25"/>
                <w:lang w:eastAsia="ru-RU"/>
              </w:rPr>
            </w:pPr>
          </w:p>
        </w:tc>
      </w:tr>
      <w:tr w:rsidR="00575416" w14:paraId="68B9984E" w14:textId="77777777" w:rsidTr="003F1F77">
        <w:tc>
          <w:tcPr>
            <w:tcW w:w="988" w:type="dxa"/>
            <w:vMerge w:val="restart"/>
          </w:tcPr>
          <w:p w14:paraId="3C6E3427"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2-й год</w:t>
            </w:r>
          </w:p>
        </w:tc>
        <w:tc>
          <w:tcPr>
            <w:tcW w:w="850" w:type="dxa"/>
            <w:vMerge w:val="restart"/>
          </w:tcPr>
          <w:p w14:paraId="6AD39B4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18</w:t>
            </w:r>
          </w:p>
        </w:tc>
        <w:tc>
          <w:tcPr>
            <w:tcW w:w="5670" w:type="dxa"/>
          </w:tcPr>
          <w:p w14:paraId="52F7D358" w14:textId="77777777" w:rsidR="00575416" w:rsidRPr="00DF3AA8" w:rsidRDefault="00575416" w:rsidP="00575416">
            <w:pPr>
              <w:rPr>
                <w:rFonts w:ascii="Times New Roman" w:eastAsia="Times New Roman" w:hAnsi="Times New Roman" w:cs="Times New Roman"/>
                <w:sz w:val="24"/>
                <w:szCs w:val="24"/>
                <w:lang w:eastAsia="ru-RU"/>
              </w:rPr>
            </w:pPr>
            <w:r w:rsidRPr="00900393">
              <w:rPr>
                <w:rFonts w:ascii="Times New Roman" w:eastAsia="Times New Roman" w:hAnsi="Times New Roman" w:cs="Times New Roman"/>
                <w:sz w:val="24"/>
                <w:szCs w:val="24"/>
                <w:lang w:eastAsia="ru-RU"/>
              </w:rPr>
              <w:t>Имитирует работу подому..</w:t>
            </w:r>
          </w:p>
        </w:tc>
        <w:tc>
          <w:tcPr>
            <w:tcW w:w="851" w:type="dxa"/>
          </w:tcPr>
          <w:p w14:paraId="0873C2CB" w14:textId="77777777" w:rsidR="00575416" w:rsidRDefault="00575416" w:rsidP="00575416">
            <w:pPr>
              <w:rPr>
                <w:rFonts w:ascii="Arial" w:eastAsia="Times New Roman" w:hAnsi="Arial" w:cs="Arial"/>
                <w:sz w:val="25"/>
                <w:szCs w:val="25"/>
                <w:lang w:eastAsia="ru-RU"/>
              </w:rPr>
            </w:pPr>
          </w:p>
        </w:tc>
        <w:tc>
          <w:tcPr>
            <w:tcW w:w="850" w:type="dxa"/>
          </w:tcPr>
          <w:p w14:paraId="5C04A7D5" w14:textId="77777777" w:rsidR="00575416" w:rsidRDefault="00575416" w:rsidP="00575416">
            <w:pPr>
              <w:rPr>
                <w:rFonts w:ascii="Arial" w:eastAsia="Times New Roman" w:hAnsi="Arial" w:cs="Arial"/>
                <w:sz w:val="25"/>
                <w:szCs w:val="25"/>
                <w:lang w:eastAsia="ru-RU"/>
              </w:rPr>
            </w:pPr>
          </w:p>
        </w:tc>
        <w:tc>
          <w:tcPr>
            <w:tcW w:w="567" w:type="dxa"/>
          </w:tcPr>
          <w:p w14:paraId="39A77829" w14:textId="77777777" w:rsidR="00575416" w:rsidRDefault="00575416" w:rsidP="00575416">
            <w:pPr>
              <w:rPr>
                <w:rFonts w:ascii="Arial" w:eastAsia="Times New Roman" w:hAnsi="Arial" w:cs="Arial"/>
                <w:sz w:val="25"/>
                <w:szCs w:val="25"/>
                <w:lang w:eastAsia="ru-RU"/>
              </w:rPr>
            </w:pPr>
          </w:p>
        </w:tc>
      </w:tr>
      <w:tr w:rsidR="00575416" w14:paraId="58F6BE36" w14:textId="77777777" w:rsidTr="003F1F77">
        <w:trPr>
          <w:trHeight w:val="354"/>
        </w:trPr>
        <w:tc>
          <w:tcPr>
            <w:tcW w:w="988" w:type="dxa"/>
            <w:vMerge/>
          </w:tcPr>
          <w:p w14:paraId="3314D941"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1DF6230"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31C6A188" w14:textId="77777777" w:rsidR="00575416" w:rsidRPr="00DF3AA8" w:rsidRDefault="00575416" w:rsidP="00575416">
            <w:pPr>
              <w:rPr>
                <w:rFonts w:ascii="Times New Roman" w:eastAsia="Times New Roman" w:hAnsi="Times New Roman" w:cs="Times New Roman"/>
                <w:sz w:val="24"/>
                <w:szCs w:val="24"/>
                <w:lang w:eastAsia="ru-RU"/>
              </w:rPr>
            </w:pPr>
            <w:r w:rsidRPr="00900393">
              <w:rPr>
                <w:rFonts w:ascii="Times New Roman" w:eastAsia="Times New Roman" w:hAnsi="Times New Roman" w:cs="Times New Roman"/>
                <w:sz w:val="24"/>
                <w:szCs w:val="24"/>
                <w:lang w:eastAsia="ru-RU"/>
              </w:rPr>
              <w:t>В течение дня регулярно остается сухим и контролирует свой стул</w:t>
            </w:r>
          </w:p>
        </w:tc>
        <w:tc>
          <w:tcPr>
            <w:tcW w:w="851" w:type="dxa"/>
          </w:tcPr>
          <w:p w14:paraId="2C2FACEF" w14:textId="77777777" w:rsidR="00575416" w:rsidRDefault="00575416" w:rsidP="00575416">
            <w:pPr>
              <w:rPr>
                <w:rFonts w:ascii="Arial" w:eastAsia="Times New Roman" w:hAnsi="Arial" w:cs="Arial"/>
                <w:sz w:val="25"/>
                <w:szCs w:val="25"/>
                <w:lang w:eastAsia="ru-RU"/>
              </w:rPr>
            </w:pPr>
          </w:p>
        </w:tc>
        <w:tc>
          <w:tcPr>
            <w:tcW w:w="850" w:type="dxa"/>
          </w:tcPr>
          <w:p w14:paraId="3C0A0E16" w14:textId="77777777" w:rsidR="00575416" w:rsidRDefault="00575416" w:rsidP="00575416">
            <w:pPr>
              <w:rPr>
                <w:rFonts w:ascii="Arial" w:eastAsia="Times New Roman" w:hAnsi="Arial" w:cs="Arial"/>
                <w:sz w:val="25"/>
                <w:szCs w:val="25"/>
                <w:lang w:eastAsia="ru-RU"/>
              </w:rPr>
            </w:pPr>
          </w:p>
        </w:tc>
        <w:tc>
          <w:tcPr>
            <w:tcW w:w="567" w:type="dxa"/>
          </w:tcPr>
          <w:p w14:paraId="68CB43D9" w14:textId="77777777" w:rsidR="00575416" w:rsidRDefault="00575416" w:rsidP="00575416">
            <w:pPr>
              <w:rPr>
                <w:rFonts w:ascii="Arial" w:eastAsia="Times New Roman" w:hAnsi="Arial" w:cs="Arial"/>
                <w:sz w:val="25"/>
                <w:szCs w:val="25"/>
                <w:lang w:eastAsia="ru-RU"/>
              </w:rPr>
            </w:pPr>
          </w:p>
        </w:tc>
      </w:tr>
      <w:tr w:rsidR="00575416" w14:paraId="173829C0" w14:textId="77777777" w:rsidTr="003F1F77">
        <w:tc>
          <w:tcPr>
            <w:tcW w:w="988" w:type="dxa"/>
            <w:vMerge/>
          </w:tcPr>
          <w:p w14:paraId="0CEC0A6B"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56585475"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24</w:t>
            </w:r>
          </w:p>
        </w:tc>
        <w:tc>
          <w:tcPr>
            <w:tcW w:w="5670" w:type="dxa"/>
          </w:tcPr>
          <w:p w14:paraId="15ACDF14" w14:textId="77777777" w:rsidR="00575416" w:rsidRPr="00DF3AA8" w:rsidRDefault="00575416" w:rsidP="00575416">
            <w:pPr>
              <w:rPr>
                <w:rFonts w:ascii="Times New Roman" w:eastAsia="Times New Roman" w:hAnsi="Times New Roman" w:cs="Times New Roman"/>
                <w:sz w:val="24"/>
                <w:szCs w:val="24"/>
                <w:lang w:eastAsia="ru-RU"/>
              </w:rPr>
            </w:pPr>
            <w:r w:rsidRPr="00900393">
              <w:rPr>
                <w:rFonts w:ascii="Times New Roman" w:eastAsia="Times New Roman" w:hAnsi="Times New Roman" w:cs="Times New Roman"/>
                <w:sz w:val="24"/>
                <w:szCs w:val="24"/>
                <w:lang w:eastAsia="ru-RU"/>
              </w:rPr>
              <w:t>Самостоятельно ест ложкой и пьет из чашки (не обязательно аккуратно).</w:t>
            </w:r>
          </w:p>
        </w:tc>
        <w:tc>
          <w:tcPr>
            <w:tcW w:w="851" w:type="dxa"/>
          </w:tcPr>
          <w:p w14:paraId="23F6BC30" w14:textId="77777777" w:rsidR="00575416" w:rsidRDefault="00575416" w:rsidP="00575416">
            <w:pPr>
              <w:rPr>
                <w:rFonts w:ascii="Arial" w:eastAsia="Times New Roman" w:hAnsi="Arial" w:cs="Arial"/>
                <w:sz w:val="25"/>
                <w:szCs w:val="25"/>
                <w:lang w:eastAsia="ru-RU"/>
              </w:rPr>
            </w:pPr>
          </w:p>
        </w:tc>
        <w:tc>
          <w:tcPr>
            <w:tcW w:w="850" w:type="dxa"/>
          </w:tcPr>
          <w:p w14:paraId="4B9E4093" w14:textId="77777777" w:rsidR="00575416" w:rsidRDefault="00575416" w:rsidP="00575416">
            <w:pPr>
              <w:rPr>
                <w:rFonts w:ascii="Arial" w:eastAsia="Times New Roman" w:hAnsi="Arial" w:cs="Arial"/>
                <w:sz w:val="25"/>
                <w:szCs w:val="25"/>
                <w:lang w:eastAsia="ru-RU"/>
              </w:rPr>
            </w:pPr>
          </w:p>
        </w:tc>
        <w:tc>
          <w:tcPr>
            <w:tcW w:w="567" w:type="dxa"/>
          </w:tcPr>
          <w:p w14:paraId="112017A7" w14:textId="77777777" w:rsidR="00575416" w:rsidRDefault="00575416" w:rsidP="00575416">
            <w:pPr>
              <w:rPr>
                <w:rFonts w:ascii="Arial" w:eastAsia="Times New Roman" w:hAnsi="Arial" w:cs="Arial"/>
                <w:sz w:val="25"/>
                <w:szCs w:val="25"/>
                <w:lang w:eastAsia="ru-RU"/>
              </w:rPr>
            </w:pPr>
          </w:p>
        </w:tc>
      </w:tr>
      <w:tr w:rsidR="00575416" w14:paraId="34B9263D" w14:textId="77777777" w:rsidTr="003F1F77">
        <w:tc>
          <w:tcPr>
            <w:tcW w:w="988" w:type="dxa"/>
            <w:vMerge/>
          </w:tcPr>
          <w:p w14:paraId="60A67A8C"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DB837DB"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4F43B515" w14:textId="77777777" w:rsidR="00575416" w:rsidRPr="00DF3AA8" w:rsidRDefault="00575416" w:rsidP="00575416">
            <w:pPr>
              <w:rPr>
                <w:rFonts w:ascii="Times New Roman" w:eastAsia="Times New Roman" w:hAnsi="Times New Roman" w:cs="Times New Roman"/>
                <w:sz w:val="24"/>
                <w:szCs w:val="24"/>
                <w:lang w:eastAsia="ru-RU"/>
              </w:rPr>
            </w:pPr>
            <w:r w:rsidRPr="00900393">
              <w:rPr>
                <w:rFonts w:ascii="Times New Roman" w:eastAsia="Times New Roman" w:hAnsi="Times New Roman" w:cs="Times New Roman"/>
                <w:sz w:val="24"/>
                <w:szCs w:val="24"/>
                <w:lang w:eastAsia="ru-RU"/>
              </w:rPr>
              <w:t>Самостоятельно снимает не застегнутую одежд</w:t>
            </w:r>
            <w:r>
              <w:rPr>
                <w:rFonts w:ascii="Times New Roman" w:eastAsia="Times New Roman" w:hAnsi="Times New Roman" w:cs="Times New Roman"/>
                <w:sz w:val="24"/>
                <w:szCs w:val="24"/>
                <w:lang w:eastAsia="ru-RU"/>
              </w:rPr>
              <w:t>у.</w:t>
            </w:r>
          </w:p>
        </w:tc>
        <w:tc>
          <w:tcPr>
            <w:tcW w:w="851" w:type="dxa"/>
          </w:tcPr>
          <w:p w14:paraId="7386CF73" w14:textId="77777777" w:rsidR="00575416" w:rsidRDefault="00575416" w:rsidP="00575416">
            <w:pPr>
              <w:rPr>
                <w:rFonts w:ascii="Arial" w:eastAsia="Times New Roman" w:hAnsi="Arial" w:cs="Arial"/>
                <w:sz w:val="25"/>
                <w:szCs w:val="25"/>
                <w:lang w:eastAsia="ru-RU"/>
              </w:rPr>
            </w:pPr>
          </w:p>
        </w:tc>
        <w:tc>
          <w:tcPr>
            <w:tcW w:w="850" w:type="dxa"/>
          </w:tcPr>
          <w:p w14:paraId="15D17367" w14:textId="77777777" w:rsidR="00575416" w:rsidRDefault="00575416" w:rsidP="00575416">
            <w:pPr>
              <w:rPr>
                <w:rFonts w:ascii="Arial" w:eastAsia="Times New Roman" w:hAnsi="Arial" w:cs="Arial"/>
                <w:sz w:val="25"/>
                <w:szCs w:val="25"/>
                <w:lang w:eastAsia="ru-RU"/>
              </w:rPr>
            </w:pPr>
          </w:p>
        </w:tc>
        <w:tc>
          <w:tcPr>
            <w:tcW w:w="567" w:type="dxa"/>
          </w:tcPr>
          <w:p w14:paraId="1F44FD61" w14:textId="77777777" w:rsidR="00575416" w:rsidRDefault="00575416" w:rsidP="00575416">
            <w:pPr>
              <w:rPr>
                <w:rFonts w:ascii="Arial" w:eastAsia="Times New Roman" w:hAnsi="Arial" w:cs="Arial"/>
                <w:sz w:val="25"/>
                <w:szCs w:val="25"/>
                <w:lang w:eastAsia="ru-RU"/>
              </w:rPr>
            </w:pPr>
          </w:p>
        </w:tc>
      </w:tr>
      <w:tr w:rsidR="00575416" w14:paraId="3E772D19" w14:textId="77777777" w:rsidTr="003F1F77">
        <w:tc>
          <w:tcPr>
            <w:tcW w:w="988" w:type="dxa"/>
            <w:vMerge w:val="restart"/>
          </w:tcPr>
          <w:p w14:paraId="3DFCCE3F"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3-ий</w:t>
            </w:r>
          </w:p>
          <w:p w14:paraId="268129CB"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год</w:t>
            </w:r>
          </w:p>
        </w:tc>
        <w:tc>
          <w:tcPr>
            <w:tcW w:w="850" w:type="dxa"/>
            <w:vMerge w:val="restart"/>
          </w:tcPr>
          <w:p w14:paraId="442D2198"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30</w:t>
            </w:r>
          </w:p>
        </w:tc>
        <w:tc>
          <w:tcPr>
            <w:tcW w:w="5670" w:type="dxa"/>
          </w:tcPr>
          <w:p w14:paraId="126E9DB0" w14:textId="77777777" w:rsidR="00575416" w:rsidRPr="00DF3AA8" w:rsidRDefault="00575416" w:rsidP="0057541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900393">
              <w:rPr>
                <w:rFonts w:ascii="Times New Roman" w:eastAsia="Times New Roman" w:hAnsi="Times New Roman" w:cs="Times New Roman"/>
                <w:sz w:val="24"/>
                <w:szCs w:val="24"/>
                <w:lang w:eastAsia="ru-RU"/>
              </w:rPr>
              <w:t>ьет через соломинку.</w:t>
            </w:r>
          </w:p>
        </w:tc>
        <w:tc>
          <w:tcPr>
            <w:tcW w:w="851" w:type="dxa"/>
          </w:tcPr>
          <w:p w14:paraId="38A417C5" w14:textId="77777777" w:rsidR="00575416" w:rsidRDefault="00575416" w:rsidP="00575416">
            <w:pPr>
              <w:rPr>
                <w:rFonts w:ascii="Arial" w:eastAsia="Times New Roman" w:hAnsi="Arial" w:cs="Arial"/>
                <w:sz w:val="25"/>
                <w:szCs w:val="25"/>
                <w:lang w:eastAsia="ru-RU"/>
              </w:rPr>
            </w:pPr>
          </w:p>
        </w:tc>
        <w:tc>
          <w:tcPr>
            <w:tcW w:w="850" w:type="dxa"/>
          </w:tcPr>
          <w:p w14:paraId="0A30A834" w14:textId="77777777" w:rsidR="00575416" w:rsidRDefault="00575416" w:rsidP="00575416">
            <w:pPr>
              <w:rPr>
                <w:rFonts w:ascii="Arial" w:eastAsia="Times New Roman" w:hAnsi="Arial" w:cs="Arial"/>
                <w:sz w:val="25"/>
                <w:szCs w:val="25"/>
                <w:lang w:eastAsia="ru-RU"/>
              </w:rPr>
            </w:pPr>
          </w:p>
        </w:tc>
        <w:tc>
          <w:tcPr>
            <w:tcW w:w="567" w:type="dxa"/>
          </w:tcPr>
          <w:p w14:paraId="07B178E2" w14:textId="77777777" w:rsidR="00575416" w:rsidRDefault="00575416" w:rsidP="00575416">
            <w:pPr>
              <w:rPr>
                <w:rFonts w:ascii="Arial" w:eastAsia="Times New Roman" w:hAnsi="Arial" w:cs="Arial"/>
                <w:sz w:val="25"/>
                <w:szCs w:val="25"/>
                <w:lang w:eastAsia="ru-RU"/>
              </w:rPr>
            </w:pPr>
          </w:p>
        </w:tc>
      </w:tr>
      <w:tr w:rsidR="00575416" w14:paraId="61F8D5B6" w14:textId="77777777" w:rsidTr="003F1F77">
        <w:tc>
          <w:tcPr>
            <w:tcW w:w="988" w:type="dxa"/>
            <w:vMerge/>
          </w:tcPr>
          <w:p w14:paraId="7D09FE5B"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36FE6F1"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76FB6505" w14:textId="77777777" w:rsidR="00575416" w:rsidRPr="00DF3AA8" w:rsidRDefault="00575416" w:rsidP="00575416">
            <w:pPr>
              <w:rPr>
                <w:rFonts w:ascii="Times New Roman" w:eastAsia="Times New Roman" w:hAnsi="Times New Roman" w:cs="Times New Roman"/>
                <w:sz w:val="24"/>
                <w:szCs w:val="24"/>
                <w:lang w:eastAsia="ru-RU"/>
              </w:rPr>
            </w:pPr>
            <w:r w:rsidRPr="00900393">
              <w:rPr>
                <w:rFonts w:ascii="Times New Roman" w:eastAsia="Times New Roman" w:hAnsi="Times New Roman" w:cs="Times New Roman"/>
                <w:sz w:val="24"/>
                <w:szCs w:val="24"/>
                <w:lang w:eastAsia="ru-RU"/>
              </w:rPr>
              <w:t>Вытирает себе руки (салфеткой или полотенцем).</w:t>
            </w:r>
          </w:p>
        </w:tc>
        <w:tc>
          <w:tcPr>
            <w:tcW w:w="851" w:type="dxa"/>
          </w:tcPr>
          <w:p w14:paraId="255F56DF" w14:textId="77777777" w:rsidR="00575416" w:rsidRDefault="00575416" w:rsidP="00575416">
            <w:pPr>
              <w:rPr>
                <w:rFonts w:ascii="Arial" w:eastAsia="Times New Roman" w:hAnsi="Arial" w:cs="Arial"/>
                <w:sz w:val="25"/>
                <w:szCs w:val="25"/>
                <w:lang w:eastAsia="ru-RU"/>
              </w:rPr>
            </w:pPr>
          </w:p>
        </w:tc>
        <w:tc>
          <w:tcPr>
            <w:tcW w:w="850" w:type="dxa"/>
          </w:tcPr>
          <w:p w14:paraId="55946BC6" w14:textId="77777777" w:rsidR="00575416" w:rsidRDefault="00575416" w:rsidP="00575416">
            <w:pPr>
              <w:rPr>
                <w:rFonts w:ascii="Arial" w:eastAsia="Times New Roman" w:hAnsi="Arial" w:cs="Arial"/>
                <w:sz w:val="25"/>
                <w:szCs w:val="25"/>
                <w:lang w:eastAsia="ru-RU"/>
              </w:rPr>
            </w:pPr>
          </w:p>
        </w:tc>
        <w:tc>
          <w:tcPr>
            <w:tcW w:w="567" w:type="dxa"/>
          </w:tcPr>
          <w:p w14:paraId="39F75EB3" w14:textId="77777777" w:rsidR="00575416" w:rsidRDefault="00575416" w:rsidP="00575416">
            <w:pPr>
              <w:rPr>
                <w:rFonts w:ascii="Arial" w:eastAsia="Times New Roman" w:hAnsi="Arial" w:cs="Arial"/>
                <w:sz w:val="25"/>
                <w:szCs w:val="25"/>
                <w:lang w:eastAsia="ru-RU"/>
              </w:rPr>
            </w:pPr>
          </w:p>
        </w:tc>
      </w:tr>
      <w:tr w:rsidR="00575416" w14:paraId="54584719" w14:textId="77777777" w:rsidTr="003F1F77">
        <w:tc>
          <w:tcPr>
            <w:tcW w:w="988" w:type="dxa"/>
            <w:vMerge/>
          </w:tcPr>
          <w:p w14:paraId="222B9B68"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7DF5BB05"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36</w:t>
            </w:r>
          </w:p>
        </w:tc>
        <w:tc>
          <w:tcPr>
            <w:tcW w:w="5670" w:type="dxa"/>
          </w:tcPr>
          <w:p w14:paraId="5714B1A4" w14:textId="77777777" w:rsidR="00575416" w:rsidRPr="00DF3AA8" w:rsidRDefault="00575416" w:rsidP="00575416">
            <w:pPr>
              <w:rPr>
                <w:rFonts w:ascii="Times New Roman" w:eastAsia="Times New Roman" w:hAnsi="Times New Roman" w:cs="Times New Roman"/>
                <w:sz w:val="24"/>
                <w:szCs w:val="24"/>
                <w:lang w:eastAsia="ru-RU"/>
              </w:rPr>
            </w:pPr>
            <w:r w:rsidRPr="00900393">
              <w:rPr>
                <w:rFonts w:ascii="Times New Roman" w:eastAsia="Times New Roman" w:hAnsi="Times New Roman" w:cs="Times New Roman"/>
                <w:sz w:val="24"/>
                <w:szCs w:val="24"/>
                <w:lang w:eastAsia="ru-RU"/>
              </w:rPr>
              <w:t>Самостоятельно моет руки.</w:t>
            </w:r>
          </w:p>
        </w:tc>
        <w:tc>
          <w:tcPr>
            <w:tcW w:w="851" w:type="dxa"/>
          </w:tcPr>
          <w:p w14:paraId="4FEFC01C" w14:textId="77777777" w:rsidR="00575416" w:rsidRDefault="00575416" w:rsidP="00575416">
            <w:pPr>
              <w:rPr>
                <w:rFonts w:ascii="Arial" w:eastAsia="Times New Roman" w:hAnsi="Arial" w:cs="Arial"/>
                <w:sz w:val="25"/>
                <w:szCs w:val="25"/>
                <w:lang w:eastAsia="ru-RU"/>
              </w:rPr>
            </w:pPr>
          </w:p>
        </w:tc>
        <w:tc>
          <w:tcPr>
            <w:tcW w:w="850" w:type="dxa"/>
          </w:tcPr>
          <w:p w14:paraId="3BA9E2B7" w14:textId="77777777" w:rsidR="00575416" w:rsidRDefault="00575416" w:rsidP="00575416">
            <w:pPr>
              <w:rPr>
                <w:rFonts w:ascii="Arial" w:eastAsia="Times New Roman" w:hAnsi="Arial" w:cs="Arial"/>
                <w:sz w:val="25"/>
                <w:szCs w:val="25"/>
                <w:lang w:eastAsia="ru-RU"/>
              </w:rPr>
            </w:pPr>
          </w:p>
        </w:tc>
        <w:tc>
          <w:tcPr>
            <w:tcW w:w="567" w:type="dxa"/>
          </w:tcPr>
          <w:p w14:paraId="7F6B5993" w14:textId="77777777" w:rsidR="00575416" w:rsidRDefault="00575416" w:rsidP="00575416">
            <w:pPr>
              <w:rPr>
                <w:rFonts w:ascii="Arial" w:eastAsia="Times New Roman" w:hAnsi="Arial" w:cs="Arial"/>
                <w:sz w:val="25"/>
                <w:szCs w:val="25"/>
                <w:lang w:eastAsia="ru-RU"/>
              </w:rPr>
            </w:pPr>
          </w:p>
        </w:tc>
      </w:tr>
      <w:tr w:rsidR="00575416" w14:paraId="03B0BE58" w14:textId="77777777" w:rsidTr="003F1F77">
        <w:tc>
          <w:tcPr>
            <w:tcW w:w="988" w:type="dxa"/>
            <w:vMerge/>
          </w:tcPr>
          <w:p w14:paraId="59AC7D19"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947FAF4"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6973386E" w14:textId="77777777" w:rsidR="00575416" w:rsidRPr="00DF3AA8" w:rsidRDefault="00575416" w:rsidP="00575416">
            <w:pPr>
              <w:rPr>
                <w:rFonts w:ascii="Times New Roman" w:eastAsia="Times New Roman" w:hAnsi="Times New Roman" w:cs="Times New Roman"/>
                <w:sz w:val="24"/>
                <w:szCs w:val="24"/>
                <w:lang w:eastAsia="ru-RU"/>
              </w:rPr>
            </w:pPr>
            <w:r w:rsidRPr="00900393">
              <w:rPr>
                <w:rFonts w:ascii="Times New Roman" w:eastAsia="Times New Roman" w:hAnsi="Times New Roman" w:cs="Times New Roman"/>
                <w:sz w:val="24"/>
                <w:szCs w:val="24"/>
                <w:lang w:eastAsia="ru-RU"/>
              </w:rPr>
              <w:t>Дает знать, когда хочет сходить в туале</w:t>
            </w:r>
            <w:r>
              <w:rPr>
                <w:rFonts w:ascii="Times New Roman" w:eastAsia="Times New Roman" w:hAnsi="Times New Roman" w:cs="Times New Roman"/>
                <w:sz w:val="24"/>
                <w:szCs w:val="24"/>
                <w:lang w:eastAsia="ru-RU"/>
              </w:rPr>
              <w:t>т.</w:t>
            </w:r>
          </w:p>
        </w:tc>
        <w:tc>
          <w:tcPr>
            <w:tcW w:w="851" w:type="dxa"/>
          </w:tcPr>
          <w:p w14:paraId="0448D358" w14:textId="77777777" w:rsidR="00575416" w:rsidRDefault="00575416" w:rsidP="00575416">
            <w:pPr>
              <w:rPr>
                <w:rFonts w:ascii="Arial" w:eastAsia="Times New Roman" w:hAnsi="Arial" w:cs="Arial"/>
                <w:sz w:val="25"/>
                <w:szCs w:val="25"/>
                <w:lang w:eastAsia="ru-RU"/>
              </w:rPr>
            </w:pPr>
          </w:p>
        </w:tc>
        <w:tc>
          <w:tcPr>
            <w:tcW w:w="850" w:type="dxa"/>
          </w:tcPr>
          <w:p w14:paraId="78E08259" w14:textId="77777777" w:rsidR="00575416" w:rsidRDefault="00575416" w:rsidP="00575416">
            <w:pPr>
              <w:rPr>
                <w:rFonts w:ascii="Arial" w:eastAsia="Times New Roman" w:hAnsi="Arial" w:cs="Arial"/>
                <w:sz w:val="25"/>
                <w:szCs w:val="25"/>
                <w:lang w:eastAsia="ru-RU"/>
              </w:rPr>
            </w:pPr>
          </w:p>
        </w:tc>
        <w:tc>
          <w:tcPr>
            <w:tcW w:w="567" w:type="dxa"/>
          </w:tcPr>
          <w:p w14:paraId="57F5970D" w14:textId="77777777" w:rsidR="00575416" w:rsidRDefault="00575416" w:rsidP="00575416">
            <w:pPr>
              <w:rPr>
                <w:rFonts w:ascii="Arial" w:eastAsia="Times New Roman" w:hAnsi="Arial" w:cs="Arial"/>
                <w:sz w:val="25"/>
                <w:szCs w:val="25"/>
                <w:lang w:eastAsia="ru-RU"/>
              </w:rPr>
            </w:pPr>
          </w:p>
        </w:tc>
      </w:tr>
      <w:tr w:rsidR="00575416" w14:paraId="25C0B4EB" w14:textId="77777777" w:rsidTr="003F1F77">
        <w:tc>
          <w:tcPr>
            <w:tcW w:w="988" w:type="dxa"/>
            <w:vMerge w:val="restart"/>
          </w:tcPr>
          <w:p w14:paraId="2E82E9AC"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4-й год</w:t>
            </w:r>
          </w:p>
        </w:tc>
        <w:tc>
          <w:tcPr>
            <w:tcW w:w="850" w:type="dxa"/>
            <w:vMerge w:val="restart"/>
          </w:tcPr>
          <w:p w14:paraId="6F4B2BB2"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42</w:t>
            </w:r>
          </w:p>
        </w:tc>
        <w:tc>
          <w:tcPr>
            <w:tcW w:w="5670" w:type="dxa"/>
          </w:tcPr>
          <w:p w14:paraId="31D83F0E" w14:textId="77777777" w:rsidR="00575416" w:rsidRPr="00DF3AA8" w:rsidRDefault="00575416" w:rsidP="00575416">
            <w:pPr>
              <w:rPr>
                <w:rFonts w:ascii="Times New Roman" w:eastAsia="Times New Roman" w:hAnsi="Times New Roman" w:cs="Times New Roman"/>
                <w:sz w:val="24"/>
                <w:szCs w:val="24"/>
                <w:lang w:eastAsia="ru-RU"/>
              </w:rPr>
            </w:pPr>
            <w:r w:rsidRPr="00900393">
              <w:rPr>
                <w:rFonts w:ascii="Times New Roman" w:eastAsia="Times New Roman" w:hAnsi="Times New Roman" w:cs="Times New Roman"/>
                <w:sz w:val="24"/>
                <w:szCs w:val="24"/>
                <w:lang w:eastAsia="ru-RU"/>
              </w:rPr>
              <w:t>Ест самостоятельно ложкой и вилкой, почти не пачкаясь.</w:t>
            </w:r>
          </w:p>
        </w:tc>
        <w:tc>
          <w:tcPr>
            <w:tcW w:w="851" w:type="dxa"/>
          </w:tcPr>
          <w:p w14:paraId="4FF7CB6F" w14:textId="77777777" w:rsidR="00575416" w:rsidRDefault="00575416" w:rsidP="00575416">
            <w:pPr>
              <w:rPr>
                <w:rFonts w:ascii="Arial" w:eastAsia="Times New Roman" w:hAnsi="Arial" w:cs="Arial"/>
                <w:sz w:val="25"/>
                <w:szCs w:val="25"/>
                <w:lang w:eastAsia="ru-RU"/>
              </w:rPr>
            </w:pPr>
          </w:p>
        </w:tc>
        <w:tc>
          <w:tcPr>
            <w:tcW w:w="850" w:type="dxa"/>
          </w:tcPr>
          <w:p w14:paraId="704448DF" w14:textId="77777777" w:rsidR="00575416" w:rsidRDefault="00575416" w:rsidP="00575416">
            <w:pPr>
              <w:rPr>
                <w:rFonts w:ascii="Arial" w:eastAsia="Times New Roman" w:hAnsi="Arial" w:cs="Arial"/>
                <w:sz w:val="25"/>
                <w:szCs w:val="25"/>
                <w:lang w:eastAsia="ru-RU"/>
              </w:rPr>
            </w:pPr>
          </w:p>
        </w:tc>
        <w:tc>
          <w:tcPr>
            <w:tcW w:w="567" w:type="dxa"/>
          </w:tcPr>
          <w:p w14:paraId="06AC9444" w14:textId="77777777" w:rsidR="00575416" w:rsidRDefault="00575416" w:rsidP="00575416">
            <w:pPr>
              <w:rPr>
                <w:rFonts w:ascii="Arial" w:eastAsia="Times New Roman" w:hAnsi="Arial" w:cs="Arial"/>
                <w:sz w:val="25"/>
                <w:szCs w:val="25"/>
                <w:lang w:eastAsia="ru-RU"/>
              </w:rPr>
            </w:pPr>
          </w:p>
        </w:tc>
      </w:tr>
      <w:tr w:rsidR="00575416" w14:paraId="3AADD77A" w14:textId="77777777" w:rsidTr="003F1F77">
        <w:trPr>
          <w:trHeight w:val="412"/>
        </w:trPr>
        <w:tc>
          <w:tcPr>
            <w:tcW w:w="988" w:type="dxa"/>
            <w:vMerge/>
          </w:tcPr>
          <w:p w14:paraId="6CE96865"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5156E067"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0CEBB70C" w14:textId="77777777" w:rsidR="00575416" w:rsidRPr="00DF3AA8" w:rsidRDefault="00575416" w:rsidP="00575416">
            <w:pPr>
              <w:rPr>
                <w:rFonts w:ascii="Times New Roman" w:eastAsia="Times New Roman" w:hAnsi="Times New Roman" w:cs="Times New Roman"/>
                <w:sz w:val="24"/>
                <w:szCs w:val="24"/>
                <w:lang w:eastAsia="ru-RU"/>
              </w:rPr>
            </w:pPr>
            <w:r w:rsidRPr="00900393">
              <w:rPr>
                <w:rFonts w:ascii="Times New Roman" w:eastAsia="Times New Roman" w:hAnsi="Times New Roman" w:cs="Times New Roman"/>
                <w:sz w:val="24"/>
                <w:szCs w:val="24"/>
                <w:lang w:eastAsia="ru-RU"/>
              </w:rPr>
              <w:t>Надевает на себя куртку, пальто</w:t>
            </w:r>
          </w:p>
        </w:tc>
        <w:tc>
          <w:tcPr>
            <w:tcW w:w="851" w:type="dxa"/>
          </w:tcPr>
          <w:p w14:paraId="49DA02DA" w14:textId="77777777" w:rsidR="00575416" w:rsidRDefault="00575416" w:rsidP="00575416">
            <w:pPr>
              <w:rPr>
                <w:rFonts w:ascii="Arial" w:eastAsia="Times New Roman" w:hAnsi="Arial" w:cs="Arial"/>
                <w:sz w:val="25"/>
                <w:szCs w:val="25"/>
                <w:lang w:eastAsia="ru-RU"/>
              </w:rPr>
            </w:pPr>
          </w:p>
        </w:tc>
        <w:tc>
          <w:tcPr>
            <w:tcW w:w="850" w:type="dxa"/>
          </w:tcPr>
          <w:p w14:paraId="4BAC4793" w14:textId="77777777" w:rsidR="00575416" w:rsidRDefault="00575416" w:rsidP="00575416">
            <w:pPr>
              <w:rPr>
                <w:rFonts w:ascii="Arial" w:eastAsia="Times New Roman" w:hAnsi="Arial" w:cs="Arial"/>
                <w:sz w:val="25"/>
                <w:szCs w:val="25"/>
                <w:lang w:eastAsia="ru-RU"/>
              </w:rPr>
            </w:pPr>
          </w:p>
        </w:tc>
        <w:tc>
          <w:tcPr>
            <w:tcW w:w="567" w:type="dxa"/>
          </w:tcPr>
          <w:p w14:paraId="2B42BF33" w14:textId="77777777" w:rsidR="00575416" w:rsidRDefault="00575416" w:rsidP="00575416">
            <w:pPr>
              <w:rPr>
                <w:rFonts w:ascii="Arial" w:eastAsia="Times New Roman" w:hAnsi="Arial" w:cs="Arial"/>
                <w:sz w:val="25"/>
                <w:szCs w:val="25"/>
                <w:lang w:eastAsia="ru-RU"/>
              </w:rPr>
            </w:pPr>
          </w:p>
        </w:tc>
      </w:tr>
      <w:tr w:rsidR="00575416" w14:paraId="5BAA8244" w14:textId="77777777" w:rsidTr="003F1F77">
        <w:tc>
          <w:tcPr>
            <w:tcW w:w="988" w:type="dxa"/>
            <w:vMerge/>
          </w:tcPr>
          <w:p w14:paraId="3A3035E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66904C1C"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48</w:t>
            </w:r>
          </w:p>
        </w:tc>
        <w:tc>
          <w:tcPr>
            <w:tcW w:w="5670" w:type="dxa"/>
          </w:tcPr>
          <w:p w14:paraId="48C4B7AC" w14:textId="77777777" w:rsidR="00575416" w:rsidRPr="00DF3AA8" w:rsidRDefault="00575416" w:rsidP="00575416">
            <w:pPr>
              <w:rPr>
                <w:rFonts w:ascii="Times New Roman" w:eastAsia="Times New Roman" w:hAnsi="Times New Roman" w:cs="Times New Roman"/>
                <w:sz w:val="24"/>
                <w:szCs w:val="24"/>
                <w:lang w:eastAsia="ru-RU"/>
              </w:rPr>
            </w:pPr>
            <w:r w:rsidRPr="00900393">
              <w:rPr>
                <w:rFonts w:ascii="Times New Roman" w:eastAsia="Times New Roman" w:hAnsi="Times New Roman" w:cs="Times New Roman"/>
                <w:sz w:val="24"/>
                <w:szCs w:val="24"/>
                <w:lang w:eastAsia="ru-RU"/>
              </w:rPr>
              <w:t>Обувает ботинки (шнурки завязывать необязательно).</w:t>
            </w:r>
          </w:p>
        </w:tc>
        <w:tc>
          <w:tcPr>
            <w:tcW w:w="851" w:type="dxa"/>
          </w:tcPr>
          <w:p w14:paraId="3DC711BC" w14:textId="77777777" w:rsidR="00575416" w:rsidRDefault="00575416" w:rsidP="00575416">
            <w:pPr>
              <w:rPr>
                <w:rFonts w:ascii="Arial" w:eastAsia="Times New Roman" w:hAnsi="Arial" w:cs="Arial"/>
                <w:sz w:val="25"/>
                <w:szCs w:val="25"/>
                <w:lang w:eastAsia="ru-RU"/>
              </w:rPr>
            </w:pPr>
          </w:p>
        </w:tc>
        <w:tc>
          <w:tcPr>
            <w:tcW w:w="850" w:type="dxa"/>
          </w:tcPr>
          <w:p w14:paraId="19002161" w14:textId="77777777" w:rsidR="00575416" w:rsidRDefault="00575416" w:rsidP="00575416">
            <w:pPr>
              <w:rPr>
                <w:rFonts w:ascii="Arial" w:eastAsia="Times New Roman" w:hAnsi="Arial" w:cs="Arial"/>
                <w:sz w:val="25"/>
                <w:szCs w:val="25"/>
                <w:lang w:eastAsia="ru-RU"/>
              </w:rPr>
            </w:pPr>
          </w:p>
        </w:tc>
        <w:tc>
          <w:tcPr>
            <w:tcW w:w="567" w:type="dxa"/>
          </w:tcPr>
          <w:p w14:paraId="350D560A" w14:textId="77777777" w:rsidR="00575416" w:rsidRDefault="00575416" w:rsidP="00575416">
            <w:pPr>
              <w:rPr>
                <w:rFonts w:ascii="Arial" w:eastAsia="Times New Roman" w:hAnsi="Arial" w:cs="Arial"/>
                <w:sz w:val="25"/>
                <w:szCs w:val="25"/>
                <w:lang w:eastAsia="ru-RU"/>
              </w:rPr>
            </w:pPr>
          </w:p>
        </w:tc>
      </w:tr>
      <w:tr w:rsidR="00575416" w14:paraId="26D8C818" w14:textId="77777777" w:rsidTr="003F1F77">
        <w:tc>
          <w:tcPr>
            <w:tcW w:w="988" w:type="dxa"/>
            <w:vMerge/>
          </w:tcPr>
          <w:p w14:paraId="3754533B"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3909C0D2"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46370F95" w14:textId="77777777" w:rsidR="00575416" w:rsidRPr="00DF3AA8" w:rsidRDefault="00575416" w:rsidP="0057541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w:t>
            </w:r>
            <w:r w:rsidRPr="00841733">
              <w:rPr>
                <w:rFonts w:ascii="Times New Roman" w:eastAsia="Times New Roman" w:hAnsi="Times New Roman" w:cs="Times New Roman"/>
                <w:sz w:val="24"/>
                <w:szCs w:val="24"/>
                <w:lang w:eastAsia="ru-RU"/>
              </w:rPr>
              <w:t>истит зубы, умывает лицо, под руководством взрослого выполняет все действия в туалете</w:t>
            </w:r>
            <w:r>
              <w:rPr>
                <w:rFonts w:ascii="Times New Roman" w:eastAsia="Times New Roman" w:hAnsi="Times New Roman" w:cs="Times New Roman"/>
                <w:sz w:val="24"/>
                <w:szCs w:val="24"/>
                <w:lang w:eastAsia="ru-RU"/>
              </w:rPr>
              <w:t>.</w:t>
            </w:r>
          </w:p>
        </w:tc>
        <w:tc>
          <w:tcPr>
            <w:tcW w:w="851" w:type="dxa"/>
          </w:tcPr>
          <w:p w14:paraId="495D920F" w14:textId="77777777" w:rsidR="00575416" w:rsidRDefault="00575416" w:rsidP="00575416">
            <w:pPr>
              <w:rPr>
                <w:rFonts w:ascii="Arial" w:eastAsia="Times New Roman" w:hAnsi="Arial" w:cs="Arial"/>
                <w:sz w:val="25"/>
                <w:szCs w:val="25"/>
                <w:lang w:eastAsia="ru-RU"/>
              </w:rPr>
            </w:pPr>
          </w:p>
        </w:tc>
        <w:tc>
          <w:tcPr>
            <w:tcW w:w="850" w:type="dxa"/>
          </w:tcPr>
          <w:p w14:paraId="25B91581" w14:textId="77777777" w:rsidR="00575416" w:rsidRDefault="00575416" w:rsidP="00575416">
            <w:pPr>
              <w:rPr>
                <w:rFonts w:ascii="Arial" w:eastAsia="Times New Roman" w:hAnsi="Arial" w:cs="Arial"/>
                <w:sz w:val="25"/>
                <w:szCs w:val="25"/>
                <w:lang w:eastAsia="ru-RU"/>
              </w:rPr>
            </w:pPr>
          </w:p>
        </w:tc>
        <w:tc>
          <w:tcPr>
            <w:tcW w:w="567" w:type="dxa"/>
          </w:tcPr>
          <w:p w14:paraId="487AB75A" w14:textId="77777777" w:rsidR="00575416" w:rsidRDefault="00575416" w:rsidP="00575416">
            <w:pPr>
              <w:rPr>
                <w:rFonts w:ascii="Arial" w:eastAsia="Times New Roman" w:hAnsi="Arial" w:cs="Arial"/>
                <w:sz w:val="25"/>
                <w:szCs w:val="25"/>
                <w:lang w:eastAsia="ru-RU"/>
              </w:rPr>
            </w:pPr>
          </w:p>
        </w:tc>
      </w:tr>
      <w:tr w:rsidR="00575416" w14:paraId="2471F23A" w14:textId="77777777" w:rsidTr="003F1F77">
        <w:tc>
          <w:tcPr>
            <w:tcW w:w="988" w:type="dxa"/>
            <w:vMerge w:val="restart"/>
          </w:tcPr>
          <w:p w14:paraId="658116BC"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5-й год</w:t>
            </w:r>
          </w:p>
        </w:tc>
        <w:tc>
          <w:tcPr>
            <w:tcW w:w="850" w:type="dxa"/>
            <w:vMerge w:val="restart"/>
          </w:tcPr>
          <w:p w14:paraId="24521838"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54</w:t>
            </w:r>
          </w:p>
        </w:tc>
        <w:tc>
          <w:tcPr>
            <w:tcW w:w="5670" w:type="dxa"/>
          </w:tcPr>
          <w:p w14:paraId="7C77E1B9" w14:textId="77777777" w:rsidR="00575416" w:rsidRPr="00DF3AA8" w:rsidRDefault="00575416" w:rsidP="0057541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841733">
              <w:rPr>
                <w:rFonts w:ascii="Times New Roman" w:eastAsia="Times New Roman" w:hAnsi="Times New Roman" w:cs="Times New Roman"/>
                <w:sz w:val="24"/>
                <w:szCs w:val="24"/>
                <w:lang w:eastAsia="ru-RU"/>
              </w:rPr>
              <w:t>аздевается самостоятельно, застегивает крупные пуговицы, различает переднюю и заднюю части одежды.</w:t>
            </w:r>
          </w:p>
        </w:tc>
        <w:tc>
          <w:tcPr>
            <w:tcW w:w="851" w:type="dxa"/>
          </w:tcPr>
          <w:p w14:paraId="1E1B7E0E" w14:textId="77777777" w:rsidR="00575416" w:rsidRDefault="00575416" w:rsidP="00575416">
            <w:pPr>
              <w:rPr>
                <w:rFonts w:ascii="Arial" w:eastAsia="Times New Roman" w:hAnsi="Arial" w:cs="Arial"/>
                <w:sz w:val="25"/>
                <w:szCs w:val="25"/>
                <w:lang w:eastAsia="ru-RU"/>
              </w:rPr>
            </w:pPr>
          </w:p>
        </w:tc>
        <w:tc>
          <w:tcPr>
            <w:tcW w:w="850" w:type="dxa"/>
          </w:tcPr>
          <w:p w14:paraId="1FBF9EB4" w14:textId="77777777" w:rsidR="00575416" w:rsidRDefault="00575416" w:rsidP="00575416">
            <w:pPr>
              <w:rPr>
                <w:rFonts w:ascii="Arial" w:eastAsia="Times New Roman" w:hAnsi="Arial" w:cs="Arial"/>
                <w:sz w:val="25"/>
                <w:szCs w:val="25"/>
                <w:lang w:eastAsia="ru-RU"/>
              </w:rPr>
            </w:pPr>
          </w:p>
        </w:tc>
        <w:tc>
          <w:tcPr>
            <w:tcW w:w="567" w:type="dxa"/>
          </w:tcPr>
          <w:p w14:paraId="15381B09" w14:textId="77777777" w:rsidR="00575416" w:rsidRDefault="00575416" w:rsidP="00575416">
            <w:pPr>
              <w:rPr>
                <w:rFonts w:ascii="Arial" w:eastAsia="Times New Roman" w:hAnsi="Arial" w:cs="Arial"/>
                <w:sz w:val="25"/>
                <w:szCs w:val="25"/>
                <w:lang w:eastAsia="ru-RU"/>
              </w:rPr>
            </w:pPr>
          </w:p>
        </w:tc>
      </w:tr>
      <w:tr w:rsidR="00575416" w14:paraId="553C340B" w14:textId="77777777" w:rsidTr="003F1F77">
        <w:tc>
          <w:tcPr>
            <w:tcW w:w="988" w:type="dxa"/>
            <w:vMerge/>
          </w:tcPr>
          <w:p w14:paraId="42665943"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B7B3009"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6FEEBB28" w14:textId="77777777" w:rsidR="00575416" w:rsidRPr="00DF3AA8" w:rsidRDefault="00575416" w:rsidP="00575416">
            <w:pPr>
              <w:rPr>
                <w:rFonts w:ascii="Times New Roman" w:eastAsia="Times New Roman" w:hAnsi="Times New Roman" w:cs="Times New Roman"/>
                <w:sz w:val="24"/>
                <w:szCs w:val="24"/>
                <w:lang w:eastAsia="ru-RU"/>
              </w:rPr>
            </w:pPr>
            <w:r w:rsidRPr="00841733">
              <w:rPr>
                <w:rFonts w:ascii="Times New Roman" w:eastAsia="Times New Roman" w:hAnsi="Times New Roman" w:cs="Times New Roman"/>
                <w:sz w:val="24"/>
                <w:szCs w:val="24"/>
                <w:lang w:eastAsia="ru-RU"/>
              </w:rPr>
              <w:t>После игры убирает игрушки без напоминания.</w:t>
            </w:r>
          </w:p>
        </w:tc>
        <w:tc>
          <w:tcPr>
            <w:tcW w:w="851" w:type="dxa"/>
          </w:tcPr>
          <w:p w14:paraId="348EF155" w14:textId="77777777" w:rsidR="00575416" w:rsidRDefault="00575416" w:rsidP="00575416">
            <w:pPr>
              <w:rPr>
                <w:rFonts w:ascii="Arial" w:eastAsia="Times New Roman" w:hAnsi="Arial" w:cs="Arial"/>
                <w:sz w:val="25"/>
                <w:szCs w:val="25"/>
                <w:lang w:eastAsia="ru-RU"/>
              </w:rPr>
            </w:pPr>
          </w:p>
        </w:tc>
        <w:tc>
          <w:tcPr>
            <w:tcW w:w="850" w:type="dxa"/>
          </w:tcPr>
          <w:p w14:paraId="6ACD10D5" w14:textId="77777777" w:rsidR="00575416" w:rsidRDefault="00575416" w:rsidP="00575416">
            <w:pPr>
              <w:rPr>
                <w:rFonts w:ascii="Arial" w:eastAsia="Times New Roman" w:hAnsi="Arial" w:cs="Arial"/>
                <w:sz w:val="25"/>
                <w:szCs w:val="25"/>
                <w:lang w:eastAsia="ru-RU"/>
              </w:rPr>
            </w:pPr>
          </w:p>
        </w:tc>
        <w:tc>
          <w:tcPr>
            <w:tcW w:w="567" w:type="dxa"/>
          </w:tcPr>
          <w:p w14:paraId="580BBC1B" w14:textId="77777777" w:rsidR="00575416" w:rsidRDefault="00575416" w:rsidP="00575416">
            <w:pPr>
              <w:rPr>
                <w:rFonts w:ascii="Arial" w:eastAsia="Times New Roman" w:hAnsi="Arial" w:cs="Arial"/>
                <w:sz w:val="25"/>
                <w:szCs w:val="25"/>
                <w:lang w:eastAsia="ru-RU"/>
              </w:rPr>
            </w:pPr>
          </w:p>
        </w:tc>
      </w:tr>
      <w:tr w:rsidR="00575416" w14:paraId="2EC406BD" w14:textId="77777777" w:rsidTr="003F1F77">
        <w:tc>
          <w:tcPr>
            <w:tcW w:w="988" w:type="dxa"/>
            <w:vMerge/>
          </w:tcPr>
          <w:p w14:paraId="01A57AD8"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446652B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60</w:t>
            </w:r>
          </w:p>
        </w:tc>
        <w:tc>
          <w:tcPr>
            <w:tcW w:w="5670" w:type="dxa"/>
          </w:tcPr>
          <w:p w14:paraId="247FEA56" w14:textId="77777777" w:rsidR="00575416" w:rsidRPr="00DF3AA8" w:rsidRDefault="00575416" w:rsidP="00575416">
            <w:pPr>
              <w:rPr>
                <w:rFonts w:ascii="Times New Roman" w:eastAsia="Times New Roman" w:hAnsi="Times New Roman" w:cs="Times New Roman"/>
                <w:sz w:val="24"/>
                <w:szCs w:val="24"/>
                <w:lang w:eastAsia="ru-RU"/>
              </w:rPr>
            </w:pPr>
            <w:r w:rsidRPr="00841733">
              <w:rPr>
                <w:rFonts w:ascii="Times New Roman" w:eastAsia="Times New Roman" w:hAnsi="Times New Roman" w:cs="Times New Roman"/>
                <w:sz w:val="24"/>
                <w:szCs w:val="24"/>
                <w:lang w:eastAsia="ru-RU"/>
              </w:rPr>
              <w:t>Самостоятельно пользуется туалетом, моет руки и одевается, пытается завязывать шнурки.</w:t>
            </w:r>
          </w:p>
        </w:tc>
        <w:tc>
          <w:tcPr>
            <w:tcW w:w="851" w:type="dxa"/>
          </w:tcPr>
          <w:p w14:paraId="5A4D987E" w14:textId="77777777" w:rsidR="00575416" w:rsidRDefault="00575416" w:rsidP="00575416">
            <w:pPr>
              <w:rPr>
                <w:rFonts w:ascii="Arial" w:eastAsia="Times New Roman" w:hAnsi="Arial" w:cs="Arial"/>
                <w:sz w:val="25"/>
                <w:szCs w:val="25"/>
                <w:lang w:eastAsia="ru-RU"/>
              </w:rPr>
            </w:pPr>
          </w:p>
        </w:tc>
        <w:tc>
          <w:tcPr>
            <w:tcW w:w="850" w:type="dxa"/>
          </w:tcPr>
          <w:p w14:paraId="6DDFFCE7" w14:textId="77777777" w:rsidR="00575416" w:rsidRDefault="00575416" w:rsidP="00575416">
            <w:pPr>
              <w:rPr>
                <w:rFonts w:ascii="Arial" w:eastAsia="Times New Roman" w:hAnsi="Arial" w:cs="Arial"/>
                <w:sz w:val="25"/>
                <w:szCs w:val="25"/>
                <w:lang w:eastAsia="ru-RU"/>
              </w:rPr>
            </w:pPr>
          </w:p>
        </w:tc>
        <w:tc>
          <w:tcPr>
            <w:tcW w:w="567" w:type="dxa"/>
          </w:tcPr>
          <w:p w14:paraId="44F60FAC" w14:textId="77777777" w:rsidR="00575416" w:rsidRDefault="00575416" w:rsidP="00575416">
            <w:pPr>
              <w:rPr>
                <w:rFonts w:ascii="Arial" w:eastAsia="Times New Roman" w:hAnsi="Arial" w:cs="Arial"/>
                <w:sz w:val="25"/>
                <w:szCs w:val="25"/>
                <w:lang w:eastAsia="ru-RU"/>
              </w:rPr>
            </w:pPr>
          </w:p>
        </w:tc>
      </w:tr>
      <w:tr w:rsidR="00575416" w14:paraId="6432E522" w14:textId="77777777" w:rsidTr="003F1F77">
        <w:tc>
          <w:tcPr>
            <w:tcW w:w="988" w:type="dxa"/>
            <w:vMerge/>
          </w:tcPr>
          <w:p w14:paraId="31433E8D"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BC38268"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166ED229" w14:textId="77777777" w:rsidR="00575416" w:rsidRPr="00DF3AA8" w:rsidRDefault="00575416" w:rsidP="00575416">
            <w:pPr>
              <w:rPr>
                <w:rFonts w:ascii="Times New Roman" w:eastAsia="Times New Roman" w:hAnsi="Times New Roman" w:cs="Times New Roman"/>
                <w:sz w:val="24"/>
                <w:szCs w:val="24"/>
                <w:lang w:eastAsia="ru-RU"/>
              </w:rPr>
            </w:pPr>
            <w:r w:rsidRPr="00841733">
              <w:rPr>
                <w:rFonts w:ascii="Times New Roman" w:eastAsia="Times New Roman" w:hAnsi="Times New Roman" w:cs="Times New Roman"/>
                <w:sz w:val="24"/>
                <w:szCs w:val="24"/>
                <w:lang w:eastAsia="ru-RU"/>
              </w:rPr>
              <w:t>Ножом намазывает на хлеб масло</w:t>
            </w:r>
            <w:r>
              <w:rPr>
                <w:rFonts w:ascii="Times New Roman" w:eastAsia="Times New Roman" w:hAnsi="Times New Roman" w:cs="Times New Roman"/>
                <w:sz w:val="24"/>
                <w:szCs w:val="24"/>
                <w:lang w:eastAsia="ru-RU"/>
              </w:rPr>
              <w:t>.</w:t>
            </w:r>
          </w:p>
        </w:tc>
        <w:tc>
          <w:tcPr>
            <w:tcW w:w="851" w:type="dxa"/>
          </w:tcPr>
          <w:p w14:paraId="34812478" w14:textId="77777777" w:rsidR="00575416" w:rsidRDefault="00575416" w:rsidP="00575416">
            <w:pPr>
              <w:rPr>
                <w:rFonts w:ascii="Arial" w:eastAsia="Times New Roman" w:hAnsi="Arial" w:cs="Arial"/>
                <w:sz w:val="25"/>
                <w:szCs w:val="25"/>
                <w:lang w:eastAsia="ru-RU"/>
              </w:rPr>
            </w:pPr>
          </w:p>
        </w:tc>
        <w:tc>
          <w:tcPr>
            <w:tcW w:w="850" w:type="dxa"/>
          </w:tcPr>
          <w:p w14:paraId="5960E490" w14:textId="77777777" w:rsidR="00575416" w:rsidRDefault="00575416" w:rsidP="00575416">
            <w:pPr>
              <w:rPr>
                <w:rFonts w:ascii="Arial" w:eastAsia="Times New Roman" w:hAnsi="Arial" w:cs="Arial"/>
                <w:sz w:val="25"/>
                <w:szCs w:val="25"/>
                <w:lang w:eastAsia="ru-RU"/>
              </w:rPr>
            </w:pPr>
          </w:p>
        </w:tc>
        <w:tc>
          <w:tcPr>
            <w:tcW w:w="567" w:type="dxa"/>
          </w:tcPr>
          <w:p w14:paraId="752D4166" w14:textId="77777777" w:rsidR="00575416" w:rsidRDefault="00575416" w:rsidP="00575416">
            <w:pPr>
              <w:rPr>
                <w:rFonts w:ascii="Arial" w:eastAsia="Times New Roman" w:hAnsi="Arial" w:cs="Arial"/>
                <w:sz w:val="25"/>
                <w:szCs w:val="25"/>
                <w:lang w:eastAsia="ru-RU"/>
              </w:rPr>
            </w:pPr>
          </w:p>
        </w:tc>
      </w:tr>
      <w:tr w:rsidR="00575416" w14:paraId="14404CFA" w14:textId="77777777" w:rsidTr="003F1F77">
        <w:tc>
          <w:tcPr>
            <w:tcW w:w="988" w:type="dxa"/>
            <w:vMerge w:val="restart"/>
          </w:tcPr>
          <w:p w14:paraId="0F8D2597"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6-ой год  </w:t>
            </w:r>
          </w:p>
        </w:tc>
        <w:tc>
          <w:tcPr>
            <w:tcW w:w="850" w:type="dxa"/>
            <w:vMerge w:val="restart"/>
          </w:tcPr>
          <w:p w14:paraId="34E7DC5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66</w:t>
            </w:r>
          </w:p>
        </w:tc>
        <w:tc>
          <w:tcPr>
            <w:tcW w:w="5670" w:type="dxa"/>
          </w:tcPr>
          <w:p w14:paraId="3DFC97D9" w14:textId="77777777" w:rsidR="00575416" w:rsidRPr="00DF3AA8" w:rsidRDefault="00575416" w:rsidP="00575416">
            <w:pPr>
              <w:rPr>
                <w:rFonts w:ascii="Times New Roman" w:eastAsia="Times New Roman" w:hAnsi="Times New Roman" w:cs="Times New Roman"/>
                <w:sz w:val="24"/>
                <w:szCs w:val="24"/>
                <w:lang w:eastAsia="ru-RU"/>
              </w:rPr>
            </w:pPr>
            <w:r w:rsidRPr="00841733">
              <w:rPr>
                <w:rFonts w:ascii="Times New Roman" w:eastAsia="Times New Roman" w:hAnsi="Times New Roman" w:cs="Times New Roman"/>
                <w:sz w:val="24"/>
                <w:szCs w:val="24"/>
                <w:lang w:eastAsia="ru-RU"/>
              </w:rPr>
              <w:t>Выполняет простые поручения по дому.</w:t>
            </w:r>
          </w:p>
        </w:tc>
        <w:tc>
          <w:tcPr>
            <w:tcW w:w="851" w:type="dxa"/>
          </w:tcPr>
          <w:p w14:paraId="1E5A3A0C" w14:textId="77777777" w:rsidR="00575416" w:rsidRDefault="00575416" w:rsidP="00575416">
            <w:pPr>
              <w:rPr>
                <w:rFonts w:ascii="Arial" w:eastAsia="Times New Roman" w:hAnsi="Arial" w:cs="Arial"/>
                <w:sz w:val="25"/>
                <w:szCs w:val="25"/>
                <w:lang w:eastAsia="ru-RU"/>
              </w:rPr>
            </w:pPr>
          </w:p>
        </w:tc>
        <w:tc>
          <w:tcPr>
            <w:tcW w:w="850" w:type="dxa"/>
          </w:tcPr>
          <w:p w14:paraId="0671AC83" w14:textId="77777777" w:rsidR="00575416" w:rsidRDefault="00575416" w:rsidP="00575416">
            <w:pPr>
              <w:rPr>
                <w:rFonts w:ascii="Arial" w:eastAsia="Times New Roman" w:hAnsi="Arial" w:cs="Arial"/>
                <w:sz w:val="25"/>
                <w:szCs w:val="25"/>
                <w:lang w:eastAsia="ru-RU"/>
              </w:rPr>
            </w:pPr>
          </w:p>
        </w:tc>
        <w:tc>
          <w:tcPr>
            <w:tcW w:w="567" w:type="dxa"/>
          </w:tcPr>
          <w:p w14:paraId="51F3E260" w14:textId="77777777" w:rsidR="00575416" w:rsidRDefault="00575416" w:rsidP="00575416">
            <w:pPr>
              <w:rPr>
                <w:rFonts w:ascii="Arial" w:eastAsia="Times New Roman" w:hAnsi="Arial" w:cs="Arial"/>
                <w:sz w:val="25"/>
                <w:szCs w:val="25"/>
                <w:lang w:eastAsia="ru-RU"/>
              </w:rPr>
            </w:pPr>
          </w:p>
        </w:tc>
      </w:tr>
      <w:tr w:rsidR="00575416" w14:paraId="622628CB" w14:textId="77777777" w:rsidTr="003F1F77">
        <w:tc>
          <w:tcPr>
            <w:tcW w:w="988" w:type="dxa"/>
            <w:vMerge/>
          </w:tcPr>
          <w:p w14:paraId="01D5CCF8"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224F7C6"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5F422AD1" w14:textId="77777777" w:rsidR="00575416" w:rsidRPr="00DF3AA8" w:rsidRDefault="00575416" w:rsidP="00575416">
            <w:pPr>
              <w:rPr>
                <w:rFonts w:ascii="Times New Roman" w:eastAsia="Times New Roman" w:hAnsi="Times New Roman" w:cs="Times New Roman"/>
                <w:sz w:val="24"/>
                <w:szCs w:val="24"/>
                <w:lang w:eastAsia="ru-RU"/>
              </w:rPr>
            </w:pPr>
            <w:r w:rsidRPr="00841733">
              <w:rPr>
                <w:rFonts w:ascii="Times New Roman" w:eastAsia="Times New Roman" w:hAnsi="Times New Roman" w:cs="Times New Roman"/>
                <w:sz w:val="24"/>
                <w:szCs w:val="24"/>
                <w:lang w:eastAsia="ru-RU"/>
              </w:rPr>
              <w:t>Наливает себе напиток из</w:t>
            </w:r>
            <w:r>
              <w:rPr>
                <w:rFonts w:ascii="Times New Roman" w:eastAsia="Times New Roman" w:hAnsi="Times New Roman" w:cs="Times New Roman"/>
                <w:sz w:val="24"/>
                <w:szCs w:val="24"/>
                <w:lang w:eastAsia="ru-RU"/>
              </w:rPr>
              <w:t xml:space="preserve"> </w:t>
            </w:r>
            <w:r w:rsidRPr="00841733">
              <w:rPr>
                <w:rFonts w:ascii="Times New Roman" w:eastAsia="Times New Roman" w:hAnsi="Times New Roman" w:cs="Times New Roman"/>
                <w:sz w:val="24"/>
                <w:szCs w:val="24"/>
                <w:lang w:eastAsia="ru-RU"/>
              </w:rPr>
              <w:t>кувшина.</w:t>
            </w:r>
          </w:p>
        </w:tc>
        <w:tc>
          <w:tcPr>
            <w:tcW w:w="851" w:type="dxa"/>
          </w:tcPr>
          <w:p w14:paraId="08717422" w14:textId="77777777" w:rsidR="00575416" w:rsidRDefault="00575416" w:rsidP="00575416">
            <w:pPr>
              <w:rPr>
                <w:rFonts w:ascii="Arial" w:eastAsia="Times New Roman" w:hAnsi="Arial" w:cs="Arial"/>
                <w:sz w:val="25"/>
                <w:szCs w:val="25"/>
                <w:lang w:eastAsia="ru-RU"/>
              </w:rPr>
            </w:pPr>
          </w:p>
        </w:tc>
        <w:tc>
          <w:tcPr>
            <w:tcW w:w="850" w:type="dxa"/>
          </w:tcPr>
          <w:p w14:paraId="0380F0E1" w14:textId="77777777" w:rsidR="00575416" w:rsidRDefault="00575416" w:rsidP="00575416">
            <w:pPr>
              <w:rPr>
                <w:rFonts w:ascii="Arial" w:eastAsia="Times New Roman" w:hAnsi="Arial" w:cs="Arial"/>
                <w:sz w:val="25"/>
                <w:szCs w:val="25"/>
                <w:lang w:eastAsia="ru-RU"/>
              </w:rPr>
            </w:pPr>
          </w:p>
        </w:tc>
        <w:tc>
          <w:tcPr>
            <w:tcW w:w="567" w:type="dxa"/>
          </w:tcPr>
          <w:p w14:paraId="04A5A7E1" w14:textId="77777777" w:rsidR="00575416" w:rsidRDefault="00575416" w:rsidP="00575416">
            <w:pPr>
              <w:rPr>
                <w:rFonts w:ascii="Arial" w:eastAsia="Times New Roman" w:hAnsi="Arial" w:cs="Arial"/>
                <w:sz w:val="25"/>
                <w:szCs w:val="25"/>
                <w:lang w:eastAsia="ru-RU"/>
              </w:rPr>
            </w:pPr>
          </w:p>
        </w:tc>
      </w:tr>
      <w:tr w:rsidR="00575416" w14:paraId="5387A56B" w14:textId="77777777" w:rsidTr="003F1F77">
        <w:tc>
          <w:tcPr>
            <w:tcW w:w="988" w:type="dxa"/>
            <w:vMerge/>
          </w:tcPr>
          <w:p w14:paraId="6CF7ED9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7E622DF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72</w:t>
            </w:r>
          </w:p>
        </w:tc>
        <w:tc>
          <w:tcPr>
            <w:tcW w:w="5670" w:type="dxa"/>
          </w:tcPr>
          <w:p w14:paraId="1789550A" w14:textId="77777777" w:rsidR="00575416" w:rsidRPr="00DF3AA8" w:rsidRDefault="00575416" w:rsidP="00575416">
            <w:pPr>
              <w:rPr>
                <w:rFonts w:ascii="Times New Roman" w:eastAsia="Times New Roman" w:hAnsi="Times New Roman" w:cs="Times New Roman"/>
                <w:sz w:val="24"/>
                <w:szCs w:val="24"/>
                <w:lang w:eastAsia="ru-RU"/>
              </w:rPr>
            </w:pPr>
            <w:r w:rsidRPr="00841733">
              <w:rPr>
                <w:rFonts w:ascii="Times New Roman" w:eastAsia="Times New Roman" w:hAnsi="Times New Roman" w:cs="Times New Roman"/>
                <w:sz w:val="24"/>
                <w:szCs w:val="24"/>
                <w:lang w:eastAsia="ru-RU"/>
              </w:rPr>
              <w:t>Полностью самостоятельно одевается на прогулку.</w:t>
            </w:r>
          </w:p>
        </w:tc>
        <w:tc>
          <w:tcPr>
            <w:tcW w:w="851" w:type="dxa"/>
          </w:tcPr>
          <w:p w14:paraId="0A90160F" w14:textId="77777777" w:rsidR="00575416" w:rsidRDefault="00575416" w:rsidP="00575416">
            <w:pPr>
              <w:rPr>
                <w:rFonts w:ascii="Arial" w:eastAsia="Times New Roman" w:hAnsi="Arial" w:cs="Arial"/>
                <w:sz w:val="25"/>
                <w:szCs w:val="25"/>
                <w:lang w:eastAsia="ru-RU"/>
              </w:rPr>
            </w:pPr>
          </w:p>
        </w:tc>
        <w:tc>
          <w:tcPr>
            <w:tcW w:w="850" w:type="dxa"/>
          </w:tcPr>
          <w:p w14:paraId="54AB047B" w14:textId="77777777" w:rsidR="00575416" w:rsidRDefault="00575416" w:rsidP="00575416">
            <w:pPr>
              <w:rPr>
                <w:rFonts w:ascii="Arial" w:eastAsia="Times New Roman" w:hAnsi="Arial" w:cs="Arial"/>
                <w:sz w:val="25"/>
                <w:szCs w:val="25"/>
                <w:lang w:eastAsia="ru-RU"/>
              </w:rPr>
            </w:pPr>
          </w:p>
        </w:tc>
        <w:tc>
          <w:tcPr>
            <w:tcW w:w="567" w:type="dxa"/>
          </w:tcPr>
          <w:p w14:paraId="3FD7C404" w14:textId="77777777" w:rsidR="00575416" w:rsidRDefault="00575416" w:rsidP="00575416">
            <w:pPr>
              <w:rPr>
                <w:rFonts w:ascii="Arial" w:eastAsia="Times New Roman" w:hAnsi="Arial" w:cs="Arial"/>
                <w:sz w:val="25"/>
                <w:szCs w:val="25"/>
                <w:lang w:eastAsia="ru-RU"/>
              </w:rPr>
            </w:pPr>
          </w:p>
        </w:tc>
      </w:tr>
      <w:tr w:rsidR="00575416" w14:paraId="64A9287B" w14:textId="77777777" w:rsidTr="003F1F77">
        <w:tc>
          <w:tcPr>
            <w:tcW w:w="988" w:type="dxa"/>
            <w:vMerge/>
          </w:tcPr>
          <w:p w14:paraId="15E1DD27"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14EDEE7F"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06E34300" w14:textId="77777777" w:rsidR="00575416" w:rsidRPr="00DF3AA8" w:rsidRDefault="00575416" w:rsidP="00575416">
            <w:pPr>
              <w:rPr>
                <w:rFonts w:ascii="Times New Roman" w:eastAsia="Times New Roman" w:hAnsi="Times New Roman" w:cs="Times New Roman"/>
                <w:sz w:val="24"/>
                <w:szCs w:val="24"/>
                <w:lang w:eastAsia="ru-RU"/>
              </w:rPr>
            </w:pPr>
            <w:r w:rsidRPr="00841733">
              <w:rPr>
                <w:rFonts w:ascii="Times New Roman" w:eastAsia="Times New Roman" w:hAnsi="Times New Roman" w:cs="Times New Roman"/>
                <w:sz w:val="24"/>
                <w:szCs w:val="24"/>
                <w:lang w:eastAsia="ru-RU"/>
              </w:rPr>
              <w:t>Может самостоятельно принять душ.</w:t>
            </w:r>
          </w:p>
        </w:tc>
        <w:tc>
          <w:tcPr>
            <w:tcW w:w="851" w:type="dxa"/>
          </w:tcPr>
          <w:p w14:paraId="578E07B4" w14:textId="77777777" w:rsidR="00575416" w:rsidRDefault="00575416" w:rsidP="00575416">
            <w:pPr>
              <w:rPr>
                <w:rFonts w:ascii="Arial" w:eastAsia="Times New Roman" w:hAnsi="Arial" w:cs="Arial"/>
                <w:sz w:val="25"/>
                <w:szCs w:val="25"/>
                <w:lang w:eastAsia="ru-RU"/>
              </w:rPr>
            </w:pPr>
          </w:p>
        </w:tc>
        <w:tc>
          <w:tcPr>
            <w:tcW w:w="850" w:type="dxa"/>
          </w:tcPr>
          <w:p w14:paraId="7ECA60C6" w14:textId="77777777" w:rsidR="00575416" w:rsidRDefault="00575416" w:rsidP="00575416">
            <w:pPr>
              <w:rPr>
                <w:rFonts w:ascii="Arial" w:eastAsia="Times New Roman" w:hAnsi="Arial" w:cs="Arial"/>
                <w:sz w:val="25"/>
                <w:szCs w:val="25"/>
                <w:lang w:eastAsia="ru-RU"/>
              </w:rPr>
            </w:pPr>
          </w:p>
        </w:tc>
        <w:tc>
          <w:tcPr>
            <w:tcW w:w="567" w:type="dxa"/>
          </w:tcPr>
          <w:p w14:paraId="34EF8AB6" w14:textId="77777777" w:rsidR="00575416" w:rsidRDefault="00575416" w:rsidP="00575416">
            <w:pPr>
              <w:rPr>
                <w:rFonts w:ascii="Arial" w:eastAsia="Times New Roman" w:hAnsi="Arial" w:cs="Arial"/>
                <w:sz w:val="25"/>
                <w:szCs w:val="25"/>
                <w:lang w:eastAsia="ru-RU"/>
              </w:rPr>
            </w:pPr>
          </w:p>
        </w:tc>
      </w:tr>
      <w:tr w:rsidR="00575416" w14:paraId="5F9353DC" w14:textId="77777777" w:rsidTr="003F1F77">
        <w:tc>
          <w:tcPr>
            <w:tcW w:w="988" w:type="dxa"/>
            <w:vMerge w:val="restart"/>
          </w:tcPr>
          <w:p w14:paraId="4882D1A5"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7-ой год  </w:t>
            </w:r>
          </w:p>
        </w:tc>
        <w:tc>
          <w:tcPr>
            <w:tcW w:w="850" w:type="dxa"/>
            <w:vMerge w:val="restart"/>
          </w:tcPr>
          <w:p w14:paraId="5DB19469"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78</w:t>
            </w:r>
          </w:p>
        </w:tc>
        <w:tc>
          <w:tcPr>
            <w:tcW w:w="5670" w:type="dxa"/>
          </w:tcPr>
          <w:p w14:paraId="00976873" w14:textId="77777777" w:rsidR="00575416" w:rsidRPr="00DF3AA8" w:rsidRDefault="00575416" w:rsidP="00575416">
            <w:pPr>
              <w:rPr>
                <w:rFonts w:ascii="Times New Roman" w:eastAsia="Times New Roman" w:hAnsi="Times New Roman" w:cs="Times New Roman"/>
                <w:sz w:val="24"/>
                <w:szCs w:val="24"/>
                <w:lang w:eastAsia="ru-RU"/>
              </w:rPr>
            </w:pPr>
            <w:r w:rsidRPr="00841733">
              <w:rPr>
                <w:rFonts w:ascii="Times New Roman" w:eastAsia="Times New Roman" w:hAnsi="Times New Roman" w:cs="Times New Roman"/>
                <w:sz w:val="24"/>
                <w:szCs w:val="24"/>
                <w:lang w:eastAsia="ru-RU"/>
              </w:rPr>
              <w:t>Правильно пользуется столовыми приборами во время приемов пищи.</w:t>
            </w:r>
          </w:p>
        </w:tc>
        <w:tc>
          <w:tcPr>
            <w:tcW w:w="851" w:type="dxa"/>
          </w:tcPr>
          <w:p w14:paraId="4B8EB142" w14:textId="77777777" w:rsidR="00575416" w:rsidRDefault="00575416" w:rsidP="00575416">
            <w:pPr>
              <w:rPr>
                <w:rFonts w:ascii="Arial" w:eastAsia="Times New Roman" w:hAnsi="Arial" w:cs="Arial"/>
                <w:sz w:val="25"/>
                <w:szCs w:val="25"/>
                <w:lang w:eastAsia="ru-RU"/>
              </w:rPr>
            </w:pPr>
          </w:p>
        </w:tc>
        <w:tc>
          <w:tcPr>
            <w:tcW w:w="850" w:type="dxa"/>
          </w:tcPr>
          <w:p w14:paraId="3C3314A2" w14:textId="77777777" w:rsidR="00575416" w:rsidRDefault="00575416" w:rsidP="00575416">
            <w:pPr>
              <w:rPr>
                <w:rFonts w:ascii="Arial" w:eastAsia="Times New Roman" w:hAnsi="Arial" w:cs="Arial"/>
                <w:sz w:val="25"/>
                <w:szCs w:val="25"/>
                <w:lang w:eastAsia="ru-RU"/>
              </w:rPr>
            </w:pPr>
          </w:p>
        </w:tc>
        <w:tc>
          <w:tcPr>
            <w:tcW w:w="567" w:type="dxa"/>
          </w:tcPr>
          <w:p w14:paraId="0EAB6020" w14:textId="77777777" w:rsidR="00575416" w:rsidRDefault="00575416" w:rsidP="00575416">
            <w:pPr>
              <w:rPr>
                <w:rFonts w:ascii="Arial" w:eastAsia="Times New Roman" w:hAnsi="Arial" w:cs="Arial"/>
                <w:sz w:val="25"/>
                <w:szCs w:val="25"/>
                <w:lang w:eastAsia="ru-RU"/>
              </w:rPr>
            </w:pPr>
          </w:p>
        </w:tc>
      </w:tr>
      <w:tr w:rsidR="00575416" w14:paraId="6AA6063D" w14:textId="77777777" w:rsidTr="003F1F77">
        <w:tc>
          <w:tcPr>
            <w:tcW w:w="988" w:type="dxa"/>
            <w:vMerge/>
          </w:tcPr>
          <w:p w14:paraId="32050D8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6E45EB1"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021168B2" w14:textId="77777777" w:rsidR="00575416" w:rsidRPr="00DF3AA8" w:rsidRDefault="00575416" w:rsidP="00575416">
            <w:pPr>
              <w:rPr>
                <w:rFonts w:ascii="Times New Roman" w:eastAsia="Times New Roman" w:hAnsi="Times New Roman" w:cs="Times New Roman"/>
                <w:sz w:val="24"/>
                <w:szCs w:val="24"/>
                <w:lang w:eastAsia="ru-RU"/>
              </w:rPr>
            </w:pPr>
            <w:r w:rsidRPr="00841733">
              <w:rPr>
                <w:rFonts w:ascii="Times New Roman" w:eastAsia="Times New Roman" w:hAnsi="Times New Roman" w:cs="Times New Roman"/>
                <w:sz w:val="24"/>
                <w:szCs w:val="24"/>
                <w:lang w:eastAsia="ru-RU"/>
              </w:rPr>
              <w:t>Соблюдает правила дорожного движения для пешеходов (смотрит в обе стороны при переходе через дорогу, подчиняется сигналам светофора).</w:t>
            </w:r>
          </w:p>
        </w:tc>
        <w:tc>
          <w:tcPr>
            <w:tcW w:w="851" w:type="dxa"/>
          </w:tcPr>
          <w:p w14:paraId="70EA3793" w14:textId="77777777" w:rsidR="00575416" w:rsidRDefault="00575416" w:rsidP="00575416">
            <w:pPr>
              <w:rPr>
                <w:rFonts w:ascii="Arial" w:eastAsia="Times New Roman" w:hAnsi="Arial" w:cs="Arial"/>
                <w:sz w:val="25"/>
                <w:szCs w:val="25"/>
                <w:lang w:eastAsia="ru-RU"/>
              </w:rPr>
            </w:pPr>
          </w:p>
        </w:tc>
        <w:tc>
          <w:tcPr>
            <w:tcW w:w="850" w:type="dxa"/>
          </w:tcPr>
          <w:p w14:paraId="6462E41C" w14:textId="77777777" w:rsidR="00575416" w:rsidRDefault="00575416" w:rsidP="00575416">
            <w:pPr>
              <w:rPr>
                <w:rFonts w:ascii="Arial" w:eastAsia="Times New Roman" w:hAnsi="Arial" w:cs="Arial"/>
                <w:sz w:val="25"/>
                <w:szCs w:val="25"/>
                <w:lang w:eastAsia="ru-RU"/>
              </w:rPr>
            </w:pPr>
          </w:p>
        </w:tc>
        <w:tc>
          <w:tcPr>
            <w:tcW w:w="567" w:type="dxa"/>
          </w:tcPr>
          <w:p w14:paraId="40D5F1B2" w14:textId="77777777" w:rsidR="00575416" w:rsidRDefault="00575416" w:rsidP="00575416">
            <w:pPr>
              <w:rPr>
                <w:rFonts w:ascii="Arial" w:eastAsia="Times New Roman" w:hAnsi="Arial" w:cs="Arial"/>
                <w:sz w:val="25"/>
                <w:szCs w:val="25"/>
                <w:lang w:eastAsia="ru-RU"/>
              </w:rPr>
            </w:pPr>
          </w:p>
        </w:tc>
      </w:tr>
      <w:tr w:rsidR="00575416" w14:paraId="14CA1271" w14:textId="77777777" w:rsidTr="003F1F77">
        <w:tc>
          <w:tcPr>
            <w:tcW w:w="988" w:type="dxa"/>
            <w:vMerge/>
          </w:tcPr>
          <w:p w14:paraId="7E4A446C"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022FE384"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84</w:t>
            </w:r>
          </w:p>
        </w:tc>
        <w:tc>
          <w:tcPr>
            <w:tcW w:w="5670" w:type="dxa"/>
          </w:tcPr>
          <w:p w14:paraId="0237F13C" w14:textId="77777777" w:rsidR="00575416" w:rsidRPr="00DF3AA8" w:rsidRDefault="00575416" w:rsidP="00575416">
            <w:pPr>
              <w:rPr>
                <w:rFonts w:ascii="Times New Roman" w:eastAsia="Times New Roman" w:hAnsi="Times New Roman" w:cs="Times New Roman"/>
                <w:sz w:val="24"/>
                <w:szCs w:val="24"/>
                <w:lang w:eastAsia="ru-RU"/>
              </w:rPr>
            </w:pPr>
            <w:r w:rsidRPr="00841733">
              <w:rPr>
                <w:rFonts w:ascii="Times New Roman" w:eastAsia="Times New Roman" w:hAnsi="Times New Roman" w:cs="Times New Roman"/>
                <w:sz w:val="24"/>
                <w:szCs w:val="24"/>
                <w:lang w:eastAsia="ru-RU"/>
              </w:rPr>
              <w:t>Завязывает шнурки «на бантик».</w:t>
            </w:r>
          </w:p>
        </w:tc>
        <w:tc>
          <w:tcPr>
            <w:tcW w:w="851" w:type="dxa"/>
          </w:tcPr>
          <w:p w14:paraId="372E39B5" w14:textId="77777777" w:rsidR="00575416" w:rsidRDefault="00575416" w:rsidP="00575416">
            <w:pPr>
              <w:rPr>
                <w:rFonts w:ascii="Arial" w:eastAsia="Times New Roman" w:hAnsi="Arial" w:cs="Arial"/>
                <w:sz w:val="25"/>
                <w:szCs w:val="25"/>
                <w:lang w:eastAsia="ru-RU"/>
              </w:rPr>
            </w:pPr>
          </w:p>
        </w:tc>
        <w:tc>
          <w:tcPr>
            <w:tcW w:w="850" w:type="dxa"/>
          </w:tcPr>
          <w:p w14:paraId="036893FE" w14:textId="77777777" w:rsidR="00575416" w:rsidRDefault="00575416" w:rsidP="00575416">
            <w:pPr>
              <w:rPr>
                <w:rFonts w:ascii="Arial" w:eastAsia="Times New Roman" w:hAnsi="Arial" w:cs="Arial"/>
                <w:sz w:val="25"/>
                <w:szCs w:val="25"/>
                <w:lang w:eastAsia="ru-RU"/>
              </w:rPr>
            </w:pPr>
          </w:p>
        </w:tc>
        <w:tc>
          <w:tcPr>
            <w:tcW w:w="567" w:type="dxa"/>
          </w:tcPr>
          <w:p w14:paraId="5E022ECB" w14:textId="77777777" w:rsidR="00575416" w:rsidRDefault="00575416" w:rsidP="00575416">
            <w:pPr>
              <w:rPr>
                <w:rFonts w:ascii="Arial" w:eastAsia="Times New Roman" w:hAnsi="Arial" w:cs="Arial"/>
                <w:sz w:val="25"/>
                <w:szCs w:val="25"/>
                <w:lang w:eastAsia="ru-RU"/>
              </w:rPr>
            </w:pPr>
          </w:p>
        </w:tc>
      </w:tr>
      <w:tr w:rsidR="00575416" w14:paraId="21D22042" w14:textId="77777777" w:rsidTr="003F1F77">
        <w:tc>
          <w:tcPr>
            <w:tcW w:w="988" w:type="dxa"/>
            <w:vMerge/>
          </w:tcPr>
          <w:p w14:paraId="273233B9"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BF6FC4D"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5D39E35F" w14:textId="77777777" w:rsidR="00575416" w:rsidRPr="00DF3AA8" w:rsidRDefault="00575416" w:rsidP="00575416">
            <w:pPr>
              <w:rPr>
                <w:rFonts w:ascii="Times New Roman" w:eastAsia="Times New Roman" w:hAnsi="Times New Roman" w:cs="Times New Roman"/>
                <w:sz w:val="24"/>
                <w:szCs w:val="24"/>
                <w:lang w:eastAsia="ru-RU"/>
              </w:rPr>
            </w:pPr>
            <w:r w:rsidRPr="00841733">
              <w:rPr>
                <w:rFonts w:ascii="Times New Roman" w:eastAsia="Times New Roman" w:hAnsi="Times New Roman" w:cs="Times New Roman"/>
                <w:sz w:val="24"/>
                <w:szCs w:val="24"/>
                <w:lang w:eastAsia="ru-RU"/>
              </w:rPr>
              <w:t>Самостоятельно застилает постель.</w:t>
            </w:r>
          </w:p>
        </w:tc>
        <w:tc>
          <w:tcPr>
            <w:tcW w:w="851" w:type="dxa"/>
          </w:tcPr>
          <w:p w14:paraId="10D4A5B5" w14:textId="77777777" w:rsidR="00575416" w:rsidRDefault="00575416" w:rsidP="00575416">
            <w:pPr>
              <w:rPr>
                <w:rFonts w:ascii="Arial" w:eastAsia="Times New Roman" w:hAnsi="Arial" w:cs="Arial"/>
                <w:sz w:val="25"/>
                <w:szCs w:val="25"/>
                <w:lang w:eastAsia="ru-RU"/>
              </w:rPr>
            </w:pPr>
          </w:p>
        </w:tc>
        <w:tc>
          <w:tcPr>
            <w:tcW w:w="850" w:type="dxa"/>
          </w:tcPr>
          <w:p w14:paraId="48E5BD56" w14:textId="77777777" w:rsidR="00575416" w:rsidRDefault="00575416" w:rsidP="00575416">
            <w:pPr>
              <w:rPr>
                <w:rFonts w:ascii="Arial" w:eastAsia="Times New Roman" w:hAnsi="Arial" w:cs="Arial"/>
                <w:sz w:val="25"/>
                <w:szCs w:val="25"/>
                <w:lang w:eastAsia="ru-RU"/>
              </w:rPr>
            </w:pPr>
          </w:p>
        </w:tc>
        <w:tc>
          <w:tcPr>
            <w:tcW w:w="567" w:type="dxa"/>
          </w:tcPr>
          <w:p w14:paraId="309D6901" w14:textId="77777777" w:rsidR="00575416" w:rsidRDefault="00575416" w:rsidP="00575416">
            <w:pPr>
              <w:rPr>
                <w:rFonts w:ascii="Arial" w:eastAsia="Times New Roman" w:hAnsi="Arial" w:cs="Arial"/>
                <w:sz w:val="25"/>
                <w:szCs w:val="25"/>
                <w:lang w:eastAsia="ru-RU"/>
              </w:rPr>
            </w:pPr>
          </w:p>
        </w:tc>
      </w:tr>
      <w:tr w:rsidR="00575416" w14:paraId="53355665" w14:textId="77777777" w:rsidTr="003F1F77">
        <w:tc>
          <w:tcPr>
            <w:tcW w:w="7508" w:type="dxa"/>
            <w:gridSpan w:val="3"/>
          </w:tcPr>
          <w:p w14:paraId="152C561A"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hAnsi="Times New Roman" w:cs="Times New Roman"/>
                <w:sz w:val="24"/>
                <w:szCs w:val="24"/>
                <w:shd w:val="clear" w:color="auto" w:fill="FFFFFF"/>
              </w:rPr>
              <w:t>СУММА БАЛЛОВ</w:t>
            </w:r>
          </w:p>
        </w:tc>
        <w:tc>
          <w:tcPr>
            <w:tcW w:w="851" w:type="dxa"/>
          </w:tcPr>
          <w:p w14:paraId="60EFD9EB" w14:textId="77777777" w:rsidR="00575416" w:rsidRDefault="00575416" w:rsidP="00575416">
            <w:pPr>
              <w:rPr>
                <w:rFonts w:ascii="Arial" w:eastAsia="Times New Roman" w:hAnsi="Arial" w:cs="Arial"/>
                <w:sz w:val="25"/>
                <w:szCs w:val="25"/>
                <w:lang w:eastAsia="ru-RU"/>
              </w:rPr>
            </w:pPr>
          </w:p>
        </w:tc>
        <w:tc>
          <w:tcPr>
            <w:tcW w:w="850" w:type="dxa"/>
          </w:tcPr>
          <w:p w14:paraId="6C87E83B" w14:textId="77777777" w:rsidR="00575416" w:rsidRDefault="00575416" w:rsidP="00575416">
            <w:pPr>
              <w:rPr>
                <w:rFonts w:ascii="Arial" w:eastAsia="Times New Roman" w:hAnsi="Arial" w:cs="Arial"/>
                <w:sz w:val="25"/>
                <w:szCs w:val="25"/>
                <w:lang w:eastAsia="ru-RU"/>
              </w:rPr>
            </w:pPr>
          </w:p>
        </w:tc>
        <w:tc>
          <w:tcPr>
            <w:tcW w:w="567" w:type="dxa"/>
          </w:tcPr>
          <w:p w14:paraId="34E513CC" w14:textId="77777777" w:rsidR="00575416" w:rsidRDefault="00575416" w:rsidP="00575416">
            <w:pPr>
              <w:rPr>
                <w:rFonts w:ascii="Arial" w:eastAsia="Times New Roman" w:hAnsi="Arial" w:cs="Arial"/>
                <w:sz w:val="25"/>
                <w:szCs w:val="25"/>
                <w:lang w:eastAsia="ru-RU"/>
              </w:rPr>
            </w:pPr>
          </w:p>
        </w:tc>
      </w:tr>
    </w:tbl>
    <w:p w14:paraId="40404000" w14:textId="77777777" w:rsidR="00575416" w:rsidRDefault="00575416" w:rsidP="00575416">
      <w:pPr>
        <w:shd w:val="clear" w:color="auto" w:fill="FFFFFF"/>
        <w:spacing w:after="0" w:line="240" w:lineRule="auto"/>
        <w:rPr>
          <w:rFonts w:ascii="Times New Roman" w:eastAsia="Times New Roman" w:hAnsi="Times New Roman" w:cs="Times New Roman"/>
          <w:sz w:val="25"/>
          <w:szCs w:val="25"/>
          <w:lang w:eastAsia="ru-RU"/>
        </w:rPr>
      </w:pPr>
    </w:p>
    <w:p w14:paraId="7BE41BA2" w14:textId="77777777" w:rsidR="00575416" w:rsidRDefault="00575416" w:rsidP="00575416">
      <w:pPr>
        <w:shd w:val="clear" w:color="auto" w:fill="FFFFFF"/>
        <w:spacing w:after="0" w:line="240" w:lineRule="auto"/>
        <w:jc w:val="cente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b/>
          <w:sz w:val="25"/>
          <w:szCs w:val="25"/>
          <w:lang w:eastAsia="ru-RU"/>
        </w:rPr>
        <w:t>Таблица 10. «Дезадаптивное поведение»</w:t>
      </w:r>
    </w:p>
    <w:p w14:paraId="79051BAC" w14:textId="77777777" w:rsidR="00575416" w:rsidRDefault="00575416" w:rsidP="00575416">
      <w:pPr>
        <w:shd w:val="clear" w:color="auto" w:fill="FFFFFF"/>
        <w:spacing w:after="0" w:line="240" w:lineRule="auto"/>
        <w:jc w:val="center"/>
        <w:rPr>
          <w:rFonts w:ascii="Times New Roman" w:eastAsia="Times New Roman" w:hAnsi="Times New Roman" w:cs="Times New Roman"/>
          <w:b/>
          <w:sz w:val="25"/>
          <w:szCs w:val="25"/>
          <w:lang w:eastAsia="ru-RU"/>
        </w:rPr>
      </w:pPr>
    </w:p>
    <w:tbl>
      <w:tblPr>
        <w:tblStyle w:val="af0"/>
        <w:tblW w:w="9634" w:type="dxa"/>
        <w:tblLook w:val="04A0" w:firstRow="1" w:lastRow="0" w:firstColumn="1" w:lastColumn="0" w:noHBand="0" w:noVBand="1"/>
      </w:tblPr>
      <w:tblGrid>
        <w:gridCol w:w="5827"/>
        <w:gridCol w:w="1183"/>
        <w:gridCol w:w="942"/>
        <w:gridCol w:w="1682"/>
      </w:tblGrid>
      <w:tr w:rsidR="00575416" w14:paraId="754B40E3" w14:textId="77777777" w:rsidTr="003F1F77">
        <w:tc>
          <w:tcPr>
            <w:tcW w:w="6065" w:type="dxa"/>
          </w:tcPr>
          <w:p w14:paraId="54037F35" w14:textId="77777777" w:rsidR="00575416" w:rsidRPr="00841733" w:rsidRDefault="00575416" w:rsidP="00575416">
            <w:pPr>
              <w:jc w:val="center"/>
              <w:rPr>
                <w:rFonts w:ascii="Times New Roman" w:eastAsia="Times New Roman" w:hAnsi="Times New Roman" w:cs="Times New Roman"/>
                <w:sz w:val="25"/>
                <w:szCs w:val="25"/>
                <w:lang w:eastAsia="ru-RU"/>
              </w:rPr>
            </w:pPr>
            <w:r w:rsidRPr="00841733">
              <w:rPr>
                <w:rFonts w:ascii="Times New Roman" w:eastAsia="Times New Roman" w:hAnsi="Times New Roman" w:cs="Times New Roman"/>
                <w:sz w:val="25"/>
                <w:szCs w:val="25"/>
                <w:lang w:eastAsia="ru-RU"/>
              </w:rPr>
              <w:t>Формы дезадаптивного поведени</w:t>
            </w:r>
          </w:p>
        </w:tc>
        <w:tc>
          <w:tcPr>
            <w:tcW w:w="1215" w:type="dxa"/>
          </w:tcPr>
          <w:p w14:paraId="2533F97C" w14:textId="77777777" w:rsidR="00575416" w:rsidRPr="00841733" w:rsidRDefault="00575416" w:rsidP="00575416">
            <w:pPr>
              <w:jc w:val="center"/>
              <w:rPr>
                <w:rFonts w:ascii="Times New Roman" w:eastAsia="Times New Roman" w:hAnsi="Times New Roman" w:cs="Times New Roman"/>
                <w:sz w:val="25"/>
                <w:szCs w:val="25"/>
                <w:lang w:eastAsia="ru-RU"/>
              </w:rPr>
            </w:pPr>
            <w:r w:rsidRPr="00841733">
              <w:rPr>
                <w:rFonts w:ascii="Times New Roman" w:eastAsia="Times New Roman" w:hAnsi="Times New Roman" w:cs="Times New Roman"/>
                <w:sz w:val="25"/>
                <w:szCs w:val="25"/>
                <w:lang w:eastAsia="ru-RU"/>
              </w:rPr>
              <w:t>Балл (нач. года)</w:t>
            </w:r>
          </w:p>
        </w:tc>
        <w:tc>
          <w:tcPr>
            <w:tcW w:w="956" w:type="dxa"/>
          </w:tcPr>
          <w:p w14:paraId="55F6CCBB" w14:textId="77777777" w:rsidR="00575416" w:rsidRPr="00841733" w:rsidRDefault="00575416" w:rsidP="00575416">
            <w:pPr>
              <w:jc w:val="center"/>
              <w:rPr>
                <w:rFonts w:ascii="Times New Roman" w:eastAsia="Times New Roman" w:hAnsi="Times New Roman" w:cs="Times New Roman"/>
                <w:sz w:val="25"/>
                <w:szCs w:val="25"/>
                <w:lang w:eastAsia="ru-RU"/>
              </w:rPr>
            </w:pPr>
            <w:r w:rsidRPr="00841733">
              <w:rPr>
                <w:rFonts w:ascii="Times New Roman" w:eastAsia="Times New Roman" w:hAnsi="Times New Roman" w:cs="Times New Roman"/>
                <w:sz w:val="25"/>
                <w:szCs w:val="25"/>
                <w:lang w:eastAsia="ru-RU"/>
              </w:rPr>
              <w:t>Балл (кон. года)</w:t>
            </w:r>
          </w:p>
        </w:tc>
        <w:tc>
          <w:tcPr>
            <w:tcW w:w="1398" w:type="dxa"/>
          </w:tcPr>
          <w:p w14:paraId="78191518" w14:textId="77777777" w:rsidR="00575416" w:rsidRPr="00841733" w:rsidRDefault="00575416" w:rsidP="00575416">
            <w:pPr>
              <w:jc w:val="center"/>
              <w:rPr>
                <w:rFonts w:ascii="Times New Roman" w:eastAsia="Times New Roman" w:hAnsi="Times New Roman" w:cs="Times New Roman"/>
                <w:sz w:val="25"/>
                <w:szCs w:val="25"/>
                <w:lang w:eastAsia="ru-RU"/>
              </w:rPr>
            </w:pPr>
            <w:r w:rsidRPr="00841733">
              <w:rPr>
                <w:rFonts w:ascii="Times New Roman" w:eastAsia="Times New Roman" w:hAnsi="Times New Roman" w:cs="Times New Roman"/>
                <w:sz w:val="25"/>
                <w:szCs w:val="25"/>
                <w:lang w:eastAsia="ru-RU"/>
              </w:rPr>
              <w:t>Комментарии</w:t>
            </w:r>
          </w:p>
        </w:tc>
      </w:tr>
      <w:tr w:rsidR="00575416" w14:paraId="4D6482FE" w14:textId="77777777" w:rsidTr="003F1F77">
        <w:tc>
          <w:tcPr>
            <w:tcW w:w="6065" w:type="dxa"/>
          </w:tcPr>
          <w:p w14:paraId="63053861" w14:textId="77777777" w:rsidR="00575416" w:rsidRDefault="00575416" w:rsidP="00575416">
            <w:pPr>
              <w:jc w:val="center"/>
              <w:rPr>
                <w:rFonts w:ascii="Times New Roman" w:eastAsia="Times New Roman" w:hAnsi="Times New Roman" w:cs="Times New Roman"/>
                <w:b/>
                <w:sz w:val="25"/>
                <w:szCs w:val="25"/>
                <w:lang w:eastAsia="ru-RU"/>
              </w:rPr>
            </w:pPr>
            <w:r>
              <w:rPr>
                <w:rFonts w:ascii="Times New Roman" w:eastAsia="Times New Roman" w:hAnsi="Times New Roman" w:cs="Times New Roman"/>
                <w:b/>
                <w:sz w:val="25"/>
                <w:szCs w:val="25"/>
                <w:lang w:eastAsia="ru-RU"/>
              </w:rPr>
              <w:t>А</w:t>
            </w:r>
            <w:r w:rsidRPr="00841733">
              <w:rPr>
                <w:rFonts w:ascii="Times New Roman" w:eastAsia="Times New Roman" w:hAnsi="Times New Roman" w:cs="Times New Roman"/>
                <w:b/>
                <w:sz w:val="25"/>
                <w:szCs w:val="25"/>
                <w:lang w:eastAsia="ru-RU"/>
              </w:rPr>
              <w:t>утоагрессивное поведение</w:t>
            </w:r>
          </w:p>
        </w:tc>
        <w:tc>
          <w:tcPr>
            <w:tcW w:w="1215" w:type="dxa"/>
          </w:tcPr>
          <w:p w14:paraId="5A50BB13"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6625BFEF"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51413394"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4EA02BDF" w14:textId="77777777" w:rsidTr="003F1F77">
        <w:tc>
          <w:tcPr>
            <w:tcW w:w="6065" w:type="dxa"/>
          </w:tcPr>
          <w:p w14:paraId="24021607" w14:textId="77777777" w:rsidR="00575416" w:rsidRPr="00841733" w:rsidRDefault="00575416" w:rsidP="00575416">
            <w:pPr>
              <w:rPr>
                <w:rFonts w:ascii="Times New Roman" w:eastAsia="Times New Roman" w:hAnsi="Times New Roman" w:cs="Times New Roman"/>
                <w:sz w:val="25"/>
                <w:szCs w:val="25"/>
                <w:lang w:eastAsia="ru-RU"/>
              </w:rPr>
            </w:pPr>
            <w:r w:rsidRPr="00841733">
              <w:rPr>
                <w:rFonts w:ascii="Times New Roman" w:eastAsia="Times New Roman" w:hAnsi="Times New Roman" w:cs="Times New Roman"/>
                <w:sz w:val="25"/>
                <w:szCs w:val="25"/>
                <w:lang w:eastAsia="ru-RU"/>
              </w:rPr>
              <w:t xml:space="preserve">Кусает свою руку. </w:t>
            </w:r>
          </w:p>
        </w:tc>
        <w:tc>
          <w:tcPr>
            <w:tcW w:w="1215" w:type="dxa"/>
          </w:tcPr>
          <w:p w14:paraId="7F13D684"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37198D33"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6A4AB21E"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22D47944" w14:textId="77777777" w:rsidTr="003F1F77">
        <w:tc>
          <w:tcPr>
            <w:tcW w:w="6065" w:type="dxa"/>
          </w:tcPr>
          <w:p w14:paraId="71BFF754" w14:textId="77777777" w:rsidR="00575416" w:rsidRPr="00841733" w:rsidRDefault="00575416" w:rsidP="00575416">
            <w:pPr>
              <w:rPr>
                <w:rFonts w:ascii="Times New Roman" w:eastAsia="Times New Roman" w:hAnsi="Times New Roman" w:cs="Times New Roman"/>
                <w:sz w:val="25"/>
                <w:szCs w:val="25"/>
                <w:lang w:eastAsia="ru-RU"/>
              </w:rPr>
            </w:pPr>
            <w:r w:rsidRPr="00841733">
              <w:rPr>
                <w:rFonts w:ascii="Times New Roman" w:eastAsia="Times New Roman" w:hAnsi="Times New Roman" w:cs="Times New Roman"/>
                <w:sz w:val="25"/>
                <w:szCs w:val="25"/>
                <w:lang w:eastAsia="ru-RU"/>
              </w:rPr>
              <w:t>Бьет, стучит себя  по голове.</w:t>
            </w:r>
          </w:p>
        </w:tc>
        <w:tc>
          <w:tcPr>
            <w:tcW w:w="1215" w:type="dxa"/>
          </w:tcPr>
          <w:p w14:paraId="6C80523D"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11DFF0C3"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57243364"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5C67CBBA" w14:textId="77777777" w:rsidTr="003F1F77">
        <w:tc>
          <w:tcPr>
            <w:tcW w:w="6065" w:type="dxa"/>
          </w:tcPr>
          <w:p w14:paraId="4C3CFBCC" w14:textId="77777777" w:rsidR="00575416" w:rsidRPr="00841733" w:rsidRDefault="00575416" w:rsidP="00575416">
            <w:pPr>
              <w:rPr>
                <w:rFonts w:ascii="Times New Roman" w:eastAsia="Times New Roman" w:hAnsi="Times New Roman" w:cs="Times New Roman"/>
                <w:sz w:val="25"/>
                <w:szCs w:val="25"/>
                <w:lang w:eastAsia="ru-RU"/>
              </w:rPr>
            </w:pPr>
            <w:r w:rsidRPr="00841733">
              <w:rPr>
                <w:rFonts w:ascii="Times New Roman" w:eastAsia="Times New Roman" w:hAnsi="Times New Roman" w:cs="Times New Roman"/>
                <w:sz w:val="25"/>
                <w:szCs w:val="25"/>
                <w:lang w:eastAsia="ru-RU"/>
              </w:rPr>
              <w:t>Бьется головой о стену.</w:t>
            </w:r>
          </w:p>
        </w:tc>
        <w:tc>
          <w:tcPr>
            <w:tcW w:w="1215" w:type="dxa"/>
          </w:tcPr>
          <w:p w14:paraId="5A948FA2"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1057217B"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79AC272C"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3B8D8B25" w14:textId="77777777" w:rsidTr="003F1F77">
        <w:tc>
          <w:tcPr>
            <w:tcW w:w="6065" w:type="dxa"/>
          </w:tcPr>
          <w:p w14:paraId="14FF8B72" w14:textId="77777777" w:rsidR="00575416" w:rsidRPr="00841733" w:rsidRDefault="00575416" w:rsidP="00575416">
            <w:pPr>
              <w:rPr>
                <w:rFonts w:ascii="Times New Roman" w:eastAsia="Times New Roman" w:hAnsi="Times New Roman" w:cs="Times New Roman"/>
                <w:sz w:val="25"/>
                <w:szCs w:val="25"/>
                <w:lang w:eastAsia="ru-RU"/>
              </w:rPr>
            </w:pPr>
            <w:r w:rsidRPr="00841733">
              <w:rPr>
                <w:rFonts w:ascii="Times New Roman" w:eastAsia="Times New Roman" w:hAnsi="Times New Roman" w:cs="Times New Roman"/>
                <w:sz w:val="25"/>
                <w:szCs w:val="25"/>
                <w:lang w:eastAsia="ru-RU"/>
              </w:rPr>
              <w:t>Бьется головой о стол</w:t>
            </w:r>
          </w:p>
        </w:tc>
        <w:tc>
          <w:tcPr>
            <w:tcW w:w="1215" w:type="dxa"/>
          </w:tcPr>
          <w:p w14:paraId="2A9544F8"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3B83AC8B"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457F3127"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0EB258B4" w14:textId="77777777" w:rsidTr="003F1F77">
        <w:tc>
          <w:tcPr>
            <w:tcW w:w="6065" w:type="dxa"/>
          </w:tcPr>
          <w:p w14:paraId="401FEC73" w14:textId="77777777" w:rsidR="00575416" w:rsidRDefault="00575416" w:rsidP="00575416">
            <w:pPr>
              <w:jc w:val="cente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b/>
                <w:sz w:val="25"/>
                <w:szCs w:val="25"/>
                <w:lang w:eastAsia="ru-RU"/>
              </w:rPr>
              <w:t>Агрессивное поведение</w:t>
            </w:r>
          </w:p>
        </w:tc>
        <w:tc>
          <w:tcPr>
            <w:tcW w:w="1215" w:type="dxa"/>
          </w:tcPr>
          <w:p w14:paraId="23BEC1BC"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681B077C"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6FFB171B"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1B766F70" w14:textId="77777777" w:rsidTr="003F1F77">
        <w:tc>
          <w:tcPr>
            <w:tcW w:w="6065" w:type="dxa"/>
          </w:tcPr>
          <w:p w14:paraId="6B01A876"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Плюет на других людей.</w:t>
            </w:r>
          </w:p>
        </w:tc>
        <w:tc>
          <w:tcPr>
            <w:tcW w:w="1215" w:type="dxa"/>
          </w:tcPr>
          <w:p w14:paraId="39A8A41D"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15ACC015"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1F51AD6A"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612F55BD" w14:textId="77777777" w:rsidTr="003F1F77">
        <w:tc>
          <w:tcPr>
            <w:tcW w:w="6065" w:type="dxa"/>
          </w:tcPr>
          <w:p w14:paraId="299DCA72"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Бьет других людей по лиц</w:t>
            </w:r>
            <w:r>
              <w:rPr>
                <w:rFonts w:ascii="Times New Roman" w:eastAsia="Times New Roman" w:hAnsi="Times New Roman" w:cs="Times New Roman"/>
                <w:sz w:val="25"/>
                <w:szCs w:val="25"/>
                <w:lang w:eastAsia="ru-RU"/>
              </w:rPr>
              <w:t>у</w:t>
            </w:r>
          </w:p>
        </w:tc>
        <w:tc>
          <w:tcPr>
            <w:tcW w:w="1215" w:type="dxa"/>
          </w:tcPr>
          <w:p w14:paraId="256C3814"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43B027BD"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57F15AA5"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5CF0EE03" w14:textId="77777777" w:rsidTr="003F1F77">
        <w:tc>
          <w:tcPr>
            <w:tcW w:w="6065" w:type="dxa"/>
          </w:tcPr>
          <w:p w14:paraId="6FF91FC7" w14:textId="77777777" w:rsidR="00575416" w:rsidRPr="00841733" w:rsidRDefault="00575416" w:rsidP="00575416">
            <w:pPr>
              <w:rPr>
                <w:rFonts w:ascii="Times New Roman" w:eastAsia="Times New Roman" w:hAnsi="Times New Roman" w:cs="Times New Roman"/>
                <w:sz w:val="25"/>
                <w:szCs w:val="25"/>
                <w:lang w:eastAsia="ru-RU"/>
              </w:rPr>
            </w:pPr>
            <w:r w:rsidRPr="00841733">
              <w:rPr>
                <w:rFonts w:ascii="Times New Roman" w:eastAsia="Times New Roman" w:hAnsi="Times New Roman" w:cs="Times New Roman"/>
                <w:sz w:val="25"/>
                <w:szCs w:val="25"/>
                <w:lang w:eastAsia="ru-RU"/>
              </w:rPr>
              <w:t>Кусает других людей.</w:t>
            </w:r>
          </w:p>
        </w:tc>
        <w:tc>
          <w:tcPr>
            <w:tcW w:w="1215" w:type="dxa"/>
          </w:tcPr>
          <w:p w14:paraId="4345199E"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4CF493D8"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5DD8B051"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32DC2A06" w14:textId="77777777" w:rsidTr="003F1F77">
        <w:tc>
          <w:tcPr>
            <w:tcW w:w="6065" w:type="dxa"/>
          </w:tcPr>
          <w:p w14:paraId="21E7DA15"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Щипает окружающих.</w:t>
            </w:r>
          </w:p>
        </w:tc>
        <w:tc>
          <w:tcPr>
            <w:tcW w:w="1215" w:type="dxa"/>
          </w:tcPr>
          <w:p w14:paraId="56A62E2C"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40461FF5"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5D44C8E7"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310DA1CA" w14:textId="77777777" w:rsidTr="003F1F77">
        <w:tc>
          <w:tcPr>
            <w:tcW w:w="6065" w:type="dxa"/>
          </w:tcPr>
          <w:p w14:paraId="4344F56E"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Тянет, дергает за волосы окружающих</w:t>
            </w:r>
          </w:p>
        </w:tc>
        <w:tc>
          <w:tcPr>
            <w:tcW w:w="1215" w:type="dxa"/>
          </w:tcPr>
          <w:p w14:paraId="47886137"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5606562B"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4C248BA2"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1D028324" w14:textId="77777777" w:rsidTr="003F1F77">
        <w:tc>
          <w:tcPr>
            <w:tcW w:w="6065" w:type="dxa"/>
          </w:tcPr>
          <w:p w14:paraId="73049759" w14:textId="77777777" w:rsidR="00575416" w:rsidRDefault="00575416" w:rsidP="00575416">
            <w:pPr>
              <w:jc w:val="cente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b/>
                <w:sz w:val="25"/>
                <w:szCs w:val="25"/>
                <w:lang w:eastAsia="ru-RU"/>
              </w:rPr>
              <w:t>Стереотипное поведение</w:t>
            </w:r>
          </w:p>
        </w:tc>
        <w:tc>
          <w:tcPr>
            <w:tcW w:w="1215" w:type="dxa"/>
          </w:tcPr>
          <w:p w14:paraId="122F30CA"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376F67CF"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47EE5367"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56944D88" w14:textId="77777777" w:rsidTr="003F1F77">
        <w:tc>
          <w:tcPr>
            <w:tcW w:w="6065" w:type="dxa"/>
          </w:tcPr>
          <w:p w14:paraId="046DC510"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Выполняет однообразныедействия: раскачивается, потряхивает и взмахивает руками, вращается.</w:t>
            </w:r>
          </w:p>
        </w:tc>
        <w:tc>
          <w:tcPr>
            <w:tcW w:w="1215" w:type="dxa"/>
          </w:tcPr>
          <w:p w14:paraId="022DA725"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2C71EFFD"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2A108392"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518FD5BB" w14:textId="77777777" w:rsidTr="003F1F77">
        <w:tc>
          <w:tcPr>
            <w:tcW w:w="6065" w:type="dxa"/>
          </w:tcPr>
          <w:p w14:paraId="126F3DEA"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Выполняет в особом порядке ритуалы нефункционального характера -располагает объекты определенным образом.</w:t>
            </w:r>
          </w:p>
        </w:tc>
        <w:tc>
          <w:tcPr>
            <w:tcW w:w="1215" w:type="dxa"/>
          </w:tcPr>
          <w:p w14:paraId="50A6F5E0"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3033713C"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408BE2FD"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3C2748C4" w14:textId="77777777" w:rsidTr="003F1F77">
        <w:tc>
          <w:tcPr>
            <w:tcW w:w="6065" w:type="dxa"/>
          </w:tcPr>
          <w:p w14:paraId="16074E43"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Проявляет чрезмерный интерес к необычным неигровым предметам..</w:t>
            </w:r>
          </w:p>
        </w:tc>
        <w:tc>
          <w:tcPr>
            <w:tcW w:w="1215" w:type="dxa"/>
          </w:tcPr>
          <w:p w14:paraId="31522653"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37950AA8"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6BC693F7"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6E4D224C" w14:textId="77777777" w:rsidTr="003F1F77">
        <w:tc>
          <w:tcPr>
            <w:tcW w:w="6065" w:type="dxa"/>
          </w:tcPr>
          <w:p w14:paraId="4A1F5F8B"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Ритмично повторяет звуки  или слова.</w:t>
            </w:r>
          </w:p>
        </w:tc>
        <w:tc>
          <w:tcPr>
            <w:tcW w:w="1215" w:type="dxa"/>
          </w:tcPr>
          <w:p w14:paraId="30A13741"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33D197B3"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0AB574C3"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213AA5B0" w14:textId="77777777" w:rsidTr="003F1F77">
        <w:tc>
          <w:tcPr>
            <w:tcW w:w="6065" w:type="dxa"/>
          </w:tcPr>
          <w:p w14:paraId="2029A610"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Стереотипно повторяет слова или фразы.</w:t>
            </w:r>
          </w:p>
        </w:tc>
        <w:tc>
          <w:tcPr>
            <w:tcW w:w="1215" w:type="dxa"/>
          </w:tcPr>
          <w:p w14:paraId="78D46F61"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08C1C597"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0CC5F452"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3EDA9C70" w14:textId="77777777" w:rsidTr="003F1F77">
        <w:tc>
          <w:tcPr>
            <w:tcW w:w="6065" w:type="dxa"/>
          </w:tcPr>
          <w:p w14:paraId="61F317BE"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Проявляет чрезмерный интерес к датам, маршрутам или расписаниям</w:t>
            </w:r>
          </w:p>
        </w:tc>
        <w:tc>
          <w:tcPr>
            <w:tcW w:w="1215" w:type="dxa"/>
          </w:tcPr>
          <w:p w14:paraId="45E2C6D0"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27F1FDE5"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09A5F5FD"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09FE3ED6" w14:textId="77777777" w:rsidTr="003F1F77">
        <w:tc>
          <w:tcPr>
            <w:tcW w:w="6065" w:type="dxa"/>
          </w:tcPr>
          <w:p w14:paraId="63B050FF" w14:textId="77777777" w:rsidR="00575416" w:rsidRPr="00841733" w:rsidRDefault="00575416" w:rsidP="00575416">
            <w:pPr>
              <w:jc w:val="cente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b/>
                <w:sz w:val="25"/>
                <w:szCs w:val="25"/>
                <w:lang w:eastAsia="ru-RU"/>
              </w:rPr>
              <w:t>Прерывание деятельности</w:t>
            </w:r>
          </w:p>
        </w:tc>
        <w:tc>
          <w:tcPr>
            <w:tcW w:w="1215" w:type="dxa"/>
          </w:tcPr>
          <w:p w14:paraId="7E203E72"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36088643"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00139315"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3F2C78D6" w14:textId="77777777" w:rsidTr="003F1F77">
        <w:tc>
          <w:tcPr>
            <w:tcW w:w="6065" w:type="dxa"/>
          </w:tcPr>
          <w:p w14:paraId="79BD3FAD"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Сбрасывает предметы.</w:t>
            </w:r>
          </w:p>
        </w:tc>
        <w:tc>
          <w:tcPr>
            <w:tcW w:w="1215" w:type="dxa"/>
          </w:tcPr>
          <w:p w14:paraId="6C40D696"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0E75212C"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3E863F05"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7AE7684E" w14:textId="77777777" w:rsidTr="003F1F77">
        <w:tc>
          <w:tcPr>
            <w:tcW w:w="6065" w:type="dxa"/>
          </w:tcPr>
          <w:p w14:paraId="2824714D"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Кричит и плачет при малейших требованиях.</w:t>
            </w:r>
          </w:p>
        </w:tc>
        <w:tc>
          <w:tcPr>
            <w:tcW w:w="1215" w:type="dxa"/>
          </w:tcPr>
          <w:p w14:paraId="191B5C5C"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49B2F08A"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70C2C408"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56A85013" w14:textId="77777777" w:rsidTr="003F1F77">
        <w:tc>
          <w:tcPr>
            <w:tcW w:w="6065" w:type="dxa"/>
          </w:tcPr>
          <w:p w14:paraId="1A996CDA"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Вскакивает из-за стола  в процессе выполнения какой-либо деятельности.</w:t>
            </w:r>
          </w:p>
        </w:tc>
        <w:tc>
          <w:tcPr>
            <w:tcW w:w="1215" w:type="dxa"/>
          </w:tcPr>
          <w:p w14:paraId="0AF1AC0F"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74626C26"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7EDBF08D"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2781861F" w14:textId="77777777" w:rsidTr="003F1F77">
        <w:tc>
          <w:tcPr>
            <w:tcW w:w="6065" w:type="dxa"/>
          </w:tcPr>
          <w:p w14:paraId="1214D6AD"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Дурачится, проявляет нежелание начинать или продолжать деятельность.</w:t>
            </w:r>
          </w:p>
        </w:tc>
        <w:tc>
          <w:tcPr>
            <w:tcW w:w="1215" w:type="dxa"/>
          </w:tcPr>
          <w:p w14:paraId="447C624B"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72D3C0F8"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409ECF3F"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63BB37B8" w14:textId="77777777" w:rsidTr="003F1F77">
        <w:tc>
          <w:tcPr>
            <w:tcW w:w="6065" w:type="dxa"/>
          </w:tcPr>
          <w:p w14:paraId="2F030BC2"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Кричит, издает громкие звуки, выражающие проте</w:t>
            </w:r>
            <w:r>
              <w:rPr>
                <w:rFonts w:ascii="Times New Roman" w:eastAsia="Times New Roman" w:hAnsi="Times New Roman" w:cs="Times New Roman"/>
                <w:sz w:val="25"/>
                <w:szCs w:val="25"/>
                <w:lang w:eastAsia="ru-RU"/>
              </w:rPr>
              <w:t>ст.</w:t>
            </w:r>
          </w:p>
        </w:tc>
        <w:tc>
          <w:tcPr>
            <w:tcW w:w="1215" w:type="dxa"/>
          </w:tcPr>
          <w:p w14:paraId="22E6E9AB"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0F9F16F2"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654002E0"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3DFE5AF7" w14:textId="77777777" w:rsidTr="003F1F77">
        <w:tc>
          <w:tcPr>
            <w:tcW w:w="6065" w:type="dxa"/>
          </w:tcPr>
          <w:p w14:paraId="205580B6" w14:textId="77777777" w:rsidR="00575416" w:rsidRPr="00B76EB7" w:rsidRDefault="00575416" w:rsidP="00575416">
            <w:pPr>
              <w:jc w:val="center"/>
              <w:rPr>
                <w:rFonts w:ascii="Times New Roman" w:eastAsia="Times New Roman" w:hAnsi="Times New Roman" w:cs="Times New Roman"/>
                <w:b/>
                <w:sz w:val="25"/>
                <w:szCs w:val="25"/>
                <w:lang w:eastAsia="ru-RU"/>
              </w:rPr>
            </w:pPr>
            <w:r>
              <w:rPr>
                <w:rFonts w:ascii="Times New Roman" w:eastAsia="Times New Roman" w:hAnsi="Times New Roman" w:cs="Times New Roman"/>
                <w:b/>
                <w:sz w:val="25"/>
                <w:szCs w:val="25"/>
                <w:lang w:eastAsia="ru-RU"/>
              </w:rPr>
              <w:t>Д</w:t>
            </w:r>
            <w:r w:rsidRPr="00841733">
              <w:rPr>
                <w:rFonts w:ascii="Times New Roman" w:eastAsia="Times New Roman" w:hAnsi="Times New Roman" w:cs="Times New Roman"/>
                <w:b/>
                <w:sz w:val="25"/>
                <w:szCs w:val="25"/>
                <w:lang w:eastAsia="ru-RU"/>
              </w:rPr>
              <w:t>ругие формы дезадаптивного</w:t>
            </w:r>
            <w:r>
              <w:rPr>
                <w:rFonts w:ascii="Times New Roman" w:eastAsia="Times New Roman" w:hAnsi="Times New Roman" w:cs="Times New Roman"/>
                <w:b/>
                <w:sz w:val="25"/>
                <w:szCs w:val="25"/>
                <w:lang w:eastAsia="ru-RU"/>
              </w:rPr>
              <w:t xml:space="preserve"> </w:t>
            </w:r>
            <w:r w:rsidRPr="00841733">
              <w:rPr>
                <w:rFonts w:ascii="Times New Roman" w:eastAsia="Times New Roman" w:hAnsi="Times New Roman" w:cs="Times New Roman"/>
                <w:b/>
                <w:sz w:val="25"/>
                <w:szCs w:val="25"/>
                <w:lang w:eastAsia="ru-RU"/>
              </w:rPr>
              <w:t>поведения</w:t>
            </w:r>
          </w:p>
        </w:tc>
        <w:tc>
          <w:tcPr>
            <w:tcW w:w="1215" w:type="dxa"/>
          </w:tcPr>
          <w:p w14:paraId="0B378B0E"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6CDE4FC1"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27A69DBE"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35B829BA" w14:textId="77777777" w:rsidTr="003F1F77">
        <w:tc>
          <w:tcPr>
            <w:tcW w:w="6065" w:type="dxa"/>
          </w:tcPr>
          <w:p w14:paraId="61F48082"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Демонстрирует избирательную активность: манипулирует только любимой игрушкой, новые предметы не обследует.</w:t>
            </w:r>
          </w:p>
        </w:tc>
        <w:tc>
          <w:tcPr>
            <w:tcW w:w="1215" w:type="dxa"/>
          </w:tcPr>
          <w:p w14:paraId="7BF2DFB4"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2F7CEC7C"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668920B2"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6AF99368" w14:textId="77777777" w:rsidTr="003F1F77">
        <w:tc>
          <w:tcPr>
            <w:tcW w:w="6065" w:type="dxa"/>
          </w:tcPr>
          <w:p w14:paraId="75258EF9"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С трудом переключается с одного вида</w:t>
            </w:r>
            <w:r>
              <w:rPr>
                <w:rFonts w:ascii="Times New Roman" w:eastAsia="Times New Roman" w:hAnsi="Times New Roman" w:cs="Times New Roman"/>
                <w:sz w:val="25"/>
                <w:szCs w:val="25"/>
                <w:lang w:eastAsia="ru-RU"/>
              </w:rPr>
              <w:t xml:space="preserve"> </w:t>
            </w:r>
            <w:r w:rsidRPr="00841733">
              <w:rPr>
                <w:rFonts w:ascii="Times New Roman" w:eastAsia="Times New Roman" w:hAnsi="Times New Roman" w:cs="Times New Roman"/>
                <w:sz w:val="25"/>
                <w:szCs w:val="25"/>
                <w:lang w:eastAsia="ru-RU"/>
              </w:rPr>
              <w:t>деятельностина другой.</w:t>
            </w:r>
          </w:p>
        </w:tc>
        <w:tc>
          <w:tcPr>
            <w:tcW w:w="1215" w:type="dxa"/>
          </w:tcPr>
          <w:p w14:paraId="3CEACE75"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16FF3CD7"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58CDD1E1"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5AEF7C02" w14:textId="77777777" w:rsidTr="003F1F77">
        <w:tc>
          <w:tcPr>
            <w:tcW w:w="6065" w:type="dxa"/>
          </w:tcPr>
          <w:p w14:paraId="0398E17D"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Концентрирует внимание только в течение короткого промежутка времени.</w:t>
            </w:r>
          </w:p>
        </w:tc>
        <w:tc>
          <w:tcPr>
            <w:tcW w:w="1215" w:type="dxa"/>
          </w:tcPr>
          <w:p w14:paraId="1B0F30AF"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30CB6CDC"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071C121C"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15C15940" w14:textId="77777777" w:rsidTr="003F1F77">
        <w:tc>
          <w:tcPr>
            <w:tcW w:w="6065" w:type="dxa"/>
          </w:tcPr>
          <w:p w14:paraId="30754FA4"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 xml:space="preserve">Проявляет выраженную импульсивность: вскакивает, опережая указания, хватает предметы. </w:t>
            </w:r>
          </w:p>
        </w:tc>
        <w:tc>
          <w:tcPr>
            <w:tcW w:w="1215" w:type="dxa"/>
          </w:tcPr>
          <w:p w14:paraId="1F7D042C"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1A15CB4D"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51250F1B"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287B05F0" w14:textId="77777777" w:rsidTr="003F1F77">
        <w:tc>
          <w:tcPr>
            <w:tcW w:w="6065" w:type="dxa"/>
          </w:tcPr>
          <w:p w14:paraId="3589A8F1"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Проявляет пассивность, неспособность к действию, для начала деятельности ждет указаний взрослого.</w:t>
            </w:r>
          </w:p>
        </w:tc>
        <w:tc>
          <w:tcPr>
            <w:tcW w:w="1215" w:type="dxa"/>
          </w:tcPr>
          <w:p w14:paraId="7D230455"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436A2877"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5A9F332C"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5641011F" w14:textId="77777777" w:rsidTr="003F1F77">
        <w:tc>
          <w:tcPr>
            <w:tcW w:w="6065" w:type="dxa"/>
          </w:tcPr>
          <w:p w14:paraId="129F91B2"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Не допускает изменений установленного порядка, сопротивляется переменам (например: перестановки мебели, смены одежды)</w:t>
            </w:r>
          </w:p>
        </w:tc>
        <w:tc>
          <w:tcPr>
            <w:tcW w:w="1215" w:type="dxa"/>
          </w:tcPr>
          <w:p w14:paraId="0EA51469"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6E0CC334"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7AA99188"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2715B782" w14:textId="77777777" w:rsidTr="003F1F77">
        <w:tc>
          <w:tcPr>
            <w:tcW w:w="6065" w:type="dxa"/>
          </w:tcPr>
          <w:p w14:paraId="16D4DFB3" w14:textId="77777777" w:rsidR="00575416" w:rsidRPr="00B76EB7" w:rsidRDefault="00575416" w:rsidP="00575416">
            <w:pPr>
              <w:rPr>
                <w:rFonts w:ascii="Times New Roman" w:eastAsia="Times New Roman" w:hAnsi="Times New Roman" w:cs="Times New Roman"/>
                <w:sz w:val="25"/>
                <w:szCs w:val="25"/>
                <w:lang w:eastAsia="ru-RU"/>
              </w:rPr>
            </w:pPr>
            <w:r w:rsidRPr="00B76EB7">
              <w:rPr>
                <w:rFonts w:ascii="Times New Roman" w:eastAsia="Times New Roman" w:hAnsi="Times New Roman" w:cs="Times New Roman"/>
                <w:sz w:val="25"/>
                <w:szCs w:val="25"/>
                <w:lang w:eastAsia="ru-RU"/>
              </w:rPr>
              <w:t>Не испытывает удовольствие или проявляет протест при физическом контакте</w:t>
            </w:r>
          </w:p>
        </w:tc>
        <w:tc>
          <w:tcPr>
            <w:tcW w:w="1215" w:type="dxa"/>
          </w:tcPr>
          <w:p w14:paraId="7F969CE8"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500E6A0A"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5406E1EA"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3DA66B59" w14:textId="77777777" w:rsidTr="003F1F77">
        <w:tc>
          <w:tcPr>
            <w:tcW w:w="6065" w:type="dxa"/>
          </w:tcPr>
          <w:p w14:paraId="072DC67B" w14:textId="77777777" w:rsidR="00575416" w:rsidRPr="00B76EB7" w:rsidRDefault="00575416" w:rsidP="00575416">
            <w:pPr>
              <w:rPr>
                <w:rFonts w:ascii="Times New Roman" w:eastAsia="Times New Roman" w:hAnsi="Times New Roman" w:cs="Times New Roman"/>
                <w:sz w:val="25"/>
                <w:szCs w:val="25"/>
                <w:lang w:eastAsia="ru-RU"/>
              </w:rPr>
            </w:pPr>
            <w:r w:rsidRPr="00B76EB7">
              <w:rPr>
                <w:rFonts w:ascii="Times New Roman" w:eastAsia="Times New Roman" w:hAnsi="Times New Roman" w:cs="Times New Roman"/>
                <w:sz w:val="25"/>
                <w:szCs w:val="25"/>
                <w:lang w:eastAsia="ru-RU"/>
              </w:rPr>
              <w:t>СУММА БАЛЛОВ</w:t>
            </w:r>
          </w:p>
        </w:tc>
        <w:tc>
          <w:tcPr>
            <w:tcW w:w="1215" w:type="dxa"/>
          </w:tcPr>
          <w:p w14:paraId="0223FE68"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39E38538"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687A79FA" w14:textId="77777777" w:rsidR="00575416" w:rsidRDefault="00575416" w:rsidP="00575416">
            <w:pPr>
              <w:jc w:val="center"/>
              <w:rPr>
                <w:rFonts w:ascii="Times New Roman" w:eastAsia="Times New Roman" w:hAnsi="Times New Roman" w:cs="Times New Roman"/>
                <w:b/>
                <w:sz w:val="25"/>
                <w:szCs w:val="25"/>
                <w:lang w:eastAsia="ru-RU"/>
              </w:rPr>
            </w:pPr>
          </w:p>
        </w:tc>
      </w:tr>
    </w:tbl>
    <w:p w14:paraId="34711504" w14:textId="77777777" w:rsidR="003F1F77" w:rsidRDefault="003F1F77" w:rsidP="00575416">
      <w:pPr>
        <w:shd w:val="clear" w:color="auto" w:fill="FFFFFF"/>
        <w:spacing w:after="0" w:line="240" w:lineRule="auto"/>
        <w:rPr>
          <w:rFonts w:ascii="Times New Roman" w:eastAsia="Times New Roman" w:hAnsi="Times New Roman" w:cs="Times New Roman"/>
          <w:b/>
          <w:sz w:val="25"/>
          <w:szCs w:val="25"/>
          <w:lang w:eastAsia="ru-RU"/>
        </w:rPr>
      </w:pPr>
    </w:p>
    <w:p w14:paraId="71401291" w14:textId="77777777" w:rsidR="003F1F77" w:rsidRDefault="003F1F77" w:rsidP="00575416">
      <w:pPr>
        <w:shd w:val="clear" w:color="auto" w:fill="FFFFFF"/>
        <w:spacing w:after="0" w:line="240" w:lineRule="auto"/>
        <w:rPr>
          <w:rFonts w:ascii="Times New Roman" w:eastAsia="Times New Roman" w:hAnsi="Times New Roman" w:cs="Times New Roman"/>
          <w:b/>
          <w:sz w:val="25"/>
          <w:szCs w:val="25"/>
          <w:lang w:eastAsia="ru-RU"/>
        </w:rPr>
      </w:pPr>
    </w:p>
    <w:tbl>
      <w:tblPr>
        <w:tblStyle w:val="af0"/>
        <w:tblpPr w:leftFromText="180" w:rightFromText="180" w:vertAnchor="text" w:horzAnchor="margin" w:tblpY="181"/>
        <w:tblW w:w="9510" w:type="dxa"/>
        <w:tblLook w:val="04A0" w:firstRow="1" w:lastRow="0" w:firstColumn="1" w:lastColumn="0" w:noHBand="0" w:noVBand="1"/>
      </w:tblPr>
      <w:tblGrid>
        <w:gridCol w:w="564"/>
        <w:gridCol w:w="1038"/>
        <w:gridCol w:w="512"/>
        <w:gridCol w:w="511"/>
        <w:gridCol w:w="511"/>
        <w:gridCol w:w="250"/>
        <w:gridCol w:w="511"/>
        <w:gridCol w:w="510"/>
        <w:gridCol w:w="511"/>
        <w:gridCol w:w="511"/>
        <w:gridCol w:w="510"/>
        <w:gridCol w:w="510"/>
        <w:gridCol w:w="510"/>
        <w:gridCol w:w="510"/>
        <w:gridCol w:w="510"/>
        <w:gridCol w:w="510"/>
        <w:gridCol w:w="510"/>
        <w:gridCol w:w="511"/>
      </w:tblGrid>
      <w:tr w:rsidR="003F1F77" w:rsidRPr="00C8079C" w14:paraId="74F67809" w14:textId="77777777" w:rsidTr="003F1F77">
        <w:trPr>
          <w:cantSplit/>
          <w:trHeight w:val="727"/>
        </w:trPr>
        <w:tc>
          <w:tcPr>
            <w:tcW w:w="0" w:type="auto"/>
            <w:vMerge w:val="restart"/>
            <w:textDirection w:val="btLr"/>
          </w:tcPr>
          <w:p w14:paraId="421535E5" w14:textId="77777777" w:rsidR="003F1F77" w:rsidRPr="00C8079C" w:rsidRDefault="003F1F77" w:rsidP="003F1F77">
            <w:pPr>
              <w:ind w:left="113" w:right="113"/>
              <w:jc w:val="center"/>
              <w:rPr>
                <w:rFonts w:ascii="Times New Roman" w:eastAsia="Times New Roman" w:hAnsi="Times New Roman" w:cs="Times New Roman"/>
                <w:b/>
                <w:sz w:val="24"/>
                <w:szCs w:val="24"/>
                <w:lang w:eastAsia="ru-RU"/>
              </w:rPr>
            </w:pPr>
            <w:r w:rsidRPr="00C8079C">
              <w:rPr>
                <w:rFonts w:ascii="Times New Roman" w:eastAsia="Times New Roman" w:hAnsi="Times New Roman" w:cs="Times New Roman"/>
                <w:b/>
                <w:sz w:val="24"/>
                <w:szCs w:val="24"/>
                <w:lang w:eastAsia="ru-RU"/>
              </w:rPr>
              <w:t>Профиль развития ребенка</w:t>
            </w:r>
          </w:p>
        </w:tc>
        <w:tc>
          <w:tcPr>
            <w:tcW w:w="0" w:type="auto"/>
            <w:textDirection w:val="btLr"/>
          </w:tcPr>
          <w:p w14:paraId="42C1575A"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Кон</w:t>
            </w:r>
          </w:p>
          <w:p w14:paraId="0E40E446"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ец</w:t>
            </w:r>
          </w:p>
          <w:p w14:paraId="6A821D54"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1CAC1FC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124C876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1CF2B63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2645EA66"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633E134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5F76B54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6814615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70E83C6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1862DCF2"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3C2DDF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5CB4E5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388224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8973DF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5D309CC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CFB176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val="restart"/>
            <w:textDirection w:val="btLr"/>
          </w:tcPr>
          <w:p w14:paraId="37BD51C3"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Самообслуживание</w:t>
            </w:r>
          </w:p>
        </w:tc>
      </w:tr>
      <w:tr w:rsidR="003F1F77" w:rsidRPr="00C8079C" w14:paraId="14F48DA4" w14:textId="77777777" w:rsidTr="003F1F77">
        <w:trPr>
          <w:cantSplit/>
          <w:trHeight w:val="588"/>
        </w:trPr>
        <w:tc>
          <w:tcPr>
            <w:tcW w:w="0" w:type="auto"/>
            <w:vMerge/>
          </w:tcPr>
          <w:p w14:paraId="2E67D51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extDirection w:val="btLr"/>
          </w:tcPr>
          <w:p w14:paraId="606611A4"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Нач.</w:t>
            </w:r>
          </w:p>
          <w:p w14:paraId="46BFB551"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439BBE1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48D948A2"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52C4507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50507286"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3946517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59B0842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63CA5C9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654E6B2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C71019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65702E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3182EB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41C4FC8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D19471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DC870E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5DA129C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textDirection w:val="btLr"/>
          </w:tcPr>
          <w:p w14:paraId="0ACDD1C1"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p>
        </w:tc>
      </w:tr>
      <w:tr w:rsidR="003F1F77" w:rsidRPr="00C8079C" w14:paraId="3ECA658E" w14:textId="77777777" w:rsidTr="003F1F77">
        <w:trPr>
          <w:cantSplit/>
          <w:trHeight w:val="611"/>
        </w:trPr>
        <w:tc>
          <w:tcPr>
            <w:tcW w:w="0" w:type="auto"/>
            <w:vMerge/>
          </w:tcPr>
          <w:p w14:paraId="04EA8CB8"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extDirection w:val="btLr"/>
          </w:tcPr>
          <w:p w14:paraId="352534E7"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Кон</w:t>
            </w:r>
          </w:p>
          <w:p w14:paraId="6F6B5563"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ец</w:t>
            </w:r>
          </w:p>
          <w:p w14:paraId="03B79E25"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363AA990"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0387D50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0D042D9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745678C2"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3463A86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E416AD6"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5EAC7CA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1A3684C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891BBE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49E1C04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499D182"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4C075C2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5166AAE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AB7CB0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7F53E6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val="restart"/>
            <w:textDirection w:val="btLr"/>
          </w:tcPr>
          <w:p w14:paraId="06672A32"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Мелкая моторика</w:t>
            </w:r>
          </w:p>
        </w:tc>
      </w:tr>
      <w:tr w:rsidR="003F1F77" w:rsidRPr="00C8079C" w14:paraId="7E02B1A4" w14:textId="77777777" w:rsidTr="003F1F77">
        <w:trPr>
          <w:cantSplit/>
          <w:trHeight w:val="483"/>
        </w:trPr>
        <w:tc>
          <w:tcPr>
            <w:tcW w:w="0" w:type="auto"/>
            <w:vMerge/>
          </w:tcPr>
          <w:p w14:paraId="75A6C48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extDirection w:val="btLr"/>
          </w:tcPr>
          <w:p w14:paraId="19CFA933"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Нач.</w:t>
            </w:r>
          </w:p>
          <w:p w14:paraId="4E9AB7C2"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20886A1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2C5ABB50"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2FD0C66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77591FA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31215F7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858C28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302BB4D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17C6A43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A964CE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3106CD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182B6B4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54BFB5C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59AE2AA0"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9A61BF6"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448B6C0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textDirection w:val="btLr"/>
          </w:tcPr>
          <w:p w14:paraId="33BD3E10"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p>
        </w:tc>
      </w:tr>
      <w:tr w:rsidR="003F1F77" w:rsidRPr="00C8079C" w14:paraId="625A6645" w14:textId="77777777" w:rsidTr="003F1F77">
        <w:trPr>
          <w:cantSplit/>
          <w:trHeight w:val="468"/>
        </w:trPr>
        <w:tc>
          <w:tcPr>
            <w:tcW w:w="0" w:type="auto"/>
            <w:vMerge/>
          </w:tcPr>
          <w:p w14:paraId="4865EBD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extDirection w:val="btLr"/>
          </w:tcPr>
          <w:p w14:paraId="09169744"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Кон</w:t>
            </w:r>
          </w:p>
          <w:p w14:paraId="42B5C998"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ец</w:t>
            </w:r>
          </w:p>
          <w:p w14:paraId="5303A768"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4E3A1CC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266F73A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1CB5D58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06CE0E9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2A12693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1F5AF27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7F159640"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7A32043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BD8B2A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349C60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03F8210"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4F6D9992"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AA9565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D61714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E43F42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val="restart"/>
            <w:textDirection w:val="btLr"/>
          </w:tcPr>
          <w:p w14:paraId="3FF9846F"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Крупная моторика</w:t>
            </w:r>
          </w:p>
        </w:tc>
      </w:tr>
      <w:tr w:rsidR="003F1F77" w:rsidRPr="00C8079C" w14:paraId="24ABCEB8" w14:textId="77777777" w:rsidTr="003F1F77">
        <w:trPr>
          <w:cantSplit/>
          <w:trHeight w:val="605"/>
        </w:trPr>
        <w:tc>
          <w:tcPr>
            <w:tcW w:w="0" w:type="auto"/>
            <w:vMerge/>
          </w:tcPr>
          <w:p w14:paraId="41125E00"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extDirection w:val="btLr"/>
          </w:tcPr>
          <w:p w14:paraId="78AD0648"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Нач.</w:t>
            </w:r>
          </w:p>
          <w:p w14:paraId="20D6E1A8"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6E9BBA4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6746243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08E9081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6EE8ECB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78CF154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B713AE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01EDD3F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1BE8691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E156FF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5774BC2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4622BA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532AF6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480635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C705878"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CFEFFA2"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tcPr>
          <w:p w14:paraId="5DA1D66C" w14:textId="77777777" w:rsidR="003F1F77" w:rsidRPr="00C8079C" w:rsidRDefault="003F1F77" w:rsidP="003F1F77">
            <w:pPr>
              <w:jc w:val="center"/>
              <w:rPr>
                <w:rFonts w:ascii="Times New Roman" w:eastAsia="Times New Roman" w:hAnsi="Times New Roman" w:cs="Times New Roman"/>
                <w:b/>
                <w:sz w:val="20"/>
                <w:szCs w:val="20"/>
                <w:lang w:eastAsia="ru-RU"/>
              </w:rPr>
            </w:pPr>
          </w:p>
        </w:tc>
      </w:tr>
      <w:tr w:rsidR="003F1F77" w:rsidRPr="00C8079C" w14:paraId="7EEDE0AE" w14:textId="77777777" w:rsidTr="003F1F77">
        <w:trPr>
          <w:cantSplit/>
          <w:trHeight w:val="616"/>
        </w:trPr>
        <w:tc>
          <w:tcPr>
            <w:tcW w:w="0" w:type="auto"/>
            <w:vMerge/>
          </w:tcPr>
          <w:p w14:paraId="6E26286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extDirection w:val="btLr"/>
          </w:tcPr>
          <w:p w14:paraId="48E812A4"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Кон</w:t>
            </w:r>
          </w:p>
          <w:p w14:paraId="0A1FEBBB"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ец</w:t>
            </w:r>
          </w:p>
          <w:p w14:paraId="05A329B9"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5F8447F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70C8C90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61D61C7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6E0FD1B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6FEDE978"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1522883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68D0AE46"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28BA9CC8"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1A1D66F8"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504086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6C3BFE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EA68C7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668636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DB9ADD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74F325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val="restart"/>
            <w:textDirection w:val="btLr"/>
          </w:tcPr>
          <w:p w14:paraId="244B7C57"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Игра</w:t>
            </w:r>
          </w:p>
        </w:tc>
      </w:tr>
      <w:tr w:rsidR="003F1F77" w:rsidRPr="00C8079C" w14:paraId="06757110" w14:textId="77777777" w:rsidTr="003F1F77">
        <w:trPr>
          <w:cantSplit/>
          <w:trHeight w:val="613"/>
        </w:trPr>
        <w:tc>
          <w:tcPr>
            <w:tcW w:w="0" w:type="auto"/>
            <w:vMerge/>
          </w:tcPr>
          <w:p w14:paraId="06D1739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extDirection w:val="btLr"/>
          </w:tcPr>
          <w:p w14:paraId="2C4B3AFF"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Нач.</w:t>
            </w:r>
          </w:p>
          <w:p w14:paraId="5D2320C0"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27AC56F8"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19912D2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717F035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30AF30D0"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4BF0751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2C9429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5E0D1E2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384BBDC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4CBD3B50"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12993DB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1BE22EB0"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4F25E42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BAEEB02"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07A9E12"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B0ED33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textDirection w:val="btLr"/>
          </w:tcPr>
          <w:p w14:paraId="02C97AB7"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p>
        </w:tc>
      </w:tr>
      <w:tr w:rsidR="003F1F77" w:rsidRPr="00C8079C" w14:paraId="2FD70B27" w14:textId="77777777" w:rsidTr="003F1F77">
        <w:trPr>
          <w:cantSplit/>
          <w:trHeight w:val="608"/>
        </w:trPr>
        <w:tc>
          <w:tcPr>
            <w:tcW w:w="0" w:type="auto"/>
            <w:vMerge/>
          </w:tcPr>
          <w:p w14:paraId="627F173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extDirection w:val="btLr"/>
          </w:tcPr>
          <w:p w14:paraId="40AB078B"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Кон</w:t>
            </w:r>
          </w:p>
          <w:p w14:paraId="7C4D373C"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ец</w:t>
            </w:r>
          </w:p>
          <w:p w14:paraId="394CED89"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57417A9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0609845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3626FD5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10D280A6"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769E2C0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D0D076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67E2C1A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012B1FF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E755450"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6307342"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BC2631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5B6091C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2C5FF2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0DB207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11784048"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val="restart"/>
            <w:textDirection w:val="btLr"/>
          </w:tcPr>
          <w:p w14:paraId="4D46CA98"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Речь</w:t>
            </w:r>
          </w:p>
        </w:tc>
      </w:tr>
      <w:tr w:rsidR="003F1F77" w:rsidRPr="00C8079C" w14:paraId="5C0EEAA0" w14:textId="77777777" w:rsidTr="003F1F77">
        <w:trPr>
          <w:cantSplit/>
          <w:trHeight w:val="594"/>
        </w:trPr>
        <w:tc>
          <w:tcPr>
            <w:tcW w:w="0" w:type="auto"/>
            <w:vMerge/>
          </w:tcPr>
          <w:p w14:paraId="67D39A2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extDirection w:val="btLr"/>
          </w:tcPr>
          <w:p w14:paraId="3BCDB2D8"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Нач.</w:t>
            </w:r>
          </w:p>
          <w:p w14:paraId="5D52D8CA"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4E53B2C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7BFF07C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01DA956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39A20268"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17432AE6"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6D17F3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2E0B1E2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7B90939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47ABE0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3D8F8F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55D4279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4700DD52"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737757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5A25EE6"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11F836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textDirection w:val="btLr"/>
          </w:tcPr>
          <w:p w14:paraId="61001ABF"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p>
        </w:tc>
      </w:tr>
      <w:tr w:rsidR="003F1F77" w:rsidRPr="00C8079C" w14:paraId="4972DF84" w14:textId="77777777" w:rsidTr="003F1F77">
        <w:trPr>
          <w:cantSplit/>
          <w:trHeight w:val="604"/>
        </w:trPr>
        <w:tc>
          <w:tcPr>
            <w:tcW w:w="0" w:type="auto"/>
            <w:vMerge/>
          </w:tcPr>
          <w:p w14:paraId="434BE2C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extDirection w:val="btLr"/>
          </w:tcPr>
          <w:p w14:paraId="5147C049"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Кон</w:t>
            </w:r>
          </w:p>
          <w:p w14:paraId="48A8A21C"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ец</w:t>
            </w:r>
          </w:p>
          <w:p w14:paraId="085FF41A"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64243A72"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5CE31FA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1042F7C8"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7428758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4F313C3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EDF0BB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3DD1B5F0"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313D8A16"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0E735E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10C86F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8A2583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47202A4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803956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C876A8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20FB72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val="restart"/>
            <w:textDirection w:val="btLr"/>
          </w:tcPr>
          <w:p w14:paraId="5FF15C68"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Познавательная сфера</w:t>
            </w:r>
          </w:p>
        </w:tc>
      </w:tr>
      <w:tr w:rsidR="003F1F77" w:rsidRPr="00C8079C" w14:paraId="16406426" w14:textId="77777777" w:rsidTr="003F1F77">
        <w:trPr>
          <w:cantSplit/>
          <w:trHeight w:val="622"/>
        </w:trPr>
        <w:tc>
          <w:tcPr>
            <w:tcW w:w="0" w:type="auto"/>
            <w:vMerge/>
          </w:tcPr>
          <w:p w14:paraId="56F5ADB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extDirection w:val="btLr"/>
          </w:tcPr>
          <w:p w14:paraId="2A15E208"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Нач.</w:t>
            </w:r>
          </w:p>
          <w:p w14:paraId="248D0840" w14:textId="77777777" w:rsidR="003F1F77" w:rsidRPr="00C8079C" w:rsidRDefault="003F1F77" w:rsidP="003F1F77">
            <w:pPr>
              <w:ind w:left="113" w:right="113"/>
              <w:jc w:val="center"/>
              <w:rPr>
                <w:rFonts w:ascii="Times New Roman" w:eastAsia="Times New Roman" w:hAnsi="Times New Roman" w:cs="Times New Roman"/>
                <w:b/>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518253B2"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0FD1A258"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784DB2C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57D1627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16BAB8E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1454820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090D6060"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6136F2D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140E927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E14FAA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55E1A1D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4C0A19D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A8DD5B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E4CEFC6"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18976968"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tcPr>
          <w:p w14:paraId="03B3729B" w14:textId="77777777" w:rsidR="003F1F77" w:rsidRPr="00C8079C" w:rsidRDefault="003F1F77" w:rsidP="003F1F77">
            <w:pPr>
              <w:jc w:val="center"/>
              <w:rPr>
                <w:rFonts w:ascii="Times New Roman" w:eastAsia="Times New Roman" w:hAnsi="Times New Roman" w:cs="Times New Roman"/>
                <w:b/>
                <w:sz w:val="20"/>
                <w:szCs w:val="20"/>
                <w:lang w:eastAsia="ru-RU"/>
              </w:rPr>
            </w:pPr>
          </w:p>
        </w:tc>
      </w:tr>
      <w:tr w:rsidR="003F1F77" w:rsidRPr="00C8079C" w14:paraId="288BC286" w14:textId="77777777" w:rsidTr="003F1F77">
        <w:trPr>
          <w:cantSplit/>
          <w:trHeight w:val="606"/>
        </w:trPr>
        <w:tc>
          <w:tcPr>
            <w:tcW w:w="0" w:type="auto"/>
            <w:vMerge/>
          </w:tcPr>
          <w:p w14:paraId="3F4ED65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extDirection w:val="btLr"/>
          </w:tcPr>
          <w:p w14:paraId="4E821EA6"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Кон</w:t>
            </w:r>
          </w:p>
          <w:p w14:paraId="70DEABFB"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ец</w:t>
            </w:r>
          </w:p>
          <w:p w14:paraId="2978A8AE" w14:textId="77777777" w:rsidR="003F1F77" w:rsidRPr="00C8079C" w:rsidRDefault="003F1F77" w:rsidP="003F1F77">
            <w:pPr>
              <w:ind w:left="113" w:right="113"/>
              <w:jc w:val="center"/>
              <w:rPr>
                <w:rFonts w:ascii="Times New Roman" w:eastAsia="Times New Roman" w:hAnsi="Times New Roman" w:cs="Times New Roman"/>
                <w:b/>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14EBF5A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3B3BC45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7EE8DC3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4654AE7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39B6544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2CB754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725F87B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55E7B1D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49F07F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540217D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F58EC3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416AEFC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E7D20B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15D2FF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4F064A5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val="restart"/>
            <w:textDirection w:val="btLr"/>
          </w:tcPr>
          <w:p w14:paraId="3F5E87C7"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Восприятие</w:t>
            </w:r>
          </w:p>
        </w:tc>
      </w:tr>
      <w:tr w:rsidR="003F1F77" w:rsidRPr="00C8079C" w14:paraId="26616D85" w14:textId="77777777" w:rsidTr="003F1F77">
        <w:trPr>
          <w:cantSplit/>
          <w:trHeight w:val="727"/>
        </w:trPr>
        <w:tc>
          <w:tcPr>
            <w:tcW w:w="0" w:type="auto"/>
            <w:vMerge/>
          </w:tcPr>
          <w:p w14:paraId="14B2515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extDirection w:val="btLr"/>
          </w:tcPr>
          <w:p w14:paraId="17E84FF4"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Нач.</w:t>
            </w:r>
          </w:p>
          <w:p w14:paraId="464FFE16" w14:textId="77777777" w:rsidR="003F1F77" w:rsidRPr="00C8079C" w:rsidRDefault="003F1F77" w:rsidP="003F1F77">
            <w:pPr>
              <w:ind w:left="113" w:right="113"/>
              <w:jc w:val="center"/>
              <w:rPr>
                <w:rFonts w:ascii="Times New Roman" w:eastAsia="Times New Roman" w:hAnsi="Times New Roman" w:cs="Times New Roman"/>
                <w:b/>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05D35F8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1905314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773FA20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5F385D8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1068121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38A588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6D7386B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0403F97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787168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47875B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1C48AF32"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B75D01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1BD6576"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9EA4EE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CE221D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textDirection w:val="btLr"/>
          </w:tcPr>
          <w:p w14:paraId="3A388C0C"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p>
        </w:tc>
      </w:tr>
      <w:tr w:rsidR="003F1F77" w:rsidRPr="00C8079C" w14:paraId="65653500" w14:textId="77777777" w:rsidTr="003F1F77">
        <w:trPr>
          <w:cantSplit/>
          <w:trHeight w:val="610"/>
        </w:trPr>
        <w:tc>
          <w:tcPr>
            <w:tcW w:w="0" w:type="auto"/>
            <w:vMerge/>
          </w:tcPr>
          <w:p w14:paraId="02B353E6"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extDirection w:val="btLr"/>
          </w:tcPr>
          <w:p w14:paraId="34A64418"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Кон</w:t>
            </w:r>
          </w:p>
          <w:p w14:paraId="698F26A2"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ец</w:t>
            </w:r>
          </w:p>
          <w:p w14:paraId="33CA047F" w14:textId="77777777" w:rsidR="003F1F77" w:rsidRPr="00C8079C" w:rsidRDefault="003F1F77" w:rsidP="003F1F77">
            <w:pPr>
              <w:ind w:left="113" w:right="113"/>
              <w:jc w:val="center"/>
              <w:rPr>
                <w:rFonts w:ascii="Times New Roman" w:eastAsia="Times New Roman" w:hAnsi="Times New Roman" w:cs="Times New Roman"/>
                <w:b/>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681B4856"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79B3010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633B580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76AE34A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1426D88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14CFE8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71CD017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60BF1C0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1EA44AD6"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1FD7AFF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08731E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4D91950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50FE76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E2DC99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D9B77E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val="restart"/>
            <w:textDirection w:val="btLr"/>
          </w:tcPr>
          <w:p w14:paraId="4053AEC9"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Коммуникация</w:t>
            </w:r>
          </w:p>
        </w:tc>
      </w:tr>
      <w:tr w:rsidR="003F1F77" w:rsidRPr="00C8079C" w14:paraId="47ADCD71" w14:textId="77777777" w:rsidTr="003F1F77">
        <w:trPr>
          <w:cantSplit/>
          <w:trHeight w:val="606"/>
        </w:trPr>
        <w:tc>
          <w:tcPr>
            <w:tcW w:w="0" w:type="auto"/>
            <w:vMerge/>
          </w:tcPr>
          <w:p w14:paraId="76AF34F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extDirection w:val="btLr"/>
          </w:tcPr>
          <w:p w14:paraId="3A90AEA5"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Нач.</w:t>
            </w:r>
          </w:p>
          <w:p w14:paraId="5B88B699" w14:textId="77777777" w:rsidR="003F1F77" w:rsidRPr="00C8079C" w:rsidRDefault="003F1F77" w:rsidP="003F1F77">
            <w:pPr>
              <w:ind w:left="113" w:right="113"/>
              <w:jc w:val="center"/>
              <w:rPr>
                <w:rFonts w:ascii="Times New Roman" w:eastAsia="Times New Roman" w:hAnsi="Times New Roman" w:cs="Times New Roman"/>
                <w:b/>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26D1F070"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5F01BEE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6105389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2059248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16DABB1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049153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6EC0867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6AF49EF6"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458321B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52B0C43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2654DC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3666BB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B3E444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4ECF70D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7283EA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textDirection w:val="btLr"/>
          </w:tcPr>
          <w:p w14:paraId="2DF9152B" w14:textId="77777777" w:rsidR="003F1F77" w:rsidRPr="00C8079C" w:rsidRDefault="003F1F77" w:rsidP="003F1F77">
            <w:pPr>
              <w:ind w:left="113" w:right="113"/>
              <w:jc w:val="center"/>
              <w:rPr>
                <w:rFonts w:ascii="Times New Roman" w:eastAsia="Times New Roman" w:hAnsi="Times New Roman" w:cs="Times New Roman"/>
                <w:b/>
                <w:sz w:val="20"/>
                <w:szCs w:val="20"/>
                <w:lang w:eastAsia="ru-RU"/>
              </w:rPr>
            </w:pPr>
          </w:p>
        </w:tc>
      </w:tr>
      <w:tr w:rsidR="003F1F77" w:rsidRPr="00C8079C" w14:paraId="2751C7F5" w14:textId="77777777" w:rsidTr="003F1F77">
        <w:trPr>
          <w:cantSplit/>
          <w:trHeight w:val="719"/>
        </w:trPr>
        <w:tc>
          <w:tcPr>
            <w:tcW w:w="0" w:type="auto"/>
            <w:vMerge/>
          </w:tcPr>
          <w:p w14:paraId="71AF321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extDirection w:val="btLr"/>
          </w:tcPr>
          <w:p w14:paraId="692114C9"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Кон</w:t>
            </w:r>
          </w:p>
          <w:p w14:paraId="35275609"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ец</w:t>
            </w:r>
          </w:p>
          <w:p w14:paraId="411C6A24" w14:textId="77777777" w:rsidR="003F1F77" w:rsidRPr="00C8079C" w:rsidRDefault="003F1F77" w:rsidP="003F1F77">
            <w:pPr>
              <w:ind w:left="113" w:right="113"/>
              <w:jc w:val="center"/>
              <w:rPr>
                <w:rFonts w:ascii="Times New Roman" w:eastAsia="Times New Roman" w:hAnsi="Times New Roman" w:cs="Times New Roman"/>
                <w:b/>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7A20BCD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54FA900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2B742E4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2320AD3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37A2EDA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083059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3D7B46D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3D5A0BD6"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4284F29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15BB9F8"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6F9FF2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FBEBE3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4393D54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196A502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1E919A9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val="restart"/>
            <w:textDirection w:val="btLr"/>
          </w:tcPr>
          <w:p w14:paraId="52E49C6C" w14:textId="77777777" w:rsidR="003F1F77" w:rsidRPr="00C8079C" w:rsidRDefault="003F1F77" w:rsidP="003F1F77">
            <w:pPr>
              <w:ind w:left="113" w:right="113"/>
              <w:jc w:val="center"/>
              <w:rPr>
                <w:rFonts w:ascii="Times New Roman" w:eastAsia="Times New Roman" w:hAnsi="Times New Roman" w:cs="Times New Roman"/>
                <w:b/>
                <w:sz w:val="20"/>
                <w:szCs w:val="20"/>
                <w:lang w:eastAsia="ru-RU"/>
              </w:rPr>
            </w:pPr>
            <w:r w:rsidRPr="00C8079C">
              <w:rPr>
                <w:rFonts w:ascii="Times New Roman" w:eastAsia="Times New Roman" w:hAnsi="Times New Roman" w:cs="Times New Roman"/>
                <w:sz w:val="20"/>
                <w:szCs w:val="20"/>
                <w:lang w:eastAsia="ru-RU"/>
              </w:rPr>
              <w:t>Социальное поведение</w:t>
            </w:r>
          </w:p>
        </w:tc>
      </w:tr>
      <w:tr w:rsidR="003F1F77" w:rsidRPr="00C8079C" w14:paraId="24446110" w14:textId="77777777" w:rsidTr="003F1F77">
        <w:trPr>
          <w:cantSplit/>
          <w:trHeight w:val="600"/>
        </w:trPr>
        <w:tc>
          <w:tcPr>
            <w:tcW w:w="0" w:type="auto"/>
            <w:vMerge/>
          </w:tcPr>
          <w:p w14:paraId="0770CAF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extDirection w:val="btLr"/>
          </w:tcPr>
          <w:p w14:paraId="0D27FC3E"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Нач.</w:t>
            </w:r>
          </w:p>
          <w:p w14:paraId="52049011" w14:textId="77777777" w:rsidR="003F1F77" w:rsidRPr="00C8079C" w:rsidRDefault="003F1F77" w:rsidP="003F1F77">
            <w:pPr>
              <w:ind w:left="113" w:right="113"/>
              <w:jc w:val="center"/>
              <w:rPr>
                <w:rFonts w:ascii="Times New Roman" w:eastAsia="Times New Roman" w:hAnsi="Times New Roman" w:cs="Times New Roman"/>
                <w:b/>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1417C93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6F8E680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45394E06"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42731DA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5545C24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03BB8A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3E27866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0D5B1B92"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B3D6BD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E5EA24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F840D7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5804F3A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5103552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7E7C2E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12D78D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textDirection w:val="btLr"/>
          </w:tcPr>
          <w:p w14:paraId="288227FA"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p>
        </w:tc>
      </w:tr>
      <w:tr w:rsidR="003F1F77" w:rsidRPr="00C8079C" w14:paraId="22C102EE" w14:textId="77777777" w:rsidTr="003F1F77">
        <w:trPr>
          <w:cantSplit/>
          <w:trHeight w:val="845"/>
        </w:trPr>
        <w:tc>
          <w:tcPr>
            <w:tcW w:w="0" w:type="auto"/>
            <w:vMerge/>
          </w:tcPr>
          <w:p w14:paraId="6E4C61F9" w14:textId="77777777" w:rsidR="003F1F77" w:rsidRPr="00C8079C" w:rsidRDefault="003F1F77" w:rsidP="003F1F77">
            <w:pPr>
              <w:jc w:val="center"/>
              <w:rPr>
                <w:rFonts w:ascii="Times New Roman" w:eastAsia="Times New Roman" w:hAnsi="Times New Roman" w:cs="Times New Roman"/>
                <w:sz w:val="20"/>
                <w:szCs w:val="20"/>
                <w:lang w:eastAsia="ru-RU"/>
              </w:rPr>
            </w:pPr>
          </w:p>
        </w:tc>
        <w:tc>
          <w:tcPr>
            <w:tcW w:w="0" w:type="auto"/>
            <w:textDirection w:val="btLr"/>
          </w:tcPr>
          <w:p w14:paraId="03579262"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Баллы</w:t>
            </w:r>
          </w:p>
        </w:tc>
        <w:tc>
          <w:tcPr>
            <w:tcW w:w="511" w:type="dxa"/>
            <w:textDirection w:val="btLr"/>
          </w:tcPr>
          <w:p w14:paraId="51977611"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56</w:t>
            </w:r>
          </w:p>
        </w:tc>
        <w:tc>
          <w:tcPr>
            <w:tcW w:w="511" w:type="dxa"/>
            <w:textDirection w:val="btLr"/>
          </w:tcPr>
          <w:p w14:paraId="3A995A6B"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52</w:t>
            </w:r>
          </w:p>
        </w:tc>
        <w:tc>
          <w:tcPr>
            <w:tcW w:w="511" w:type="dxa"/>
            <w:textDirection w:val="btLr"/>
          </w:tcPr>
          <w:p w14:paraId="282E9875"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48</w:t>
            </w:r>
          </w:p>
        </w:tc>
        <w:tc>
          <w:tcPr>
            <w:tcW w:w="250" w:type="dxa"/>
            <w:textDirection w:val="btLr"/>
          </w:tcPr>
          <w:p w14:paraId="1E9B9553"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p>
        </w:tc>
        <w:tc>
          <w:tcPr>
            <w:tcW w:w="511" w:type="dxa"/>
            <w:textDirection w:val="btLr"/>
          </w:tcPr>
          <w:p w14:paraId="51BC5C4E"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44</w:t>
            </w:r>
          </w:p>
        </w:tc>
        <w:tc>
          <w:tcPr>
            <w:tcW w:w="0" w:type="auto"/>
            <w:textDirection w:val="btLr"/>
          </w:tcPr>
          <w:p w14:paraId="422DFD4B"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40</w:t>
            </w:r>
          </w:p>
        </w:tc>
        <w:tc>
          <w:tcPr>
            <w:tcW w:w="511" w:type="dxa"/>
            <w:textDirection w:val="btLr"/>
          </w:tcPr>
          <w:p w14:paraId="795B01BB"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36</w:t>
            </w:r>
          </w:p>
        </w:tc>
        <w:tc>
          <w:tcPr>
            <w:tcW w:w="511" w:type="dxa"/>
            <w:textDirection w:val="btLr"/>
          </w:tcPr>
          <w:p w14:paraId="335E5AD2"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32</w:t>
            </w:r>
          </w:p>
        </w:tc>
        <w:tc>
          <w:tcPr>
            <w:tcW w:w="0" w:type="auto"/>
            <w:textDirection w:val="btLr"/>
          </w:tcPr>
          <w:p w14:paraId="45CEF5BE"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28</w:t>
            </w:r>
          </w:p>
        </w:tc>
        <w:tc>
          <w:tcPr>
            <w:tcW w:w="0" w:type="auto"/>
            <w:textDirection w:val="btLr"/>
          </w:tcPr>
          <w:p w14:paraId="2FB6507E"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24</w:t>
            </w:r>
          </w:p>
        </w:tc>
        <w:tc>
          <w:tcPr>
            <w:tcW w:w="0" w:type="auto"/>
            <w:textDirection w:val="btLr"/>
          </w:tcPr>
          <w:p w14:paraId="003ABCC8"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20</w:t>
            </w:r>
          </w:p>
        </w:tc>
        <w:tc>
          <w:tcPr>
            <w:tcW w:w="0" w:type="auto"/>
            <w:textDirection w:val="btLr"/>
          </w:tcPr>
          <w:p w14:paraId="6868F150"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16</w:t>
            </w:r>
          </w:p>
        </w:tc>
        <w:tc>
          <w:tcPr>
            <w:tcW w:w="0" w:type="auto"/>
            <w:textDirection w:val="btLr"/>
          </w:tcPr>
          <w:p w14:paraId="1CFE6DCC"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12</w:t>
            </w:r>
          </w:p>
        </w:tc>
        <w:tc>
          <w:tcPr>
            <w:tcW w:w="0" w:type="auto"/>
            <w:textDirection w:val="btLr"/>
          </w:tcPr>
          <w:p w14:paraId="67C6E3E7"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8</w:t>
            </w:r>
          </w:p>
        </w:tc>
        <w:tc>
          <w:tcPr>
            <w:tcW w:w="0" w:type="auto"/>
            <w:textDirection w:val="btLr"/>
          </w:tcPr>
          <w:p w14:paraId="542208FB"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4</w:t>
            </w:r>
          </w:p>
        </w:tc>
        <w:tc>
          <w:tcPr>
            <w:tcW w:w="511" w:type="dxa"/>
            <w:textDirection w:val="btLr"/>
          </w:tcPr>
          <w:p w14:paraId="38BF6CE3"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 xml:space="preserve">Исследуемые </w:t>
            </w:r>
          </w:p>
        </w:tc>
      </w:tr>
      <w:tr w:rsidR="003F1F77" w:rsidRPr="00C8079C" w14:paraId="7ECAA4AF" w14:textId="77777777" w:rsidTr="003F1F77">
        <w:trPr>
          <w:cantSplit/>
          <w:trHeight w:val="845"/>
        </w:trPr>
        <w:tc>
          <w:tcPr>
            <w:tcW w:w="0" w:type="auto"/>
          </w:tcPr>
          <w:p w14:paraId="619A1C5B" w14:textId="77777777" w:rsidR="003F1F77" w:rsidRPr="00C8079C" w:rsidRDefault="003F1F77" w:rsidP="003F1F77">
            <w:pPr>
              <w:jc w:val="center"/>
              <w:rPr>
                <w:rFonts w:ascii="Times New Roman" w:eastAsia="Times New Roman" w:hAnsi="Times New Roman" w:cs="Times New Roman"/>
                <w:sz w:val="20"/>
                <w:szCs w:val="20"/>
                <w:lang w:eastAsia="ru-RU"/>
              </w:rPr>
            </w:pPr>
          </w:p>
        </w:tc>
        <w:tc>
          <w:tcPr>
            <w:tcW w:w="0" w:type="auto"/>
            <w:textDirection w:val="btLr"/>
          </w:tcPr>
          <w:p w14:paraId="703EBC3A" w14:textId="77777777" w:rsidR="003F1F77" w:rsidRDefault="003F1F77" w:rsidP="003F1F77">
            <w:pPr>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Возраст ребенка</w:t>
            </w:r>
          </w:p>
          <w:p w14:paraId="31C7EFDD"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(годы)</w:t>
            </w:r>
          </w:p>
        </w:tc>
        <w:tc>
          <w:tcPr>
            <w:tcW w:w="511" w:type="dxa"/>
            <w:textDirection w:val="btLr"/>
          </w:tcPr>
          <w:p w14:paraId="5E49AF40"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 лет</w:t>
            </w:r>
          </w:p>
        </w:tc>
        <w:tc>
          <w:tcPr>
            <w:tcW w:w="511" w:type="dxa"/>
            <w:textDirection w:val="btLr"/>
          </w:tcPr>
          <w:p w14:paraId="4BD50C68"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6,5 лет</w:t>
            </w:r>
          </w:p>
        </w:tc>
        <w:tc>
          <w:tcPr>
            <w:tcW w:w="511" w:type="dxa"/>
            <w:textDirection w:val="btLr"/>
          </w:tcPr>
          <w:p w14:paraId="4749C9AC"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 лет</w:t>
            </w:r>
          </w:p>
        </w:tc>
        <w:tc>
          <w:tcPr>
            <w:tcW w:w="250" w:type="dxa"/>
            <w:textDirection w:val="btLr"/>
          </w:tcPr>
          <w:p w14:paraId="74CAA7CB" w14:textId="77777777" w:rsidR="003F1F77" w:rsidRDefault="003F1F77" w:rsidP="003F1F77">
            <w:pPr>
              <w:ind w:left="113" w:right="113"/>
              <w:jc w:val="center"/>
              <w:rPr>
                <w:rFonts w:ascii="Times New Roman" w:eastAsia="Times New Roman" w:hAnsi="Times New Roman" w:cs="Times New Roman"/>
                <w:sz w:val="20"/>
                <w:szCs w:val="20"/>
                <w:lang w:eastAsia="ru-RU"/>
              </w:rPr>
            </w:pPr>
          </w:p>
        </w:tc>
        <w:tc>
          <w:tcPr>
            <w:tcW w:w="511" w:type="dxa"/>
            <w:textDirection w:val="btLr"/>
          </w:tcPr>
          <w:p w14:paraId="1D940E8F"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 лет</w:t>
            </w:r>
          </w:p>
        </w:tc>
        <w:tc>
          <w:tcPr>
            <w:tcW w:w="0" w:type="auto"/>
            <w:textDirection w:val="btLr"/>
          </w:tcPr>
          <w:p w14:paraId="53FF4882"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 лет</w:t>
            </w:r>
          </w:p>
        </w:tc>
        <w:tc>
          <w:tcPr>
            <w:tcW w:w="511" w:type="dxa"/>
            <w:textDirection w:val="btLr"/>
          </w:tcPr>
          <w:p w14:paraId="038D84CA"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4,5 года</w:t>
            </w:r>
          </w:p>
        </w:tc>
        <w:tc>
          <w:tcPr>
            <w:tcW w:w="511" w:type="dxa"/>
            <w:textDirection w:val="btLr"/>
          </w:tcPr>
          <w:p w14:paraId="672BD986"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 года</w:t>
            </w:r>
          </w:p>
        </w:tc>
        <w:tc>
          <w:tcPr>
            <w:tcW w:w="0" w:type="auto"/>
            <w:textDirection w:val="btLr"/>
          </w:tcPr>
          <w:p w14:paraId="1844E6F6"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3,5года</w:t>
            </w:r>
          </w:p>
        </w:tc>
        <w:tc>
          <w:tcPr>
            <w:tcW w:w="0" w:type="auto"/>
            <w:textDirection w:val="btLr"/>
          </w:tcPr>
          <w:p w14:paraId="265D39D2"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 года</w:t>
            </w:r>
          </w:p>
        </w:tc>
        <w:tc>
          <w:tcPr>
            <w:tcW w:w="0" w:type="auto"/>
            <w:textDirection w:val="btLr"/>
          </w:tcPr>
          <w:p w14:paraId="617FE795"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tc>
        <w:tc>
          <w:tcPr>
            <w:tcW w:w="0" w:type="auto"/>
            <w:textDirection w:val="btLr"/>
          </w:tcPr>
          <w:p w14:paraId="02E4251C"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 года</w:t>
            </w:r>
          </w:p>
        </w:tc>
        <w:tc>
          <w:tcPr>
            <w:tcW w:w="0" w:type="auto"/>
            <w:textDirection w:val="btLr"/>
          </w:tcPr>
          <w:p w14:paraId="05705ED2"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1,5года</w:t>
            </w:r>
          </w:p>
        </w:tc>
        <w:tc>
          <w:tcPr>
            <w:tcW w:w="0" w:type="auto"/>
            <w:textDirection w:val="btLr"/>
          </w:tcPr>
          <w:p w14:paraId="42F241E2"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0" w:type="auto"/>
            <w:textDirection w:val="btLr"/>
          </w:tcPr>
          <w:p w14:paraId="62D65049"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0,5 года</w:t>
            </w:r>
          </w:p>
        </w:tc>
        <w:tc>
          <w:tcPr>
            <w:tcW w:w="511" w:type="dxa"/>
            <w:textDirection w:val="btLr"/>
          </w:tcPr>
          <w:p w14:paraId="52D2DF3A"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p>
        </w:tc>
      </w:tr>
    </w:tbl>
    <w:p w14:paraId="3F1CCE00" w14:textId="77777777" w:rsidR="003F1F77" w:rsidRDefault="003F1F77" w:rsidP="00575416">
      <w:pPr>
        <w:shd w:val="clear" w:color="auto" w:fill="FFFFFF"/>
        <w:spacing w:after="0" w:line="240" w:lineRule="auto"/>
        <w:rPr>
          <w:rFonts w:ascii="Times New Roman" w:eastAsia="Times New Roman" w:hAnsi="Times New Roman" w:cs="Times New Roman"/>
          <w:b/>
          <w:sz w:val="25"/>
          <w:szCs w:val="25"/>
          <w:lang w:eastAsia="ru-RU"/>
        </w:rPr>
      </w:pPr>
    </w:p>
    <w:p w14:paraId="4F17BCBA" w14:textId="77777777" w:rsidR="003F1F77" w:rsidRPr="003F1F77" w:rsidRDefault="003F1F77" w:rsidP="003F1F77">
      <w:pPr>
        <w:rPr>
          <w:rFonts w:ascii="Times New Roman" w:eastAsia="Times New Roman" w:hAnsi="Times New Roman" w:cs="Times New Roman"/>
          <w:sz w:val="25"/>
          <w:szCs w:val="25"/>
          <w:lang w:eastAsia="ru-RU"/>
        </w:rPr>
      </w:pPr>
    </w:p>
    <w:p w14:paraId="5CB00688" w14:textId="77777777" w:rsidR="003F1F77" w:rsidRPr="003F1F77" w:rsidRDefault="003F1F77" w:rsidP="003F1F77">
      <w:pPr>
        <w:rPr>
          <w:rFonts w:ascii="Times New Roman" w:eastAsia="Times New Roman" w:hAnsi="Times New Roman" w:cs="Times New Roman"/>
          <w:sz w:val="25"/>
          <w:szCs w:val="25"/>
          <w:lang w:eastAsia="ru-RU"/>
        </w:rPr>
      </w:pPr>
    </w:p>
    <w:p w14:paraId="67F77CE0" w14:textId="77777777" w:rsidR="003F1F77" w:rsidRPr="003F1F77" w:rsidRDefault="003F1F77" w:rsidP="003F1F77">
      <w:pPr>
        <w:rPr>
          <w:rFonts w:ascii="Times New Roman" w:eastAsia="Times New Roman" w:hAnsi="Times New Roman" w:cs="Times New Roman"/>
          <w:sz w:val="25"/>
          <w:szCs w:val="25"/>
          <w:lang w:eastAsia="ru-RU"/>
        </w:rPr>
      </w:pPr>
    </w:p>
    <w:p w14:paraId="1C7E85AD" w14:textId="77777777" w:rsidR="003F1F77" w:rsidRPr="003F1F77" w:rsidRDefault="003F1F77" w:rsidP="003F1F77">
      <w:pPr>
        <w:rPr>
          <w:rFonts w:ascii="Times New Roman" w:eastAsia="Times New Roman" w:hAnsi="Times New Roman" w:cs="Times New Roman"/>
          <w:sz w:val="25"/>
          <w:szCs w:val="25"/>
          <w:lang w:eastAsia="ru-RU"/>
        </w:rPr>
      </w:pPr>
    </w:p>
    <w:p w14:paraId="3CDB11B1" w14:textId="77777777" w:rsidR="003F1F77" w:rsidRPr="003F1F77" w:rsidRDefault="003F1F77" w:rsidP="003F1F77">
      <w:pPr>
        <w:rPr>
          <w:rFonts w:ascii="Times New Roman" w:eastAsia="Times New Roman" w:hAnsi="Times New Roman" w:cs="Times New Roman"/>
          <w:sz w:val="25"/>
          <w:szCs w:val="25"/>
          <w:lang w:eastAsia="ru-RU"/>
        </w:rPr>
      </w:pPr>
    </w:p>
    <w:p w14:paraId="3B4296F5" w14:textId="77777777" w:rsidR="003F1F77" w:rsidRPr="003F1F77" w:rsidRDefault="003F1F77" w:rsidP="003F1F77">
      <w:pPr>
        <w:rPr>
          <w:rFonts w:ascii="Times New Roman" w:eastAsia="Times New Roman" w:hAnsi="Times New Roman" w:cs="Times New Roman"/>
          <w:sz w:val="25"/>
          <w:szCs w:val="25"/>
          <w:lang w:eastAsia="ru-RU"/>
        </w:rPr>
      </w:pPr>
    </w:p>
    <w:p w14:paraId="04A5FED0" w14:textId="77777777" w:rsidR="003F1F77" w:rsidRPr="003F1F77" w:rsidRDefault="003F1F77" w:rsidP="003F1F77">
      <w:pPr>
        <w:rPr>
          <w:rFonts w:ascii="Times New Roman" w:eastAsia="Times New Roman" w:hAnsi="Times New Roman" w:cs="Times New Roman"/>
          <w:sz w:val="25"/>
          <w:szCs w:val="25"/>
          <w:lang w:eastAsia="ru-RU"/>
        </w:rPr>
      </w:pPr>
    </w:p>
    <w:p w14:paraId="6F2D21D0" w14:textId="77777777" w:rsidR="003F1F77" w:rsidRPr="003F1F77" w:rsidRDefault="003F1F77" w:rsidP="003F1F77">
      <w:pPr>
        <w:rPr>
          <w:rFonts w:ascii="Times New Roman" w:eastAsia="Times New Roman" w:hAnsi="Times New Roman" w:cs="Times New Roman"/>
          <w:sz w:val="25"/>
          <w:szCs w:val="25"/>
          <w:lang w:eastAsia="ru-RU"/>
        </w:rPr>
      </w:pPr>
    </w:p>
    <w:p w14:paraId="317727DE" w14:textId="77777777" w:rsidR="003F1F77" w:rsidRPr="003F1F77" w:rsidRDefault="003F1F77" w:rsidP="003F1F77">
      <w:pPr>
        <w:rPr>
          <w:rFonts w:ascii="Times New Roman" w:eastAsia="Times New Roman" w:hAnsi="Times New Roman" w:cs="Times New Roman"/>
          <w:sz w:val="25"/>
          <w:szCs w:val="25"/>
          <w:lang w:eastAsia="ru-RU"/>
        </w:rPr>
      </w:pPr>
    </w:p>
    <w:p w14:paraId="43413A80" w14:textId="77777777" w:rsidR="003F1F77" w:rsidRPr="003F1F77" w:rsidRDefault="003F1F77" w:rsidP="003F1F77">
      <w:pPr>
        <w:rPr>
          <w:rFonts w:ascii="Times New Roman" w:eastAsia="Times New Roman" w:hAnsi="Times New Roman" w:cs="Times New Roman"/>
          <w:sz w:val="25"/>
          <w:szCs w:val="25"/>
          <w:lang w:eastAsia="ru-RU"/>
        </w:rPr>
      </w:pPr>
    </w:p>
    <w:p w14:paraId="386E2BF3" w14:textId="77777777" w:rsidR="003F1F77" w:rsidRPr="003F1F77" w:rsidRDefault="003F1F77" w:rsidP="003F1F77">
      <w:pPr>
        <w:rPr>
          <w:rFonts w:ascii="Times New Roman" w:eastAsia="Times New Roman" w:hAnsi="Times New Roman" w:cs="Times New Roman"/>
          <w:sz w:val="25"/>
          <w:szCs w:val="25"/>
          <w:lang w:eastAsia="ru-RU"/>
        </w:rPr>
      </w:pPr>
    </w:p>
    <w:p w14:paraId="7598CEE2" w14:textId="77777777" w:rsidR="003F1F77" w:rsidRPr="003F1F77" w:rsidRDefault="003F1F77" w:rsidP="003F1F77">
      <w:pPr>
        <w:rPr>
          <w:rFonts w:ascii="Times New Roman" w:eastAsia="Times New Roman" w:hAnsi="Times New Roman" w:cs="Times New Roman"/>
          <w:sz w:val="25"/>
          <w:szCs w:val="25"/>
          <w:lang w:eastAsia="ru-RU"/>
        </w:rPr>
      </w:pPr>
    </w:p>
    <w:p w14:paraId="0245AA7E" w14:textId="77777777" w:rsidR="003F1F77" w:rsidRPr="003F1F77" w:rsidRDefault="003F1F77" w:rsidP="003F1F77">
      <w:pPr>
        <w:rPr>
          <w:rFonts w:ascii="Times New Roman" w:eastAsia="Times New Roman" w:hAnsi="Times New Roman" w:cs="Times New Roman"/>
          <w:sz w:val="25"/>
          <w:szCs w:val="25"/>
          <w:lang w:eastAsia="ru-RU"/>
        </w:rPr>
      </w:pPr>
    </w:p>
    <w:p w14:paraId="45AA56F3" w14:textId="77777777" w:rsidR="003F1F77" w:rsidRPr="003F1F77" w:rsidRDefault="003F1F77" w:rsidP="003F1F77">
      <w:pPr>
        <w:rPr>
          <w:rFonts w:ascii="Times New Roman" w:eastAsia="Times New Roman" w:hAnsi="Times New Roman" w:cs="Times New Roman"/>
          <w:sz w:val="25"/>
          <w:szCs w:val="25"/>
          <w:lang w:eastAsia="ru-RU"/>
        </w:rPr>
      </w:pPr>
    </w:p>
    <w:p w14:paraId="32D68471" w14:textId="77777777" w:rsidR="003F1F77" w:rsidRPr="003F1F77" w:rsidRDefault="003F1F77" w:rsidP="003F1F77">
      <w:pPr>
        <w:rPr>
          <w:rFonts w:ascii="Times New Roman" w:eastAsia="Times New Roman" w:hAnsi="Times New Roman" w:cs="Times New Roman"/>
          <w:sz w:val="25"/>
          <w:szCs w:val="25"/>
          <w:lang w:eastAsia="ru-RU"/>
        </w:rPr>
      </w:pPr>
    </w:p>
    <w:p w14:paraId="6AA3BD90" w14:textId="77777777" w:rsidR="003F1F77" w:rsidRPr="003F1F77" w:rsidRDefault="003F1F77" w:rsidP="003F1F77">
      <w:pPr>
        <w:rPr>
          <w:rFonts w:ascii="Times New Roman" w:eastAsia="Times New Roman" w:hAnsi="Times New Roman" w:cs="Times New Roman"/>
          <w:sz w:val="25"/>
          <w:szCs w:val="25"/>
          <w:lang w:eastAsia="ru-RU"/>
        </w:rPr>
      </w:pPr>
    </w:p>
    <w:p w14:paraId="26AC2757" w14:textId="77777777" w:rsidR="003F1F77" w:rsidRPr="003F1F77" w:rsidRDefault="003F1F77" w:rsidP="003F1F77">
      <w:pPr>
        <w:rPr>
          <w:rFonts w:ascii="Times New Roman" w:eastAsia="Times New Roman" w:hAnsi="Times New Roman" w:cs="Times New Roman"/>
          <w:sz w:val="25"/>
          <w:szCs w:val="25"/>
          <w:lang w:eastAsia="ru-RU"/>
        </w:rPr>
      </w:pPr>
    </w:p>
    <w:p w14:paraId="356DE8E8" w14:textId="77777777" w:rsidR="003F1F77" w:rsidRPr="003F1F77" w:rsidRDefault="003F1F77" w:rsidP="003F1F77">
      <w:pPr>
        <w:rPr>
          <w:rFonts w:ascii="Times New Roman" w:eastAsia="Times New Roman" w:hAnsi="Times New Roman" w:cs="Times New Roman"/>
          <w:sz w:val="25"/>
          <w:szCs w:val="25"/>
          <w:lang w:eastAsia="ru-RU"/>
        </w:rPr>
      </w:pPr>
    </w:p>
    <w:p w14:paraId="548CDDE1" w14:textId="77777777" w:rsidR="003F1F77" w:rsidRPr="003F1F77" w:rsidRDefault="003F1F77" w:rsidP="003F1F77">
      <w:pPr>
        <w:rPr>
          <w:rFonts w:ascii="Times New Roman" w:eastAsia="Times New Roman" w:hAnsi="Times New Roman" w:cs="Times New Roman"/>
          <w:sz w:val="25"/>
          <w:szCs w:val="25"/>
          <w:lang w:eastAsia="ru-RU"/>
        </w:rPr>
      </w:pPr>
    </w:p>
    <w:p w14:paraId="3B28D329" w14:textId="77777777" w:rsidR="003F1F77" w:rsidRDefault="003F1F77" w:rsidP="003F1F77">
      <w:pPr>
        <w:rPr>
          <w:rFonts w:ascii="Times New Roman" w:eastAsia="Times New Roman" w:hAnsi="Times New Roman" w:cs="Times New Roman"/>
          <w:sz w:val="25"/>
          <w:szCs w:val="25"/>
          <w:lang w:eastAsia="ru-RU"/>
        </w:rPr>
      </w:pPr>
    </w:p>
    <w:p w14:paraId="28399E3E" w14:textId="77777777" w:rsidR="003F1F77" w:rsidRDefault="003F1F77" w:rsidP="003F1F77">
      <w:pPr>
        <w:rPr>
          <w:rFonts w:ascii="Times New Roman" w:eastAsia="Times New Roman" w:hAnsi="Times New Roman" w:cs="Times New Roman"/>
          <w:sz w:val="25"/>
          <w:szCs w:val="25"/>
          <w:lang w:eastAsia="ru-RU"/>
        </w:rPr>
      </w:pPr>
    </w:p>
    <w:p w14:paraId="45787BE7" w14:textId="77777777" w:rsidR="003F1F77" w:rsidRDefault="003F1F77" w:rsidP="003F1F77">
      <w:pPr>
        <w:rPr>
          <w:rFonts w:ascii="Times New Roman" w:eastAsia="Times New Roman" w:hAnsi="Times New Roman" w:cs="Times New Roman"/>
          <w:sz w:val="25"/>
          <w:szCs w:val="25"/>
          <w:lang w:eastAsia="ru-RU"/>
        </w:rPr>
      </w:pPr>
    </w:p>
    <w:p w14:paraId="3A361C6B" w14:textId="77777777" w:rsidR="003F1F77" w:rsidRDefault="003F1F77" w:rsidP="003F1F77">
      <w:pPr>
        <w:rPr>
          <w:rFonts w:ascii="Times New Roman" w:eastAsia="Times New Roman" w:hAnsi="Times New Roman" w:cs="Times New Roman"/>
          <w:sz w:val="25"/>
          <w:szCs w:val="25"/>
          <w:lang w:eastAsia="ru-RU"/>
        </w:rPr>
      </w:pPr>
    </w:p>
    <w:p w14:paraId="48ED03FF" w14:textId="77777777" w:rsidR="003F1F77" w:rsidRDefault="003F1F77" w:rsidP="003F1F77">
      <w:pPr>
        <w:rPr>
          <w:rFonts w:ascii="Times New Roman" w:eastAsia="Times New Roman" w:hAnsi="Times New Roman" w:cs="Times New Roman"/>
          <w:sz w:val="25"/>
          <w:szCs w:val="25"/>
          <w:lang w:eastAsia="ru-RU"/>
        </w:rPr>
      </w:pPr>
    </w:p>
    <w:p w14:paraId="47BF2048" w14:textId="77777777" w:rsidR="003F1F77" w:rsidRDefault="003F1F77" w:rsidP="003F1F77">
      <w:pPr>
        <w:rPr>
          <w:rFonts w:ascii="Times New Roman" w:eastAsia="Times New Roman" w:hAnsi="Times New Roman" w:cs="Times New Roman"/>
          <w:sz w:val="25"/>
          <w:szCs w:val="25"/>
          <w:lang w:eastAsia="ru-RU"/>
        </w:rPr>
      </w:pPr>
    </w:p>
    <w:p w14:paraId="0A465169" w14:textId="77777777" w:rsidR="003F1F77" w:rsidRDefault="003F1F77" w:rsidP="003F1F77">
      <w:pPr>
        <w:rPr>
          <w:rFonts w:ascii="Times New Roman" w:eastAsia="Times New Roman" w:hAnsi="Times New Roman" w:cs="Times New Roman"/>
          <w:sz w:val="25"/>
          <w:szCs w:val="25"/>
          <w:lang w:eastAsia="ru-RU"/>
        </w:rPr>
      </w:pPr>
    </w:p>
    <w:p w14:paraId="46ADE829" w14:textId="77777777" w:rsidR="00575416" w:rsidRDefault="00575416">
      <w:pPr>
        <w:rPr>
          <w:rFonts w:ascii="Times New Roman" w:hAnsi="Times New Roman" w:cs="Times New Roman"/>
          <w:sz w:val="26"/>
          <w:szCs w:val="26"/>
        </w:rPr>
      </w:pPr>
    </w:p>
    <w:sectPr w:rsidR="00575416" w:rsidSect="00E874BA">
      <w:footerReference w:type="default" r:id="rId113"/>
      <w:type w:val="continuous"/>
      <w:pgSz w:w="11920" w:h="16850"/>
      <w:pgMar w:top="880" w:right="707" w:bottom="280" w:left="1701"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75C989" w14:textId="77777777" w:rsidR="001B78B2" w:rsidRDefault="001B78B2">
      <w:pPr>
        <w:spacing w:after="0" w:line="240" w:lineRule="auto"/>
      </w:pPr>
      <w:r>
        <w:separator/>
      </w:r>
    </w:p>
  </w:endnote>
  <w:endnote w:type="continuationSeparator" w:id="0">
    <w:p w14:paraId="269BD697" w14:textId="77777777" w:rsidR="001B78B2" w:rsidRDefault="001B78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7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3462986"/>
      <w:docPartObj>
        <w:docPartGallery w:val="Page Numbers (Bottom of Page)"/>
        <w:docPartUnique/>
      </w:docPartObj>
    </w:sdtPr>
    <w:sdtEndPr/>
    <w:sdtContent>
      <w:p w14:paraId="78389E5A" w14:textId="6BCA7A40" w:rsidR="004745EC" w:rsidRDefault="004745EC">
        <w:pPr>
          <w:pStyle w:val="ae"/>
          <w:jc w:val="center"/>
        </w:pPr>
        <w:r>
          <w:fldChar w:fldCharType="begin"/>
        </w:r>
        <w:r>
          <w:instrText>PAGE   \* MERGEFORMAT</w:instrText>
        </w:r>
        <w:r>
          <w:fldChar w:fldCharType="separate"/>
        </w:r>
        <w:r w:rsidR="00A95931">
          <w:rPr>
            <w:noProof/>
          </w:rPr>
          <w:t>33</w:t>
        </w:r>
        <w:r>
          <w:fldChar w:fldCharType="end"/>
        </w:r>
      </w:p>
    </w:sdtContent>
  </w:sdt>
  <w:p w14:paraId="2F1FC959" w14:textId="77777777" w:rsidR="004745EC" w:rsidRDefault="004745EC" w:rsidP="00E43EC9">
    <w:pPr>
      <w:pStyle w:val="ae"/>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1236011"/>
      <w:docPartObj>
        <w:docPartGallery w:val="Page Numbers (Bottom of Page)"/>
        <w:docPartUnique/>
      </w:docPartObj>
    </w:sdtPr>
    <w:sdtEndPr/>
    <w:sdtContent>
      <w:p w14:paraId="4436347C" w14:textId="5932A2BF" w:rsidR="004745EC" w:rsidRDefault="004745EC">
        <w:pPr>
          <w:pStyle w:val="ae"/>
          <w:jc w:val="center"/>
        </w:pPr>
        <w:r>
          <w:fldChar w:fldCharType="begin"/>
        </w:r>
        <w:r>
          <w:instrText>PAGE   \* MERGEFORMAT</w:instrText>
        </w:r>
        <w:r>
          <w:fldChar w:fldCharType="separate"/>
        </w:r>
        <w:r w:rsidR="00A95931">
          <w:rPr>
            <w:noProof/>
          </w:rPr>
          <w:t>127</w:t>
        </w:r>
        <w:r>
          <w:fldChar w:fldCharType="end"/>
        </w:r>
      </w:p>
    </w:sdtContent>
  </w:sdt>
  <w:p w14:paraId="6E8858E1" w14:textId="77777777" w:rsidR="004745EC" w:rsidRDefault="004745EC">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4ECE87" w14:textId="77777777" w:rsidR="001B78B2" w:rsidRDefault="001B78B2">
      <w:pPr>
        <w:spacing w:after="0" w:line="240" w:lineRule="auto"/>
      </w:pPr>
      <w:r>
        <w:separator/>
      </w:r>
    </w:p>
  </w:footnote>
  <w:footnote w:type="continuationSeparator" w:id="0">
    <w:p w14:paraId="18AF1307" w14:textId="77777777" w:rsidR="001B78B2" w:rsidRDefault="001B78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F4540" w14:textId="77777777" w:rsidR="004745EC" w:rsidRDefault="004745EC" w:rsidP="00473086">
    <w:pPr>
      <w:tabs>
        <w:tab w:val="left" w:pos="468"/>
        <w:tab w:val="center" w:pos="4756"/>
      </w:tabs>
      <w:spacing w:after="0" w:line="240" w:lineRule="auto"/>
      <w:ind w:right="-1"/>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r>
    <w:r>
      <w:rPr>
        <w:rFonts w:ascii="Times New Roman" w:eastAsia="Times New Roman" w:hAnsi="Times New Roman" w:cs="Times New Roman"/>
        <w:sz w:val="26"/>
        <w:szCs w:val="26"/>
        <w:lang w:eastAsia="ru-RU"/>
      </w:rPr>
      <w:tab/>
    </w:r>
  </w:p>
  <w:p w14:paraId="0890646C" w14:textId="77777777" w:rsidR="004745EC" w:rsidRPr="00B51BE9" w:rsidRDefault="004745EC" w:rsidP="00473086">
    <w:pPr>
      <w:tabs>
        <w:tab w:val="left" w:pos="468"/>
        <w:tab w:val="center" w:pos="4756"/>
      </w:tabs>
      <w:spacing w:after="0" w:line="240" w:lineRule="auto"/>
      <w:ind w:right="-1"/>
      <w:jc w:val="center"/>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Муниципальное бюджетное дошкольное образовательное учреждение</w:t>
    </w:r>
  </w:p>
  <w:p w14:paraId="2669313E" w14:textId="77777777" w:rsidR="004745EC" w:rsidRPr="00B51BE9" w:rsidRDefault="004745EC" w:rsidP="00C57DF8">
    <w:pPr>
      <w:spacing w:after="0" w:line="240" w:lineRule="auto"/>
      <w:ind w:right="-1" w:firstLine="709"/>
      <w:jc w:val="center"/>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детский сад №64 «Искорка» Старооскольского городского округа</w:t>
    </w:r>
  </w:p>
  <w:p w14:paraId="2C92DF3B" w14:textId="77777777" w:rsidR="004745EC" w:rsidRDefault="004745EC">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5C5E"/>
    <w:multiLevelType w:val="hybridMultilevel"/>
    <w:tmpl w:val="0396DA98"/>
    <w:lvl w:ilvl="0" w:tplc="9A2C39F2">
      <w:start w:val="1"/>
      <w:numFmt w:val="bullet"/>
      <w:lvlText w:val="•"/>
      <w:lvlJc w:val="left"/>
    </w:lvl>
    <w:lvl w:ilvl="1" w:tplc="8724E3F6">
      <w:numFmt w:val="decimal"/>
      <w:lvlText w:val=""/>
      <w:lvlJc w:val="left"/>
    </w:lvl>
    <w:lvl w:ilvl="2" w:tplc="19FE6BBC">
      <w:numFmt w:val="decimal"/>
      <w:lvlText w:val=""/>
      <w:lvlJc w:val="left"/>
    </w:lvl>
    <w:lvl w:ilvl="3" w:tplc="703AD678">
      <w:numFmt w:val="decimal"/>
      <w:lvlText w:val=""/>
      <w:lvlJc w:val="left"/>
    </w:lvl>
    <w:lvl w:ilvl="4" w:tplc="71F41A36">
      <w:numFmt w:val="decimal"/>
      <w:lvlText w:val=""/>
      <w:lvlJc w:val="left"/>
    </w:lvl>
    <w:lvl w:ilvl="5" w:tplc="DD12A2C6">
      <w:numFmt w:val="decimal"/>
      <w:lvlText w:val=""/>
      <w:lvlJc w:val="left"/>
    </w:lvl>
    <w:lvl w:ilvl="6" w:tplc="129AE954">
      <w:numFmt w:val="decimal"/>
      <w:lvlText w:val=""/>
      <w:lvlJc w:val="left"/>
    </w:lvl>
    <w:lvl w:ilvl="7" w:tplc="EEA82ABE">
      <w:numFmt w:val="decimal"/>
      <w:lvlText w:val=""/>
      <w:lvlJc w:val="left"/>
    </w:lvl>
    <w:lvl w:ilvl="8" w:tplc="022CD374">
      <w:numFmt w:val="decimal"/>
      <w:lvlText w:val=""/>
      <w:lvlJc w:val="left"/>
    </w:lvl>
  </w:abstractNum>
  <w:abstractNum w:abstractNumId="1" w15:restartNumberingAfterBreak="0">
    <w:nsid w:val="00006D4E"/>
    <w:multiLevelType w:val="hybridMultilevel"/>
    <w:tmpl w:val="C8FC11D6"/>
    <w:lvl w:ilvl="0" w:tplc="B6DA528C">
      <w:start w:val="1"/>
      <w:numFmt w:val="bullet"/>
      <w:lvlText w:val="и"/>
      <w:lvlJc w:val="left"/>
    </w:lvl>
    <w:lvl w:ilvl="1" w:tplc="2F2E3F9E">
      <w:start w:val="1"/>
      <w:numFmt w:val="bullet"/>
      <w:lvlText w:val="•"/>
      <w:lvlJc w:val="left"/>
    </w:lvl>
    <w:lvl w:ilvl="2" w:tplc="DC541E88">
      <w:numFmt w:val="decimal"/>
      <w:lvlText w:val=""/>
      <w:lvlJc w:val="left"/>
    </w:lvl>
    <w:lvl w:ilvl="3" w:tplc="91C82C2A">
      <w:numFmt w:val="decimal"/>
      <w:lvlText w:val=""/>
      <w:lvlJc w:val="left"/>
    </w:lvl>
    <w:lvl w:ilvl="4" w:tplc="BE46F97C">
      <w:numFmt w:val="decimal"/>
      <w:lvlText w:val=""/>
      <w:lvlJc w:val="left"/>
    </w:lvl>
    <w:lvl w:ilvl="5" w:tplc="BD1EB870">
      <w:numFmt w:val="decimal"/>
      <w:lvlText w:val=""/>
      <w:lvlJc w:val="left"/>
    </w:lvl>
    <w:lvl w:ilvl="6" w:tplc="27ECF1EA">
      <w:numFmt w:val="decimal"/>
      <w:lvlText w:val=""/>
      <w:lvlJc w:val="left"/>
    </w:lvl>
    <w:lvl w:ilvl="7" w:tplc="50F4233A">
      <w:numFmt w:val="decimal"/>
      <w:lvlText w:val=""/>
      <w:lvlJc w:val="left"/>
    </w:lvl>
    <w:lvl w:ilvl="8" w:tplc="E04E9D32">
      <w:numFmt w:val="decimal"/>
      <w:lvlText w:val=""/>
      <w:lvlJc w:val="left"/>
    </w:lvl>
  </w:abstractNum>
  <w:abstractNum w:abstractNumId="2" w15:restartNumberingAfterBreak="0">
    <w:nsid w:val="00685263"/>
    <w:multiLevelType w:val="hybridMultilevel"/>
    <w:tmpl w:val="58A290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0DF083E"/>
    <w:multiLevelType w:val="hybridMultilevel"/>
    <w:tmpl w:val="C2B404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12D4F70"/>
    <w:multiLevelType w:val="hybridMultilevel"/>
    <w:tmpl w:val="8EF039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357AFB"/>
    <w:multiLevelType w:val="hybridMultilevel"/>
    <w:tmpl w:val="685E4992"/>
    <w:lvl w:ilvl="0" w:tplc="B8F4DBDA">
      <w:start w:val="8"/>
      <w:numFmt w:val="decimal"/>
      <w:lvlText w:val="%1."/>
      <w:lvlJc w:val="left"/>
      <w:pPr>
        <w:ind w:left="253" w:hanging="341"/>
        <w:jc w:val="right"/>
      </w:pPr>
      <w:rPr>
        <w:rFonts w:ascii="Times New Roman" w:eastAsia="Times New Roman" w:hAnsi="Times New Roman" w:cs="Times New Roman" w:hint="default"/>
        <w:b/>
        <w:w w:val="100"/>
        <w:sz w:val="26"/>
        <w:szCs w:val="26"/>
        <w:lang w:val="ru-RU" w:eastAsia="en-US" w:bidi="ar-SA"/>
      </w:rPr>
    </w:lvl>
    <w:lvl w:ilvl="1" w:tplc="CD4EDC22">
      <w:numFmt w:val="bullet"/>
      <w:lvlText w:val="•"/>
      <w:lvlJc w:val="left"/>
      <w:pPr>
        <w:ind w:left="1304" w:hanging="341"/>
      </w:pPr>
      <w:rPr>
        <w:rFonts w:hint="default"/>
        <w:lang w:val="ru-RU" w:eastAsia="en-US" w:bidi="ar-SA"/>
      </w:rPr>
    </w:lvl>
    <w:lvl w:ilvl="2" w:tplc="997E157C">
      <w:numFmt w:val="bullet"/>
      <w:lvlText w:val="•"/>
      <w:lvlJc w:val="left"/>
      <w:pPr>
        <w:ind w:left="2348" w:hanging="341"/>
      </w:pPr>
      <w:rPr>
        <w:rFonts w:hint="default"/>
        <w:lang w:val="ru-RU" w:eastAsia="en-US" w:bidi="ar-SA"/>
      </w:rPr>
    </w:lvl>
    <w:lvl w:ilvl="3" w:tplc="9E2CA044">
      <w:numFmt w:val="bullet"/>
      <w:lvlText w:val="•"/>
      <w:lvlJc w:val="left"/>
      <w:pPr>
        <w:ind w:left="3393" w:hanging="341"/>
      </w:pPr>
      <w:rPr>
        <w:rFonts w:hint="default"/>
        <w:lang w:val="ru-RU" w:eastAsia="en-US" w:bidi="ar-SA"/>
      </w:rPr>
    </w:lvl>
    <w:lvl w:ilvl="4" w:tplc="E72C1FB8">
      <w:numFmt w:val="bullet"/>
      <w:lvlText w:val="•"/>
      <w:lvlJc w:val="left"/>
      <w:pPr>
        <w:ind w:left="4437" w:hanging="341"/>
      </w:pPr>
      <w:rPr>
        <w:rFonts w:hint="default"/>
        <w:lang w:val="ru-RU" w:eastAsia="en-US" w:bidi="ar-SA"/>
      </w:rPr>
    </w:lvl>
    <w:lvl w:ilvl="5" w:tplc="345C212A">
      <w:numFmt w:val="bullet"/>
      <w:lvlText w:val="•"/>
      <w:lvlJc w:val="left"/>
      <w:pPr>
        <w:ind w:left="5482" w:hanging="341"/>
      </w:pPr>
      <w:rPr>
        <w:rFonts w:hint="default"/>
        <w:lang w:val="ru-RU" w:eastAsia="en-US" w:bidi="ar-SA"/>
      </w:rPr>
    </w:lvl>
    <w:lvl w:ilvl="6" w:tplc="B0680948">
      <w:numFmt w:val="bullet"/>
      <w:lvlText w:val="•"/>
      <w:lvlJc w:val="left"/>
      <w:pPr>
        <w:ind w:left="6526" w:hanging="341"/>
      </w:pPr>
      <w:rPr>
        <w:rFonts w:hint="default"/>
        <w:lang w:val="ru-RU" w:eastAsia="en-US" w:bidi="ar-SA"/>
      </w:rPr>
    </w:lvl>
    <w:lvl w:ilvl="7" w:tplc="89F87268">
      <w:numFmt w:val="bullet"/>
      <w:lvlText w:val="•"/>
      <w:lvlJc w:val="left"/>
      <w:pPr>
        <w:ind w:left="7570" w:hanging="341"/>
      </w:pPr>
      <w:rPr>
        <w:rFonts w:hint="default"/>
        <w:lang w:val="ru-RU" w:eastAsia="en-US" w:bidi="ar-SA"/>
      </w:rPr>
    </w:lvl>
    <w:lvl w:ilvl="8" w:tplc="958CCAB6">
      <w:numFmt w:val="bullet"/>
      <w:lvlText w:val="•"/>
      <w:lvlJc w:val="left"/>
      <w:pPr>
        <w:ind w:left="8615" w:hanging="341"/>
      </w:pPr>
      <w:rPr>
        <w:rFonts w:hint="default"/>
        <w:lang w:val="ru-RU" w:eastAsia="en-US" w:bidi="ar-SA"/>
      </w:rPr>
    </w:lvl>
  </w:abstractNum>
  <w:abstractNum w:abstractNumId="6" w15:restartNumberingAfterBreak="0">
    <w:nsid w:val="03AA2FBF"/>
    <w:multiLevelType w:val="hybridMultilevel"/>
    <w:tmpl w:val="E540857A"/>
    <w:lvl w:ilvl="0" w:tplc="10749EB4">
      <w:start w:val="1"/>
      <w:numFmt w:val="decimal"/>
      <w:lvlText w:val="%1)"/>
      <w:lvlJc w:val="left"/>
      <w:pPr>
        <w:ind w:left="300" w:hanging="288"/>
      </w:pPr>
      <w:rPr>
        <w:rFonts w:ascii="Times New Roman" w:eastAsia="Times New Roman" w:hAnsi="Times New Roman" w:cs="Times New Roman" w:hint="default"/>
        <w:w w:val="100"/>
        <w:sz w:val="24"/>
        <w:szCs w:val="24"/>
        <w:lang w:val="ru-RU" w:eastAsia="en-US" w:bidi="ar-SA"/>
      </w:rPr>
    </w:lvl>
    <w:lvl w:ilvl="1" w:tplc="CB646D18">
      <w:numFmt w:val="bullet"/>
      <w:lvlText w:val="•"/>
      <w:lvlJc w:val="left"/>
      <w:pPr>
        <w:ind w:left="1375" w:hanging="288"/>
      </w:pPr>
      <w:rPr>
        <w:rFonts w:hint="default"/>
        <w:lang w:val="ru-RU" w:eastAsia="en-US" w:bidi="ar-SA"/>
      </w:rPr>
    </w:lvl>
    <w:lvl w:ilvl="2" w:tplc="89840BEE">
      <w:numFmt w:val="bullet"/>
      <w:lvlText w:val="•"/>
      <w:lvlJc w:val="left"/>
      <w:pPr>
        <w:ind w:left="2450" w:hanging="288"/>
      </w:pPr>
      <w:rPr>
        <w:rFonts w:hint="default"/>
        <w:lang w:val="ru-RU" w:eastAsia="en-US" w:bidi="ar-SA"/>
      </w:rPr>
    </w:lvl>
    <w:lvl w:ilvl="3" w:tplc="1988EDAC">
      <w:numFmt w:val="bullet"/>
      <w:lvlText w:val="•"/>
      <w:lvlJc w:val="left"/>
      <w:pPr>
        <w:ind w:left="3525" w:hanging="288"/>
      </w:pPr>
      <w:rPr>
        <w:rFonts w:hint="default"/>
        <w:lang w:val="ru-RU" w:eastAsia="en-US" w:bidi="ar-SA"/>
      </w:rPr>
    </w:lvl>
    <w:lvl w:ilvl="4" w:tplc="6332E21C">
      <w:numFmt w:val="bullet"/>
      <w:lvlText w:val="•"/>
      <w:lvlJc w:val="left"/>
      <w:pPr>
        <w:ind w:left="4600" w:hanging="288"/>
      </w:pPr>
      <w:rPr>
        <w:rFonts w:hint="default"/>
        <w:lang w:val="ru-RU" w:eastAsia="en-US" w:bidi="ar-SA"/>
      </w:rPr>
    </w:lvl>
    <w:lvl w:ilvl="5" w:tplc="0F92D2CC">
      <w:numFmt w:val="bullet"/>
      <w:lvlText w:val="•"/>
      <w:lvlJc w:val="left"/>
      <w:pPr>
        <w:ind w:left="5675" w:hanging="288"/>
      </w:pPr>
      <w:rPr>
        <w:rFonts w:hint="default"/>
        <w:lang w:val="ru-RU" w:eastAsia="en-US" w:bidi="ar-SA"/>
      </w:rPr>
    </w:lvl>
    <w:lvl w:ilvl="6" w:tplc="724EAC16">
      <w:numFmt w:val="bullet"/>
      <w:lvlText w:val="•"/>
      <w:lvlJc w:val="left"/>
      <w:pPr>
        <w:ind w:left="6750" w:hanging="288"/>
      </w:pPr>
      <w:rPr>
        <w:rFonts w:hint="default"/>
        <w:lang w:val="ru-RU" w:eastAsia="en-US" w:bidi="ar-SA"/>
      </w:rPr>
    </w:lvl>
    <w:lvl w:ilvl="7" w:tplc="45BA54BA">
      <w:numFmt w:val="bullet"/>
      <w:lvlText w:val="•"/>
      <w:lvlJc w:val="left"/>
      <w:pPr>
        <w:ind w:left="7825" w:hanging="288"/>
      </w:pPr>
      <w:rPr>
        <w:rFonts w:hint="default"/>
        <w:lang w:val="ru-RU" w:eastAsia="en-US" w:bidi="ar-SA"/>
      </w:rPr>
    </w:lvl>
    <w:lvl w:ilvl="8" w:tplc="D7185C06">
      <w:numFmt w:val="bullet"/>
      <w:lvlText w:val="•"/>
      <w:lvlJc w:val="left"/>
      <w:pPr>
        <w:ind w:left="8900" w:hanging="288"/>
      </w:pPr>
      <w:rPr>
        <w:rFonts w:hint="default"/>
        <w:lang w:val="ru-RU" w:eastAsia="en-US" w:bidi="ar-SA"/>
      </w:rPr>
    </w:lvl>
  </w:abstractNum>
  <w:abstractNum w:abstractNumId="7" w15:restartNumberingAfterBreak="0">
    <w:nsid w:val="10053CA0"/>
    <w:multiLevelType w:val="hybridMultilevel"/>
    <w:tmpl w:val="FEB85C0E"/>
    <w:lvl w:ilvl="0" w:tplc="D6FC1A84">
      <w:numFmt w:val="bullet"/>
      <w:lvlText w:val="-"/>
      <w:lvlJc w:val="left"/>
      <w:pPr>
        <w:ind w:left="825" w:hanging="360"/>
      </w:pPr>
      <w:rPr>
        <w:rFonts w:ascii="Times New Roman" w:eastAsia="Times New Roman" w:hAnsi="Times New Roman" w:cs="Times New Roman" w:hint="default"/>
        <w:w w:val="99"/>
        <w:sz w:val="24"/>
        <w:szCs w:val="24"/>
        <w:lang w:val="ru-RU" w:eastAsia="en-US" w:bidi="ar-SA"/>
      </w:rPr>
    </w:lvl>
    <w:lvl w:ilvl="1" w:tplc="86DE88FC">
      <w:numFmt w:val="bullet"/>
      <w:lvlText w:val="•"/>
      <w:lvlJc w:val="left"/>
      <w:pPr>
        <w:ind w:left="1396" w:hanging="360"/>
      </w:pPr>
      <w:rPr>
        <w:rFonts w:hint="default"/>
        <w:lang w:val="ru-RU" w:eastAsia="en-US" w:bidi="ar-SA"/>
      </w:rPr>
    </w:lvl>
    <w:lvl w:ilvl="2" w:tplc="B18E2160">
      <w:numFmt w:val="bullet"/>
      <w:lvlText w:val="•"/>
      <w:lvlJc w:val="left"/>
      <w:pPr>
        <w:ind w:left="1972" w:hanging="360"/>
      </w:pPr>
      <w:rPr>
        <w:rFonts w:hint="default"/>
        <w:lang w:val="ru-RU" w:eastAsia="en-US" w:bidi="ar-SA"/>
      </w:rPr>
    </w:lvl>
    <w:lvl w:ilvl="3" w:tplc="B72A5088">
      <w:numFmt w:val="bullet"/>
      <w:lvlText w:val="•"/>
      <w:lvlJc w:val="left"/>
      <w:pPr>
        <w:ind w:left="2548" w:hanging="360"/>
      </w:pPr>
      <w:rPr>
        <w:rFonts w:hint="default"/>
        <w:lang w:val="ru-RU" w:eastAsia="en-US" w:bidi="ar-SA"/>
      </w:rPr>
    </w:lvl>
    <w:lvl w:ilvl="4" w:tplc="DC88DD60">
      <w:numFmt w:val="bullet"/>
      <w:lvlText w:val="•"/>
      <w:lvlJc w:val="left"/>
      <w:pPr>
        <w:ind w:left="3125" w:hanging="360"/>
      </w:pPr>
      <w:rPr>
        <w:rFonts w:hint="default"/>
        <w:lang w:val="ru-RU" w:eastAsia="en-US" w:bidi="ar-SA"/>
      </w:rPr>
    </w:lvl>
    <w:lvl w:ilvl="5" w:tplc="2F88005C">
      <w:numFmt w:val="bullet"/>
      <w:lvlText w:val="•"/>
      <w:lvlJc w:val="left"/>
      <w:pPr>
        <w:ind w:left="3701" w:hanging="360"/>
      </w:pPr>
      <w:rPr>
        <w:rFonts w:hint="default"/>
        <w:lang w:val="ru-RU" w:eastAsia="en-US" w:bidi="ar-SA"/>
      </w:rPr>
    </w:lvl>
    <w:lvl w:ilvl="6" w:tplc="10E444D8">
      <w:numFmt w:val="bullet"/>
      <w:lvlText w:val="•"/>
      <w:lvlJc w:val="left"/>
      <w:pPr>
        <w:ind w:left="4277" w:hanging="360"/>
      </w:pPr>
      <w:rPr>
        <w:rFonts w:hint="default"/>
        <w:lang w:val="ru-RU" w:eastAsia="en-US" w:bidi="ar-SA"/>
      </w:rPr>
    </w:lvl>
    <w:lvl w:ilvl="7" w:tplc="8DC8CB7A">
      <w:numFmt w:val="bullet"/>
      <w:lvlText w:val="•"/>
      <w:lvlJc w:val="left"/>
      <w:pPr>
        <w:ind w:left="4854" w:hanging="360"/>
      </w:pPr>
      <w:rPr>
        <w:rFonts w:hint="default"/>
        <w:lang w:val="ru-RU" w:eastAsia="en-US" w:bidi="ar-SA"/>
      </w:rPr>
    </w:lvl>
    <w:lvl w:ilvl="8" w:tplc="C6F2CFC0">
      <w:numFmt w:val="bullet"/>
      <w:lvlText w:val="•"/>
      <w:lvlJc w:val="left"/>
      <w:pPr>
        <w:ind w:left="5430" w:hanging="360"/>
      </w:pPr>
      <w:rPr>
        <w:rFonts w:hint="default"/>
        <w:lang w:val="ru-RU" w:eastAsia="en-US" w:bidi="ar-SA"/>
      </w:rPr>
    </w:lvl>
  </w:abstractNum>
  <w:abstractNum w:abstractNumId="8" w15:restartNumberingAfterBreak="0">
    <w:nsid w:val="106C21FF"/>
    <w:multiLevelType w:val="hybridMultilevel"/>
    <w:tmpl w:val="CB26E79A"/>
    <w:lvl w:ilvl="0" w:tplc="85AA4A48">
      <w:start w:val="1"/>
      <w:numFmt w:val="bullet"/>
      <w:lvlText w:val=""/>
      <w:lvlJc w:val="left"/>
      <w:pPr>
        <w:ind w:left="1661" w:hanging="154"/>
      </w:pPr>
      <w:rPr>
        <w:rFonts w:ascii="Symbol" w:eastAsia="Symbol" w:hAnsi="Symbol" w:cs="Symbol" w:hint="default"/>
        <w:color w:val="333333"/>
        <w:sz w:val="20"/>
        <w:szCs w:val="20"/>
        <w:lang w:val="ru-RU" w:eastAsia="en-US" w:bidi="ar-SA"/>
      </w:rPr>
    </w:lvl>
    <w:lvl w:ilvl="1" w:tplc="1556D21C">
      <w:start w:val="1"/>
      <w:numFmt w:val="bullet"/>
      <w:lvlText w:val="•"/>
      <w:lvlJc w:val="left"/>
      <w:pPr>
        <w:ind w:left="2474" w:hanging="154"/>
      </w:pPr>
      <w:rPr>
        <w:rFonts w:hint="default"/>
        <w:lang w:val="ru-RU" w:eastAsia="en-US" w:bidi="ar-SA"/>
      </w:rPr>
    </w:lvl>
    <w:lvl w:ilvl="2" w:tplc="F6FEF7EE">
      <w:start w:val="1"/>
      <w:numFmt w:val="bullet"/>
      <w:lvlText w:val="•"/>
      <w:lvlJc w:val="left"/>
      <w:pPr>
        <w:ind w:left="3288" w:hanging="154"/>
      </w:pPr>
      <w:rPr>
        <w:rFonts w:hint="default"/>
        <w:lang w:val="ru-RU" w:eastAsia="en-US" w:bidi="ar-SA"/>
      </w:rPr>
    </w:lvl>
    <w:lvl w:ilvl="3" w:tplc="E8885B26">
      <w:start w:val="1"/>
      <w:numFmt w:val="bullet"/>
      <w:lvlText w:val="•"/>
      <w:lvlJc w:val="left"/>
      <w:pPr>
        <w:ind w:left="4102" w:hanging="154"/>
      </w:pPr>
      <w:rPr>
        <w:rFonts w:hint="default"/>
        <w:lang w:val="ru-RU" w:eastAsia="en-US" w:bidi="ar-SA"/>
      </w:rPr>
    </w:lvl>
    <w:lvl w:ilvl="4" w:tplc="4972EF8A">
      <w:start w:val="1"/>
      <w:numFmt w:val="bullet"/>
      <w:lvlText w:val="•"/>
      <w:lvlJc w:val="left"/>
      <w:pPr>
        <w:ind w:left="4916" w:hanging="154"/>
      </w:pPr>
      <w:rPr>
        <w:rFonts w:hint="default"/>
        <w:lang w:val="ru-RU" w:eastAsia="en-US" w:bidi="ar-SA"/>
      </w:rPr>
    </w:lvl>
    <w:lvl w:ilvl="5" w:tplc="2C2E37C6">
      <w:start w:val="1"/>
      <w:numFmt w:val="bullet"/>
      <w:lvlText w:val="•"/>
      <w:lvlJc w:val="left"/>
      <w:pPr>
        <w:ind w:left="5730" w:hanging="154"/>
      </w:pPr>
      <w:rPr>
        <w:rFonts w:hint="default"/>
        <w:lang w:val="ru-RU" w:eastAsia="en-US" w:bidi="ar-SA"/>
      </w:rPr>
    </w:lvl>
    <w:lvl w:ilvl="6" w:tplc="25BC205A">
      <w:start w:val="1"/>
      <w:numFmt w:val="bullet"/>
      <w:lvlText w:val="•"/>
      <w:lvlJc w:val="left"/>
      <w:pPr>
        <w:ind w:left="6544" w:hanging="154"/>
      </w:pPr>
      <w:rPr>
        <w:rFonts w:hint="default"/>
        <w:lang w:val="ru-RU" w:eastAsia="en-US" w:bidi="ar-SA"/>
      </w:rPr>
    </w:lvl>
    <w:lvl w:ilvl="7" w:tplc="710C3FAC">
      <w:start w:val="1"/>
      <w:numFmt w:val="bullet"/>
      <w:lvlText w:val="•"/>
      <w:lvlJc w:val="left"/>
      <w:pPr>
        <w:ind w:left="7358" w:hanging="154"/>
      </w:pPr>
      <w:rPr>
        <w:rFonts w:hint="default"/>
        <w:lang w:val="ru-RU" w:eastAsia="en-US" w:bidi="ar-SA"/>
      </w:rPr>
    </w:lvl>
    <w:lvl w:ilvl="8" w:tplc="20C0C47E">
      <w:start w:val="1"/>
      <w:numFmt w:val="bullet"/>
      <w:lvlText w:val="•"/>
      <w:lvlJc w:val="left"/>
      <w:pPr>
        <w:ind w:left="8172" w:hanging="154"/>
      </w:pPr>
      <w:rPr>
        <w:rFonts w:hint="default"/>
        <w:lang w:val="ru-RU" w:eastAsia="en-US" w:bidi="ar-SA"/>
      </w:rPr>
    </w:lvl>
  </w:abstractNum>
  <w:abstractNum w:abstractNumId="9" w15:restartNumberingAfterBreak="0">
    <w:nsid w:val="117C7B96"/>
    <w:multiLevelType w:val="hybridMultilevel"/>
    <w:tmpl w:val="059A617E"/>
    <w:lvl w:ilvl="0" w:tplc="B406DA3C">
      <w:numFmt w:val="bullet"/>
      <w:lvlText w:val=""/>
      <w:lvlJc w:val="left"/>
      <w:pPr>
        <w:ind w:left="469" w:hanging="360"/>
      </w:pPr>
      <w:rPr>
        <w:rFonts w:ascii="Symbol" w:eastAsia="Symbol" w:hAnsi="Symbol" w:cs="Symbol" w:hint="default"/>
        <w:w w:val="100"/>
        <w:sz w:val="24"/>
        <w:szCs w:val="24"/>
        <w:lang w:val="ru-RU" w:eastAsia="en-US" w:bidi="ar-SA"/>
      </w:rPr>
    </w:lvl>
    <w:lvl w:ilvl="1" w:tplc="D1D8F0C2">
      <w:numFmt w:val="bullet"/>
      <w:lvlText w:val="•"/>
      <w:lvlJc w:val="left"/>
      <w:pPr>
        <w:ind w:left="1093" w:hanging="360"/>
      </w:pPr>
      <w:rPr>
        <w:rFonts w:hint="default"/>
        <w:lang w:val="ru-RU" w:eastAsia="en-US" w:bidi="ar-SA"/>
      </w:rPr>
    </w:lvl>
    <w:lvl w:ilvl="2" w:tplc="EE4C8A66">
      <w:numFmt w:val="bullet"/>
      <w:lvlText w:val="•"/>
      <w:lvlJc w:val="left"/>
      <w:pPr>
        <w:ind w:left="1726" w:hanging="360"/>
      </w:pPr>
      <w:rPr>
        <w:rFonts w:hint="default"/>
        <w:lang w:val="ru-RU" w:eastAsia="en-US" w:bidi="ar-SA"/>
      </w:rPr>
    </w:lvl>
    <w:lvl w:ilvl="3" w:tplc="FBC2C7B4">
      <w:numFmt w:val="bullet"/>
      <w:lvlText w:val="•"/>
      <w:lvlJc w:val="left"/>
      <w:pPr>
        <w:ind w:left="2359" w:hanging="360"/>
      </w:pPr>
      <w:rPr>
        <w:rFonts w:hint="default"/>
        <w:lang w:val="ru-RU" w:eastAsia="en-US" w:bidi="ar-SA"/>
      </w:rPr>
    </w:lvl>
    <w:lvl w:ilvl="4" w:tplc="E92A6E88">
      <w:numFmt w:val="bullet"/>
      <w:lvlText w:val="•"/>
      <w:lvlJc w:val="left"/>
      <w:pPr>
        <w:ind w:left="2992" w:hanging="360"/>
      </w:pPr>
      <w:rPr>
        <w:rFonts w:hint="default"/>
        <w:lang w:val="ru-RU" w:eastAsia="en-US" w:bidi="ar-SA"/>
      </w:rPr>
    </w:lvl>
    <w:lvl w:ilvl="5" w:tplc="DD42BF1A">
      <w:numFmt w:val="bullet"/>
      <w:lvlText w:val="•"/>
      <w:lvlJc w:val="left"/>
      <w:pPr>
        <w:ind w:left="3625" w:hanging="360"/>
      </w:pPr>
      <w:rPr>
        <w:rFonts w:hint="default"/>
        <w:lang w:val="ru-RU" w:eastAsia="en-US" w:bidi="ar-SA"/>
      </w:rPr>
    </w:lvl>
    <w:lvl w:ilvl="6" w:tplc="F7F28264">
      <w:numFmt w:val="bullet"/>
      <w:lvlText w:val="•"/>
      <w:lvlJc w:val="left"/>
      <w:pPr>
        <w:ind w:left="4258" w:hanging="360"/>
      </w:pPr>
      <w:rPr>
        <w:rFonts w:hint="default"/>
        <w:lang w:val="ru-RU" w:eastAsia="en-US" w:bidi="ar-SA"/>
      </w:rPr>
    </w:lvl>
    <w:lvl w:ilvl="7" w:tplc="C330B3D8">
      <w:numFmt w:val="bullet"/>
      <w:lvlText w:val="•"/>
      <w:lvlJc w:val="left"/>
      <w:pPr>
        <w:ind w:left="4891" w:hanging="360"/>
      </w:pPr>
      <w:rPr>
        <w:rFonts w:hint="default"/>
        <w:lang w:val="ru-RU" w:eastAsia="en-US" w:bidi="ar-SA"/>
      </w:rPr>
    </w:lvl>
    <w:lvl w:ilvl="8" w:tplc="D8A24514">
      <w:numFmt w:val="bullet"/>
      <w:lvlText w:val="•"/>
      <w:lvlJc w:val="left"/>
      <w:pPr>
        <w:ind w:left="5524" w:hanging="360"/>
      </w:pPr>
      <w:rPr>
        <w:rFonts w:hint="default"/>
        <w:lang w:val="ru-RU" w:eastAsia="en-US" w:bidi="ar-SA"/>
      </w:rPr>
    </w:lvl>
  </w:abstractNum>
  <w:abstractNum w:abstractNumId="10" w15:restartNumberingAfterBreak="0">
    <w:nsid w:val="123942F1"/>
    <w:multiLevelType w:val="hybridMultilevel"/>
    <w:tmpl w:val="A6323EB4"/>
    <w:lvl w:ilvl="0" w:tplc="88AEFC64">
      <w:numFmt w:val="bullet"/>
      <w:lvlText w:val="-"/>
      <w:lvlJc w:val="left"/>
      <w:pPr>
        <w:ind w:left="-693" w:hanging="360"/>
      </w:pPr>
      <w:rPr>
        <w:rFonts w:ascii="Times New Roman" w:eastAsia="Times New Roman" w:hAnsi="Times New Roman" w:cs="Times New Roman" w:hint="default"/>
        <w:w w:val="99"/>
        <w:sz w:val="24"/>
        <w:szCs w:val="24"/>
        <w:lang w:val="ru-RU" w:eastAsia="en-US" w:bidi="ar-SA"/>
      </w:rPr>
    </w:lvl>
    <w:lvl w:ilvl="1" w:tplc="04190003">
      <w:start w:val="1"/>
      <w:numFmt w:val="bullet"/>
      <w:lvlText w:val="o"/>
      <w:lvlJc w:val="left"/>
      <w:pPr>
        <w:ind w:left="27" w:hanging="360"/>
      </w:pPr>
      <w:rPr>
        <w:rFonts w:ascii="Courier New" w:hAnsi="Courier New" w:cs="Courier New" w:hint="default"/>
      </w:rPr>
    </w:lvl>
    <w:lvl w:ilvl="2" w:tplc="04190005">
      <w:start w:val="1"/>
      <w:numFmt w:val="bullet"/>
      <w:lvlText w:val=""/>
      <w:lvlJc w:val="left"/>
      <w:pPr>
        <w:ind w:left="747" w:hanging="360"/>
      </w:pPr>
      <w:rPr>
        <w:rFonts w:ascii="Wingdings" w:hAnsi="Wingdings" w:hint="default"/>
      </w:rPr>
    </w:lvl>
    <w:lvl w:ilvl="3" w:tplc="04190001" w:tentative="1">
      <w:start w:val="1"/>
      <w:numFmt w:val="bullet"/>
      <w:lvlText w:val=""/>
      <w:lvlJc w:val="left"/>
      <w:pPr>
        <w:ind w:left="1467" w:hanging="360"/>
      </w:pPr>
      <w:rPr>
        <w:rFonts w:ascii="Symbol" w:hAnsi="Symbol" w:hint="default"/>
      </w:rPr>
    </w:lvl>
    <w:lvl w:ilvl="4" w:tplc="04190003" w:tentative="1">
      <w:start w:val="1"/>
      <w:numFmt w:val="bullet"/>
      <w:lvlText w:val="o"/>
      <w:lvlJc w:val="left"/>
      <w:pPr>
        <w:ind w:left="2187" w:hanging="360"/>
      </w:pPr>
      <w:rPr>
        <w:rFonts w:ascii="Courier New" w:hAnsi="Courier New" w:cs="Courier New" w:hint="default"/>
      </w:rPr>
    </w:lvl>
    <w:lvl w:ilvl="5" w:tplc="04190005" w:tentative="1">
      <w:start w:val="1"/>
      <w:numFmt w:val="bullet"/>
      <w:lvlText w:val=""/>
      <w:lvlJc w:val="left"/>
      <w:pPr>
        <w:ind w:left="2907" w:hanging="360"/>
      </w:pPr>
      <w:rPr>
        <w:rFonts w:ascii="Wingdings" w:hAnsi="Wingdings" w:hint="default"/>
      </w:rPr>
    </w:lvl>
    <w:lvl w:ilvl="6" w:tplc="04190001" w:tentative="1">
      <w:start w:val="1"/>
      <w:numFmt w:val="bullet"/>
      <w:lvlText w:val=""/>
      <w:lvlJc w:val="left"/>
      <w:pPr>
        <w:ind w:left="3627" w:hanging="360"/>
      </w:pPr>
      <w:rPr>
        <w:rFonts w:ascii="Symbol" w:hAnsi="Symbol" w:hint="default"/>
      </w:rPr>
    </w:lvl>
    <w:lvl w:ilvl="7" w:tplc="04190003" w:tentative="1">
      <w:start w:val="1"/>
      <w:numFmt w:val="bullet"/>
      <w:lvlText w:val="o"/>
      <w:lvlJc w:val="left"/>
      <w:pPr>
        <w:ind w:left="4347" w:hanging="360"/>
      </w:pPr>
      <w:rPr>
        <w:rFonts w:ascii="Courier New" w:hAnsi="Courier New" w:cs="Courier New" w:hint="default"/>
      </w:rPr>
    </w:lvl>
    <w:lvl w:ilvl="8" w:tplc="04190005" w:tentative="1">
      <w:start w:val="1"/>
      <w:numFmt w:val="bullet"/>
      <w:lvlText w:val=""/>
      <w:lvlJc w:val="left"/>
      <w:pPr>
        <w:ind w:left="5067" w:hanging="360"/>
      </w:pPr>
      <w:rPr>
        <w:rFonts w:ascii="Wingdings" w:hAnsi="Wingdings" w:hint="default"/>
      </w:rPr>
    </w:lvl>
  </w:abstractNum>
  <w:abstractNum w:abstractNumId="11" w15:restartNumberingAfterBreak="0">
    <w:nsid w:val="1AE9259C"/>
    <w:multiLevelType w:val="multilevel"/>
    <w:tmpl w:val="17961E16"/>
    <w:lvl w:ilvl="0">
      <w:start w:val="1"/>
      <w:numFmt w:val="decimal"/>
      <w:lvlText w:val="%1."/>
      <w:lvlJc w:val="left"/>
      <w:pPr>
        <w:ind w:left="408" w:hanging="408"/>
      </w:pPr>
      <w:rPr>
        <w:rFonts w:hint="default"/>
      </w:rPr>
    </w:lvl>
    <w:lvl w:ilvl="1">
      <w:start w:val="5"/>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1D057624"/>
    <w:multiLevelType w:val="hybridMultilevel"/>
    <w:tmpl w:val="4FA4C6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06C061F"/>
    <w:multiLevelType w:val="hybridMultilevel"/>
    <w:tmpl w:val="FEC22084"/>
    <w:lvl w:ilvl="0" w:tplc="CAA6D9A2">
      <w:numFmt w:val="bullet"/>
      <w:lvlText w:val=""/>
      <w:lvlJc w:val="left"/>
      <w:pPr>
        <w:ind w:left="467" w:hanging="358"/>
      </w:pPr>
      <w:rPr>
        <w:rFonts w:ascii="Symbol" w:eastAsia="Symbol" w:hAnsi="Symbol" w:cs="Symbol" w:hint="default"/>
        <w:w w:val="100"/>
        <w:sz w:val="24"/>
        <w:szCs w:val="24"/>
        <w:lang w:val="ru-RU" w:eastAsia="en-US" w:bidi="ar-SA"/>
      </w:rPr>
    </w:lvl>
    <w:lvl w:ilvl="1" w:tplc="AD94830E">
      <w:numFmt w:val="bullet"/>
      <w:lvlText w:val="•"/>
      <w:lvlJc w:val="left"/>
      <w:pPr>
        <w:ind w:left="1093" w:hanging="358"/>
      </w:pPr>
      <w:rPr>
        <w:rFonts w:hint="default"/>
        <w:lang w:val="ru-RU" w:eastAsia="en-US" w:bidi="ar-SA"/>
      </w:rPr>
    </w:lvl>
    <w:lvl w:ilvl="2" w:tplc="37981A0C">
      <w:numFmt w:val="bullet"/>
      <w:lvlText w:val="•"/>
      <w:lvlJc w:val="left"/>
      <w:pPr>
        <w:ind w:left="1726" w:hanging="358"/>
      </w:pPr>
      <w:rPr>
        <w:rFonts w:hint="default"/>
        <w:lang w:val="ru-RU" w:eastAsia="en-US" w:bidi="ar-SA"/>
      </w:rPr>
    </w:lvl>
    <w:lvl w:ilvl="3" w:tplc="A3186144">
      <w:numFmt w:val="bullet"/>
      <w:lvlText w:val="•"/>
      <w:lvlJc w:val="left"/>
      <w:pPr>
        <w:ind w:left="2359" w:hanging="358"/>
      </w:pPr>
      <w:rPr>
        <w:rFonts w:hint="default"/>
        <w:lang w:val="ru-RU" w:eastAsia="en-US" w:bidi="ar-SA"/>
      </w:rPr>
    </w:lvl>
    <w:lvl w:ilvl="4" w:tplc="C7720C58">
      <w:numFmt w:val="bullet"/>
      <w:lvlText w:val="•"/>
      <w:lvlJc w:val="left"/>
      <w:pPr>
        <w:ind w:left="2992" w:hanging="358"/>
      </w:pPr>
      <w:rPr>
        <w:rFonts w:hint="default"/>
        <w:lang w:val="ru-RU" w:eastAsia="en-US" w:bidi="ar-SA"/>
      </w:rPr>
    </w:lvl>
    <w:lvl w:ilvl="5" w:tplc="C97AE226">
      <w:numFmt w:val="bullet"/>
      <w:lvlText w:val="•"/>
      <w:lvlJc w:val="left"/>
      <w:pPr>
        <w:ind w:left="3625" w:hanging="358"/>
      </w:pPr>
      <w:rPr>
        <w:rFonts w:hint="default"/>
        <w:lang w:val="ru-RU" w:eastAsia="en-US" w:bidi="ar-SA"/>
      </w:rPr>
    </w:lvl>
    <w:lvl w:ilvl="6" w:tplc="57501AC0">
      <w:numFmt w:val="bullet"/>
      <w:lvlText w:val="•"/>
      <w:lvlJc w:val="left"/>
      <w:pPr>
        <w:ind w:left="4258" w:hanging="358"/>
      </w:pPr>
      <w:rPr>
        <w:rFonts w:hint="default"/>
        <w:lang w:val="ru-RU" w:eastAsia="en-US" w:bidi="ar-SA"/>
      </w:rPr>
    </w:lvl>
    <w:lvl w:ilvl="7" w:tplc="B58EB6F4">
      <w:numFmt w:val="bullet"/>
      <w:lvlText w:val="•"/>
      <w:lvlJc w:val="left"/>
      <w:pPr>
        <w:ind w:left="4891" w:hanging="358"/>
      </w:pPr>
      <w:rPr>
        <w:rFonts w:hint="default"/>
        <w:lang w:val="ru-RU" w:eastAsia="en-US" w:bidi="ar-SA"/>
      </w:rPr>
    </w:lvl>
    <w:lvl w:ilvl="8" w:tplc="25C08DBA">
      <w:numFmt w:val="bullet"/>
      <w:lvlText w:val="•"/>
      <w:lvlJc w:val="left"/>
      <w:pPr>
        <w:ind w:left="5524" w:hanging="358"/>
      </w:pPr>
      <w:rPr>
        <w:rFonts w:hint="default"/>
        <w:lang w:val="ru-RU" w:eastAsia="en-US" w:bidi="ar-SA"/>
      </w:rPr>
    </w:lvl>
  </w:abstractNum>
  <w:abstractNum w:abstractNumId="14" w15:restartNumberingAfterBreak="0">
    <w:nsid w:val="21EB74DF"/>
    <w:multiLevelType w:val="hybridMultilevel"/>
    <w:tmpl w:val="D1F2C068"/>
    <w:lvl w:ilvl="0" w:tplc="048EF646">
      <w:numFmt w:val="bullet"/>
      <w:lvlText w:val="-"/>
      <w:lvlJc w:val="left"/>
      <w:pPr>
        <w:ind w:left="108" w:hanging="140"/>
      </w:pPr>
      <w:rPr>
        <w:rFonts w:ascii="Times New Roman" w:eastAsia="Times New Roman" w:hAnsi="Times New Roman" w:cs="Times New Roman" w:hint="default"/>
        <w:w w:val="94"/>
        <w:sz w:val="24"/>
        <w:szCs w:val="24"/>
        <w:lang w:val="ru-RU" w:eastAsia="en-US" w:bidi="ar-SA"/>
      </w:rPr>
    </w:lvl>
    <w:lvl w:ilvl="1" w:tplc="7DC685FE">
      <w:numFmt w:val="bullet"/>
      <w:lvlText w:val="•"/>
      <w:lvlJc w:val="left"/>
      <w:pPr>
        <w:ind w:left="273" w:hanging="140"/>
      </w:pPr>
      <w:rPr>
        <w:rFonts w:hint="default"/>
        <w:lang w:val="ru-RU" w:eastAsia="en-US" w:bidi="ar-SA"/>
      </w:rPr>
    </w:lvl>
    <w:lvl w:ilvl="2" w:tplc="EAB849A0">
      <w:numFmt w:val="bullet"/>
      <w:lvlText w:val="•"/>
      <w:lvlJc w:val="left"/>
      <w:pPr>
        <w:ind w:left="446" w:hanging="140"/>
      </w:pPr>
      <w:rPr>
        <w:rFonts w:hint="default"/>
        <w:lang w:val="ru-RU" w:eastAsia="en-US" w:bidi="ar-SA"/>
      </w:rPr>
    </w:lvl>
    <w:lvl w:ilvl="3" w:tplc="D9484B3E">
      <w:numFmt w:val="bullet"/>
      <w:lvlText w:val="•"/>
      <w:lvlJc w:val="left"/>
      <w:pPr>
        <w:ind w:left="620" w:hanging="140"/>
      </w:pPr>
      <w:rPr>
        <w:rFonts w:hint="default"/>
        <w:lang w:val="ru-RU" w:eastAsia="en-US" w:bidi="ar-SA"/>
      </w:rPr>
    </w:lvl>
    <w:lvl w:ilvl="4" w:tplc="F86A8EE4">
      <w:numFmt w:val="bullet"/>
      <w:lvlText w:val="•"/>
      <w:lvlJc w:val="left"/>
      <w:pPr>
        <w:ind w:left="793" w:hanging="140"/>
      </w:pPr>
      <w:rPr>
        <w:rFonts w:hint="default"/>
        <w:lang w:val="ru-RU" w:eastAsia="en-US" w:bidi="ar-SA"/>
      </w:rPr>
    </w:lvl>
    <w:lvl w:ilvl="5" w:tplc="55701D3C">
      <w:numFmt w:val="bullet"/>
      <w:lvlText w:val="•"/>
      <w:lvlJc w:val="left"/>
      <w:pPr>
        <w:ind w:left="967" w:hanging="140"/>
      </w:pPr>
      <w:rPr>
        <w:rFonts w:hint="default"/>
        <w:lang w:val="ru-RU" w:eastAsia="en-US" w:bidi="ar-SA"/>
      </w:rPr>
    </w:lvl>
    <w:lvl w:ilvl="6" w:tplc="D8EA17AC">
      <w:numFmt w:val="bullet"/>
      <w:lvlText w:val="•"/>
      <w:lvlJc w:val="left"/>
      <w:pPr>
        <w:ind w:left="1140" w:hanging="140"/>
      </w:pPr>
      <w:rPr>
        <w:rFonts w:hint="default"/>
        <w:lang w:val="ru-RU" w:eastAsia="en-US" w:bidi="ar-SA"/>
      </w:rPr>
    </w:lvl>
    <w:lvl w:ilvl="7" w:tplc="7A36DF14">
      <w:numFmt w:val="bullet"/>
      <w:lvlText w:val="•"/>
      <w:lvlJc w:val="left"/>
      <w:pPr>
        <w:ind w:left="1313" w:hanging="140"/>
      </w:pPr>
      <w:rPr>
        <w:rFonts w:hint="default"/>
        <w:lang w:val="ru-RU" w:eastAsia="en-US" w:bidi="ar-SA"/>
      </w:rPr>
    </w:lvl>
    <w:lvl w:ilvl="8" w:tplc="B14ACF58">
      <w:numFmt w:val="bullet"/>
      <w:lvlText w:val="•"/>
      <w:lvlJc w:val="left"/>
      <w:pPr>
        <w:ind w:left="1487" w:hanging="140"/>
      </w:pPr>
      <w:rPr>
        <w:rFonts w:hint="default"/>
        <w:lang w:val="ru-RU" w:eastAsia="en-US" w:bidi="ar-SA"/>
      </w:rPr>
    </w:lvl>
  </w:abstractNum>
  <w:abstractNum w:abstractNumId="15" w15:restartNumberingAfterBreak="0">
    <w:nsid w:val="22457A3D"/>
    <w:multiLevelType w:val="hybridMultilevel"/>
    <w:tmpl w:val="112AFE70"/>
    <w:lvl w:ilvl="0" w:tplc="D54450CC">
      <w:start w:val="5"/>
      <w:numFmt w:val="decimal"/>
      <w:lvlText w:val="%1."/>
      <w:lvlJc w:val="left"/>
      <w:pPr>
        <w:ind w:left="253" w:hanging="254"/>
        <w:jc w:val="right"/>
      </w:pPr>
      <w:rPr>
        <w:rFonts w:ascii="Times New Roman" w:eastAsia="Times New Roman" w:hAnsi="Times New Roman" w:cs="Times New Roman" w:hint="default"/>
        <w:b/>
        <w:w w:val="100"/>
        <w:sz w:val="26"/>
        <w:szCs w:val="26"/>
        <w:lang w:val="ru-RU" w:eastAsia="en-US" w:bidi="ar-SA"/>
      </w:rPr>
    </w:lvl>
    <w:lvl w:ilvl="1" w:tplc="5B86B892">
      <w:numFmt w:val="bullet"/>
      <w:lvlText w:val="•"/>
      <w:lvlJc w:val="left"/>
      <w:pPr>
        <w:ind w:left="1304" w:hanging="254"/>
      </w:pPr>
      <w:rPr>
        <w:rFonts w:hint="default"/>
        <w:lang w:val="ru-RU" w:eastAsia="en-US" w:bidi="ar-SA"/>
      </w:rPr>
    </w:lvl>
    <w:lvl w:ilvl="2" w:tplc="292E2A78">
      <w:numFmt w:val="bullet"/>
      <w:lvlText w:val="•"/>
      <w:lvlJc w:val="left"/>
      <w:pPr>
        <w:ind w:left="2348" w:hanging="254"/>
      </w:pPr>
      <w:rPr>
        <w:rFonts w:hint="default"/>
        <w:lang w:val="ru-RU" w:eastAsia="en-US" w:bidi="ar-SA"/>
      </w:rPr>
    </w:lvl>
    <w:lvl w:ilvl="3" w:tplc="A26A491A">
      <w:numFmt w:val="bullet"/>
      <w:lvlText w:val="•"/>
      <w:lvlJc w:val="left"/>
      <w:pPr>
        <w:ind w:left="3393" w:hanging="254"/>
      </w:pPr>
      <w:rPr>
        <w:rFonts w:hint="default"/>
        <w:lang w:val="ru-RU" w:eastAsia="en-US" w:bidi="ar-SA"/>
      </w:rPr>
    </w:lvl>
    <w:lvl w:ilvl="4" w:tplc="BAA497A4">
      <w:numFmt w:val="bullet"/>
      <w:lvlText w:val="•"/>
      <w:lvlJc w:val="left"/>
      <w:pPr>
        <w:ind w:left="4437" w:hanging="254"/>
      </w:pPr>
      <w:rPr>
        <w:rFonts w:hint="default"/>
        <w:lang w:val="ru-RU" w:eastAsia="en-US" w:bidi="ar-SA"/>
      </w:rPr>
    </w:lvl>
    <w:lvl w:ilvl="5" w:tplc="0988F5D2">
      <w:numFmt w:val="bullet"/>
      <w:lvlText w:val="•"/>
      <w:lvlJc w:val="left"/>
      <w:pPr>
        <w:ind w:left="5482" w:hanging="254"/>
      </w:pPr>
      <w:rPr>
        <w:rFonts w:hint="default"/>
        <w:lang w:val="ru-RU" w:eastAsia="en-US" w:bidi="ar-SA"/>
      </w:rPr>
    </w:lvl>
    <w:lvl w:ilvl="6" w:tplc="39143A34">
      <w:numFmt w:val="bullet"/>
      <w:lvlText w:val="•"/>
      <w:lvlJc w:val="left"/>
      <w:pPr>
        <w:ind w:left="6526" w:hanging="254"/>
      </w:pPr>
      <w:rPr>
        <w:rFonts w:hint="default"/>
        <w:lang w:val="ru-RU" w:eastAsia="en-US" w:bidi="ar-SA"/>
      </w:rPr>
    </w:lvl>
    <w:lvl w:ilvl="7" w:tplc="26340758">
      <w:numFmt w:val="bullet"/>
      <w:lvlText w:val="•"/>
      <w:lvlJc w:val="left"/>
      <w:pPr>
        <w:ind w:left="7570" w:hanging="254"/>
      </w:pPr>
      <w:rPr>
        <w:rFonts w:hint="default"/>
        <w:lang w:val="ru-RU" w:eastAsia="en-US" w:bidi="ar-SA"/>
      </w:rPr>
    </w:lvl>
    <w:lvl w:ilvl="8" w:tplc="04129C66">
      <w:numFmt w:val="bullet"/>
      <w:lvlText w:val="•"/>
      <w:lvlJc w:val="left"/>
      <w:pPr>
        <w:ind w:left="8615" w:hanging="254"/>
      </w:pPr>
      <w:rPr>
        <w:rFonts w:hint="default"/>
        <w:lang w:val="ru-RU" w:eastAsia="en-US" w:bidi="ar-SA"/>
      </w:rPr>
    </w:lvl>
  </w:abstractNum>
  <w:abstractNum w:abstractNumId="16" w15:restartNumberingAfterBreak="0">
    <w:nsid w:val="241D1759"/>
    <w:multiLevelType w:val="hybridMultilevel"/>
    <w:tmpl w:val="C62C04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59B6330"/>
    <w:multiLevelType w:val="hybridMultilevel"/>
    <w:tmpl w:val="ED6AB504"/>
    <w:lvl w:ilvl="0" w:tplc="F2D68AE8">
      <w:numFmt w:val="bullet"/>
      <w:lvlText w:val="-"/>
      <w:lvlJc w:val="left"/>
      <w:pPr>
        <w:ind w:left="825" w:hanging="360"/>
      </w:pPr>
      <w:rPr>
        <w:rFonts w:ascii="Times New Roman" w:eastAsia="Times New Roman" w:hAnsi="Times New Roman" w:cs="Times New Roman" w:hint="default"/>
        <w:w w:val="99"/>
        <w:sz w:val="24"/>
        <w:szCs w:val="24"/>
        <w:lang w:val="ru-RU" w:eastAsia="en-US" w:bidi="ar-SA"/>
      </w:rPr>
    </w:lvl>
    <w:lvl w:ilvl="1" w:tplc="6FDEF528">
      <w:numFmt w:val="bullet"/>
      <w:lvlText w:val="•"/>
      <w:lvlJc w:val="left"/>
      <w:pPr>
        <w:ind w:left="1396" w:hanging="360"/>
      </w:pPr>
      <w:rPr>
        <w:rFonts w:hint="default"/>
        <w:lang w:val="ru-RU" w:eastAsia="en-US" w:bidi="ar-SA"/>
      </w:rPr>
    </w:lvl>
    <w:lvl w:ilvl="2" w:tplc="BB24EEFC">
      <w:numFmt w:val="bullet"/>
      <w:lvlText w:val="•"/>
      <w:lvlJc w:val="left"/>
      <w:pPr>
        <w:ind w:left="1972" w:hanging="360"/>
      </w:pPr>
      <w:rPr>
        <w:rFonts w:hint="default"/>
        <w:lang w:val="ru-RU" w:eastAsia="en-US" w:bidi="ar-SA"/>
      </w:rPr>
    </w:lvl>
    <w:lvl w:ilvl="3" w:tplc="E76E1BB2">
      <w:numFmt w:val="bullet"/>
      <w:lvlText w:val="•"/>
      <w:lvlJc w:val="left"/>
      <w:pPr>
        <w:ind w:left="2548" w:hanging="360"/>
      </w:pPr>
      <w:rPr>
        <w:rFonts w:hint="default"/>
        <w:lang w:val="ru-RU" w:eastAsia="en-US" w:bidi="ar-SA"/>
      </w:rPr>
    </w:lvl>
    <w:lvl w:ilvl="4" w:tplc="E5D84E64">
      <w:numFmt w:val="bullet"/>
      <w:lvlText w:val="•"/>
      <w:lvlJc w:val="left"/>
      <w:pPr>
        <w:ind w:left="3125" w:hanging="360"/>
      </w:pPr>
      <w:rPr>
        <w:rFonts w:hint="default"/>
        <w:lang w:val="ru-RU" w:eastAsia="en-US" w:bidi="ar-SA"/>
      </w:rPr>
    </w:lvl>
    <w:lvl w:ilvl="5" w:tplc="B2A294E2">
      <w:numFmt w:val="bullet"/>
      <w:lvlText w:val="•"/>
      <w:lvlJc w:val="left"/>
      <w:pPr>
        <w:ind w:left="3701" w:hanging="360"/>
      </w:pPr>
      <w:rPr>
        <w:rFonts w:hint="default"/>
        <w:lang w:val="ru-RU" w:eastAsia="en-US" w:bidi="ar-SA"/>
      </w:rPr>
    </w:lvl>
    <w:lvl w:ilvl="6" w:tplc="3CF26BB8">
      <w:numFmt w:val="bullet"/>
      <w:lvlText w:val="•"/>
      <w:lvlJc w:val="left"/>
      <w:pPr>
        <w:ind w:left="4277" w:hanging="360"/>
      </w:pPr>
      <w:rPr>
        <w:rFonts w:hint="default"/>
        <w:lang w:val="ru-RU" w:eastAsia="en-US" w:bidi="ar-SA"/>
      </w:rPr>
    </w:lvl>
    <w:lvl w:ilvl="7" w:tplc="E5B4A8FE">
      <w:numFmt w:val="bullet"/>
      <w:lvlText w:val="•"/>
      <w:lvlJc w:val="left"/>
      <w:pPr>
        <w:ind w:left="4854" w:hanging="360"/>
      </w:pPr>
      <w:rPr>
        <w:rFonts w:hint="default"/>
        <w:lang w:val="ru-RU" w:eastAsia="en-US" w:bidi="ar-SA"/>
      </w:rPr>
    </w:lvl>
    <w:lvl w:ilvl="8" w:tplc="C09804DA">
      <w:numFmt w:val="bullet"/>
      <w:lvlText w:val="•"/>
      <w:lvlJc w:val="left"/>
      <w:pPr>
        <w:ind w:left="5430" w:hanging="360"/>
      </w:pPr>
      <w:rPr>
        <w:rFonts w:hint="default"/>
        <w:lang w:val="ru-RU" w:eastAsia="en-US" w:bidi="ar-SA"/>
      </w:rPr>
    </w:lvl>
  </w:abstractNum>
  <w:abstractNum w:abstractNumId="18" w15:restartNumberingAfterBreak="0">
    <w:nsid w:val="2B0761FD"/>
    <w:multiLevelType w:val="hybridMultilevel"/>
    <w:tmpl w:val="E75C5B5A"/>
    <w:lvl w:ilvl="0" w:tplc="F9E45E3E">
      <w:numFmt w:val="bullet"/>
      <w:lvlText w:val="-"/>
      <w:lvlJc w:val="left"/>
      <w:pPr>
        <w:ind w:left="619" w:hanging="231"/>
      </w:pPr>
      <w:rPr>
        <w:rFonts w:ascii="Times New Roman" w:eastAsia="Times New Roman" w:hAnsi="Times New Roman" w:cs="Times New Roman" w:hint="default"/>
        <w:w w:val="100"/>
        <w:sz w:val="24"/>
        <w:szCs w:val="24"/>
        <w:lang w:val="ru-RU" w:eastAsia="en-US" w:bidi="ar-SA"/>
      </w:rPr>
    </w:lvl>
    <w:lvl w:ilvl="1" w:tplc="D87CC58E">
      <w:numFmt w:val="bullet"/>
      <w:lvlText w:val="•"/>
      <w:lvlJc w:val="left"/>
      <w:pPr>
        <w:ind w:left="1624" w:hanging="231"/>
      </w:pPr>
      <w:rPr>
        <w:rFonts w:hint="default"/>
        <w:lang w:val="ru-RU" w:eastAsia="en-US" w:bidi="ar-SA"/>
      </w:rPr>
    </w:lvl>
    <w:lvl w:ilvl="2" w:tplc="51FA5FCC">
      <w:numFmt w:val="bullet"/>
      <w:lvlText w:val="•"/>
      <w:lvlJc w:val="left"/>
      <w:pPr>
        <w:ind w:left="2628" w:hanging="231"/>
      </w:pPr>
      <w:rPr>
        <w:rFonts w:hint="default"/>
        <w:lang w:val="ru-RU" w:eastAsia="en-US" w:bidi="ar-SA"/>
      </w:rPr>
    </w:lvl>
    <w:lvl w:ilvl="3" w:tplc="9B3E26BA">
      <w:numFmt w:val="bullet"/>
      <w:lvlText w:val="•"/>
      <w:lvlJc w:val="left"/>
      <w:pPr>
        <w:ind w:left="3633" w:hanging="231"/>
      </w:pPr>
      <w:rPr>
        <w:rFonts w:hint="default"/>
        <w:lang w:val="ru-RU" w:eastAsia="en-US" w:bidi="ar-SA"/>
      </w:rPr>
    </w:lvl>
    <w:lvl w:ilvl="4" w:tplc="FB4062D0">
      <w:numFmt w:val="bullet"/>
      <w:lvlText w:val="•"/>
      <w:lvlJc w:val="left"/>
      <w:pPr>
        <w:ind w:left="4637" w:hanging="231"/>
      </w:pPr>
      <w:rPr>
        <w:rFonts w:hint="default"/>
        <w:lang w:val="ru-RU" w:eastAsia="en-US" w:bidi="ar-SA"/>
      </w:rPr>
    </w:lvl>
    <w:lvl w:ilvl="5" w:tplc="35823FB4">
      <w:numFmt w:val="bullet"/>
      <w:lvlText w:val="•"/>
      <w:lvlJc w:val="left"/>
      <w:pPr>
        <w:ind w:left="5642" w:hanging="231"/>
      </w:pPr>
      <w:rPr>
        <w:rFonts w:hint="default"/>
        <w:lang w:val="ru-RU" w:eastAsia="en-US" w:bidi="ar-SA"/>
      </w:rPr>
    </w:lvl>
    <w:lvl w:ilvl="6" w:tplc="40BE3738">
      <w:numFmt w:val="bullet"/>
      <w:lvlText w:val="•"/>
      <w:lvlJc w:val="left"/>
      <w:pPr>
        <w:ind w:left="6646" w:hanging="231"/>
      </w:pPr>
      <w:rPr>
        <w:rFonts w:hint="default"/>
        <w:lang w:val="ru-RU" w:eastAsia="en-US" w:bidi="ar-SA"/>
      </w:rPr>
    </w:lvl>
    <w:lvl w:ilvl="7" w:tplc="D68E8B58">
      <w:numFmt w:val="bullet"/>
      <w:lvlText w:val="•"/>
      <w:lvlJc w:val="left"/>
      <w:pPr>
        <w:ind w:left="7650" w:hanging="231"/>
      </w:pPr>
      <w:rPr>
        <w:rFonts w:hint="default"/>
        <w:lang w:val="ru-RU" w:eastAsia="en-US" w:bidi="ar-SA"/>
      </w:rPr>
    </w:lvl>
    <w:lvl w:ilvl="8" w:tplc="284439E0">
      <w:numFmt w:val="bullet"/>
      <w:lvlText w:val="•"/>
      <w:lvlJc w:val="left"/>
      <w:pPr>
        <w:ind w:left="8655" w:hanging="231"/>
      </w:pPr>
      <w:rPr>
        <w:rFonts w:hint="default"/>
        <w:lang w:val="ru-RU" w:eastAsia="en-US" w:bidi="ar-SA"/>
      </w:rPr>
    </w:lvl>
  </w:abstractNum>
  <w:abstractNum w:abstractNumId="19" w15:restartNumberingAfterBreak="0">
    <w:nsid w:val="2BE228D9"/>
    <w:multiLevelType w:val="hybridMultilevel"/>
    <w:tmpl w:val="B0901CB6"/>
    <w:lvl w:ilvl="0" w:tplc="DD801C28">
      <w:numFmt w:val="bullet"/>
      <w:lvlText w:val="-"/>
      <w:lvlJc w:val="left"/>
      <w:pPr>
        <w:ind w:left="825" w:hanging="360"/>
      </w:pPr>
      <w:rPr>
        <w:rFonts w:ascii="Times New Roman" w:eastAsia="Times New Roman" w:hAnsi="Times New Roman" w:cs="Times New Roman" w:hint="default"/>
        <w:w w:val="99"/>
        <w:sz w:val="24"/>
        <w:szCs w:val="24"/>
        <w:lang w:val="ru-RU" w:eastAsia="en-US" w:bidi="ar-SA"/>
      </w:rPr>
    </w:lvl>
    <w:lvl w:ilvl="1" w:tplc="AA7C0B1E">
      <w:numFmt w:val="bullet"/>
      <w:lvlText w:val="•"/>
      <w:lvlJc w:val="left"/>
      <w:pPr>
        <w:ind w:left="1396" w:hanging="360"/>
      </w:pPr>
      <w:rPr>
        <w:rFonts w:hint="default"/>
        <w:lang w:val="ru-RU" w:eastAsia="en-US" w:bidi="ar-SA"/>
      </w:rPr>
    </w:lvl>
    <w:lvl w:ilvl="2" w:tplc="E9564B76">
      <w:numFmt w:val="bullet"/>
      <w:lvlText w:val="•"/>
      <w:lvlJc w:val="left"/>
      <w:pPr>
        <w:ind w:left="1972" w:hanging="360"/>
      </w:pPr>
      <w:rPr>
        <w:rFonts w:hint="default"/>
        <w:lang w:val="ru-RU" w:eastAsia="en-US" w:bidi="ar-SA"/>
      </w:rPr>
    </w:lvl>
    <w:lvl w:ilvl="3" w:tplc="4F90D220">
      <w:numFmt w:val="bullet"/>
      <w:lvlText w:val="•"/>
      <w:lvlJc w:val="left"/>
      <w:pPr>
        <w:ind w:left="2548" w:hanging="360"/>
      </w:pPr>
      <w:rPr>
        <w:rFonts w:hint="default"/>
        <w:lang w:val="ru-RU" w:eastAsia="en-US" w:bidi="ar-SA"/>
      </w:rPr>
    </w:lvl>
    <w:lvl w:ilvl="4" w:tplc="CA8E4C6E">
      <w:numFmt w:val="bullet"/>
      <w:lvlText w:val="•"/>
      <w:lvlJc w:val="left"/>
      <w:pPr>
        <w:ind w:left="3125" w:hanging="360"/>
      </w:pPr>
      <w:rPr>
        <w:rFonts w:hint="default"/>
        <w:lang w:val="ru-RU" w:eastAsia="en-US" w:bidi="ar-SA"/>
      </w:rPr>
    </w:lvl>
    <w:lvl w:ilvl="5" w:tplc="A31CE7D4">
      <w:numFmt w:val="bullet"/>
      <w:lvlText w:val="•"/>
      <w:lvlJc w:val="left"/>
      <w:pPr>
        <w:ind w:left="3701" w:hanging="360"/>
      </w:pPr>
      <w:rPr>
        <w:rFonts w:hint="default"/>
        <w:lang w:val="ru-RU" w:eastAsia="en-US" w:bidi="ar-SA"/>
      </w:rPr>
    </w:lvl>
    <w:lvl w:ilvl="6" w:tplc="4982911E">
      <w:numFmt w:val="bullet"/>
      <w:lvlText w:val="•"/>
      <w:lvlJc w:val="left"/>
      <w:pPr>
        <w:ind w:left="4277" w:hanging="360"/>
      </w:pPr>
      <w:rPr>
        <w:rFonts w:hint="default"/>
        <w:lang w:val="ru-RU" w:eastAsia="en-US" w:bidi="ar-SA"/>
      </w:rPr>
    </w:lvl>
    <w:lvl w:ilvl="7" w:tplc="9856B8D2">
      <w:numFmt w:val="bullet"/>
      <w:lvlText w:val="•"/>
      <w:lvlJc w:val="left"/>
      <w:pPr>
        <w:ind w:left="4854" w:hanging="360"/>
      </w:pPr>
      <w:rPr>
        <w:rFonts w:hint="default"/>
        <w:lang w:val="ru-RU" w:eastAsia="en-US" w:bidi="ar-SA"/>
      </w:rPr>
    </w:lvl>
    <w:lvl w:ilvl="8" w:tplc="EEEC52F8">
      <w:numFmt w:val="bullet"/>
      <w:lvlText w:val="•"/>
      <w:lvlJc w:val="left"/>
      <w:pPr>
        <w:ind w:left="5430" w:hanging="360"/>
      </w:pPr>
      <w:rPr>
        <w:rFonts w:hint="default"/>
        <w:lang w:val="ru-RU" w:eastAsia="en-US" w:bidi="ar-SA"/>
      </w:rPr>
    </w:lvl>
  </w:abstractNum>
  <w:abstractNum w:abstractNumId="20" w15:restartNumberingAfterBreak="0">
    <w:nsid w:val="2C36509E"/>
    <w:multiLevelType w:val="hybridMultilevel"/>
    <w:tmpl w:val="E9BA2A9C"/>
    <w:lvl w:ilvl="0" w:tplc="0542EF06">
      <w:numFmt w:val="bullet"/>
      <w:lvlText w:val=""/>
      <w:lvlJc w:val="left"/>
      <w:pPr>
        <w:ind w:left="467" w:hanging="358"/>
      </w:pPr>
      <w:rPr>
        <w:rFonts w:ascii="Symbol" w:eastAsia="Symbol" w:hAnsi="Symbol" w:cs="Symbol" w:hint="default"/>
        <w:w w:val="100"/>
        <w:sz w:val="24"/>
        <w:szCs w:val="24"/>
        <w:lang w:val="ru-RU" w:eastAsia="en-US" w:bidi="ar-SA"/>
      </w:rPr>
    </w:lvl>
    <w:lvl w:ilvl="1" w:tplc="7236EAB8">
      <w:numFmt w:val="bullet"/>
      <w:lvlText w:val="•"/>
      <w:lvlJc w:val="left"/>
      <w:pPr>
        <w:ind w:left="1093" w:hanging="358"/>
      </w:pPr>
      <w:rPr>
        <w:rFonts w:hint="default"/>
        <w:lang w:val="ru-RU" w:eastAsia="en-US" w:bidi="ar-SA"/>
      </w:rPr>
    </w:lvl>
    <w:lvl w:ilvl="2" w:tplc="3280DA3A">
      <w:numFmt w:val="bullet"/>
      <w:lvlText w:val="•"/>
      <w:lvlJc w:val="left"/>
      <w:pPr>
        <w:ind w:left="1726" w:hanging="358"/>
      </w:pPr>
      <w:rPr>
        <w:rFonts w:hint="default"/>
        <w:lang w:val="ru-RU" w:eastAsia="en-US" w:bidi="ar-SA"/>
      </w:rPr>
    </w:lvl>
    <w:lvl w:ilvl="3" w:tplc="89E22186">
      <w:numFmt w:val="bullet"/>
      <w:lvlText w:val="•"/>
      <w:lvlJc w:val="left"/>
      <w:pPr>
        <w:ind w:left="2359" w:hanging="358"/>
      </w:pPr>
      <w:rPr>
        <w:rFonts w:hint="default"/>
        <w:lang w:val="ru-RU" w:eastAsia="en-US" w:bidi="ar-SA"/>
      </w:rPr>
    </w:lvl>
    <w:lvl w:ilvl="4" w:tplc="555E6834">
      <w:numFmt w:val="bullet"/>
      <w:lvlText w:val="•"/>
      <w:lvlJc w:val="left"/>
      <w:pPr>
        <w:ind w:left="2992" w:hanging="358"/>
      </w:pPr>
      <w:rPr>
        <w:rFonts w:hint="default"/>
        <w:lang w:val="ru-RU" w:eastAsia="en-US" w:bidi="ar-SA"/>
      </w:rPr>
    </w:lvl>
    <w:lvl w:ilvl="5" w:tplc="34D6580C">
      <w:numFmt w:val="bullet"/>
      <w:lvlText w:val="•"/>
      <w:lvlJc w:val="left"/>
      <w:pPr>
        <w:ind w:left="3625" w:hanging="358"/>
      </w:pPr>
      <w:rPr>
        <w:rFonts w:hint="default"/>
        <w:lang w:val="ru-RU" w:eastAsia="en-US" w:bidi="ar-SA"/>
      </w:rPr>
    </w:lvl>
    <w:lvl w:ilvl="6" w:tplc="15A01026">
      <w:numFmt w:val="bullet"/>
      <w:lvlText w:val="•"/>
      <w:lvlJc w:val="left"/>
      <w:pPr>
        <w:ind w:left="4258" w:hanging="358"/>
      </w:pPr>
      <w:rPr>
        <w:rFonts w:hint="default"/>
        <w:lang w:val="ru-RU" w:eastAsia="en-US" w:bidi="ar-SA"/>
      </w:rPr>
    </w:lvl>
    <w:lvl w:ilvl="7" w:tplc="076E82B0">
      <w:numFmt w:val="bullet"/>
      <w:lvlText w:val="•"/>
      <w:lvlJc w:val="left"/>
      <w:pPr>
        <w:ind w:left="4891" w:hanging="358"/>
      </w:pPr>
      <w:rPr>
        <w:rFonts w:hint="default"/>
        <w:lang w:val="ru-RU" w:eastAsia="en-US" w:bidi="ar-SA"/>
      </w:rPr>
    </w:lvl>
    <w:lvl w:ilvl="8" w:tplc="1DEC597C">
      <w:numFmt w:val="bullet"/>
      <w:lvlText w:val="•"/>
      <w:lvlJc w:val="left"/>
      <w:pPr>
        <w:ind w:left="5524" w:hanging="358"/>
      </w:pPr>
      <w:rPr>
        <w:rFonts w:hint="default"/>
        <w:lang w:val="ru-RU" w:eastAsia="en-US" w:bidi="ar-SA"/>
      </w:rPr>
    </w:lvl>
  </w:abstractNum>
  <w:abstractNum w:abstractNumId="21" w15:restartNumberingAfterBreak="0">
    <w:nsid w:val="3188631C"/>
    <w:multiLevelType w:val="multilevel"/>
    <w:tmpl w:val="E530F1EE"/>
    <w:lvl w:ilvl="0">
      <w:start w:val="3"/>
      <w:numFmt w:val="decimal"/>
      <w:lvlText w:val="%1."/>
      <w:lvlJc w:val="left"/>
      <w:pPr>
        <w:ind w:left="612" w:hanging="612"/>
      </w:pPr>
      <w:rPr>
        <w:rFonts w:hint="default"/>
      </w:rPr>
    </w:lvl>
    <w:lvl w:ilvl="1">
      <w:start w:val="2"/>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58C061C"/>
    <w:multiLevelType w:val="hybridMultilevel"/>
    <w:tmpl w:val="417C960C"/>
    <w:lvl w:ilvl="0" w:tplc="EB7EF232">
      <w:start w:val="1"/>
      <w:numFmt w:val="upperRoman"/>
      <w:lvlText w:val="%1."/>
      <w:lvlJc w:val="left"/>
      <w:pPr>
        <w:ind w:left="1418" w:hanging="850"/>
        <w:jc w:val="right"/>
      </w:pPr>
      <w:rPr>
        <w:rFonts w:hint="default"/>
        <w:b/>
        <w:bCs/>
        <w:spacing w:val="-1"/>
        <w:w w:val="99"/>
        <w:lang w:val="ru-RU" w:eastAsia="en-US" w:bidi="ar-SA"/>
      </w:rPr>
    </w:lvl>
    <w:lvl w:ilvl="1" w:tplc="0DB8B364">
      <w:numFmt w:val="bullet"/>
      <w:lvlText w:val="•"/>
      <w:lvlJc w:val="left"/>
      <w:pPr>
        <w:ind w:left="2007" w:hanging="850"/>
      </w:pPr>
      <w:rPr>
        <w:rFonts w:hint="default"/>
        <w:lang w:val="ru-RU" w:eastAsia="en-US" w:bidi="ar-SA"/>
      </w:rPr>
    </w:lvl>
    <w:lvl w:ilvl="2" w:tplc="826E4400">
      <w:numFmt w:val="bullet"/>
      <w:lvlText w:val="•"/>
      <w:lvlJc w:val="left"/>
      <w:pPr>
        <w:ind w:left="2593" w:hanging="850"/>
      </w:pPr>
      <w:rPr>
        <w:rFonts w:hint="default"/>
        <w:lang w:val="ru-RU" w:eastAsia="en-US" w:bidi="ar-SA"/>
      </w:rPr>
    </w:lvl>
    <w:lvl w:ilvl="3" w:tplc="15049E22">
      <w:numFmt w:val="bullet"/>
      <w:lvlText w:val="•"/>
      <w:lvlJc w:val="left"/>
      <w:pPr>
        <w:ind w:left="3180" w:hanging="850"/>
      </w:pPr>
      <w:rPr>
        <w:rFonts w:hint="default"/>
        <w:lang w:val="ru-RU" w:eastAsia="en-US" w:bidi="ar-SA"/>
      </w:rPr>
    </w:lvl>
    <w:lvl w:ilvl="4" w:tplc="068EE9C2">
      <w:numFmt w:val="bullet"/>
      <w:lvlText w:val="•"/>
      <w:lvlJc w:val="left"/>
      <w:pPr>
        <w:ind w:left="3766" w:hanging="850"/>
      </w:pPr>
      <w:rPr>
        <w:rFonts w:hint="default"/>
        <w:lang w:val="ru-RU" w:eastAsia="en-US" w:bidi="ar-SA"/>
      </w:rPr>
    </w:lvl>
    <w:lvl w:ilvl="5" w:tplc="7C040B92">
      <w:numFmt w:val="bullet"/>
      <w:lvlText w:val="•"/>
      <w:lvlJc w:val="left"/>
      <w:pPr>
        <w:ind w:left="4353" w:hanging="850"/>
      </w:pPr>
      <w:rPr>
        <w:rFonts w:hint="default"/>
        <w:lang w:val="ru-RU" w:eastAsia="en-US" w:bidi="ar-SA"/>
      </w:rPr>
    </w:lvl>
    <w:lvl w:ilvl="6" w:tplc="21BEEFFC">
      <w:numFmt w:val="bullet"/>
      <w:lvlText w:val="•"/>
      <w:lvlJc w:val="left"/>
      <w:pPr>
        <w:ind w:left="4939" w:hanging="850"/>
      </w:pPr>
      <w:rPr>
        <w:rFonts w:hint="default"/>
        <w:lang w:val="ru-RU" w:eastAsia="en-US" w:bidi="ar-SA"/>
      </w:rPr>
    </w:lvl>
    <w:lvl w:ilvl="7" w:tplc="21AAF61E">
      <w:numFmt w:val="bullet"/>
      <w:lvlText w:val="•"/>
      <w:lvlJc w:val="left"/>
      <w:pPr>
        <w:ind w:left="5525" w:hanging="850"/>
      </w:pPr>
      <w:rPr>
        <w:rFonts w:hint="default"/>
        <w:lang w:val="ru-RU" w:eastAsia="en-US" w:bidi="ar-SA"/>
      </w:rPr>
    </w:lvl>
    <w:lvl w:ilvl="8" w:tplc="8A94E6E4">
      <w:numFmt w:val="bullet"/>
      <w:lvlText w:val="•"/>
      <w:lvlJc w:val="left"/>
      <w:pPr>
        <w:ind w:left="6112" w:hanging="850"/>
      </w:pPr>
      <w:rPr>
        <w:rFonts w:hint="default"/>
        <w:lang w:val="ru-RU" w:eastAsia="en-US" w:bidi="ar-SA"/>
      </w:rPr>
    </w:lvl>
  </w:abstractNum>
  <w:abstractNum w:abstractNumId="23" w15:restartNumberingAfterBreak="0">
    <w:nsid w:val="41A81451"/>
    <w:multiLevelType w:val="hybridMultilevel"/>
    <w:tmpl w:val="440879B6"/>
    <w:lvl w:ilvl="0" w:tplc="CE843BE6">
      <w:numFmt w:val="bullet"/>
      <w:lvlText w:val="-"/>
      <w:lvlJc w:val="left"/>
      <w:pPr>
        <w:ind w:left="249" w:hanging="140"/>
      </w:pPr>
      <w:rPr>
        <w:rFonts w:ascii="Times New Roman" w:eastAsia="Times New Roman" w:hAnsi="Times New Roman" w:cs="Times New Roman" w:hint="default"/>
        <w:w w:val="94"/>
        <w:sz w:val="24"/>
        <w:szCs w:val="24"/>
        <w:lang w:val="ru-RU" w:eastAsia="en-US" w:bidi="ar-SA"/>
      </w:rPr>
    </w:lvl>
    <w:lvl w:ilvl="1" w:tplc="480EC096">
      <w:numFmt w:val="bullet"/>
      <w:lvlText w:val="•"/>
      <w:lvlJc w:val="left"/>
      <w:pPr>
        <w:ind w:left="371" w:hanging="140"/>
      </w:pPr>
      <w:rPr>
        <w:rFonts w:hint="default"/>
        <w:lang w:val="ru-RU" w:eastAsia="en-US" w:bidi="ar-SA"/>
      </w:rPr>
    </w:lvl>
    <w:lvl w:ilvl="2" w:tplc="B824D52A">
      <w:numFmt w:val="bullet"/>
      <w:lvlText w:val="•"/>
      <w:lvlJc w:val="left"/>
      <w:pPr>
        <w:ind w:left="502" w:hanging="140"/>
      </w:pPr>
      <w:rPr>
        <w:rFonts w:hint="default"/>
        <w:lang w:val="ru-RU" w:eastAsia="en-US" w:bidi="ar-SA"/>
      </w:rPr>
    </w:lvl>
    <w:lvl w:ilvl="3" w:tplc="4B58D0A2">
      <w:numFmt w:val="bullet"/>
      <w:lvlText w:val="•"/>
      <w:lvlJc w:val="left"/>
      <w:pPr>
        <w:ind w:left="633" w:hanging="140"/>
      </w:pPr>
      <w:rPr>
        <w:rFonts w:hint="default"/>
        <w:lang w:val="ru-RU" w:eastAsia="en-US" w:bidi="ar-SA"/>
      </w:rPr>
    </w:lvl>
    <w:lvl w:ilvl="4" w:tplc="60040384">
      <w:numFmt w:val="bullet"/>
      <w:lvlText w:val="•"/>
      <w:lvlJc w:val="left"/>
      <w:pPr>
        <w:ind w:left="764" w:hanging="140"/>
      </w:pPr>
      <w:rPr>
        <w:rFonts w:hint="default"/>
        <w:lang w:val="ru-RU" w:eastAsia="en-US" w:bidi="ar-SA"/>
      </w:rPr>
    </w:lvl>
    <w:lvl w:ilvl="5" w:tplc="1A30FE06">
      <w:numFmt w:val="bullet"/>
      <w:lvlText w:val="•"/>
      <w:lvlJc w:val="left"/>
      <w:pPr>
        <w:ind w:left="895" w:hanging="140"/>
      </w:pPr>
      <w:rPr>
        <w:rFonts w:hint="default"/>
        <w:lang w:val="ru-RU" w:eastAsia="en-US" w:bidi="ar-SA"/>
      </w:rPr>
    </w:lvl>
    <w:lvl w:ilvl="6" w:tplc="E3C8107E">
      <w:numFmt w:val="bullet"/>
      <w:lvlText w:val="•"/>
      <w:lvlJc w:val="left"/>
      <w:pPr>
        <w:ind w:left="1026" w:hanging="140"/>
      </w:pPr>
      <w:rPr>
        <w:rFonts w:hint="default"/>
        <w:lang w:val="ru-RU" w:eastAsia="en-US" w:bidi="ar-SA"/>
      </w:rPr>
    </w:lvl>
    <w:lvl w:ilvl="7" w:tplc="34EA57C2">
      <w:numFmt w:val="bullet"/>
      <w:lvlText w:val="•"/>
      <w:lvlJc w:val="left"/>
      <w:pPr>
        <w:ind w:left="1157" w:hanging="140"/>
      </w:pPr>
      <w:rPr>
        <w:rFonts w:hint="default"/>
        <w:lang w:val="ru-RU" w:eastAsia="en-US" w:bidi="ar-SA"/>
      </w:rPr>
    </w:lvl>
    <w:lvl w:ilvl="8" w:tplc="48BCBC30">
      <w:numFmt w:val="bullet"/>
      <w:lvlText w:val="•"/>
      <w:lvlJc w:val="left"/>
      <w:pPr>
        <w:ind w:left="1288" w:hanging="140"/>
      </w:pPr>
      <w:rPr>
        <w:rFonts w:hint="default"/>
        <w:lang w:val="ru-RU" w:eastAsia="en-US" w:bidi="ar-SA"/>
      </w:rPr>
    </w:lvl>
  </w:abstractNum>
  <w:abstractNum w:abstractNumId="24" w15:restartNumberingAfterBreak="0">
    <w:nsid w:val="43C404DD"/>
    <w:multiLevelType w:val="hybridMultilevel"/>
    <w:tmpl w:val="6406D42E"/>
    <w:lvl w:ilvl="0" w:tplc="A314AC72">
      <w:numFmt w:val="bullet"/>
      <w:lvlText w:val=""/>
      <w:lvlJc w:val="left"/>
      <w:pPr>
        <w:ind w:left="469" w:hanging="360"/>
      </w:pPr>
      <w:rPr>
        <w:rFonts w:ascii="Symbol" w:eastAsia="Symbol" w:hAnsi="Symbol" w:cs="Symbol" w:hint="default"/>
        <w:w w:val="100"/>
        <w:sz w:val="24"/>
        <w:szCs w:val="24"/>
        <w:lang w:val="ru-RU" w:eastAsia="en-US" w:bidi="ar-SA"/>
      </w:rPr>
    </w:lvl>
    <w:lvl w:ilvl="1" w:tplc="233E45E0">
      <w:numFmt w:val="bullet"/>
      <w:lvlText w:val="•"/>
      <w:lvlJc w:val="left"/>
      <w:pPr>
        <w:ind w:left="1093" w:hanging="360"/>
      </w:pPr>
      <w:rPr>
        <w:rFonts w:hint="default"/>
        <w:lang w:val="ru-RU" w:eastAsia="en-US" w:bidi="ar-SA"/>
      </w:rPr>
    </w:lvl>
    <w:lvl w:ilvl="2" w:tplc="38DA4AE4">
      <w:numFmt w:val="bullet"/>
      <w:lvlText w:val="•"/>
      <w:lvlJc w:val="left"/>
      <w:pPr>
        <w:ind w:left="1726" w:hanging="360"/>
      </w:pPr>
      <w:rPr>
        <w:rFonts w:hint="default"/>
        <w:lang w:val="ru-RU" w:eastAsia="en-US" w:bidi="ar-SA"/>
      </w:rPr>
    </w:lvl>
    <w:lvl w:ilvl="3" w:tplc="8CDE90E8">
      <w:numFmt w:val="bullet"/>
      <w:lvlText w:val="•"/>
      <w:lvlJc w:val="left"/>
      <w:pPr>
        <w:ind w:left="2359" w:hanging="360"/>
      </w:pPr>
      <w:rPr>
        <w:rFonts w:hint="default"/>
        <w:lang w:val="ru-RU" w:eastAsia="en-US" w:bidi="ar-SA"/>
      </w:rPr>
    </w:lvl>
    <w:lvl w:ilvl="4" w:tplc="8C58A752">
      <w:numFmt w:val="bullet"/>
      <w:lvlText w:val="•"/>
      <w:lvlJc w:val="left"/>
      <w:pPr>
        <w:ind w:left="2992" w:hanging="360"/>
      </w:pPr>
      <w:rPr>
        <w:rFonts w:hint="default"/>
        <w:lang w:val="ru-RU" w:eastAsia="en-US" w:bidi="ar-SA"/>
      </w:rPr>
    </w:lvl>
    <w:lvl w:ilvl="5" w:tplc="6E88AF68">
      <w:numFmt w:val="bullet"/>
      <w:lvlText w:val="•"/>
      <w:lvlJc w:val="left"/>
      <w:pPr>
        <w:ind w:left="3625" w:hanging="360"/>
      </w:pPr>
      <w:rPr>
        <w:rFonts w:hint="default"/>
        <w:lang w:val="ru-RU" w:eastAsia="en-US" w:bidi="ar-SA"/>
      </w:rPr>
    </w:lvl>
    <w:lvl w:ilvl="6" w:tplc="B0088E38">
      <w:numFmt w:val="bullet"/>
      <w:lvlText w:val="•"/>
      <w:lvlJc w:val="left"/>
      <w:pPr>
        <w:ind w:left="4258" w:hanging="360"/>
      </w:pPr>
      <w:rPr>
        <w:rFonts w:hint="default"/>
        <w:lang w:val="ru-RU" w:eastAsia="en-US" w:bidi="ar-SA"/>
      </w:rPr>
    </w:lvl>
    <w:lvl w:ilvl="7" w:tplc="86F00E28">
      <w:numFmt w:val="bullet"/>
      <w:lvlText w:val="•"/>
      <w:lvlJc w:val="left"/>
      <w:pPr>
        <w:ind w:left="4891" w:hanging="360"/>
      </w:pPr>
      <w:rPr>
        <w:rFonts w:hint="default"/>
        <w:lang w:val="ru-RU" w:eastAsia="en-US" w:bidi="ar-SA"/>
      </w:rPr>
    </w:lvl>
    <w:lvl w:ilvl="8" w:tplc="6570DA50">
      <w:numFmt w:val="bullet"/>
      <w:lvlText w:val="•"/>
      <w:lvlJc w:val="left"/>
      <w:pPr>
        <w:ind w:left="5524" w:hanging="360"/>
      </w:pPr>
      <w:rPr>
        <w:rFonts w:hint="default"/>
        <w:lang w:val="ru-RU" w:eastAsia="en-US" w:bidi="ar-SA"/>
      </w:rPr>
    </w:lvl>
  </w:abstractNum>
  <w:abstractNum w:abstractNumId="25" w15:restartNumberingAfterBreak="0">
    <w:nsid w:val="45545C2F"/>
    <w:multiLevelType w:val="hybridMultilevel"/>
    <w:tmpl w:val="9C3E7FF4"/>
    <w:lvl w:ilvl="0" w:tplc="3A645DF0">
      <w:numFmt w:val="bullet"/>
      <w:lvlText w:val="-"/>
      <w:lvlJc w:val="left"/>
      <w:pPr>
        <w:ind w:left="825" w:hanging="360"/>
      </w:pPr>
      <w:rPr>
        <w:rFonts w:ascii="Times New Roman" w:eastAsia="Times New Roman" w:hAnsi="Times New Roman" w:cs="Times New Roman" w:hint="default"/>
        <w:w w:val="99"/>
        <w:sz w:val="24"/>
        <w:szCs w:val="24"/>
        <w:lang w:val="ru-RU" w:eastAsia="en-US" w:bidi="ar-SA"/>
      </w:rPr>
    </w:lvl>
    <w:lvl w:ilvl="1" w:tplc="5372B6FA">
      <w:numFmt w:val="bullet"/>
      <w:lvlText w:val="•"/>
      <w:lvlJc w:val="left"/>
      <w:pPr>
        <w:ind w:left="1396" w:hanging="360"/>
      </w:pPr>
      <w:rPr>
        <w:rFonts w:hint="default"/>
        <w:lang w:val="ru-RU" w:eastAsia="en-US" w:bidi="ar-SA"/>
      </w:rPr>
    </w:lvl>
    <w:lvl w:ilvl="2" w:tplc="4BC63960">
      <w:numFmt w:val="bullet"/>
      <w:lvlText w:val="•"/>
      <w:lvlJc w:val="left"/>
      <w:pPr>
        <w:ind w:left="1972" w:hanging="360"/>
      </w:pPr>
      <w:rPr>
        <w:rFonts w:hint="default"/>
        <w:lang w:val="ru-RU" w:eastAsia="en-US" w:bidi="ar-SA"/>
      </w:rPr>
    </w:lvl>
    <w:lvl w:ilvl="3" w:tplc="68C847F4">
      <w:numFmt w:val="bullet"/>
      <w:lvlText w:val="•"/>
      <w:lvlJc w:val="left"/>
      <w:pPr>
        <w:ind w:left="2548" w:hanging="360"/>
      </w:pPr>
      <w:rPr>
        <w:rFonts w:hint="default"/>
        <w:lang w:val="ru-RU" w:eastAsia="en-US" w:bidi="ar-SA"/>
      </w:rPr>
    </w:lvl>
    <w:lvl w:ilvl="4" w:tplc="CCEAB0C6">
      <w:numFmt w:val="bullet"/>
      <w:lvlText w:val="•"/>
      <w:lvlJc w:val="left"/>
      <w:pPr>
        <w:ind w:left="3125" w:hanging="360"/>
      </w:pPr>
      <w:rPr>
        <w:rFonts w:hint="default"/>
        <w:lang w:val="ru-RU" w:eastAsia="en-US" w:bidi="ar-SA"/>
      </w:rPr>
    </w:lvl>
    <w:lvl w:ilvl="5" w:tplc="0F92CC0A">
      <w:numFmt w:val="bullet"/>
      <w:lvlText w:val="•"/>
      <w:lvlJc w:val="left"/>
      <w:pPr>
        <w:ind w:left="3701" w:hanging="360"/>
      </w:pPr>
      <w:rPr>
        <w:rFonts w:hint="default"/>
        <w:lang w:val="ru-RU" w:eastAsia="en-US" w:bidi="ar-SA"/>
      </w:rPr>
    </w:lvl>
    <w:lvl w:ilvl="6" w:tplc="123282B6">
      <w:numFmt w:val="bullet"/>
      <w:lvlText w:val="•"/>
      <w:lvlJc w:val="left"/>
      <w:pPr>
        <w:ind w:left="4277" w:hanging="360"/>
      </w:pPr>
      <w:rPr>
        <w:rFonts w:hint="default"/>
        <w:lang w:val="ru-RU" w:eastAsia="en-US" w:bidi="ar-SA"/>
      </w:rPr>
    </w:lvl>
    <w:lvl w:ilvl="7" w:tplc="03C29340">
      <w:numFmt w:val="bullet"/>
      <w:lvlText w:val="•"/>
      <w:lvlJc w:val="left"/>
      <w:pPr>
        <w:ind w:left="4854" w:hanging="360"/>
      </w:pPr>
      <w:rPr>
        <w:rFonts w:hint="default"/>
        <w:lang w:val="ru-RU" w:eastAsia="en-US" w:bidi="ar-SA"/>
      </w:rPr>
    </w:lvl>
    <w:lvl w:ilvl="8" w:tplc="7368B646">
      <w:numFmt w:val="bullet"/>
      <w:lvlText w:val="•"/>
      <w:lvlJc w:val="left"/>
      <w:pPr>
        <w:ind w:left="5430" w:hanging="360"/>
      </w:pPr>
      <w:rPr>
        <w:rFonts w:hint="default"/>
        <w:lang w:val="ru-RU" w:eastAsia="en-US" w:bidi="ar-SA"/>
      </w:rPr>
    </w:lvl>
  </w:abstractNum>
  <w:abstractNum w:abstractNumId="26" w15:restartNumberingAfterBreak="0">
    <w:nsid w:val="46043A4A"/>
    <w:multiLevelType w:val="hybridMultilevel"/>
    <w:tmpl w:val="B9FC9074"/>
    <w:lvl w:ilvl="0" w:tplc="1A50E85E">
      <w:numFmt w:val="bullet"/>
      <w:lvlText w:val="-"/>
      <w:lvlJc w:val="left"/>
      <w:pPr>
        <w:ind w:left="825" w:hanging="360"/>
      </w:pPr>
      <w:rPr>
        <w:rFonts w:ascii="Times New Roman" w:eastAsia="Times New Roman" w:hAnsi="Times New Roman" w:cs="Times New Roman" w:hint="default"/>
        <w:w w:val="99"/>
        <w:sz w:val="24"/>
        <w:szCs w:val="24"/>
        <w:lang w:val="ru-RU" w:eastAsia="en-US" w:bidi="ar-SA"/>
      </w:rPr>
    </w:lvl>
    <w:lvl w:ilvl="1" w:tplc="03427C2C">
      <w:numFmt w:val="bullet"/>
      <w:lvlText w:val="•"/>
      <w:lvlJc w:val="left"/>
      <w:pPr>
        <w:ind w:left="1396" w:hanging="360"/>
      </w:pPr>
      <w:rPr>
        <w:rFonts w:hint="default"/>
        <w:lang w:val="ru-RU" w:eastAsia="en-US" w:bidi="ar-SA"/>
      </w:rPr>
    </w:lvl>
    <w:lvl w:ilvl="2" w:tplc="3A7877AE">
      <w:numFmt w:val="bullet"/>
      <w:lvlText w:val="•"/>
      <w:lvlJc w:val="left"/>
      <w:pPr>
        <w:ind w:left="1972" w:hanging="360"/>
      </w:pPr>
      <w:rPr>
        <w:rFonts w:hint="default"/>
        <w:lang w:val="ru-RU" w:eastAsia="en-US" w:bidi="ar-SA"/>
      </w:rPr>
    </w:lvl>
    <w:lvl w:ilvl="3" w:tplc="D1B6C71A">
      <w:numFmt w:val="bullet"/>
      <w:lvlText w:val="•"/>
      <w:lvlJc w:val="left"/>
      <w:pPr>
        <w:ind w:left="2548" w:hanging="360"/>
      </w:pPr>
      <w:rPr>
        <w:rFonts w:hint="default"/>
        <w:lang w:val="ru-RU" w:eastAsia="en-US" w:bidi="ar-SA"/>
      </w:rPr>
    </w:lvl>
    <w:lvl w:ilvl="4" w:tplc="CB72520A">
      <w:numFmt w:val="bullet"/>
      <w:lvlText w:val="•"/>
      <w:lvlJc w:val="left"/>
      <w:pPr>
        <w:ind w:left="3125" w:hanging="360"/>
      </w:pPr>
      <w:rPr>
        <w:rFonts w:hint="default"/>
        <w:lang w:val="ru-RU" w:eastAsia="en-US" w:bidi="ar-SA"/>
      </w:rPr>
    </w:lvl>
    <w:lvl w:ilvl="5" w:tplc="BB22A9F6">
      <w:numFmt w:val="bullet"/>
      <w:lvlText w:val="•"/>
      <w:lvlJc w:val="left"/>
      <w:pPr>
        <w:ind w:left="3701" w:hanging="360"/>
      </w:pPr>
      <w:rPr>
        <w:rFonts w:hint="default"/>
        <w:lang w:val="ru-RU" w:eastAsia="en-US" w:bidi="ar-SA"/>
      </w:rPr>
    </w:lvl>
    <w:lvl w:ilvl="6" w:tplc="D2F23F08">
      <w:numFmt w:val="bullet"/>
      <w:lvlText w:val="•"/>
      <w:lvlJc w:val="left"/>
      <w:pPr>
        <w:ind w:left="4277" w:hanging="360"/>
      </w:pPr>
      <w:rPr>
        <w:rFonts w:hint="default"/>
        <w:lang w:val="ru-RU" w:eastAsia="en-US" w:bidi="ar-SA"/>
      </w:rPr>
    </w:lvl>
    <w:lvl w:ilvl="7" w:tplc="798ECE0C">
      <w:numFmt w:val="bullet"/>
      <w:lvlText w:val="•"/>
      <w:lvlJc w:val="left"/>
      <w:pPr>
        <w:ind w:left="4854" w:hanging="360"/>
      </w:pPr>
      <w:rPr>
        <w:rFonts w:hint="default"/>
        <w:lang w:val="ru-RU" w:eastAsia="en-US" w:bidi="ar-SA"/>
      </w:rPr>
    </w:lvl>
    <w:lvl w:ilvl="8" w:tplc="38BCE346">
      <w:numFmt w:val="bullet"/>
      <w:lvlText w:val="•"/>
      <w:lvlJc w:val="left"/>
      <w:pPr>
        <w:ind w:left="5430" w:hanging="360"/>
      </w:pPr>
      <w:rPr>
        <w:rFonts w:hint="default"/>
        <w:lang w:val="ru-RU" w:eastAsia="en-US" w:bidi="ar-SA"/>
      </w:rPr>
    </w:lvl>
  </w:abstractNum>
  <w:abstractNum w:abstractNumId="27" w15:restartNumberingAfterBreak="0">
    <w:nsid w:val="48885C39"/>
    <w:multiLevelType w:val="hybridMultilevel"/>
    <w:tmpl w:val="6A022608"/>
    <w:lvl w:ilvl="0" w:tplc="63E6D470">
      <w:numFmt w:val="bullet"/>
      <w:lvlText w:val="-"/>
      <w:lvlJc w:val="left"/>
      <w:pPr>
        <w:ind w:left="108" w:hanging="144"/>
      </w:pPr>
      <w:rPr>
        <w:rFonts w:ascii="Times New Roman" w:eastAsia="Times New Roman" w:hAnsi="Times New Roman" w:cs="Times New Roman" w:hint="default"/>
        <w:w w:val="94"/>
        <w:sz w:val="24"/>
        <w:szCs w:val="24"/>
        <w:lang w:val="ru-RU" w:eastAsia="en-US" w:bidi="ar-SA"/>
      </w:rPr>
    </w:lvl>
    <w:lvl w:ilvl="1" w:tplc="56B4A9EC">
      <w:numFmt w:val="bullet"/>
      <w:lvlText w:val="•"/>
      <w:lvlJc w:val="left"/>
      <w:pPr>
        <w:ind w:left="257" w:hanging="144"/>
      </w:pPr>
      <w:rPr>
        <w:rFonts w:hint="default"/>
        <w:lang w:val="ru-RU" w:eastAsia="en-US" w:bidi="ar-SA"/>
      </w:rPr>
    </w:lvl>
    <w:lvl w:ilvl="2" w:tplc="55DEA456">
      <w:numFmt w:val="bullet"/>
      <w:lvlText w:val="•"/>
      <w:lvlJc w:val="left"/>
      <w:pPr>
        <w:ind w:left="414" w:hanging="144"/>
      </w:pPr>
      <w:rPr>
        <w:rFonts w:hint="default"/>
        <w:lang w:val="ru-RU" w:eastAsia="en-US" w:bidi="ar-SA"/>
      </w:rPr>
    </w:lvl>
    <w:lvl w:ilvl="3" w:tplc="1CCAD810">
      <w:numFmt w:val="bullet"/>
      <w:lvlText w:val="•"/>
      <w:lvlJc w:val="left"/>
      <w:pPr>
        <w:ind w:left="571" w:hanging="144"/>
      </w:pPr>
      <w:rPr>
        <w:rFonts w:hint="default"/>
        <w:lang w:val="ru-RU" w:eastAsia="en-US" w:bidi="ar-SA"/>
      </w:rPr>
    </w:lvl>
    <w:lvl w:ilvl="4" w:tplc="8C7E4CFA">
      <w:numFmt w:val="bullet"/>
      <w:lvlText w:val="•"/>
      <w:lvlJc w:val="left"/>
      <w:pPr>
        <w:ind w:left="728" w:hanging="144"/>
      </w:pPr>
      <w:rPr>
        <w:rFonts w:hint="default"/>
        <w:lang w:val="ru-RU" w:eastAsia="en-US" w:bidi="ar-SA"/>
      </w:rPr>
    </w:lvl>
    <w:lvl w:ilvl="5" w:tplc="8054B73C">
      <w:numFmt w:val="bullet"/>
      <w:lvlText w:val="•"/>
      <w:lvlJc w:val="left"/>
      <w:pPr>
        <w:ind w:left="885" w:hanging="144"/>
      </w:pPr>
      <w:rPr>
        <w:rFonts w:hint="default"/>
        <w:lang w:val="ru-RU" w:eastAsia="en-US" w:bidi="ar-SA"/>
      </w:rPr>
    </w:lvl>
    <w:lvl w:ilvl="6" w:tplc="01CC65A4">
      <w:numFmt w:val="bullet"/>
      <w:lvlText w:val="•"/>
      <w:lvlJc w:val="left"/>
      <w:pPr>
        <w:ind w:left="1042" w:hanging="144"/>
      </w:pPr>
      <w:rPr>
        <w:rFonts w:hint="default"/>
        <w:lang w:val="ru-RU" w:eastAsia="en-US" w:bidi="ar-SA"/>
      </w:rPr>
    </w:lvl>
    <w:lvl w:ilvl="7" w:tplc="C78E1D14">
      <w:numFmt w:val="bullet"/>
      <w:lvlText w:val="•"/>
      <w:lvlJc w:val="left"/>
      <w:pPr>
        <w:ind w:left="1199" w:hanging="144"/>
      </w:pPr>
      <w:rPr>
        <w:rFonts w:hint="default"/>
        <w:lang w:val="ru-RU" w:eastAsia="en-US" w:bidi="ar-SA"/>
      </w:rPr>
    </w:lvl>
    <w:lvl w:ilvl="8" w:tplc="1206AD5A">
      <w:numFmt w:val="bullet"/>
      <w:lvlText w:val="•"/>
      <w:lvlJc w:val="left"/>
      <w:pPr>
        <w:ind w:left="1356" w:hanging="144"/>
      </w:pPr>
      <w:rPr>
        <w:rFonts w:hint="default"/>
        <w:lang w:val="ru-RU" w:eastAsia="en-US" w:bidi="ar-SA"/>
      </w:rPr>
    </w:lvl>
  </w:abstractNum>
  <w:abstractNum w:abstractNumId="28" w15:restartNumberingAfterBreak="0">
    <w:nsid w:val="49A87839"/>
    <w:multiLevelType w:val="multilevel"/>
    <w:tmpl w:val="06CC3672"/>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9" w15:restartNumberingAfterBreak="0">
    <w:nsid w:val="49E5169B"/>
    <w:multiLevelType w:val="multilevel"/>
    <w:tmpl w:val="EF3460EA"/>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B4A11BD"/>
    <w:multiLevelType w:val="multilevel"/>
    <w:tmpl w:val="8BE453B0"/>
    <w:lvl w:ilvl="0">
      <w:start w:val="2"/>
      <w:numFmt w:val="decimal"/>
      <w:lvlText w:val="%1."/>
      <w:lvlJc w:val="left"/>
      <w:pPr>
        <w:ind w:left="408" w:hanging="408"/>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1" w15:restartNumberingAfterBreak="0">
    <w:nsid w:val="4CFC2361"/>
    <w:multiLevelType w:val="hybridMultilevel"/>
    <w:tmpl w:val="F7EA9218"/>
    <w:lvl w:ilvl="0" w:tplc="2F203774">
      <w:numFmt w:val="bullet"/>
      <w:lvlText w:val="-"/>
      <w:lvlJc w:val="left"/>
      <w:pPr>
        <w:ind w:left="839" w:hanging="360"/>
      </w:pPr>
      <w:rPr>
        <w:rFonts w:ascii="Times New Roman" w:eastAsia="Times New Roman" w:hAnsi="Times New Roman" w:cs="Times New Roman" w:hint="default"/>
        <w:w w:val="99"/>
        <w:sz w:val="24"/>
        <w:szCs w:val="24"/>
        <w:lang w:val="ru-RU" w:eastAsia="en-US" w:bidi="ar-SA"/>
      </w:rPr>
    </w:lvl>
    <w:lvl w:ilvl="1" w:tplc="CDA6D282">
      <w:numFmt w:val="bullet"/>
      <w:lvlText w:val="•"/>
      <w:lvlJc w:val="left"/>
      <w:pPr>
        <w:ind w:left="1414" w:hanging="360"/>
      </w:pPr>
      <w:rPr>
        <w:rFonts w:hint="default"/>
        <w:lang w:val="ru-RU" w:eastAsia="en-US" w:bidi="ar-SA"/>
      </w:rPr>
    </w:lvl>
    <w:lvl w:ilvl="2" w:tplc="60006E46">
      <w:numFmt w:val="bullet"/>
      <w:lvlText w:val="•"/>
      <w:lvlJc w:val="left"/>
      <w:pPr>
        <w:ind w:left="1988" w:hanging="360"/>
      </w:pPr>
      <w:rPr>
        <w:rFonts w:hint="default"/>
        <w:lang w:val="ru-RU" w:eastAsia="en-US" w:bidi="ar-SA"/>
      </w:rPr>
    </w:lvl>
    <w:lvl w:ilvl="3" w:tplc="F2B0F3CC">
      <w:numFmt w:val="bullet"/>
      <w:lvlText w:val="•"/>
      <w:lvlJc w:val="left"/>
      <w:pPr>
        <w:ind w:left="2562" w:hanging="360"/>
      </w:pPr>
      <w:rPr>
        <w:rFonts w:hint="default"/>
        <w:lang w:val="ru-RU" w:eastAsia="en-US" w:bidi="ar-SA"/>
      </w:rPr>
    </w:lvl>
    <w:lvl w:ilvl="4" w:tplc="5EE4B6B4">
      <w:numFmt w:val="bullet"/>
      <w:lvlText w:val="•"/>
      <w:lvlJc w:val="left"/>
      <w:pPr>
        <w:ind w:left="3137" w:hanging="360"/>
      </w:pPr>
      <w:rPr>
        <w:rFonts w:hint="default"/>
        <w:lang w:val="ru-RU" w:eastAsia="en-US" w:bidi="ar-SA"/>
      </w:rPr>
    </w:lvl>
    <w:lvl w:ilvl="5" w:tplc="A2D073D4">
      <w:numFmt w:val="bullet"/>
      <w:lvlText w:val="•"/>
      <w:lvlJc w:val="left"/>
      <w:pPr>
        <w:ind w:left="3711" w:hanging="360"/>
      </w:pPr>
      <w:rPr>
        <w:rFonts w:hint="default"/>
        <w:lang w:val="ru-RU" w:eastAsia="en-US" w:bidi="ar-SA"/>
      </w:rPr>
    </w:lvl>
    <w:lvl w:ilvl="6" w:tplc="0598DAF0">
      <w:numFmt w:val="bullet"/>
      <w:lvlText w:val="•"/>
      <w:lvlJc w:val="left"/>
      <w:pPr>
        <w:ind w:left="4285" w:hanging="360"/>
      </w:pPr>
      <w:rPr>
        <w:rFonts w:hint="default"/>
        <w:lang w:val="ru-RU" w:eastAsia="en-US" w:bidi="ar-SA"/>
      </w:rPr>
    </w:lvl>
    <w:lvl w:ilvl="7" w:tplc="E806B52C">
      <w:numFmt w:val="bullet"/>
      <w:lvlText w:val="•"/>
      <w:lvlJc w:val="left"/>
      <w:pPr>
        <w:ind w:left="4860" w:hanging="360"/>
      </w:pPr>
      <w:rPr>
        <w:rFonts w:hint="default"/>
        <w:lang w:val="ru-RU" w:eastAsia="en-US" w:bidi="ar-SA"/>
      </w:rPr>
    </w:lvl>
    <w:lvl w:ilvl="8" w:tplc="E668A23E">
      <w:numFmt w:val="bullet"/>
      <w:lvlText w:val="•"/>
      <w:lvlJc w:val="left"/>
      <w:pPr>
        <w:ind w:left="5434" w:hanging="360"/>
      </w:pPr>
      <w:rPr>
        <w:rFonts w:hint="default"/>
        <w:lang w:val="ru-RU" w:eastAsia="en-US" w:bidi="ar-SA"/>
      </w:rPr>
    </w:lvl>
  </w:abstractNum>
  <w:abstractNum w:abstractNumId="32" w15:restartNumberingAfterBreak="0">
    <w:nsid w:val="4E3766CB"/>
    <w:multiLevelType w:val="multilevel"/>
    <w:tmpl w:val="75BC0EE2"/>
    <w:lvl w:ilvl="0">
      <w:start w:val="3"/>
      <w:numFmt w:val="decimal"/>
      <w:lvlText w:val="%1."/>
      <w:lvlJc w:val="left"/>
      <w:pPr>
        <w:ind w:left="540" w:hanging="540"/>
      </w:pPr>
      <w:rPr>
        <w:rFonts w:hint="default"/>
      </w:rPr>
    </w:lvl>
    <w:lvl w:ilvl="1">
      <w:start w:val="3"/>
      <w:numFmt w:val="decimal"/>
      <w:lvlText w:val="%1.%2."/>
      <w:lvlJc w:val="left"/>
      <w:pPr>
        <w:ind w:left="1108"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F2B74AA"/>
    <w:multiLevelType w:val="hybridMultilevel"/>
    <w:tmpl w:val="F012828C"/>
    <w:lvl w:ilvl="0" w:tplc="D608A2AA">
      <w:numFmt w:val="bullet"/>
      <w:lvlText w:val="-"/>
      <w:lvlJc w:val="left"/>
      <w:pPr>
        <w:ind w:left="825" w:hanging="360"/>
      </w:pPr>
      <w:rPr>
        <w:rFonts w:ascii="Times New Roman" w:eastAsia="Times New Roman" w:hAnsi="Times New Roman" w:cs="Times New Roman" w:hint="default"/>
        <w:w w:val="99"/>
        <w:sz w:val="24"/>
        <w:szCs w:val="24"/>
        <w:lang w:val="ru-RU" w:eastAsia="en-US" w:bidi="ar-SA"/>
      </w:rPr>
    </w:lvl>
    <w:lvl w:ilvl="1" w:tplc="01F0D5B8">
      <w:numFmt w:val="bullet"/>
      <w:lvlText w:val="•"/>
      <w:lvlJc w:val="left"/>
      <w:pPr>
        <w:ind w:left="1396" w:hanging="360"/>
      </w:pPr>
      <w:rPr>
        <w:rFonts w:hint="default"/>
        <w:lang w:val="ru-RU" w:eastAsia="en-US" w:bidi="ar-SA"/>
      </w:rPr>
    </w:lvl>
    <w:lvl w:ilvl="2" w:tplc="92E28904">
      <w:numFmt w:val="bullet"/>
      <w:lvlText w:val="•"/>
      <w:lvlJc w:val="left"/>
      <w:pPr>
        <w:ind w:left="1972" w:hanging="360"/>
      </w:pPr>
      <w:rPr>
        <w:rFonts w:hint="default"/>
        <w:lang w:val="ru-RU" w:eastAsia="en-US" w:bidi="ar-SA"/>
      </w:rPr>
    </w:lvl>
    <w:lvl w:ilvl="3" w:tplc="02BE8224">
      <w:numFmt w:val="bullet"/>
      <w:lvlText w:val="•"/>
      <w:lvlJc w:val="left"/>
      <w:pPr>
        <w:ind w:left="2548" w:hanging="360"/>
      </w:pPr>
      <w:rPr>
        <w:rFonts w:hint="default"/>
        <w:lang w:val="ru-RU" w:eastAsia="en-US" w:bidi="ar-SA"/>
      </w:rPr>
    </w:lvl>
    <w:lvl w:ilvl="4" w:tplc="3416936C">
      <w:numFmt w:val="bullet"/>
      <w:lvlText w:val="•"/>
      <w:lvlJc w:val="left"/>
      <w:pPr>
        <w:ind w:left="3125" w:hanging="360"/>
      </w:pPr>
      <w:rPr>
        <w:rFonts w:hint="default"/>
        <w:lang w:val="ru-RU" w:eastAsia="en-US" w:bidi="ar-SA"/>
      </w:rPr>
    </w:lvl>
    <w:lvl w:ilvl="5" w:tplc="FC0876A8">
      <w:numFmt w:val="bullet"/>
      <w:lvlText w:val="•"/>
      <w:lvlJc w:val="left"/>
      <w:pPr>
        <w:ind w:left="3701" w:hanging="360"/>
      </w:pPr>
      <w:rPr>
        <w:rFonts w:hint="default"/>
        <w:lang w:val="ru-RU" w:eastAsia="en-US" w:bidi="ar-SA"/>
      </w:rPr>
    </w:lvl>
    <w:lvl w:ilvl="6" w:tplc="8D7427E0">
      <w:numFmt w:val="bullet"/>
      <w:lvlText w:val="•"/>
      <w:lvlJc w:val="left"/>
      <w:pPr>
        <w:ind w:left="4277" w:hanging="360"/>
      </w:pPr>
      <w:rPr>
        <w:rFonts w:hint="default"/>
        <w:lang w:val="ru-RU" w:eastAsia="en-US" w:bidi="ar-SA"/>
      </w:rPr>
    </w:lvl>
    <w:lvl w:ilvl="7" w:tplc="125E1FC6">
      <w:numFmt w:val="bullet"/>
      <w:lvlText w:val="•"/>
      <w:lvlJc w:val="left"/>
      <w:pPr>
        <w:ind w:left="4854" w:hanging="360"/>
      </w:pPr>
      <w:rPr>
        <w:rFonts w:hint="default"/>
        <w:lang w:val="ru-RU" w:eastAsia="en-US" w:bidi="ar-SA"/>
      </w:rPr>
    </w:lvl>
    <w:lvl w:ilvl="8" w:tplc="3412E43C">
      <w:numFmt w:val="bullet"/>
      <w:lvlText w:val="•"/>
      <w:lvlJc w:val="left"/>
      <w:pPr>
        <w:ind w:left="5430" w:hanging="360"/>
      </w:pPr>
      <w:rPr>
        <w:rFonts w:hint="default"/>
        <w:lang w:val="ru-RU" w:eastAsia="en-US" w:bidi="ar-SA"/>
      </w:rPr>
    </w:lvl>
  </w:abstractNum>
  <w:abstractNum w:abstractNumId="34" w15:restartNumberingAfterBreak="0">
    <w:nsid w:val="4F6063EE"/>
    <w:multiLevelType w:val="hybridMultilevel"/>
    <w:tmpl w:val="ED06A32C"/>
    <w:lvl w:ilvl="0" w:tplc="4CFE13E4">
      <w:numFmt w:val="bullet"/>
      <w:lvlText w:val="-"/>
      <w:lvlJc w:val="left"/>
      <w:pPr>
        <w:ind w:left="839" w:hanging="240"/>
      </w:pPr>
      <w:rPr>
        <w:rFonts w:ascii="Times New Roman" w:eastAsia="Times New Roman" w:hAnsi="Times New Roman" w:cs="Times New Roman" w:hint="default"/>
        <w:w w:val="99"/>
        <w:sz w:val="24"/>
        <w:szCs w:val="24"/>
        <w:lang w:val="ru-RU" w:eastAsia="en-US" w:bidi="ar-SA"/>
      </w:rPr>
    </w:lvl>
    <w:lvl w:ilvl="1" w:tplc="698812B4">
      <w:numFmt w:val="bullet"/>
      <w:lvlText w:val="•"/>
      <w:lvlJc w:val="left"/>
      <w:pPr>
        <w:ind w:left="1414" w:hanging="240"/>
      </w:pPr>
      <w:rPr>
        <w:rFonts w:hint="default"/>
        <w:lang w:val="ru-RU" w:eastAsia="en-US" w:bidi="ar-SA"/>
      </w:rPr>
    </w:lvl>
    <w:lvl w:ilvl="2" w:tplc="FFE81044">
      <w:numFmt w:val="bullet"/>
      <w:lvlText w:val="•"/>
      <w:lvlJc w:val="left"/>
      <w:pPr>
        <w:ind w:left="1988" w:hanging="240"/>
      </w:pPr>
      <w:rPr>
        <w:rFonts w:hint="default"/>
        <w:lang w:val="ru-RU" w:eastAsia="en-US" w:bidi="ar-SA"/>
      </w:rPr>
    </w:lvl>
    <w:lvl w:ilvl="3" w:tplc="40FC730C">
      <w:numFmt w:val="bullet"/>
      <w:lvlText w:val="•"/>
      <w:lvlJc w:val="left"/>
      <w:pPr>
        <w:ind w:left="2562" w:hanging="240"/>
      </w:pPr>
      <w:rPr>
        <w:rFonts w:hint="default"/>
        <w:lang w:val="ru-RU" w:eastAsia="en-US" w:bidi="ar-SA"/>
      </w:rPr>
    </w:lvl>
    <w:lvl w:ilvl="4" w:tplc="3100516E">
      <w:numFmt w:val="bullet"/>
      <w:lvlText w:val="•"/>
      <w:lvlJc w:val="left"/>
      <w:pPr>
        <w:ind w:left="3137" w:hanging="240"/>
      </w:pPr>
      <w:rPr>
        <w:rFonts w:hint="default"/>
        <w:lang w:val="ru-RU" w:eastAsia="en-US" w:bidi="ar-SA"/>
      </w:rPr>
    </w:lvl>
    <w:lvl w:ilvl="5" w:tplc="6A9E88B8">
      <w:numFmt w:val="bullet"/>
      <w:lvlText w:val="•"/>
      <w:lvlJc w:val="left"/>
      <w:pPr>
        <w:ind w:left="3711" w:hanging="240"/>
      </w:pPr>
      <w:rPr>
        <w:rFonts w:hint="default"/>
        <w:lang w:val="ru-RU" w:eastAsia="en-US" w:bidi="ar-SA"/>
      </w:rPr>
    </w:lvl>
    <w:lvl w:ilvl="6" w:tplc="8E8621AC">
      <w:numFmt w:val="bullet"/>
      <w:lvlText w:val="•"/>
      <w:lvlJc w:val="left"/>
      <w:pPr>
        <w:ind w:left="4285" w:hanging="240"/>
      </w:pPr>
      <w:rPr>
        <w:rFonts w:hint="default"/>
        <w:lang w:val="ru-RU" w:eastAsia="en-US" w:bidi="ar-SA"/>
      </w:rPr>
    </w:lvl>
    <w:lvl w:ilvl="7" w:tplc="1AAA51EE">
      <w:numFmt w:val="bullet"/>
      <w:lvlText w:val="•"/>
      <w:lvlJc w:val="left"/>
      <w:pPr>
        <w:ind w:left="4860" w:hanging="240"/>
      </w:pPr>
      <w:rPr>
        <w:rFonts w:hint="default"/>
        <w:lang w:val="ru-RU" w:eastAsia="en-US" w:bidi="ar-SA"/>
      </w:rPr>
    </w:lvl>
    <w:lvl w:ilvl="8" w:tplc="80C0CB6A">
      <w:numFmt w:val="bullet"/>
      <w:lvlText w:val="•"/>
      <w:lvlJc w:val="left"/>
      <w:pPr>
        <w:ind w:left="5434" w:hanging="240"/>
      </w:pPr>
      <w:rPr>
        <w:rFonts w:hint="default"/>
        <w:lang w:val="ru-RU" w:eastAsia="en-US" w:bidi="ar-SA"/>
      </w:rPr>
    </w:lvl>
  </w:abstractNum>
  <w:abstractNum w:abstractNumId="35" w15:restartNumberingAfterBreak="0">
    <w:nsid w:val="507B4588"/>
    <w:multiLevelType w:val="hybridMultilevel"/>
    <w:tmpl w:val="8E0861DE"/>
    <w:lvl w:ilvl="0" w:tplc="0BFAED00">
      <w:numFmt w:val="bullet"/>
      <w:lvlText w:val=""/>
      <w:lvlJc w:val="left"/>
      <w:pPr>
        <w:ind w:left="469" w:hanging="360"/>
      </w:pPr>
      <w:rPr>
        <w:rFonts w:hint="default"/>
        <w:w w:val="100"/>
        <w:lang w:val="ru-RU" w:eastAsia="en-US" w:bidi="ar-SA"/>
      </w:rPr>
    </w:lvl>
    <w:lvl w:ilvl="1" w:tplc="AAA40950">
      <w:numFmt w:val="bullet"/>
      <w:lvlText w:val="•"/>
      <w:lvlJc w:val="left"/>
      <w:pPr>
        <w:ind w:left="1093" w:hanging="360"/>
      </w:pPr>
      <w:rPr>
        <w:rFonts w:hint="default"/>
        <w:lang w:val="ru-RU" w:eastAsia="en-US" w:bidi="ar-SA"/>
      </w:rPr>
    </w:lvl>
    <w:lvl w:ilvl="2" w:tplc="7BFCF8E6">
      <w:numFmt w:val="bullet"/>
      <w:lvlText w:val="•"/>
      <w:lvlJc w:val="left"/>
      <w:pPr>
        <w:ind w:left="1726" w:hanging="360"/>
      </w:pPr>
      <w:rPr>
        <w:rFonts w:hint="default"/>
        <w:lang w:val="ru-RU" w:eastAsia="en-US" w:bidi="ar-SA"/>
      </w:rPr>
    </w:lvl>
    <w:lvl w:ilvl="3" w:tplc="45D67046">
      <w:numFmt w:val="bullet"/>
      <w:lvlText w:val="•"/>
      <w:lvlJc w:val="left"/>
      <w:pPr>
        <w:ind w:left="2359" w:hanging="360"/>
      </w:pPr>
      <w:rPr>
        <w:rFonts w:hint="default"/>
        <w:lang w:val="ru-RU" w:eastAsia="en-US" w:bidi="ar-SA"/>
      </w:rPr>
    </w:lvl>
    <w:lvl w:ilvl="4" w:tplc="C7BADB54">
      <w:numFmt w:val="bullet"/>
      <w:lvlText w:val="•"/>
      <w:lvlJc w:val="left"/>
      <w:pPr>
        <w:ind w:left="2992" w:hanging="360"/>
      </w:pPr>
      <w:rPr>
        <w:rFonts w:hint="default"/>
        <w:lang w:val="ru-RU" w:eastAsia="en-US" w:bidi="ar-SA"/>
      </w:rPr>
    </w:lvl>
    <w:lvl w:ilvl="5" w:tplc="AF22233E">
      <w:numFmt w:val="bullet"/>
      <w:lvlText w:val="•"/>
      <w:lvlJc w:val="left"/>
      <w:pPr>
        <w:ind w:left="3625" w:hanging="360"/>
      </w:pPr>
      <w:rPr>
        <w:rFonts w:hint="default"/>
        <w:lang w:val="ru-RU" w:eastAsia="en-US" w:bidi="ar-SA"/>
      </w:rPr>
    </w:lvl>
    <w:lvl w:ilvl="6" w:tplc="8D627154">
      <w:numFmt w:val="bullet"/>
      <w:lvlText w:val="•"/>
      <w:lvlJc w:val="left"/>
      <w:pPr>
        <w:ind w:left="4258" w:hanging="360"/>
      </w:pPr>
      <w:rPr>
        <w:rFonts w:hint="default"/>
        <w:lang w:val="ru-RU" w:eastAsia="en-US" w:bidi="ar-SA"/>
      </w:rPr>
    </w:lvl>
    <w:lvl w:ilvl="7" w:tplc="30323A6A">
      <w:numFmt w:val="bullet"/>
      <w:lvlText w:val="•"/>
      <w:lvlJc w:val="left"/>
      <w:pPr>
        <w:ind w:left="4891" w:hanging="360"/>
      </w:pPr>
      <w:rPr>
        <w:rFonts w:hint="default"/>
        <w:lang w:val="ru-RU" w:eastAsia="en-US" w:bidi="ar-SA"/>
      </w:rPr>
    </w:lvl>
    <w:lvl w:ilvl="8" w:tplc="780CF486">
      <w:numFmt w:val="bullet"/>
      <w:lvlText w:val="•"/>
      <w:lvlJc w:val="left"/>
      <w:pPr>
        <w:ind w:left="5524" w:hanging="360"/>
      </w:pPr>
      <w:rPr>
        <w:rFonts w:hint="default"/>
        <w:lang w:val="ru-RU" w:eastAsia="en-US" w:bidi="ar-SA"/>
      </w:rPr>
    </w:lvl>
  </w:abstractNum>
  <w:abstractNum w:abstractNumId="36" w15:restartNumberingAfterBreak="0">
    <w:nsid w:val="54C540B3"/>
    <w:multiLevelType w:val="hybridMultilevel"/>
    <w:tmpl w:val="C0E813D6"/>
    <w:lvl w:ilvl="0" w:tplc="6B70459C">
      <w:numFmt w:val="bullet"/>
      <w:lvlText w:val=""/>
      <w:lvlJc w:val="left"/>
      <w:pPr>
        <w:ind w:left="469" w:hanging="360"/>
      </w:pPr>
      <w:rPr>
        <w:rFonts w:ascii="Symbol" w:eastAsia="Symbol" w:hAnsi="Symbol" w:cs="Symbol" w:hint="default"/>
        <w:w w:val="100"/>
        <w:sz w:val="24"/>
        <w:szCs w:val="24"/>
        <w:lang w:val="ru-RU" w:eastAsia="en-US" w:bidi="ar-SA"/>
      </w:rPr>
    </w:lvl>
    <w:lvl w:ilvl="1" w:tplc="E7A6484E">
      <w:numFmt w:val="bullet"/>
      <w:lvlText w:val="•"/>
      <w:lvlJc w:val="left"/>
      <w:pPr>
        <w:ind w:left="1093" w:hanging="360"/>
      </w:pPr>
      <w:rPr>
        <w:rFonts w:hint="default"/>
        <w:lang w:val="ru-RU" w:eastAsia="en-US" w:bidi="ar-SA"/>
      </w:rPr>
    </w:lvl>
    <w:lvl w:ilvl="2" w:tplc="2D86DDCC">
      <w:numFmt w:val="bullet"/>
      <w:lvlText w:val="•"/>
      <w:lvlJc w:val="left"/>
      <w:pPr>
        <w:ind w:left="1726" w:hanging="360"/>
      </w:pPr>
      <w:rPr>
        <w:rFonts w:hint="default"/>
        <w:lang w:val="ru-RU" w:eastAsia="en-US" w:bidi="ar-SA"/>
      </w:rPr>
    </w:lvl>
    <w:lvl w:ilvl="3" w:tplc="76A864C4">
      <w:numFmt w:val="bullet"/>
      <w:lvlText w:val="•"/>
      <w:lvlJc w:val="left"/>
      <w:pPr>
        <w:ind w:left="2359" w:hanging="360"/>
      </w:pPr>
      <w:rPr>
        <w:rFonts w:hint="default"/>
        <w:lang w:val="ru-RU" w:eastAsia="en-US" w:bidi="ar-SA"/>
      </w:rPr>
    </w:lvl>
    <w:lvl w:ilvl="4" w:tplc="4A24D6EA">
      <w:numFmt w:val="bullet"/>
      <w:lvlText w:val="•"/>
      <w:lvlJc w:val="left"/>
      <w:pPr>
        <w:ind w:left="2992" w:hanging="360"/>
      </w:pPr>
      <w:rPr>
        <w:rFonts w:hint="default"/>
        <w:lang w:val="ru-RU" w:eastAsia="en-US" w:bidi="ar-SA"/>
      </w:rPr>
    </w:lvl>
    <w:lvl w:ilvl="5" w:tplc="78BC458C">
      <w:numFmt w:val="bullet"/>
      <w:lvlText w:val="•"/>
      <w:lvlJc w:val="left"/>
      <w:pPr>
        <w:ind w:left="3625" w:hanging="360"/>
      </w:pPr>
      <w:rPr>
        <w:rFonts w:hint="default"/>
        <w:lang w:val="ru-RU" w:eastAsia="en-US" w:bidi="ar-SA"/>
      </w:rPr>
    </w:lvl>
    <w:lvl w:ilvl="6" w:tplc="6D6E875C">
      <w:numFmt w:val="bullet"/>
      <w:lvlText w:val="•"/>
      <w:lvlJc w:val="left"/>
      <w:pPr>
        <w:ind w:left="4258" w:hanging="360"/>
      </w:pPr>
      <w:rPr>
        <w:rFonts w:hint="default"/>
        <w:lang w:val="ru-RU" w:eastAsia="en-US" w:bidi="ar-SA"/>
      </w:rPr>
    </w:lvl>
    <w:lvl w:ilvl="7" w:tplc="52E6C496">
      <w:numFmt w:val="bullet"/>
      <w:lvlText w:val="•"/>
      <w:lvlJc w:val="left"/>
      <w:pPr>
        <w:ind w:left="4891" w:hanging="360"/>
      </w:pPr>
      <w:rPr>
        <w:rFonts w:hint="default"/>
        <w:lang w:val="ru-RU" w:eastAsia="en-US" w:bidi="ar-SA"/>
      </w:rPr>
    </w:lvl>
    <w:lvl w:ilvl="8" w:tplc="3BCA25F8">
      <w:numFmt w:val="bullet"/>
      <w:lvlText w:val="•"/>
      <w:lvlJc w:val="left"/>
      <w:pPr>
        <w:ind w:left="5524" w:hanging="360"/>
      </w:pPr>
      <w:rPr>
        <w:rFonts w:hint="default"/>
        <w:lang w:val="ru-RU" w:eastAsia="en-US" w:bidi="ar-SA"/>
      </w:rPr>
    </w:lvl>
  </w:abstractNum>
  <w:abstractNum w:abstractNumId="37" w15:restartNumberingAfterBreak="0">
    <w:nsid w:val="5833641E"/>
    <w:multiLevelType w:val="multilevel"/>
    <w:tmpl w:val="1F3CB8B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43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9A37BF4"/>
    <w:multiLevelType w:val="hybridMultilevel"/>
    <w:tmpl w:val="D93A2C5A"/>
    <w:lvl w:ilvl="0" w:tplc="10DC440E">
      <w:start w:val="1"/>
      <w:numFmt w:val="decimal"/>
      <w:lvlText w:val="%1."/>
      <w:lvlJc w:val="left"/>
      <w:pPr>
        <w:ind w:left="1030" w:hanging="4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9" w15:restartNumberingAfterBreak="0">
    <w:nsid w:val="5BC13BF0"/>
    <w:multiLevelType w:val="hybridMultilevel"/>
    <w:tmpl w:val="27402F72"/>
    <w:lvl w:ilvl="0" w:tplc="039828B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0" w15:restartNumberingAfterBreak="0">
    <w:nsid w:val="5CFF7FD2"/>
    <w:multiLevelType w:val="hybridMultilevel"/>
    <w:tmpl w:val="984079BE"/>
    <w:lvl w:ilvl="0" w:tplc="3CA4CD9C">
      <w:start w:val="1"/>
      <w:numFmt w:val="decimal"/>
      <w:lvlText w:val="%1."/>
      <w:lvlJc w:val="left"/>
      <w:pPr>
        <w:ind w:left="184" w:hanging="360"/>
      </w:pPr>
      <w:rPr>
        <w:rFonts w:hint="default"/>
      </w:rPr>
    </w:lvl>
    <w:lvl w:ilvl="1" w:tplc="04190019" w:tentative="1">
      <w:start w:val="1"/>
      <w:numFmt w:val="lowerLetter"/>
      <w:lvlText w:val="%2."/>
      <w:lvlJc w:val="left"/>
      <w:pPr>
        <w:ind w:left="904" w:hanging="360"/>
      </w:pPr>
    </w:lvl>
    <w:lvl w:ilvl="2" w:tplc="0419001B" w:tentative="1">
      <w:start w:val="1"/>
      <w:numFmt w:val="lowerRoman"/>
      <w:lvlText w:val="%3."/>
      <w:lvlJc w:val="right"/>
      <w:pPr>
        <w:ind w:left="1624" w:hanging="180"/>
      </w:pPr>
    </w:lvl>
    <w:lvl w:ilvl="3" w:tplc="0419000F" w:tentative="1">
      <w:start w:val="1"/>
      <w:numFmt w:val="decimal"/>
      <w:lvlText w:val="%4."/>
      <w:lvlJc w:val="left"/>
      <w:pPr>
        <w:ind w:left="2344" w:hanging="360"/>
      </w:pPr>
    </w:lvl>
    <w:lvl w:ilvl="4" w:tplc="04190019" w:tentative="1">
      <w:start w:val="1"/>
      <w:numFmt w:val="lowerLetter"/>
      <w:lvlText w:val="%5."/>
      <w:lvlJc w:val="left"/>
      <w:pPr>
        <w:ind w:left="3064" w:hanging="360"/>
      </w:pPr>
    </w:lvl>
    <w:lvl w:ilvl="5" w:tplc="0419001B" w:tentative="1">
      <w:start w:val="1"/>
      <w:numFmt w:val="lowerRoman"/>
      <w:lvlText w:val="%6."/>
      <w:lvlJc w:val="right"/>
      <w:pPr>
        <w:ind w:left="3784" w:hanging="180"/>
      </w:pPr>
    </w:lvl>
    <w:lvl w:ilvl="6" w:tplc="0419000F" w:tentative="1">
      <w:start w:val="1"/>
      <w:numFmt w:val="decimal"/>
      <w:lvlText w:val="%7."/>
      <w:lvlJc w:val="left"/>
      <w:pPr>
        <w:ind w:left="4504" w:hanging="360"/>
      </w:pPr>
    </w:lvl>
    <w:lvl w:ilvl="7" w:tplc="04190019" w:tentative="1">
      <w:start w:val="1"/>
      <w:numFmt w:val="lowerLetter"/>
      <w:lvlText w:val="%8."/>
      <w:lvlJc w:val="left"/>
      <w:pPr>
        <w:ind w:left="5224" w:hanging="360"/>
      </w:pPr>
    </w:lvl>
    <w:lvl w:ilvl="8" w:tplc="0419001B" w:tentative="1">
      <w:start w:val="1"/>
      <w:numFmt w:val="lowerRoman"/>
      <w:lvlText w:val="%9."/>
      <w:lvlJc w:val="right"/>
      <w:pPr>
        <w:ind w:left="5944" w:hanging="180"/>
      </w:pPr>
    </w:lvl>
  </w:abstractNum>
  <w:abstractNum w:abstractNumId="41" w15:restartNumberingAfterBreak="0">
    <w:nsid w:val="5E9D0580"/>
    <w:multiLevelType w:val="hybridMultilevel"/>
    <w:tmpl w:val="60481384"/>
    <w:lvl w:ilvl="0" w:tplc="EF4E064E">
      <w:numFmt w:val="bullet"/>
      <w:lvlText w:val="-"/>
      <w:lvlJc w:val="left"/>
      <w:pPr>
        <w:ind w:left="1185" w:hanging="361"/>
      </w:pPr>
      <w:rPr>
        <w:rFonts w:ascii="Times New Roman" w:eastAsia="Times New Roman" w:hAnsi="Times New Roman" w:cs="Times New Roman" w:hint="default"/>
        <w:w w:val="99"/>
        <w:sz w:val="24"/>
        <w:szCs w:val="24"/>
        <w:lang w:val="ru-RU" w:eastAsia="en-US" w:bidi="ar-SA"/>
      </w:rPr>
    </w:lvl>
    <w:lvl w:ilvl="1" w:tplc="316C5A1C">
      <w:numFmt w:val="bullet"/>
      <w:lvlText w:val="•"/>
      <w:lvlJc w:val="left"/>
      <w:pPr>
        <w:ind w:left="1720" w:hanging="361"/>
      </w:pPr>
      <w:rPr>
        <w:rFonts w:hint="default"/>
        <w:lang w:val="ru-RU" w:eastAsia="en-US" w:bidi="ar-SA"/>
      </w:rPr>
    </w:lvl>
    <w:lvl w:ilvl="2" w:tplc="55C4989C">
      <w:numFmt w:val="bullet"/>
      <w:lvlText w:val="•"/>
      <w:lvlJc w:val="left"/>
      <w:pPr>
        <w:ind w:left="2260" w:hanging="361"/>
      </w:pPr>
      <w:rPr>
        <w:rFonts w:hint="default"/>
        <w:lang w:val="ru-RU" w:eastAsia="en-US" w:bidi="ar-SA"/>
      </w:rPr>
    </w:lvl>
    <w:lvl w:ilvl="3" w:tplc="2F925764">
      <w:numFmt w:val="bullet"/>
      <w:lvlText w:val="•"/>
      <w:lvlJc w:val="left"/>
      <w:pPr>
        <w:ind w:left="2800" w:hanging="361"/>
      </w:pPr>
      <w:rPr>
        <w:rFonts w:hint="default"/>
        <w:lang w:val="ru-RU" w:eastAsia="en-US" w:bidi="ar-SA"/>
      </w:rPr>
    </w:lvl>
    <w:lvl w:ilvl="4" w:tplc="24BA4AFA">
      <w:numFmt w:val="bullet"/>
      <w:lvlText w:val="•"/>
      <w:lvlJc w:val="left"/>
      <w:pPr>
        <w:ind w:left="3341" w:hanging="361"/>
      </w:pPr>
      <w:rPr>
        <w:rFonts w:hint="default"/>
        <w:lang w:val="ru-RU" w:eastAsia="en-US" w:bidi="ar-SA"/>
      </w:rPr>
    </w:lvl>
    <w:lvl w:ilvl="5" w:tplc="D91818E8">
      <w:numFmt w:val="bullet"/>
      <w:lvlText w:val="•"/>
      <w:lvlJc w:val="left"/>
      <w:pPr>
        <w:ind w:left="3881" w:hanging="361"/>
      </w:pPr>
      <w:rPr>
        <w:rFonts w:hint="default"/>
        <w:lang w:val="ru-RU" w:eastAsia="en-US" w:bidi="ar-SA"/>
      </w:rPr>
    </w:lvl>
    <w:lvl w:ilvl="6" w:tplc="D91230CA">
      <w:numFmt w:val="bullet"/>
      <w:lvlText w:val="•"/>
      <w:lvlJc w:val="left"/>
      <w:pPr>
        <w:ind w:left="4421" w:hanging="361"/>
      </w:pPr>
      <w:rPr>
        <w:rFonts w:hint="default"/>
        <w:lang w:val="ru-RU" w:eastAsia="en-US" w:bidi="ar-SA"/>
      </w:rPr>
    </w:lvl>
    <w:lvl w:ilvl="7" w:tplc="1CDEC7E2">
      <w:numFmt w:val="bullet"/>
      <w:lvlText w:val="•"/>
      <w:lvlJc w:val="left"/>
      <w:pPr>
        <w:ind w:left="4962" w:hanging="361"/>
      </w:pPr>
      <w:rPr>
        <w:rFonts w:hint="default"/>
        <w:lang w:val="ru-RU" w:eastAsia="en-US" w:bidi="ar-SA"/>
      </w:rPr>
    </w:lvl>
    <w:lvl w:ilvl="8" w:tplc="C6D8F296">
      <w:numFmt w:val="bullet"/>
      <w:lvlText w:val="•"/>
      <w:lvlJc w:val="left"/>
      <w:pPr>
        <w:ind w:left="5502" w:hanging="361"/>
      </w:pPr>
      <w:rPr>
        <w:rFonts w:hint="default"/>
        <w:lang w:val="ru-RU" w:eastAsia="en-US" w:bidi="ar-SA"/>
      </w:rPr>
    </w:lvl>
  </w:abstractNum>
  <w:abstractNum w:abstractNumId="42" w15:restartNumberingAfterBreak="0">
    <w:nsid w:val="609B77BC"/>
    <w:multiLevelType w:val="hybridMultilevel"/>
    <w:tmpl w:val="5D2481C6"/>
    <w:lvl w:ilvl="0" w:tplc="0840D3B0">
      <w:numFmt w:val="bullet"/>
      <w:lvlText w:val=""/>
      <w:lvlJc w:val="left"/>
      <w:pPr>
        <w:ind w:left="1021" w:hanging="361"/>
      </w:pPr>
      <w:rPr>
        <w:rFonts w:ascii="Symbol" w:eastAsia="Symbol" w:hAnsi="Symbol" w:cs="Symbol" w:hint="default"/>
        <w:w w:val="100"/>
        <w:sz w:val="24"/>
        <w:szCs w:val="24"/>
        <w:lang w:val="ru-RU" w:eastAsia="en-US" w:bidi="ar-SA"/>
      </w:rPr>
    </w:lvl>
    <w:lvl w:ilvl="1" w:tplc="8BD86424">
      <w:numFmt w:val="bullet"/>
      <w:lvlText w:val="•"/>
      <w:lvlJc w:val="left"/>
      <w:pPr>
        <w:ind w:left="2023" w:hanging="361"/>
      </w:pPr>
      <w:rPr>
        <w:rFonts w:hint="default"/>
        <w:lang w:val="ru-RU" w:eastAsia="en-US" w:bidi="ar-SA"/>
      </w:rPr>
    </w:lvl>
    <w:lvl w:ilvl="2" w:tplc="1A30FC7C">
      <w:numFmt w:val="bullet"/>
      <w:lvlText w:val="•"/>
      <w:lvlJc w:val="left"/>
      <w:pPr>
        <w:ind w:left="3026" w:hanging="361"/>
      </w:pPr>
      <w:rPr>
        <w:rFonts w:hint="default"/>
        <w:lang w:val="ru-RU" w:eastAsia="en-US" w:bidi="ar-SA"/>
      </w:rPr>
    </w:lvl>
    <w:lvl w:ilvl="3" w:tplc="E4DED8A8">
      <w:numFmt w:val="bullet"/>
      <w:lvlText w:val="•"/>
      <w:lvlJc w:val="left"/>
      <w:pPr>
        <w:ind w:left="4029" w:hanging="361"/>
      </w:pPr>
      <w:rPr>
        <w:rFonts w:hint="default"/>
        <w:lang w:val="ru-RU" w:eastAsia="en-US" w:bidi="ar-SA"/>
      </w:rPr>
    </w:lvl>
    <w:lvl w:ilvl="4" w:tplc="4134C800">
      <w:numFmt w:val="bullet"/>
      <w:lvlText w:val="•"/>
      <w:lvlJc w:val="left"/>
      <w:pPr>
        <w:ind w:left="5032" w:hanging="361"/>
      </w:pPr>
      <w:rPr>
        <w:rFonts w:hint="default"/>
        <w:lang w:val="ru-RU" w:eastAsia="en-US" w:bidi="ar-SA"/>
      </w:rPr>
    </w:lvl>
    <w:lvl w:ilvl="5" w:tplc="54302758">
      <w:numFmt w:val="bullet"/>
      <w:lvlText w:val="•"/>
      <w:lvlJc w:val="left"/>
      <w:pPr>
        <w:ind w:left="6035" w:hanging="361"/>
      </w:pPr>
      <w:rPr>
        <w:rFonts w:hint="default"/>
        <w:lang w:val="ru-RU" w:eastAsia="en-US" w:bidi="ar-SA"/>
      </w:rPr>
    </w:lvl>
    <w:lvl w:ilvl="6" w:tplc="DBBA2642">
      <w:numFmt w:val="bullet"/>
      <w:lvlText w:val="•"/>
      <w:lvlJc w:val="left"/>
      <w:pPr>
        <w:ind w:left="7038" w:hanging="361"/>
      </w:pPr>
      <w:rPr>
        <w:rFonts w:hint="default"/>
        <w:lang w:val="ru-RU" w:eastAsia="en-US" w:bidi="ar-SA"/>
      </w:rPr>
    </w:lvl>
    <w:lvl w:ilvl="7" w:tplc="31D6578E">
      <w:numFmt w:val="bullet"/>
      <w:lvlText w:val="•"/>
      <w:lvlJc w:val="left"/>
      <w:pPr>
        <w:ind w:left="8041" w:hanging="361"/>
      </w:pPr>
      <w:rPr>
        <w:rFonts w:hint="default"/>
        <w:lang w:val="ru-RU" w:eastAsia="en-US" w:bidi="ar-SA"/>
      </w:rPr>
    </w:lvl>
    <w:lvl w:ilvl="8" w:tplc="3E4E9BD0">
      <w:numFmt w:val="bullet"/>
      <w:lvlText w:val="•"/>
      <w:lvlJc w:val="left"/>
      <w:pPr>
        <w:ind w:left="9044" w:hanging="361"/>
      </w:pPr>
      <w:rPr>
        <w:rFonts w:hint="default"/>
        <w:lang w:val="ru-RU" w:eastAsia="en-US" w:bidi="ar-SA"/>
      </w:rPr>
    </w:lvl>
  </w:abstractNum>
  <w:abstractNum w:abstractNumId="43" w15:restartNumberingAfterBreak="0">
    <w:nsid w:val="666A3A6A"/>
    <w:multiLevelType w:val="hybridMultilevel"/>
    <w:tmpl w:val="62000376"/>
    <w:lvl w:ilvl="0" w:tplc="0C346AC2">
      <w:numFmt w:val="bullet"/>
      <w:lvlText w:val=""/>
      <w:lvlJc w:val="left"/>
      <w:pPr>
        <w:ind w:left="584" w:hanging="360"/>
      </w:pPr>
      <w:rPr>
        <w:rFonts w:ascii="Symbol" w:eastAsia="Symbol" w:hAnsi="Symbol" w:cs="Symbol" w:hint="default"/>
        <w:w w:val="100"/>
        <w:sz w:val="24"/>
        <w:szCs w:val="24"/>
        <w:lang w:val="ru-RU" w:eastAsia="en-US" w:bidi="ar-SA"/>
      </w:rPr>
    </w:lvl>
    <w:lvl w:ilvl="1" w:tplc="EBF0E278">
      <w:numFmt w:val="bullet"/>
      <w:lvlText w:val="•"/>
      <w:lvlJc w:val="left"/>
      <w:pPr>
        <w:ind w:left="1627" w:hanging="360"/>
      </w:pPr>
      <w:rPr>
        <w:rFonts w:hint="default"/>
        <w:lang w:val="ru-RU" w:eastAsia="en-US" w:bidi="ar-SA"/>
      </w:rPr>
    </w:lvl>
    <w:lvl w:ilvl="2" w:tplc="BA26BBFC">
      <w:numFmt w:val="bullet"/>
      <w:lvlText w:val="•"/>
      <w:lvlJc w:val="left"/>
      <w:pPr>
        <w:ind w:left="2674" w:hanging="360"/>
      </w:pPr>
      <w:rPr>
        <w:rFonts w:hint="default"/>
        <w:lang w:val="ru-RU" w:eastAsia="en-US" w:bidi="ar-SA"/>
      </w:rPr>
    </w:lvl>
    <w:lvl w:ilvl="3" w:tplc="5C1864D0">
      <w:numFmt w:val="bullet"/>
      <w:lvlText w:val="•"/>
      <w:lvlJc w:val="left"/>
      <w:pPr>
        <w:ind w:left="3721" w:hanging="360"/>
      </w:pPr>
      <w:rPr>
        <w:rFonts w:hint="default"/>
        <w:lang w:val="ru-RU" w:eastAsia="en-US" w:bidi="ar-SA"/>
      </w:rPr>
    </w:lvl>
    <w:lvl w:ilvl="4" w:tplc="165AFAAA">
      <w:numFmt w:val="bullet"/>
      <w:lvlText w:val="•"/>
      <w:lvlJc w:val="left"/>
      <w:pPr>
        <w:ind w:left="4768" w:hanging="360"/>
      </w:pPr>
      <w:rPr>
        <w:rFonts w:hint="default"/>
        <w:lang w:val="ru-RU" w:eastAsia="en-US" w:bidi="ar-SA"/>
      </w:rPr>
    </w:lvl>
    <w:lvl w:ilvl="5" w:tplc="EDE04BAA">
      <w:numFmt w:val="bullet"/>
      <w:lvlText w:val="•"/>
      <w:lvlJc w:val="left"/>
      <w:pPr>
        <w:ind w:left="5815" w:hanging="360"/>
      </w:pPr>
      <w:rPr>
        <w:rFonts w:hint="default"/>
        <w:lang w:val="ru-RU" w:eastAsia="en-US" w:bidi="ar-SA"/>
      </w:rPr>
    </w:lvl>
    <w:lvl w:ilvl="6" w:tplc="25C8D722">
      <w:numFmt w:val="bullet"/>
      <w:lvlText w:val="•"/>
      <w:lvlJc w:val="left"/>
      <w:pPr>
        <w:ind w:left="6862" w:hanging="360"/>
      </w:pPr>
      <w:rPr>
        <w:rFonts w:hint="default"/>
        <w:lang w:val="ru-RU" w:eastAsia="en-US" w:bidi="ar-SA"/>
      </w:rPr>
    </w:lvl>
    <w:lvl w:ilvl="7" w:tplc="BF6044DE">
      <w:numFmt w:val="bullet"/>
      <w:lvlText w:val="•"/>
      <w:lvlJc w:val="left"/>
      <w:pPr>
        <w:ind w:left="7909" w:hanging="360"/>
      </w:pPr>
      <w:rPr>
        <w:rFonts w:hint="default"/>
        <w:lang w:val="ru-RU" w:eastAsia="en-US" w:bidi="ar-SA"/>
      </w:rPr>
    </w:lvl>
    <w:lvl w:ilvl="8" w:tplc="668437F0">
      <w:numFmt w:val="bullet"/>
      <w:lvlText w:val="•"/>
      <w:lvlJc w:val="left"/>
      <w:pPr>
        <w:ind w:left="8956" w:hanging="360"/>
      </w:pPr>
      <w:rPr>
        <w:rFonts w:hint="default"/>
        <w:lang w:val="ru-RU" w:eastAsia="en-US" w:bidi="ar-SA"/>
      </w:rPr>
    </w:lvl>
  </w:abstractNum>
  <w:abstractNum w:abstractNumId="44" w15:restartNumberingAfterBreak="0">
    <w:nsid w:val="674D4CCA"/>
    <w:multiLevelType w:val="hybridMultilevel"/>
    <w:tmpl w:val="46F6A994"/>
    <w:lvl w:ilvl="0" w:tplc="3EBAD17C">
      <w:numFmt w:val="bullet"/>
      <w:lvlText w:val="-"/>
      <w:lvlJc w:val="left"/>
      <w:pPr>
        <w:ind w:left="214" w:hanging="140"/>
      </w:pPr>
      <w:rPr>
        <w:rFonts w:ascii="Times New Roman" w:eastAsia="Times New Roman" w:hAnsi="Times New Roman" w:cs="Times New Roman" w:hint="default"/>
        <w:w w:val="94"/>
        <w:sz w:val="24"/>
        <w:szCs w:val="24"/>
        <w:lang w:val="ru-RU" w:eastAsia="en-US" w:bidi="ar-SA"/>
      </w:rPr>
    </w:lvl>
    <w:lvl w:ilvl="1" w:tplc="37A4050E">
      <w:numFmt w:val="bullet"/>
      <w:lvlText w:val="•"/>
      <w:lvlJc w:val="left"/>
      <w:pPr>
        <w:ind w:left="367" w:hanging="140"/>
      </w:pPr>
      <w:rPr>
        <w:rFonts w:hint="default"/>
        <w:lang w:val="ru-RU" w:eastAsia="en-US" w:bidi="ar-SA"/>
      </w:rPr>
    </w:lvl>
    <w:lvl w:ilvl="2" w:tplc="21E25432">
      <w:numFmt w:val="bullet"/>
      <w:lvlText w:val="•"/>
      <w:lvlJc w:val="left"/>
      <w:pPr>
        <w:ind w:left="515" w:hanging="140"/>
      </w:pPr>
      <w:rPr>
        <w:rFonts w:hint="default"/>
        <w:lang w:val="ru-RU" w:eastAsia="en-US" w:bidi="ar-SA"/>
      </w:rPr>
    </w:lvl>
    <w:lvl w:ilvl="3" w:tplc="6D2E1B92">
      <w:numFmt w:val="bullet"/>
      <w:lvlText w:val="•"/>
      <w:lvlJc w:val="left"/>
      <w:pPr>
        <w:ind w:left="662" w:hanging="140"/>
      </w:pPr>
      <w:rPr>
        <w:rFonts w:hint="default"/>
        <w:lang w:val="ru-RU" w:eastAsia="en-US" w:bidi="ar-SA"/>
      </w:rPr>
    </w:lvl>
    <w:lvl w:ilvl="4" w:tplc="1520DB44">
      <w:numFmt w:val="bullet"/>
      <w:lvlText w:val="•"/>
      <w:lvlJc w:val="left"/>
      <w:pPr>
        <w:ind w:left="810" w:hanging="140"/>
      </w:pPr>
      <w:rPr>
        <w:rFonts w:hint="default"/>
        <w:lang w:val="ru-RU" w:eastAsia="en-US" w:bidi="ar-SA"/>
      </w:rPr>
    </w:lvl>
    <w:lvl w:ilvl="5" w:tplc="656EABD6">
      <w:numFmt w:val="bullet"/>
      <w:lvlText w:val="•"/>
      <w:lvlJc w:val="left"/>
      <w:pPr>
        <w:ind w:left="957" w:hanging="140"/>
      </w:pPr>
      <w:rPr>
        <w:rFonts w:hint="default"/>
        <w:lang w:val="ru-RU" w:eastAsia="en-US" w:bidi="ar-SA"/>
      </w:rPr>
    </w:lvl>
    <w:lvl w:ilvl="6" w:tplc="B01A4A56">
      <w:numFmt w:val="bullet"/>
      <w:lvlText w:val="•"/>
      <w:lvlJc w:val="left"/>
      <w:pPr>
        <w:ind w:left="1105" w:hanging="140"/>
      </w:pPr>
      <w:rPr>
        <w:rFonts w:hint="default"/>
        <w:lang w:val="ru-RU" w:eastAsia="en-US" w:bidi="ar-SA"/>
      </w:rPr>
    </w:lvl>
    <w:lvl w:ilvl="7" w:tplc="2E88918C">
      <w:numFmt w:val="bullet"/>
      <w:lvlText w:val="•"/>
      <w:lvlJc w:val="left"/>
      <w:pPr>
        <w:ind w:left="1252" w:hanging="140"/>
      </w:pPr>
      <w:rPr>
        <w:rFonts w:hint="default"/>
        <w:lang w:val="ru-RU" w:eastAsia="en-US" w:bidi="ar-SA"/>
      </w:rPr>
    </w:lvl>
    <w:lvl w:ilvl="8" w:tplc="3CC6EA62">
      <w:numFmt w:val="bullet"/>
      <w:lvlText w:val="•"/>
      <w:lvlJc w:val="left"/>
      <w:pPr>
        <w:ind w:left="1400" w:hanging="140"/>
      </w:pPr>
      <w:rPr>
        <w:rFonts w:hint="default"/>
        <w:lang w:val="ru-RU" w:eastAsia="en-US" w:bidi="ar-SA"/>
      </w:rPr>
    </w:lvl>
  </w:abstractNum>
  <w:abstractNum w:abstractNumId="45" w15:restartNumberingAfterBreak="0">
    <w:nsid w:val="6DB33208"/>
    <w:multiLevelType w:val="multilevel"/>
    <w:tmpl w:val="5D667F8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E9A64D9"/>
    <w:multiLevelType w:val="multilevel"/>
    <w:tmpl w:val="5D667F8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3402130"/>
    <w:multiLevelType w:val="hybridMultilevel"/>
    <w:tmpl w:val="4DA4E1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6F8687B"/>
    <w:multiLevelType w:val="multilevel"/>
    <w:tmpl w:val="E49842F4"/>
    <w:lvl w:ilvl="0">
      <w:start w:val="1"/>
      <w:numFmt w:val="decimal"/>
      <w:lvlText w:val="%1."/>
      <w:lvlJc w:val="left"/>
      <w:pPr>
        <w:ind w:left="550" w:hanging="408"/>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9" w15:restartNumberingAfterBreak="0">
    <w:nsid w:val="78A9430B"/>
    <w:multiLevelType w:val="hybridMultilevel"/>
    <w:tmpl w:val="7A28F65A"/>
    <w:lvl w:ilvl="0" w:tplc="907418D0">
      <w:numFmt w:val="bullet"/>
      <w:lvlText w:val="-"/>
      <w:lvlJc w:val="left"/>
      <w:pPr>
        <w:ind w:left="249" w:hanging="144"/>
      </w:pPr>
      <w:rPr>
        <w:rFonts w:ascii="Times New Roman" w:eastAsia="Times New Roman" w:hAnsi="Times New Roman" w:cs="Times New Roman" w:hint="default"/>
        <w:w w:val="94"/>
        <w:sz w:val="24"/>
        <w:szCs w:val="24"/>
        <w:lang w:val="ru-RU" w:eastAsia="en-US" w:bidi="ar-SA"/>
      </w:rPr>
    </w:lvl>
    <w:lvl w:ilvl="1" w:tplc="40902ED8">
      <w:numFmt w:val="bullet"/>
      <w:lvlText w:val="•"/>
      <w:lvlJc w:val="left"/>
      <w:pPr>
        <w:ind w:left="410" w:hanging="144"/>
      </w:pPr>
      <w:rPr>
        <w:rFonts w:hint="default"/>
        <w:lang w:val="ru-RU" w:eastAsia="en-US" w:bidi="ar-SA"/>
      </w:rPr>
    </w:lvl>
    <w:lvl w:ilvl="2" w:tplc="9280A2A8">
      <w:numFmt w:val="bullet"/>
      <w:lvlText w:val="•"/>
      <w:lvlJc w:val="left"/>
      <w:pPr>
        <w:ind w:left="580" w:hanging="144"/>
      </w:pPr>
      <w:rPr>
        <w:rFonts w:hint="default"/>
        <w:lang w:val="ru-RU" w:eastAsia="en-US" w:bidi="ar-SA"/>
      </w:rPr>
    </w:lvl>
    <w:lvl w:ilvl="3" w:tplc="7CA65286">
      <w:numFmt w:val="bullet"/>
      <w:lvlText w:val="•"/>
      <w:lvlJc w:val="left"/>
      <w:pPr>
        <w:ind w:left="750" w:hanging="144"/>
      </w:pPr>
      <w:rPr>
        <w:rFonts w:hint="default"/>
        <w:lang w:val="ru-RU" w:eastAsia="en-US" w:bidi="ar-SA"/>
      </w:rPr>
    </w:lvl>
    <w:lvl w:ilvl="4" w:tplc="4002FB3A">
      <w:numFmt w:val="bullet"/>
      <w:lvlText w:val="•"/>
      <w:lvlJc w:val="left"/>
      <w:pPr>
        <w:ind w:left="920" w:hanging="144"/>
      </w:pPr>
      <w:rPr>
        <w:rFonts w:hint="default"/>
        <w:lang w:val="ru-RU" w:eastAsia="en-US" w:bidi="ar-SA"/>
      </w:rPr>
    </w:lvl>
    <w:lvl w:ilvl="5" w:tplc="8C147148">
      <w:numFmt w:val="bullet"/>
      <w:lvlText w:val="•"/>
      <w:lvlJc w:val="left"/>
      <w:pPr>
        <w:ind w:left="1090" w:hanging="144"/>
      </w:pPr>
      <w:rPr>
        <w:rFonts w:hint="default"/>
        <w:lang w:val="ru-RU" w:eastAsia="en-US" w:bidi="ar-SA"/>
      </w:rPr>
    </w:lvl>
    <w:lvl w:ilvl="6" w:tplc="3BF8F6E4">
      <w:numFmt w:val="bullet"/>
      <w:lvlText w:val="•"/>
      <w:lvlJc w:val="left"/>
      <w:pPr>
        <w:ind w:left="1260" w:hanging="144"/>
      </w:pPr>
      <w:rPr>
        <w:rFonts w:hint="default"/>
        <w:lang w:val="ru-RU" w:eastAsia="en-US" w:bidi="ar-SA"/>
      </w:rPr>
    </w:lvl>
    <w:lvl w:ilvl="7" w:tplc="3B1E605E">
      <w:numFmt w:val="bullet"/>
      <w:lvlText w:val="•"/>
      <w:lvlJc w:val="left"/>
      <w:pPr>
        <w:ind w:left="1430" w:hanging="144"/>
      </w:pPr>
      <w:rPr>
        <w:rFonts w:hint="default"/>
        <w:lang w:val="ru-RU" w:eastAsia="en-US" w:bidi="ar-SA"/>
      </w:rPr>
    </w:lvl>
    <w:lvl w:ilvl="8" w:tplc="88F0F618">
      <w:numFmt w:val="bullet"/>
      <w:lvlText w:val="•"/>
      <w:lvlJc w:val="left"/>
      <w:pPr>
        <w:ind w:left="1600" w:hanging="144"/>
      </w:pPr>
      <w:rPr>
        <w:rFonts w:hint="default"/>
        <w:lang w:val="ru-RU" w:eastAsia="en-US" w:bidi="ar-SA"/>
      </w:rPr>
    </w:lvl>
  </w:abstractNum>
  <w:abstractNum w:abstractNumId="50" w15:restartNumberingAfterBreak="0">
    <w:nsid w:val="7AD75464"/>
    <w:multiLevelType w:val="hybridMultilevel"/>
    <w:tmpl w:val="A33E25E4"/>
    <w:lvl w:ilvl="0" w:tplc="F552E04E">
      <w:numFmt w:val="bullet"/>
      <w:lvlText w:val="-"/>
      <w:lvlJc w:val="left"/>
      <w:pPr>
        <w:ind w:left="114" w:hanging="140"/>
      </w:pPr>
      <w:rPr>
        <w:rFonts w:ascii="Times New Roman" w:eastAsia="Times New Roman" w:hAnsi="Times New Roman" w:cs="Times New Roman" w:hint="default"/>
        <w:w w:val="94"/>
        <w:sz w:val="24"/>
        <w:szCs w:val="24"/>
        <w:lang w:val="ru-RU" w:eastAsia="en-US" w:bidi="ar-SA"/>
      </w:rPr>
    </w:lvl>
    <w:lvl w:ilvl="1" w:tplc="8FE600E4">
      <w:numFmt w:val="bullet"/>
      <w:lvlText w:val="•"/>
      <w:lvlJc w:val="left"/>
      <w:pPr>
        <w:ind w:left="249" w:hanging="140"/>
      </w:pPr>
      <w:rPr>
        <w:rFonts w:hint="default"/>
        <w:lang w:val="ru-RU" w:eastAsia="en-US" w:bidi="ar-SA"/>
      </w:rPr>
    </w:lvl>
    <w:lvl w:ilvl="2" w:tplc="A712CB3A">
      <w:numFmt w:val="bullet"/>
      <w:lvlText w:val="•"/>
      <w:lvlJc w:val="left"/>
      <w:pPr>
        <w:ind w:left="378" w:hanging="140"/>
      </w:pPr>
      <w:rPr>
        <w:rFonts w:hint="default"/>
        <w:lang w:val="ru-RU" w:eastAsia="en-US" w:bidi="ar-SA"/>
      </w:rPr>
    </w:lvl>
    <w:lvl w:ilvl="3" w:tplc="195A09C4">
      <w:numFmt w:val="bullet"/>
      <w:lvlText w:val="•"/>
      <w:lvlJc w:val="left"/>
      <w:pPr>
        <w:ind w:left="507" w:hanging="140"/>
      </w:pPr>
      <w:rPr>
        <w:rFonts w:hint="default"/>
        <w:lang w:val="ru-RU" w:eastAsia="en-US" w:bidi="ar-SA"/>
      </w:rPr>
    </w:lvl>
    <w:lvl w:ilvl="4" w:tplc="02F4BBBA">
      <w:numFmt w:val="bullet"/>
      <w:lvlText w:val="•"/>
      <w:lvlJc w:val="left"/>
      <w:pPr>
        <w:ind w:left="636" w:hanging="140"/>
      </w:pPr>
      <w:rPr>
        <w:rFonts w:hint="default"/>
        <w:lang w:val="ru-RU" w:eastAsia="en-US" w:bidi="ar-SA"/>
      </w:rPr>
    </w:lvl>
    <w:lvl w:ilvl="5" w:tplc="728CE7C8">
      <w:numFmt w:val="bullet"/>
      <w:lvlText w:val="•"/>
      <w:lvlJc w:val="left"/>
      <w:pPr>
        <w:ind w:left="766" w:hanging="140"/>
      </w:pPr>
      <w:rPr>
        <w:rFonts w:hint="default"/>
        <w:lang w:val="ru-RU" w:eastAsia="en-US" w:bidi="ar-SA"/>
      </w:rPr>
    </w:lvl>
    <w:lvl w:ilvl="6" w:tplc="A2681EDA">
      <w:numFmt w:val="bullet"/>
      <w:lvlText w:val="•"/>
      <w:lvlJc w:val="left"/>
      <w:pPr>
        <w:ind w:left="895" w:hanging="140"/>
      </w:pPr>
      <w:rPr>
        <w:rFonts w:hint="default"/>
        <w:lang w:val="ru-RU" w:eastAsia="en-US" w:bidi="ar-SA"/>
      </w:rPr>
    </w:lvl>
    <w:lvl w:ilvl="7" w:tplc="0B004A74">
      <w:numFmt w:val="bullet"/>
      <w:lvlText w:val="•"/>
      <w:lvlJc w:val="left"/>
      <w:pPr>
        <w:ind w:left="1024" w:hanging="140"/>
      </w:pPr>
      <w:rPr>
        <w:rFonts w:hint="default"/>
        <w:lang w:val="ru-RU" w:eastAsia="en-US" w:bidi="ar-SA"/>
      </w:rPr>
    </w:lvl>
    <w:lvl w:ilvl="8" w:tplc="B63CBAD8">
      <w:numFmt w:val="bullet"/>
      <w:lvlText w:val="•"/>
      <w:lvlJc w:val="left"/>
      <w:pPr>
        <w:ind w:left="1153" w:hanging="140"/>
      </w:pPr>
      <w:rPr>
        <w:rFonts w:hint="default"/>
        <w:lang w:val="ru-RU" w:eastAsia="en-US" w:bidi="ar-SA"/>
      </w:rPr>
    </w:lvl>
  </w:abstractNum>
  <w:abstractNum w:abstractNumId="51" w15:restartNumberingAfterBreak="0">
    <w:nsid w:val="7EBD7E38"/>
    <w:multiLevelType w:val="hybridMultilevel"/>
    <w:tmpl w:val="F1723234"/>
    <w:lvl w:ilvl="0" w:tplc="79040C08">
      <w:numFmt w:val="bullet"/>
      <w:lvlText w:val="-"/>
      <w:lvlJc w:val="left"/>
      <w:pPr>
        <w:ind w:left="825" w:hanging="360"/>
      </w:pPr>
      <w:rPr>
        <w:rFonts w:ascii="Times New Roman" w:eastAsia="Times New Roman" w:hAnsi="Times New Roman" w:cs="Times New Roman" w:hint="default"/>
        <w:w w:val="99"/>
        <w:sz w:val="24"/>
        <w:szCs w:val="24"/>
        <w:lang w:val="ru-RU" w:eastAsia="en-US" w:bidi="ar-SA"/>
      </w:rPr>
    </w:lvl>
    <w:lvl w:ilvl="1" w:tplc="EA9279EE">
      <w:numFmt w:val="bullet"/>
      <w:lvlText w:val="•"/>
      <w:lvlJc w:val="left"/>
      <w:pPr>
        <w:ind w:left="1396" w:hanging="360"/>
      </w:pPr>
      <w:rPr>
        <w:rFonts w:hint="default"/>
        <w:lang w:val="ru-RU" w:eastAsia="en-US" w:bidi="ar-SA"/>
      </w:rPr>
    </w:lvl>
    <w:lvl w:ilvl="2" w:tplc="03984212">
      <w:numFmt w:val="bullet"/>
      <w:lvlText w:val="•"/>
      <w:lvlJc w:val="left"/>
      <w:pPr>
        <w:ind w:left="1972" w:hanging="360"/>
      </w:pPr>
      <w:rPr>
        <w:rFonts w:hint="default"/>
        <w:lang w:val="ru-RU" w:eastAsia="en-US" w:bidi="ar-SA"/>
      </w:rPr>
    </w:lvl>
    <w:lvl w:ilvl="3" w:tplc="0A7A401E">
      <w:numFmt w:val="bullet"/>
      <w:lvlText w:val="•"/>
      <w:lvlJc w:val="left"/>
      <w:pPr>
        <w:ind w:left="2548" w:hanging="360"/>
      </w:pPr>
      <w:rPr>
        <w:rFonts w:hint="default"/>
        <w:lang w:val="ru-RU" w:eastAsia="en-US" w:bidi="ar-SA"/>
      </w:rPr>
    </w:lvl>
    <w:lvl w:ilvl="4" w:tplc="12E4F0DE">
      <w:numFmt w:val="bullet"/>
      <w:lvlText w:val="•"/>
      <w:lvlJc w:val="left"/>
      <w:pPr>
        <w:ind w:left="3125" w:hanging="360"/>
      </w:pPr>
      <w:rPr>
        <w:rFonts w:hint="default"/>
        <w:lang w:val="ru-RU" w:eastAsia="en-US" w:bidi="ar-SA"/>
      </w:rPr>
    </w:lvl>
    <w:lvl w:ilvl="5" w:tplc="F35484AA">
      <w:numFmt w:val="bullet"/>
      <w:lvlText w:val="•"/>
      <w:lvlJc w:val="left"/>
      <w:pPr>
        <w:ind w:left="3701" w:hanging="360"/>
      </w:pPr>
      <w:rPr>
        <w:rFonts w:hint="default"/>
        <w:lang w:val="ru-RU" w:eastAsia="en-US" w:bidi="ar-SA"/>
      </w:rPr>
    </w:lvl>
    <w:lvl w:ilvl="6" w:tplc="12F6E73C">
      <w:numFmt w:val="bullet"/>
      <w:lvlText w:val="•"/>
      <w:lvlJc w:val="left"/>
      <w:pPr>
        <w:ind w:left="4277" w:hanging="360"/>
      </w:pPr>
      <w:rPr>
        <w:rFonts w:hint="default"/>
        <w:lang w:val="ru-RU" w:eastAsia="en-US" w:bidi="ar-SA"/>
      </w:rPr>
    </w:lvl>
    <w:lvl w:ilvl="7" w:tplc="714AA982">
      <w:numFmt w:val="bullet"/>
      <w:lvlText w:val="•"/>
      <w:lvlJc w:val="left"/>
      <w:pPr>
        <w:ind w:left="4854" w:hanging="360"/>
      </w:pPr>
      <w:rPr>
        <w:rFonts w:hint="default"/>
        <w:lang w:val="ru-RU" w:eastAsia="en-US" w:bidi="ar-SA"/>
      </w:rPr>
    </w:lvl>
    <w:lvl w:ilvl="8" w:tplc="4E244D50">
      <w:numFmt w:val="bullet"/>
      <w:lvlText w:val="•"/>
      <w:lvlJc w:val="left"/>
      <w:pPr>
        <w:ind w:left="5430" w:hanging="360"/>
      </w:pPr>
      <w:rPr>
        <w:rFonts w:hint="default"/>
        <w:lang w:val="ru-RU" w:eastAsia="en-US" w:bidi="ar-SA"/>
      </w:rPr>
    </w:lvl>
  </w:abstractNum>
  <w:num w:numId="1">
    <w:abstractNumId w:val="12"/>
  </w:num>
  <w:num w:numId="2">
    <w:abstractNumId w:val="4"/>
  </w:num>
  <w:num w:numId="3">
    <w:abstractNumId w:val="16"/>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7"/>
  </w:num>
  <w:num w:numId="6">
    <w:abstractNumId w:val="8"/>
  </w:num>
  <w:num w:numId="7">
    <w:abstractNumId w:val="0"/>
  </w:num>
  <w:num w:numId="8">
    <w:abstractNumId w:val="1"/>
  </w:num>
  <w:num w:numId="9">
    <w:abstractNumId w:val="38"/>
  </w:num>
  <w:num w:numId="10">
    <w:abstractNumId w:val="39"/>
  </w:num>
  <w:num w:numId="11">
    <w:abstractNumId w:val="46"/>
  </w:num>
  <w:num w:numId="12">
    <w:abstractNumId w:val="45"/>
  </w:num>
  <w:num w:numId="13">
    <w:abstractNumId w:val="2"/>
  </w:num>
  <w:num w:numId="14">
    <w:abstractNumId w:val="27"/>
  </w:num>
  <w:num w:numId="15">
    <w:abstractNumId w:val="44"/>
  </w:num>
  <w:num w:numId="16">
    <w:abstractNumId w:val="14"/>
  </w:num>
  <w:num w:numId="17">
    <w:abstractNumId w:val="50"/>
  </w:num>
  <w:num w:numId="18">
    <w:abstractNumId w:val="23"/>
  </w:num>
  <w:num w:numId="19">
    <w:abstractNumId w:val="49"/>
  </w:num>
  <w:num w:numId="20">
    <w:abstractNumId w:val="5"/>
  </w:num>
  <w:num w:numId="21">
    <w:abstractNumId w:val="15"/>
  </w:num>
  <w:num w:numId="22">
    <w:abstractNumId w:val="40"/>
  </w:num>
  <w:num w:numId="23">
    <w:abstractNumId w:val="29"/>
  </w:num>
  <w:num w:numId="24">
    <w:abstractNumId w:val="32"/>
  </w:num>
  <w:num w:numId="25">
    <w:abstractNumId w:val="37"/>
  </w:num>
  <w:num w:numId="26">
    <w:abstractNumId w:val="18"/>
  </w:num>
  <w:num w:numId="27">
    <w:abstractNumId w:val="22"/>
  </w:num>
  <w:num w:numId="28">
    <w:abstractNumId w:val="48"/>
  </w:num>
  <w:num w:numId="29">
    <w:abstractNumId w:val="11"/>
  </w:num>
  <w:num w:numId="30">
    <w:abstractNumId w:val="42"/>
  </w:num>
  <w:num w:numId="31">
    <w:abstractNumId w:val="6"/>
  </w:num>
  <w:num w:numId="32">
    <w:abstractNumId w:val="43"/>
  </w:num>
  <w:num w:numId="33">
    <w:abstractNumId w:val="51"/>
  </w:num>
  <w:num w:numId="34">
    <w:abstractNumId w:val="17"/>
  </w:num>
  <w:num w:numId="35">
    <w:abstractNumId w:val="33"/>
  </w:num>
  <w:num w:numId="36">
    <w:abstractNumId w:val="19"/>
  </w:num>
  <w:num w:numId="37">
    <w:abstractNumId w:val="26"/>
  </w:num>
  <w:num w:numId="38">
    <w:abstractNumId w:val="25"/>
  </w:num>
  <w:num w:numId="39">
    <w:abstractNumId w:val="7"/>
  </w:num>
  <w:num w:numId="40">
    <w:abstractNumId w:val="34"/>
  </w:num>
  <w:num w:numId="41">
    <w:abstractNumId w:val="31"/>
  </w:num>
  <w:num w:numId="42">
    <w:abstractNumId w:val="41"/>
  </w:num>
  <w:num w:numId="43">
    <w:abstractNumId w:val="10"/>
  </w:num>
  <w:num w:numId="44">
    <w:abstractNumId w:val="20"/>
  </w:num>
  <w:num w:numId="45">
    <w:abstractNumId w:val="13"/>
  </w:num>
  <w:num w:numId="46">
    <w:abstractNumId w:val="24"/>
  </w:num>
  <w:num w:numId="47">
    <w:abstractNumId w:val="36"/>
  </w:num>
  <w:num w:numId="48">
    <w:abstractNumId w:val="9"/>
  </w:num>
  <w:num w:numId="49">
    <w:abstractNumId w:val="35"/>
  </w:num>
  <w:num w:numId="50">
    <w:abstractNumId w:val="30"/>
  </w:num>
  <w:num w:numId="51">
    <w:abstractNumId w:val="28"/>
  </w:num>
  <w:num w:numId="52">
    <w:abstractNumId w:val="2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5BD"/>
    <w:rsid w:val="00003C95"/>
    <w:rsid w:val="00025E9A"/>
    <w:rsid w:val="0003773E"/>
    <w:rsid w:val="00074954"/>
    <w:rsid w:val="00094B1E"/>
    <w:rsid w:val="000D4B9A"/>
    <w:rsid w:val="000D52B3"/>
    <w:rsid w:val="000D60B5"/>
    <w:rsid w:val="000E2D4C"/>
    <w:rsid w:val="00112F8D"/>
    <w:rsid w:val="00120CA3"/>
    <w:rsid w:val="00173C25"/>
    <w:rsid w:val="001B78B2"/>
    <w:rsid w:val="001C0120"/>
    <w:rsid w:val="001C447B"/>
    <w:rsid w:val="001C7293"/>
    <w:rsid w:val="001D249F"/>
    <w:rsid w:val="001D76F0"/>
    <w:rsid w:val="001E5032"/>
    <w:rsid w:val="001F2C37"/>
    <w:rsid w:val="002079AC"/>
    <w:rsid w:val="00227254"/>
    <w:rsid w:val="00244F05"/>
    <w:rsid w:val="002464C6"/>
    <w:rsid w:val="00253816"/>
    <w:rsid w:val="0029312A"/>
    <w:rsid w:val="002B56D7"/>
    <w:rsid w:val="002C358D"/>
    <w:rsid w:val="002E2391"/>
    <w:rsid w:val="002F3F7C"/>
    <w:rsid w:val="00303B7A"/>
    <w:rsid w:val="0031340D"/>
    <w:rsid w:val="003245A3"/>
    <w:rsid w:val="00333C5F"/>
    <w:rsid w:val="00333E3E"/>
    <w:rsid w:val="00354C8B"/>
    <w:rsid w:val="00376744"/>
    <w:rsid w:val="00377BF1"/>
    <w:rsid w:val="00394D9E"/>
    <w:rsid w:val="003F1F77"/>
    <w:rsid w:val="003F6A8C"/>
    <w:rsid w:val="0040124F"/>
    <w:rsid w:val="00412205"/>
    <w:rsid w:val="00432E5A"/>
    <w:rsid w:val="00442D92"/>
    <w:rsid w:val="00473086"/>
    <w:rsid w:val="004745EC"/>
    <w:rsid w:val="004B1BA8"/>
    <w:rsid w:val="004E7A65"/>
    <w:rsid w:val="005005F0"/>
    <w:rsid w:val="00512492"/>
    <w:rsid w:val="005150B9"/>
    <w:rsid w:val="00520A8A"/>
    <w:rsid w:val="005350BB"/>
    <w:rsid w:val="00550CB8"/>
    <w:rsid w:val="00575416"/>
    <w:rsid w:val="005B641B"/>
    <w:rsid w:val="006030F7"/>
    <w:rsid w:val="00662ABC"/>
    <w:rsid w:val="00677179"/>
    <w:rsid w:val="00680E04"/>
    <w:rsid w:val="006827F2"/>
    <w:rsid w:val="0069340D"/>
    <w:rsid w:val="006A6BDA"/>
    <w:rsid w:val="006C5EB7"/>
    <w:rsid w:val="006C6439"/>
    <w:rsid w:val="006E1F54"/>
    <w:rsid w:val="006E6C41"/>
    <w:rsid w:val="006E777C"/>
    <w:rsid w:val="00714077"/>
    <w:rsid w:val="0072027E"/>
    <w:rsid w:val="00727525"/>
    <w:rsid w:val="0073158C"/>
    <w:rsid w:val="0077372E"/>
    <w:rsid w:val="00790616"/>
    <w:rsid w:val="0079062B"/>
    <w:rsid w:val="007A2222"/>
    <w:rsid w:val="007B30C5"/>
    <w:rsid w:val="007C2DC6"/>
    <w:rsid w:val="007C5530"/>
    <w:rsid w:val="0083220F"/>
    <w:rsid w:val="008607D7"/>
    <w:rsid w:val="00862A17"/>
    <w:rsid w:val="008725DB"/>
    <w:rsid w:val="00894DD2"/>
    <w:rsid w:val="008E323F"/>
    <w:rsid w:val="008E598A"/>
    <w:rsid w:val="00912FFF"/>
    <w:rsid w:val="00927F86"/>
    <w:rsid w:val="009828B0"/>
    <w:rsid w:val="009877E3"/>
    <w:rsid w:val="009C59BB"/>
    <w:rsid w:val="009D76FF"/>
    <w:rsid w:val="009F4DEC"/>
    <w:rsid w:val="00A40F37"/>
    <w:rsid w:val="00A464B3"/>
    <w:rsid w:val="00A85625"/>
    <w:rsid w:val="00A90C9B"/>
    <w:rsid w:val="00A95931"/>
    <w:rsid w:val="00B13DD9"/>
    <w:rsid w:val="00B366CA"/>
    <w:rsid w:val="00B51BE9"/>
    <w:rsid w:val="00BA7EED"/>
    <w:rsid w:val="00BC75D2"/>
    <w:rsid w:val="00BC7EA5"/>
    <w:rsid w:val="00BE389E"/>
    <w:rsid w:val="00C24361"/>
    <w:rsid w:val="00C427A0"/>
    <w:rsid w:val="00C52D96"/>
    <w:rsid w:val="00C57937"/>
    <w:rsid w:val="00C57DF8"/>
    <w:rsid w:val="00C62870"/>
    <w:rsid w:val="00C725EC"/>
    <w:rsid w:val="00CA17A0"/>
    <w:rsid w:val="00CA64DD"/>
    <w:rsid w:val="00CC26B6"/>
    <w:rsid w:val="00CC649E"/>
    <w:rsid w:val="00D0715D"/>
    <w:rsid w:val="00D3280F"/>
    <w:rsid w:val="00D3518E"/>
    <w:rsid w:val="00D84E2D"/>
    <w:rsid w:val="00D85F2D"/>
    <w:rsid w:val="00D873C2"/>
    <w:rsid w:val="00DB53F8"/>
    <w:rsid w:val="00DC3C2D"/>
    <w:rsid w:val="00DC608E"/>
    <w:rsid w:val="00DE0FBC"/>
    <w:rsid w:val="00E156C2"/>
    <w:rsid w:val="00E22C8C"/>
    <w:rsid w:val="00E43EC9"/>
    <w:rsid w:val="00E61077"/>
    <w:rsid w:val="00E874BA"/>
    <w:rsid w:val="00EB26E9"/>
    <w:rsid w:val="00ED39FD"/>
    <w:rsid w:val="00EF6AF5"/>
    <w:rsid w:val="00EF7E06"/>
    <w:rsid w:val="00F20AAC"/>
    <w:rsid w:val="00F30EA2"/>
    <w:rsid w:val="00F73C5C"/>
    <w:rsid w:val="00F87123"/>
    <w:rsid w:val="00F87BC0"/>
    <w:rsid w:val="00F917F8"/>
    <w:rsid w:val="00FA74E9"/>
    <w:rsid w:val="00FC55BD"/>
    <w:rsid w:val="00FC614C"/>
    <w:rsid w:val="00FE6A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AC5032"/>
  <w15:chartTrackingRefBased/>
  <w15:docId w15:val="{6AF1EE3C-5D69-40FF-8EBD-517D96EAF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1"/>
    <w:qFormat/>
    <w:rsid w:val="0072027E"/>
    <w:pPr>
      <w:keepNext/>
      <w:keepLines/>
      <w:spacing w:before="480" w:after="200" w:line="276" w:lineRule="auto"/>
      <w:outlineLvl w:val="0"/>
    </w:pPr>
    <w:rPr>
      <w:rFonts w:ascii="Arial" w:eastAsia="Arial" w:hAnsi="Arial" w:cs="Arial"/>
      <w:sz w:val="40"/>
      <w:szCs w:val="40"/>
    </w:rPr>
  </w:style>
  <w:style w:type="paragraph" w:styleId="2">
    <w:name w:val="heading 2"/>
    <w:basedOn w:val="a"/>
    <w:next w:val="a"/>
    <w:link w:val="20"/>
    <w:uiPriority w:val="1"/>
    <w:unhideWhenUsed/>
    <w:qFormat/>
    <w:rsid w:val="0072027E"/>
    <w:pPr>
      <w:keepNext/>
      <w:keepLines/>
      <w:spacing w:before="360" w:after="200" w:line="276" w:lineRule="auto"/>
      <w:outlineLvl w:val="1"/>
    </w:pPr>
    <w:rPr>
      <w:rFonts w:ascii="Arial" w:eastAsia="Arial" w:hAnsi="Arial" w:cs="Arial"/>
      <w:sz w:val="34"/>
    </w:rPr>
  </w:style>
  <w:style w:type="paragraph" w:styleId="3">
    <w:name w:val="heading 3"/>
    <w:basedOn w:val="a"/>
    <w:next w:val="a"/>
    <w:link w:val="30"/>
    <w:uiPriority w:val="1"/>
    <w:unhideWhenUsed/>
    <w:qFormat/>
    <w:rsid w:val="0072027E"/>
    <w:pPr>
      <w:keepNext/>
      <w:keepLines/>
      <w:spacing w:before="320" w:after="200" w:line="276" w:lineRule="auto"/>
      <w:outlineLvl w:val="2"/>
    </w:pPr>
    <w:rPr>
      <w:rFonts w:ascii="Arial" w:eastAsia="Arial" w:hAnsi="Arial" w:cs="Arial"/>
      <w:sz w:val="30"/>
      <w:szCs w:val="30"/>
    </w:rPr>
  </w:style>
  <w:style w:type="paragraph" w:styleId="4">
    <w:name w:val="heading 4"/>
    <w:basedOn w:val="a"/>
    <w:next w:val="a"/>
    <w:link w:val="40"/>
    <w:uiPriority w:val="1"/>
    <w:unhideWhenUsed/>
    <w:qFormat/>
    <w:rsid w:val="0072027E"/>
    <w:pPr>
      <w:keepNext/>
      <w:keepLines/>
      <w:spacing w:before="320" w:after="200" w:line="276" w:lineRule="auto"/>
      <w:outlineLvl w:val="3"/>
    </w:pPr>
    <w:rPr>
      <w:rFonts w:ascii="Arial" w:eastAsia="Arial" w:hAnsi="Arial" w:cs="Arial"/>
      <w:b/>
      <w:bCs/>
      <w:sz w:val="26"/>
      <w:szCs w:val="26"/>
    </w:rPr>
  </w:style>
  <w:style w:type="paragraph" w:styleId="5">
    <w:name w:val="heading 5"/>
    <w:basedOn w:val="a"/>
    <w:next w:val="a"/>
    <w:link w:val="50"/>
    <w:uiPriority w:val="9"/>
    <w:unhideWhenUsed/>
    <w:qFormat/>
    <w:rsid w:val="0072027E"/>
    <w:pPr>
      <w:keepNext/>
      <w:keepLines/>
      <w:spacing w:before="320" w:after="200" w:line="276" w:lineRule="auto"/>
      <w:outlineLvl w:val="4"/>
    </w:pPr>
    <w:rPr>
      <w:rFonts w:ascii="Arial" w:eastAsia="Arial" w:hAnsi="Arial" w:cs="Arial"/>
      <w:b/>
      <w:bCs/>
      <w:sz w:val="24"/>
      <w:szCs w:val="24"/>
    </w:rPr>
  </w:style>
  <w:style w:type="paragraph" w:styleId="6">
    <w:name w:val="heading 6"/>
    <w:basedOn w:val="a"/>
    <w:next w:val="a"/>
    <w:link w:val="60"/>
    <w:uiPriority w:val="9"/>
    <w:unhideWhenUsed/>
    <w:qFormat/>
    <w:rsid w:val="0072027E"/>
    <w:pPr>
      <w:keepNext/>
      <w:keepLines/>
      <w:spacing w:before="320" w:after="200" w:line="276" w:lineRule="auto"/>
      <w:outlineLvl w:val="5"/>
    </w:pPr>
    <w:rPr>
      <w:rFonts w:ascii="Arial" w:eastAsia="Arial" w:hAnsi="Arial" w:cs="Arial"/>
      <w:b/>
      <w:bCs/>
    </w:rPr>
  </w:style>
  <w:style w:type="paragraph" w:styleId="7">
    <w:name w:val="heading 7"/>
    <w:basedOn w:val="a"/>
    <w:next w:val="a"/>
    <w:link w:val="70"/>
    <w:uiPriority w:val="9"/>
    <w:unhideWhenUsed/>
    <w:qFormat/>
    <w:rsid w:val="0072027E"/>
    <w:pPr>
      <w:keepNext/>
      <w:keepLines/>
      <w:spacing w:before="320" w:after="200" w:line="276" w:lineRule="auto"/>
      <w:outlineLvl w:val="6"/>
    </w:pPr>
    <w:rPr>
      <w:rFonts w:ascii="Arial" w:eastAsia="Arial" w:hAnsi="Arial" w:cs="Arial"/>
      <w:b/>
      <w:bCs/>
      <w:i/>
      <w:iCs/>
    </w:rPr>
  </w:style>
  <w:style w:type="paragraph" w:styleId="8">
    <w:name w:val="heading 8"/>
    <w:basedOn w:val="a"/>
    <w:next w:val="a"/>
    <w:link w:val="80"/>
    <w:uiPriority w:val="9"/>
    <w:unhideWhenUsed/>
    <w:qFormat/>
    <w:rsid w:val="0072027E"/>
    <w:pPr>
      <w:keepNext/>
      <w:keepLines/>
      <w:spacing w:before="320" w:after="200" w:line="276" w:lineRule="auto"/>
      <w:outlineLvl w:val="7"/>
    </w:pPr>
    <w:rPr>
      <w:rFonts w:ascii="Arial" w:eastAsia="Arial" w:hAnsi="Arial" w:cs="Arial"/>
      <w:i/>
      <w:iCs/>
    </w:rPr>
  </w:style>
  <w:style w:type="paragraph" w:styleId="9">
    <w:name w:val="heading 9"/>
    <w:basedOn w:val="a"/>
    <w:next w:val="a"/>
    <w:link w:val="90"/>
    <w:uiPriority w:val="9"/>
    <w:unhideWhenUsed/>
    <w:qFormat/>
    <w:rsid w:val="0072027E"/>
    <w:pPr>
      <w:keepNext/>
      <w:keepLines/>
      <w:spacing w:before="320" w:after="200" w:line="276" w:lineRule="auto"/>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2027E"/>
    <w:rPr>
      <w:rFonts w:ascii="Arial" w:eastAsia="Arial" w:hAnsi="Arial" w:cs="Arial"/>
      <w:sz w:val="40"/>
      <w:szCs w:val="40"/>
    </w:rPr>
  </w:style>
  <w:style w:type="character" w:customStyle="1" w:styleId="20">
    <w:name w:val="Заголовок 2 Знак"/>
    <w:basedOn w:val="a0"/>
    <w:link w:val="2"/>
    <w:uiPriority w:val="9"/>
    <w:rsid w:val="0072027E"/>
    <w:rPr>
      <w:rFonts w:ascii="Arial" w:eastAsia="Arial" w:hAnsi="Arial" w:cs="Arial"/>
      <w:sz w:val="34"/>
    </w:rPr>
  </w:style>
  <w:style w:type="character" w:customStyle="1" w:styleId="30">
    <w:name w:val="Заголовок 3 Знак"/>
    <w:basedOn w:val="a0"/>
    <w:link w:val="3"/>
    <w:uiPriority w:val="9"/>
    <w:rsid w:val="0072027E"/>
    <w:rPr>
      <w:rFonts w:ascii="Arial" w:eastAsia="Arial" w:hAnsi="Arial" w:cs="Arial"/>
      <w:sz w:val="30"/>
      <w:szCs w:val="30"/>
    </w:rPr>
  </w:style>
  <w:style w:type="character" w:customStyle="1" w:styleId="40">
    <w:name w:val="Заголовок 4 Знак"/>
    <w:basedOn w:val="a0"/>
    <w:link w:val="4"/>
    <w:uiPriority w:val="9"/>
    <w:rsid w:val="0072027E"/>
    <w:rPr>
      <w:rFonts w:ascii="Arial" w:eastAsia="Arial" w:hAnsi="Arial" w:cs="Arial"/>
      <w:b/>
      <w:bCs/>
      <w:sz w:val="26"/>
      <w:szCs w:val="26"/>
    </w:rPr>
  </w:style>
  <w:style w:type="character" w:customStyle="1" w:styleId="50">
    <w:name w:val="Заголовок 5 Знак"/>
    <w:basedOn w:val="a0"/>
    <w:link w:val="5"/>
    <w:uiPriority w:val="9"/>
    <w:rsid w:val="0072027E"/>
    <w:rPr>
      <w:rFonts w:ascii="Arial" w:eastAsia="Arial" w:hAnsi="Arial" w:cs="Arial"/>
      <w:b/>
      <w:bCs/>
      <w:sz w:val="24"/>
      <w:szCs w:val="24"/>
    </w:rPr>
  </w:style>
  <w:style w:type="character" w:customStyle="1" w:styleId="60">
    <w:name w:val="Заголовок 6 Знак"/>
    <w:basedOn w:val="a0"/>
    <w:link w:val="6"/>
    <w:uiPriority w:val="9"/>
    <w:rsid w:val="0072027E"/>
    <w:rPr>
      <w:rFonts w:ascii="Arial" w:eastAsia="Arial" w:hAnsi="Arial" w:cs="Arial"/>
      <w:b/>
      <w:bCs/>
    </w:rPr>
  </w:style>
  <w:style w:type="character" w:customStyle="1" w:styleId="70">
    <w:name w:val="Заголовок 7 Знак"/>
    <w:basedOn w:val="a0"/>
    <w:link w:val="7"/>
    <w:uiPriority w:val="9"/>
    <w:rsid w:val="0072027E"/>
    <w:rPr>
      <w:rFonts w:ascii="Arial" w:eastAsia="Arial" w:hAnsi="Arial" w:cs="Arial"/>
      <w:b/>
      <w:bCs/>
      <w:i/>
      <w:iCs/>
    </w:rPr>
  </w:style>
  <w:style w:type="character" w:customStyle="1" w:styleId="80">
    <w:name w:val="Заголовок 8 Знак"/>
    <w:basedOn w:val="a0"/>
    <w:link w:val="8"/>
    <w:uiPriority w:val="9"/>
    <w:rsid w:val="0072027E"/>
    <w:rPr>
      <w:rFonts w:ascii="Arial" w:eastAsia="Arial" w:hAnsi="Arial" w:cs="Arial"/>
      <w:i/>
      <w:iCs/>
    </w:rPr>
  </w:style>
  <w:style w:type="character" w:customStyle="1" w:styleId="90">
    <w:name w:val="Заголовок 9 Знак"/>
    <w:basedOn w:val="a0"/>
    <w:link w:val="9"/>
    <w:uiPriority w:val="9"/>
    <w:rsid w:val="0072027E"/>
    <w:rPr>
      <w:rFonts w:ascii="Arial" w:eastAsia="Arial" w:hAnsi="Arial" w:cs="Arial"/>
      <w:i/>
      <w:iCs/>
      <w:sz w:val="21"/>
      <w:szCs w:val="21"/>
    </w:rPr>
  </w:style>
  <w:style w:type="numbering" w:customStyle="1" w:styleId="11">
    <w:name w:val="Нет списка1"/>
    <w:next w:val="a2"/>
    <w:uiPriority w:val="99"/>
    <w:semiHidden/>
    <w:unhideWhenUsed/>
    <w:rsid w:val="0072027E"/>
  </w:style>
  <w:style w:type="character" w:styleId="a3">
    <w:name w:val="Hyperlink"/>
    <w:basedOn w:val="a0"/>
    <w:uiPriority w:val="99"/>
    <w:unhideWhenUsed/>
    <w:rsid w:val="0072027E"/>
    <w:rPr>
      <w:color w:val="0563C1" w:themeColor="hyperlink"/>
      <w:u w:val="single"/>
    </w:rPr>
  </w:style>
  <w:style w:type="paragraph" w:styleId="a4">
    <w:name w:val="List Paragraph"/>
    <w:basedOn w:val="a"/>
    <w:uiPriority w:val="1"/>
    <w:qFormat/>
    <w:rsid w:val="0072027E"/>
    <w:pPr>
      <w:ind w:left="720"/>
      <w:contextualSpacing/>
    </w:pPr>
  </w:style>
  <w:style w:type="paragraph" w:customStyle="1" w:styleId="Default">
    <w:name w:val="Default"/>
    <w:rsid w:val="0072027E"/>
    <w:pPr>
      <w:autoSpaceDE w:val="0"/>
      <w:autoSpaceDN w:val="0"/>
      <w:adjustRightInd w:val="0"/>
      <w:spacing w:after="0" w:line="240" w:lineRule="auto"/>
    </w:pPr>
    <w:rPr>
      <w:rFonts w:ascii="Times New Roman" w:hAnsi="Times New Roman" w:cs="Times New Roman"/>
      <w:color w:val="000000"/>
      <w:sz w:val="24"/>
      <w:szCs w:val="24"/>
    </w:rPr>
  </w:style>
  <w:style w:type="character" w:styleId="a5">
    <w:name w:val="FollowedHyperlink"/>
    <w:basedOn w:val="a0"/>
    <w:uiPriority w:val="99"/>
    <w:semiHidden/>
    <w:unhideWhenUsed/>
    <w:rsid w:val="0072027E"/>
    <w:rPr>
      <w:color w:val="954F72" w:themeColor="followedHyperlink"/>
      <w:u w:val="single"/>
    </w:rPr>
  </w:style>
  <w:style w:type="numbering" w:customStyle="1" w:styleId="110">
    <w:name w:val="Нет списка11"/>
    <w:next w:val="a2"/>
    <w:uiPriority w:val="99"/>
    <w:semiHidden/>
    <w:unhideWhenUsed/>
    <w:rsid w:val="0072027E"/>
  </w:style>
  <w:style w:type="paragraph" w:styleId="a6">
    <w:name w:val="Title"/>
    <w:basedOn w:val="a"/>
    <w:next w:val="a"/>
    <w:link w:val="a7"/>
    <w:uiPriority w:val="10"/>
    <w:qFormat/>
    <w:rsid w:val="0072027E"/>
    <w:pPr>
      <w:spacing w:before="300" w:after="200" w:line="276" w:lineRule="auto"/>
      <w:contextualSpacing/>
    </w:pPr>
    <w:rPr>
      <w:sz w:val="48"/>
      <w:szCs w:val="48"/>
    </w:rPr>
  </w:style>
  <w:style w:type="character" w:customStyle="1" w:styleId="a7">
    <w:name w:val="Заголовок Знак"/>
    <w:basedOn w:val="a0"/>
    <w:link w:val="a6"/>
    <w:uiPriority w:val="10"/>
    <w:rsid w:val="0072027E"/>
    <w:rPr>
      <w:sz w:val="48"/>
      <w:szCs w:val="48"/>
    </w:rPr>
  </w:style>
  <w:style w:type="paragraph" w:styleId="a8">
    <w:name w:val="Subtitle"/>
    <w:basedOn w:val="a"/>
    <w:next w:val="a"/>
    <w:link w:val="a9"/>
    <w:uiPriority w:val="11"/>
    <w:qFormat/>
    <w:rsid w:val="0072027E"/>
    <w:pPr>
      <w:spacing w:before="200" w:after="200" w:line="276" w:lineRule="auto"/>
    </w:pPr>
    <w:rPr>
      <w:sz w:val="24"/>
      <w:szCs w:val="24"/>
    </w:rPr>
  </w:style>
  <w:style w:type="character" w:customStyle="1" w:styleId="a9">
    <w:name w:val="Подзаголовок Знак"/>
    <w:basedOn w:val="a0"/>
    <w:link w:val="a8"/>
    <w:uiPriority w:val="11"/>
    <w:rsid w:val="0072027E"/>
    <w:rPr>
      <w:sz w:val="24"/>
      <w:szCs w:val="24"/>
    </w:rPr>
  </w:style>
  <w:style w:type="paragraph" w:styleId="21">
    <w:name w:val="Quote"/>
    <w:basedOn w:val="a"/>
    <w:next w:val="a"/>
    <w:link w:val="22"/>
    <w:uiPriority w:val="29"/>
    <w:qFormat/>
    <w:rsid w:val="0072027E"/>
    <w:pPr>
      <w:spacing w:after="200" w:line="276" w:lineRule="auto"/>
      <w:ind w:left="720" w:right="720"/>
    </w:pPr>
    <w:rPr>
      <w:i/>
    </w:rPr>
  </w:style>
  <w:style w:type="character" w:customStyle="1" w:styleId="22">
    <w:name w:val="Цитата 2 Знак"/>
    <w:basedOn w:val="a0"/>
    <w:link w:val="21"/>
    <w:uiPriority w:val="29"/>
    <w:rsid w:val="0072027E"/>
    <w:rPr>
      <w:i/>
    </w:rPr>
  </w:style>
  <w:style w:type="paragraph" w:styleId="aa">
    <w:name w:val="Intense Quote"/>
    <w:basedOn w:val="a"/>
    <w:next w:val="a"/>
    <w:link w:val="ab"/>
    <w:uiPriority w:val="30"/>
    <w:qFormat/>
    <w:rsid w:val="0072027E"/>
    <w:pPr>
      <w:pBdr>
        <w:top w:val="single" w:sz="4" w:space="5" w:color="FFFFFF"/>
        <w:left w:val="single" w:sz="4" w:space="10" w:color="FFFFFF"/>
        <w:bottom w:val="single" w:sz="4" w:space="5" w:color="FFFFFF"/>
        <w:right w:val="single" w:sz="4" w:space="10" w:color="FFFFFF"/>
      </w:pBdr>
      <w:shd w:val="clear" w:color="auto" w:fill="F2F2F2"/>
      <w:spacing w:after="200" w:line="276" w:lineRule="auto"/>
      <w:ind w:left="720" w:right="720"/>
    </w:pPr>
    <w:rPr>
      <w:i/>
    </w:rPr>
  </w:style>
  <w:style w:type="character" w:customStyle="1" w:styleId="ab">
    <w:name w:val="Выделенная цитата Знак"/>
    <w:basedOn w:val="a0"/>
    <w:link w:val="aa"/>
    <w:uiPriority w:val="30"/>
    <w:rsid w:val="0072027E"/>
    <w:rPr>
      <w:i/>
      <w:shd w:val="clear" w:color="auto" w:fill="F2F2F2"/>
    </w:rPr>
  </w:style>
  <w:style w:type="paragraph" w:styleId="ac">
    <w:name w:val="header"/>
    <w:basedOn w:val="a"/>
    <w:link w:val="ad"/>
    <w:uiPriority w:val="99"/>
    <w:unhideWhenUsed/>
    <w:rsid w:val="0072027E"/>
    <w:pPr>
      <w:tabs>
        <w:tab w:val="center" w:pos="7143"/>
        <w:tab w:val="right" w:pos="14287"/>
      </w:tabs>
      <w:spacing w:after="0" w:line="240" w:lineRule="auto"/>
    </w:pPr>
  </w:style>
  <w:style w:type="character" w:customStyle="1" w:styleId="ad">
    <w:name w:val="Верхний колонтитул Знак"/>
    <w:basedOn w:val="a0"/>
    <w:link w:val="ac"/>
    <w:uiPriority w:val="99"/>
    <w:rsid w:val="0072027E"/>
  </w:style>
  <w:style w:type="paragraph" w:styleId="ae">
    <w:name w:val="footer"/>
    <w:basedOn w:val="a"/>
    <w:link w:val="af"/>
    <w:uiPriority w:val="99"/>
    <w:unhideWhenUsed/>
    <w:rsid w:val="0072027E"/>
    <w:pPr>
      <w:tabs>
        <w:tab w:val="center" w:pos="7143"/>
        <w:tab w:val="right" w:pos="14287"/>
      </w:tabs>
      <w:spacing w:after="0" w:line="240" w:lineRule="auto"/>
    </w:pPr>
  </w:style>
  <w:style w:type="character" w:customStyle="1" w:styleId="af">
    <w:name w:val="Нижний колонтитул Знак"/>
    <w:basedOn w:val="a0"/>
    <w:link w:val="ae"/>
    <w:uiPriority w:val="99"/>
    <w:rsid w:val="0072027E"/>
  </w:style>
  <w:style w:type="character" w:customStyle="1" w:styleId="FooterChar">
    <w:name w:val="Footer Char"/>
    <w:uiPriority w:val="99"/>
    <w:rsid w:val="0072027E"/>
  </w:style>
  <w:style w:type="paragraph" w:customStyle="1" w:styleId="12">
    <w:name w:val="Название объекта1"/>
    <w:basedOn w:val="a"/>
    <w:next w:val="a"/>
    <w:uiPriority w:val="35"/>
    <w:semiHidden/>
    <w:unhideWhenUsed/>
    <w:qFormat/>
    <w:rsid w:val="0072027E"/>
    <w:pPr>
      <w:spacing w:after="200" w:line="276" w:lineRule="auto"/>
    </w:pPr>
    <w:rPr>
      <w:b/>
      <w:bCs/>
      <w:color w:val="5B9BD5"/>
      <w:sz w:val="18"/>
      <w:szCs w:val="18"/>
    </w:rPr>
  </w:style>
  <w:style w:type="table" w:styleId="af0">
    <w:name w:val="Table Grid"/>
    <w:basedOn w:val="a1"/>
    <w:uiPriority w:val="39"/>
    <w:rsid w:val="0072027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72027E"/>
    <w:pPr>
      <w:spacing w:after="0" w:line="240" w:lineRule="auto"/>
    </w:p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
    <w:name w:val="Таблица простая 11"/>
    <w:basedOn w:val="a1"/>
    <w:next w:val="13"/>
    <w:uiPriority w:val="59"/>
    <w:rsid w:val="0072027E"/>
    <w:pPr>
      <w:spacing w:after="0" w:line="240" w:lineRule="auto"/>
    </w:p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0">
    <w:name w:val="Таблица простая 21"/>
    <w:basedOn w:val="a1"/>
    <w:next w:val="23"/>
    <w:uiPriority w:val="59"/>
    <w:rsid w:val="0072027E"/>
    <w:pPr>
      <w:spacing w:after="0" w:line="240" w:lineRule="auto"/>
    </w:p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
    <w:name w:val="Таблица простая 31"/>
    <w:basedOn w:val="a1"/>
    <w:next w:val="32"/>
    <w:uiPriority w:val="99"/>
    <w:rsid w:val="0072027E"/>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
    <w:name w:val="Таблица простая 41"/>
    <w:basedOn w:val="a1"/>
    <w:next w:val="42"/>
    <w:uiPriority w:val="99"/>
    <w:rsid w:val="0072027E"/>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
    <w:name w:val="Таблица простая 51"/>
    <w:basedOn w:val="a1"/>
    <w:next w:val="52"/>
    <w:uiPriority w:val="99"/>
    <w:rsid w:val="0072027E"/>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next w:val="-1"/>
    <w:uiPriority w:val="99"/>
    <w:rsid w:val="0072027E"/>
    <w:pPr>
      <w:spacing w:after="0" w:line="240" w:lineRule="auto"/>
    </w:p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72027E"/>
    <w:pPr>
      <w:spacing w:after="0" w:line="240" w:lineRule="auto"/>
    </w:p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
    <w:name w:val="Grid Table 1 Light - Accent 2"/>
    <w:basedOn w:val="a1"/>
    <w:uiPriority w:val="99"/>
    <w:rsid w:val="0072027E"/>
    <w:pPr>
      <w:spacing w:after="0" w:line="240" w:lineRule="auto"/>
    </w:p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1"/>
    <w:uiPriority w:val="99"/>
    <w:rsid w:val="0072027E"/>
    <w:pPr>
      <w:spacing w:after="0" w:line="240" w:lineRule="auto"/>
    </w:p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1"/>
    <w:uiPriority w:val="99"/>
    <w:rsid w:val="0072027E"/>
    <w:pPr>
      <w:spacing w:after="0" w:line="240" w:lineRule="auto"/>
    </w:p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1"/>
    <w:uiPriority w:val="99"/>
    <w:rsid w:val="0072027E"/>
    <w:pPr>
      <w:spacing w:after="0" w:line="240" w:lineRule="auto"/>
    </w:p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
    <w:name w:val="Grid Table 1 Light - Accent 6"/>
    <w:basedOn w:val="a1"/>
    <w:uiPriority w:val="99"/>
    <w:rsid w:val="0072027E"/>
    <w:pPr>
      <w:spacing w:after="0" w:line="240" w:lineRule="auto"/>
    </w:p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
    <w:name w:val="Таблица-сетка 21"/>
    <w:basedOn w:val="a1"/>
    <w:next w:val="-2"/>
    <w:uiPriority w:val="99"/>
    <w:rsid w:val="0072027E"/>
    <w:pPr>
      <w:spacing w:after="0" w:line="240" w:lineRule="auto"/>
    </w:p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72027E"/>
    <w:pPr>
      <w:spacing w:after="0" w:line="240" w:lineRule="auto"/>
    </w:p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single" w:sz="12" w:space="0" w:color="68A2D8"/>
          <w:right w:val="none" w:sz="4" w:space="0" w:color="000000"/>
        </w:tcBorders>
        <w:shd w:val="clear" w:color="FFFFFF" w:fill="auto"/>
      </w:tcPr>
    </w:tblStylePr>
    <w:tblStylePr w:type="lastRow">
      <w:rPr>
        <w:b/>
        <w:color w:val="404040"/>
      </w:rPr>
      <w:tblPr/>
      <w:tcPr>
        <w:tcBorders>
          <w:top w:val="single" w:sz="4" w:space="0" w:color="68A2D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2">
    <w:name w:val="Grid Table 2 - Accent 2"/>
    <w:basedOn w:val="a1"/>
    <w:uiPriority w:val="99"/>
    <w:rsid w:val="0072027E"/>
    <w:pPr>
      <w:spacing w:after="0" w:line="240" w:lineRule="auto"/>
    </w:p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
    <w:name w:val="Grid Table 2 - Accent 3"/>
    <w:basedOn w:val="a1"/>
    <w:uiPriority w:val="99"/>
    <w:rsid w:val="0072027E"/>
    <w:pPr>
      <w:spacing w:after="0" w:line="240" w:lineRule="auto"/>
    </w:p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
    <w:name w:val="Grid Table 2 - Accent 4"/>
    <w:basedOn w:val="a1"/>
    <w:uiPriority w:val="99"/>
    <w:rsid w:val="0072027E"/>
    <w:pPr>
      <w:spacing w:after="0" w:line="240" w:lineRule="auto"/>
    </w:p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
    <w:name w:val="Grid Table 2 - Accent 5"/>
    <w:basedOn w:val="a1"/>
    <w:uiPriority w:val="99"/>
    <w:rsid w:val="0072027E"/>
    <w:pPr>
      <w:spacing w:after="0" w:line="240" w:lineRule="auto"/>
    </w:p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auto"/>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6">
    <w:name w:val="Grid Table 2 - Accent 6"/>
    <w:basedOn w:val="a1"/>
    <w:uiPriority w:val="99"/>
    <w:rsid w:val="0072027E"/>
    <w:pPr>
      <w:spacing w:after="0" w:line="240" w:lineRule="auto"/>
    </w:p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
    <w:name w:val="Таблица-сетка 31"/>
    <w:basedOn w:val="a1"/>
    <w:next w:val="-3"/>
    <w:uiPriority w:val="99"/>
    <w:rsid w:val="0072027E"/>
    <w:pPr>
      <w:spacing w:after="0" w:line="240" w:lineRule="auto"/>
    </w:p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72027E"/>
    <w:pPr>
      <w:spacing w:after="0" w:line="240" w:lineRule="auto"/>
    </w:p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
    <w:name w:val="Grid Table 3 - Accent 2"/>
    <w:basedOn w:val="a1"/>
    <w:uiPriority w:val="99"/>
    <w:rsid w:val="0072027E"/>
    <w:pPr>
      <w:spacing w:after="0" w:line="240" w:lineRule="auto"/>
    </w:p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
    <w:name w:val="Grid Table 3 - Accent 3"/>
    <w:basedOn w:val="a1"/>
    <w:uiPriority w:val="99"/>
    <w:rsid w:val="0072027E"/>
    <w:pPr>
      <w:spacing w:after="0" w:line="240" w:lineRule="auto"/>
    </w:p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
    <w:name w:val="Grid Table 3 - Accent 4"/>
    <w:basedOn w:val="a1"/>
    <w:uiPriority w:val="99"/>
    <w:rsid w:val="0072027E"/>
    <w:pPr>
      <w:spacing w:after="0" w:line="240" w:lineRule="auto"/>
    </w:p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
    <w:name w:val="Grid Table 3 - Accent 5"/>
    <w:basedOn w:val="a1"/>
    <w:uiPriority w:val="99"/>
    <w:rsid w:val="0072027E"/>
    <w:pPr>
      <w:spacing w:after="0" w:line="240" w:lineRule="auto"/>
    </w:p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
    <w:name w:val="Grid Table 3 - Accent 6"/>
    <w:basedOn w:val="a1"/>
    <w:uiPriority w:val="99"/>
    <w:rsid w:val="0072027E"/>
    <w:pPr>
      <w:spacing w:after="0" w:line="240" w:lineRule="auto"/>
    </w:p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
    <w:name w:val="Таблица-сетка 41"/>
    <w:basedOn w:val="a1"/>
    <w:next w:val="-4"/>
    <w:uiPriority w:val="59"/>
    <w:rsid w:val="0072027E"/>
    <w:pPr>
      <w:spacing w:after="0" w:line="240" w:lineRule="auto"/>
    </w:p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72027E"/>
    <w:pPr>
      <w:spacing w:after="0" w:line="240" w:lineRule="auto"/>
    </w:p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68A2D8"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cPr>
    </w:tblStylePr>
    <w:tblStylePr w:type="band1Horz">
      <w:rPr>
        <w:rFonts w:ascii="Arial" w:hAnsi="Arial"/>
        <w:color w:val="404040"/>
        <w:sz w:val="22"/>
      </w:rPr>
      <w:tblPr/>
      <w:tcPr>
        <w:shd w:val="clear" w:color="DEEBF6" w:fill="DEEBF6"/>
      </w:tcPr>
    </w:tblStylePr>
  </w:style>
  <w:style w:type="table" w:customStyle="1" w:styleId="GridTable4-Accent2">
    <w:name w:val="Grid Table 4 - Accent 2"/>
    <w:basedOn w:val="a1"/>
    <w:uiPriority w:val="59"/>
    <w:rsid w:val="0072027E"/>
    <w:pPr>
      <w:spacing w:after="0" w:line="240" w:lineRule="auto"/>
    </w:p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
    <w:name w:val="Grid Table 4 - Accent 3"/>
    <w:basedOn w:val="a1"/>
    <w:uiPriority w:val="59"/>
    <w:rsid w:val="0072027E"/>
    <w:pPr>
      <w:spacing w:after="0" w:line="240" w:lineRule="auto"/>
    </w:p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
    <w:name w:val="Grid Table 4 - Accent 4"/>
    <w:basedOn w:val="a1"/>
    <w:uiPriority w:val="59"/>
    <w:rsid w:val="0072027E"/>
    <w:pPr>
      <w:spacing w:after="0" w:line="240" w:lineRule="auto"/>
    </w:p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
    <w:name w:val="Grid Table 4 - Accent 5"/>
    <w:basedOn w:val="a1"/>
    <w:uiPriority w:val="59"/>
    <w:rsid w:val="0072027E"/>
    <w:pPr>
      <w:spacing w:after="0" w:line="240" w:lineRule="auto"/>
    </w:p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4-Accent6">
    <w:name w:val="Grid Table 4 - Accent 6"/>
    <w:basedOn w:val="a1"/>
    <w:uiPriority w:val="59"/>
    <w:rsid w:val="0072027E"/>
    <w:pPr>
      <w:spacing w:after="0" w:line="240" w:lineRule="auto"/>
    </w:p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
    <w:name w:val="Таблица-сетка 5 темная1"/>
    <w:basedOn w:val="a1"/>
    <w:next w:val="-5"/>
    <w:uiPriority w:val="99"/>
    <w:rsid w:val="0072027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72027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2">
    <w:name w:val="Grid Table 5 Dark - Accent 2"/>
    <w:basedOn w:val="a1"/>
    <w:uiPriority w:val="99"/>
    <w:rsid w:val="0072027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
    <w:name w:val="Grid Table 5 Dark - Accent 3"/>
    <w:basedOn w:val="a1"/>
    <w:uiPriority w:val="99"/>
    <w:rsid w:val="0072027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
    <w:name w:val="Grid Table 5 Dark- Accent 4"/>
    <w:basedOn w:val="a1"/>
    <w:uiPriority w:val="99"/>
    <w:rsid w:val="0072027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
    <w:name w:val="Grid Table 5 Dark - Accent 5"/>
    <w:basedOn w:val="a1"/>
    <w:uiPriority w:val="99"/>
    <w:rsid w:val="0072027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
    <w:name w:val="Grid Table 5 Dark - Accent 6"/>
    <w:basedOn w:val="a1"/>
    <w:uiPriority w:val="99"/>
    <w:rsid w:val="0072027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
    <w:name w:val="Таблица-сетка 6 цветная1"/>
    <w:basedOn w:val="a1"/>
    <w:next w:val="-6"/>
    <w:uiPriority w:val="99"/>
    <w:rsid w:val="0072027E"/>
    <w:pPr>
      <w:spacing w:after="0" w:line="240" w:lineRule="auto"/>
    </w:p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72027E"/>
    <w:pPr>
      <w:spacing w:after="0" w:line="240" w:lineRule="auto"/>
    </w:pPr>
    <w:tblPr>
      <w:tblStyleRowBandSize w:val="1"/>
      <w:tblStyleColBandSize w:val="1"/>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
    <w:name w:val="Grid Table 6 Colorful - Accent 2"/>
    <w:basedOn w:val="a1"/>
    <w:uiPriority w:val="99"/>
    <w:rsid w:val="0072027E"/>
    <w:pPr>
      <w:spacing w:after="0" w:line="240" w:lineRule="auto"/>
    </w:p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
    <w:name w:val="Grid Table 6 Colorful - Accent 3"/>
    <w:basedOn w:val="a1"/>
    <w:uiPriority w:val="99"/>
    <w:rsid w:val="0072027E"/>
    <w:pPr>
      <w:spacing w:after="0" w:line="240" w:lineRule="auto"/>
    </w:p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
    <w:name w:val="Grid Table 6 Colorful - Accent 4"/>
    <w:basedOn w:val="a1"/>
    <w:uiPriority w:val="99"/>
    <w:rsid w:val="0072027E"/>
    <w:pPr>
      <w:spacing w:after="0" w:line="240" w:lineRule="auto"/>
    </w:p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
    <w:name w:val="Grid Table 6 Colorful - Accent 5"/>
    <w:basedOn w:val="a1"/>
    <w:uiPriority w:val="99"/>
    <w:rsid w:val="0072027E"/>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
    <w:name w:val="Grid Table 6 Colorful - Accent 6"/>
    <w:basedOn w:val="a1"/>
    <w:uiPriority w:val="99"/>
    <w:rsid w:val="0072027E"/>
    <w:pPr>
      <w:spacing w:after="0" w:line="240" w:lineRule="auto"/>
    </w:p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71">
    <w:name w:val="Таблица-сетка 7 цветная1"/>
    <w:basedOn w:val="a1"/>
    <w:next w:val="-7"/>
    <w:uiPriority w:val="99"/>
    <w:rsid w:val="0072027E"/>
    <w:pPr>
      <w:spacing w:after="0" w:line="240" w:lineRule="auto"/>
    </w:p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72027E"/>
    <w:pPr>
      <w:spacing w:after="0" w:line="240" w:lineRule="auto"/>
    </w:pPr>
    <w:tblPr>
      <w:tblStyleRowBandSize w:val="1"/>
      <w:tblStyleColBandSize w:val="1"/>
      <w:tblBorders>
        <w:bottom w:val="single" w:sz="4" w:space="0" w:color="ACCCEA"/>
        <w:right w:val="single" w:sz="4" w:space="0" w:color="ACCCEA"/>
        <w:insideH w:val="single" w:sz="4" w:space="0" w:color="ACCCEA"/>
        <w:insideV w:val="single" w:sz="4" w:space="0" w:color="ACCCEA"/>
      </w:tblBorders>
    </w:tblPr>
    <w:tblStylePr w:type="firstRow">
      <w:rPr>
        <w:rFonts w:ascii="Arial" w:hAnsi="Arial"/>
        <w:b/>
        <w:color w:val="ACCCEA"/>
        <w:sz w:val="22"/>
      </w:rPr>
      <w:tblPr/>
      <w:tcPr>
        <w:tcBorders>
          <w:top w:val="none" w:sz="0" w:space="0" w:color="auto"/>
          <w:left w:val="none" w:sz="0" w:space="0" w:color="auto"/>
          <w:bottom w:val="single" w:sz="4" w:space="0" w:color="ACCCEA"/>
          <w:right w:val="none" w:sz="0" w:space="0" w:color="auto"/>
        </w:tcBorders>
        <w:shd w:val="clear" w:color="FFFFFF" w:fill="FFFFFF"/>
      </w:tcPr>
    </w:tblStylePr>
    <w:tblStylePr w:type="lastRow">
      <w:rPr>
        <w:rFonts w:ascii="Arial" w:hAnsi="Arial"/>
        <w:b/>
        <w:color w:val="ACCCEA"/>
        <w:sz w:val="22"/>
      </w:rPr>
      <w:tblPr/>
      <w:tcPr>
        <w:tcBorders>
          <w:top w:val="single" w:sz="4" w:space="0" w:color="ACCCEA"/>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CCCEA"/>
        <w:sz w:val="22"/>
      </w:rPr>
      <w:tblPr/>
      <w:tcPr>
        <w:tcBorders>
          <w:top w:val="none" w:sz="0" w:space="0" w:color="auto"/>
          <w:left w:val="none" w:sz="0" w:space="0" w:color="auto"/>
          <w:bottom w:val="none" w:sz="0" w:space="0" w:color="auto"/>
          <w:right w:val="single" w:sz="4" w:space="0" w:color="ACCCEA"/>
        </w:tcBorders>
        <w:shd w:val="clear" w:color="FFFFFF" w:fill="auto"/>
      </w:tcPr>
    </w:tblStylePr>
    <w:tblStylePr w:type="lastCol">
      <w:rPr>
        <w:rFonts w:ascii="Arial" w:hAnsi="Arial"/>
        <w:i/>
        <w:color w:val="ACCCEA"/>
        <w:sz w:val="22"/>
      </w:rPr>
      <w:tblPr/>
      <w:tcPr>
        <w:tcBorders>
          <w:top w:val="none" w:sz="0" w:space="0" w:color="auto"/>
          <w:left w:val="single" w:sz="4" w:space="0" w:color="ACCCEA"/>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
    <w:name w:val="Grid Table 7 Colorful - Accent 2"/>
    <w:basedOn w:val="a1"/>
    <w:uiPriority w:val="99"/>
    <w:rsid w:val="0072027E"/>
    <w:pPr>
      <w:spacing w:after="0" w:line="240" w:lineRule="auto"/>
    </w:p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
    <w:name w:val="Grid Table 7 Colorful - Accent 3"/>
    <w:basedOn w:val="a1"/>
    <w:uiPriority w:val="99"/>
    <w:rsid w:val="0072027E"/>
    <w:pPr>
      <w:spacing w:after="0" w:line="240" w:lineRule="auto"/>
    </w:p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
    <w:name w:val="Grid Table 7 Colorful - Accent 4"/>
    <w:basedOn w:val="a1"/>
    <w:uiPriority w:val="99"/>
    <w:rsid w:val="0072027E"/>
    <w:pPr>
      <w:spacing w:after="0" w:line="240" w:lineRule="auto"/>
    </w:p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
    <w:name w:val="Grid Table 7 Colorful - Accent 5"/>
    <w:basedOn w:val="a1"/>
    <w:uiPriority w:val="99"/>
    <w:rsid w:val="0072027E"/>
    <w:pPr>
      <w:spacing w:after="0" w:line="240" w:lineRule="auto"/>
    </w:pPr>
    <w:tblPr>
      <w:tblStyleRowBandSize w:val="1"/>
      <w:tblStyleColBandSize w:val="1"/>
      <w:tblBorders>
        <w:bottom w:val="single" w:sz="4" w:space="0" w:color="95AFDD"/>
        <w:right w:val="single" w:sz="4" w:space="0" w:color="95AFDD"/>
        <w:insideH w:val="single" w:sz="4" w:space="0" w:color="95AFDD"/>
        <w:insideV w:val="single" w:sz="4" w:space="0" w:color="95AFDD"/>
      </w:tblBorders>
    </w:tblPr>
    <w:tblStylePr w:type="firstRow">
      <w:rPr>
        <w:rFonts w:ascii="Arial" w:hAnsi="Arial"/>
        <w:b/>
        <w:color w:val="254175"/>
        <w:sz w:val="22"/>
      </w:rPr>
      <w:tblPr/>
      <w:tcPr>
        <w:tcBorders>
          <w:top w:val="none" w:sz="0" w:space="0" w:color="auto"/>
          <w:left w:val="none" w:sz="0" w:space="0" w:color="auto"/>
          <w:bottom w:val="single" w:sz="4" w:space="0" w:color="95AFDD"/>
          <w:right w:val="none" w:sz="0" w:space="0" w:color="auto"/>
        </w:tcBorders>
        <w:shd w:val="clear" w:color="FFFFFF" w:fill="FFFFFF"/>
      </w:tcPr>
    </w:tblStylePr>
    <w:tblStylePr w:type="lastRow">
      <w:rPr>
        <w:rFonts w:ascii="Arial" w:hAnsi="Arial"/>
        <w:b/>
        <w:color w:val="254175"/>
        <w:sz w:val="22"/>
      </w:rPr>
      <w:tblPr/>
      <w:tcPr>
        <w:tcBorders>
          <w:top w:val="single" w:sz="4" w:space="0" w:color="95A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95AFDD"/>
        </w:tcBorders>
        <w:shd w:val="clear" w:color="FFFFFF" w:fill="auto"/>
      </w:tcPr>
    </w:tblStylePr>
    <w:tblStylePr w:type="lastCol">
      <w:rPr>
        <w:rFonts w:ascii="Arial" w:hAnsi="Arial"/>
        <w:i/>
        <w:color w:val="254175"/>
        <w:sz w:val="22"/>
      </w:rPr>
      <w:tblPr/>
      <w:tcPr>
        <w:tcBorders>
          <w:top w:val="none" w:sz="0" w:space="0" w:color="auto"/>
          <w:left w:val="single" w:sz="4" w:space="0" w:color="95AFDD"/>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
    <w:name w:val="Grid Table 7 Colorful - Accent 6"/>
    <w:basedOn w:val="a1"/>
    <w:uiPriority w:val="99"/>
    <w:rsid w:val="0072027E"/>
    <w:pPr>
      <w:spacing w:after="0" w:line="240" w:lineRule="auto"/>
    </w:p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0">
    <w:name w:val="Список-таблица 1 светлая1"/>
    <w:basedOn w:val="a1"/>
    <w:next w:val="-10"/>
    <w:uiPriority w:val="99"/>
    <w:rsid w:val="0072027E"/>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72027E"/>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
    <w:name w:val="List Table 1 Light - Accent 2"/>
    <w:basedOn w:val="a1"/>
    <w:uiPriority w:val="99"/>
    <w:rsid w:val="0072027E"/>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
    <w:name w:val="List Table 1 Light - Accent 3"/>
    <w:basedOn w:val="a1"/>
    <w:uiPriority w:val="99"/>
    <w:rsid w:val="0072027E"/>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
    <w:name w:val="List Table 1 Light - Accent 4"/>
    <w:basedOn w:val="a1"/>
    <w:uiPriority w:val="99"/>
    <w:rsid w:val="0072027E"/>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
    <w:name w:val="List Table 1 Light - Accent 5"/>
    <w:basedOn w:val="a1"/>
    <w:uiPriority w:val="99"/>
    <w:rsid w:val="0072027E"/>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
    <w:name w:val="List Table 1 Light - Accent 6"/>
    <w:basedOn w:val="a1"/>
    <w:uiPriority w:val="99"/>
    <w:rsid w:val="0072027E"/>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0">
    <w:name w:val="Список-таблица 21"/>
    <w:basedOn w:val="a1"/>
    <w:next w:val="-20"/>
    <w:uiPriority w:val="99"/>
    <w:rsid w:val="0072027E"/>
    <w:pPr>
      <w:spacing w:after="0" w:line="240" w:lineRule="auto"/>
    </w:p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72027E"/>
    <w:pPr>
      <w:spacing w:after="0" w:line="240" w:lineRule="auto"/>
    </w:p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2">
    <w:name w:val="List Table 2 - Accent 2"/>
    <w:basedOn w:val="a1"/>
    <w:uiPriority w:val="99"/>
    <w:rsid w:val="0072027E"/>
    <w:pPr>
      <w:spacing w:after="0" w:line="240" w:lineRule="auto"/>
    </w:p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
    <w:name w:val="List Table 2 - Accent 3"/>
    <w:basedOn w:val="a1"/>
    <w:uiPriority w:val="99"/>
    <w:rsid w:val="0072027E"/>
    <w:pPr>
      <w:spacing w:after="0" w:line="240" w:lineRule="auto"/>
    </w:p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
    <w:name w:val="List Table 2 - Accent 4"/>
    <w:basedOn w:val="a1"/>
    <w:uiPriority w:val="99"/>
    <w:rsid w:val="0072027E"/>
    <w:pPr>
      <w:spacing w:after="0" w:line="240" w:lineRule="auto"/>
    </w:p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
    <w:name w:val="List Table 2 - Accent 5"/>
    <w:basedOn w:val="a1"/>
    <w:uiPriority w:val="99"/>
    <w:rsid w:val="0072027E"/>
    <w:pPr>
      <w:spacing w:after="0" w:line="240" w:lineRule="auto"/>
    </w:p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6">
    <w:name w:val="List Table 2 - Accent 6"/>
    <w:basedOn w:val="a1"/>
    <w:uiPriority w:val="99"/>
    <w:rsid w:val="0072027E"/>
    <w:pPr>
      <w:spacing w:after="0" w:line="240" w:lineRule="auto"/>
    </w:p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0">
    <w:name w:val="Список-таблица 31"/>
    <w:basedOn w:val="a1"/>
    <w:next w:val="-30"/>
    <w:uiPriority w:val="99"/>
    <w:rsid w:val="0072027E"/>
    <w:pPr>
      <w:spacing w:after="0" w:line="240" w:lineRule="auto"/>
    </w:p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72027E"/>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
    <w:name w:val="List Table 3 - Accent 2"/>
    <w:basedOn w:val="a1"/>
    <w:uiPriority w:val="99"/>
    <w:rsid w:val="0072027E"/>
    <w:pPr>
      <w:spacing w:after="0" w:line="240" w:lineRule="auto"/>
    </w:p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
    <w:name w:val="List Table 3 - Accent 3"/>
    <w:basedOn w:val="a1"/>
    <w:uiPriority w:val="99"/>
    <w:rsid w:val="0072027E"/>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
    <w:name w:val="List Table 3 - Accent 4"/>
    <w:basedOn w:val="a1"/>
    <w:uiPriority w:val="99"/>
    <w:rsid w:val="0072027E"/>
    <w:pPr>
      <w:spacing w:after="0" w:line="240" w:lineRule="auto"/>
    </w:p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
    <w:name w:val="List Table 3 - Accent 5"/>
    <w:basedOn w:val="a1"/>
    <w:uiPriority w:val="99"/>
    <w:rsid w:val="0072027E"/>
    <w:pPr>
      <w:spacing w:after="0" w:line="240" w:lineRule="auto"/>
    </w:pPr>
    <w:tblPr>
      <w:tblStyleRowBandSize w:val="1"/>
      <w:tblStyleColBandSize w:val="1"/>
      <w:tblBorders>
        <w:top w:val="single" w:sz="4" w:space="0" w:color="8DA9DB"/>
        <w:left w:val="single" w:sz="4" w:space="0" w:color="8DA9DB"/>
        <w:bottom w:val="single" w:sz="4" w:space="0" w:color="8DA9DB"/>
        <w:right w:val="single" w:sz="4" w:space="0" w:color="8DA9DB"/>
      </w:tblBorders>
    </w:tblPr>
    <w:tblStylePr w:type="firstRow">
      <w:rPr>
        <w:rFonts w:ascii="Arial" w:hAnsi="Arial"/>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3-Accent6">
    <w:name w:val="List Table 3 - Accent 6"/>
    <w:basedOn w:val="a1"/>
    <w:uiPriority w:val="99"/>
    <w:rsid w:val="0072027E"/>
    <w:pPr>
      <w:spacing w:after="0" w:line="240" w:lineRule="auto"/>
    </w:p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0">
    <w:name w:val="Список-таблица 41"/>
    <w:basedOn w:val="a1"/>
    <w:next w:val="-40"/>
    <w:uiPriority w:val="99"/>
    <w:rsid w:val="0072027E"/>
    <w:pPr>
      <w:spacing w:after="0" w:line="240" w:lineRule="auto"/>
    </w:p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72027E"/>
    <w:pPr>
      <w:spacing w:after="0" w:line="240" w:lineRule="auto"/>
    </w:p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2">
    <w:name w:val="List Table 4 - Accent 2"/>
    <w:basedOn w:val="a1"/>
    <w:uiPriority w:val="99"/>
    <w:rsid w:val="0072027E"/>
    <w:pPr>
      <w:spacing w:after="0" w:line="240" w:lineRule="auto"/>
    </w:p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
    <w:name w:val="List Table 4 - Accent 3"/>
    <w:basedOn w:val="a1"/>
    <w:uiPriority w:val="99"/>
    <w:rsid w:val="0072027E"/>
    <w:pPr>
      <w:spacing w:after="0" w:line="240" w:lineRule="auto"/>
    </w:p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
    <w:name w:val="List Table 4 - Accent 4"/>
    <w:basedOn w:val="a1"/>
    <w:uiPriority w:val="99"/>
    <w:rsid w:val="0072027E"/>
    <w:pPr>
      <w:spacing w:after="0" w:line="240" w:lineRule="auto"/>
    </w:p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
    <w:name w:val="List Table 4 - Accent 5"/>
    <w:basedOn w:val="a1"/>
    <w:uiPriority w:val="99"/>
    <w:rsid w:val="0072027E"/>
    <w:pPr>
      <w:spacing w:after="0" w:line="240" w:lineRule="auto"/>
    </w:p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6">
    <w:name w:val="List Table 4 - Accent 6"/>
    <w:basedOn w:val="a1"/>
    <w:uiPriority w:val="99"/>
    <w:rsid w:val="0072027E"/>
    <w:pPr>
      <w:spacing w:after="0" w:line="240" w:lineRule="auto"/>
    </w:p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0">
    <w:name w:val="Список-таблица 5 темная1"/>
    <w:basedOn w:val="a1"/>
    <w:next w:val="-50"/>
    <w:uiPriority w:val="99"/>
    <w:rsid w:val="0072027E"/>
    <w:pPr>
      <w:spacing w:after="0" w:line="240" w:lineRule="auto"/>
    </w:p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72027E"/>
    <w:pPr>
      <w:spacing w:after="0" w:line="240" w:lineRule="auto"/>
    </w:pPr>
    <w:tblPr>
      <w:tblStyleRowBandSize w:val="1"/>
      <w:tblStyleColBandSize w:val="1"/>
      <w:tblBorders>
        <w:top w:val="single" w:sz="32" w:space="0" w:color="5B9BD5"/>
        <w:left w:val="single" w:sz="32" w:space="0" w:color="5B9BD5"/>
        <w:bottom w:val="single" w:sz="32" w:space="0" w:color="5B9BD5"/>
        <w:right w:val="single" w:sz="32" w:space="0" w:color="5B9BD5"/>
      </w:tblBorders>
      <w:shd w:val="clear" w:color="5B9BD5" w:fill="5B9BD5"/>
    </w:tblPr>
    <w:tblStylePr w:type="firstRow">
      <w:rPr>
        <w:rFonts w:ascii="Arial" w:hAnsi="Arial"/>
        <w:b/>
        <w:color w:val="FFFFFF"/>
        <w:sz w:val="22"/>
      </w:rPr>
      <w:tblPr/>
      <w:tcPr>
        <w:tcBorders>
          <w:top w:val="single" w:sz="32" w:space="0" w:color="5B9BD5"/>
          <w:bottom w:val="single" w:sz="12" w:space="0" w:color="FFFFFF"/>
        </w:tcBorders>
        <w:shd w:val="clear" w:color="5B9BD5"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
    <w:name w:val="List Table 5 Dark - Accent 2"/>
    <w:basedOn w:val="a1"/>
    <w:uiPriority w:val="99"/>
    <w:rsid w:val="0072027E"/>
    <w:pPr>
      <w:spacing w:after="0" w:line="240" w:lineRule="auto"/>
    </w:p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
    <w:name w:val="List Table 5 Dark - Accent 3"/>
    <w:basedOn w:val="a1"/>
    <w:uiPriority w:val="99"/>
    <w:rsid w:val="0072027E"/>
    <w:pPr>
      <w:spacing w:after="0" w:line="240" w:lineRule="auto"/>
    </w:p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
    <w:name w:val="List Table 5 Dark - Accent 4"/>
    <w:basedOn w:val="a1"/>
    <w:uiPriority w:val="99"/>
    <w:rsid w:val="0072027E"/>
    <w:pPr>
      <w:spacing w:after="0" w:line="240" w:lineRule="auto"/>
    </w:p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
    <w:name w:val="List Table 5 Dark - Accent 5"/>
    <w:basedOn w:val="a1"/>
    <w:uiPriority w:val="99"/>
    <w:rsid w:val="0072027E"/>
    <w:pPr>
      <w:spacing w:after="0" w:line="240" w:lineRule="auto"/>
    </w:pPr>
    <w:tblPr>
      <w:tblStyleRowBandSize w:val="1"/>
      <w:tblStyleColBandSize w:val="1"/>
      <w:tblBorders>
        <w:top w:val="single" w:sz="32" w:space="0" w:color="8DA9DB"/>
        <w:left w:val="single" w:sz="32" w:space="0" w:color="8DA9DB"/>
        <w:bottom w:val="single" w:sz="32" w:space="0" w:color="8DA9DB"/>
        <w:right w:val="single" w:sz="32" w:space="0" w:color="8DA9DB"/>
      </w:tblBorders>
      <w:shd w:val="clear" w:color="8DA9DB" w:fill="8DA9DB"/>
    </w:tblPr>
    <w:tblStylePr w:type="firstRow">
      <w:rPr>
        <w:rFonts w:ascii="Arial" w:hAnsi="Arial"/>
        <w:b/>
        <w:color w:val="FFFFFF"/>
        <w:sz w:val="22"/>
      </w:rPr>
      <w:tblPr/>
      <w:tcPr>
        <w:tcBorders>
          <w:top w:val="single" w:sz="32" w:space="0" w:color="8DA9DB"/>
          <w:bottom w:val="single" w:sz="12" w:space="0" w:color="FFFFFF"/>
        </w:tcBorders>
        <w:shd w:val="clear" w:color="8DA9DB"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
    <w:name w:val="List Table 5 Dark - Accent 6"/>
    <w:basedOn w:val="a1"/>
    <w:uiPriority w:val="99"/>
    <w:rsid w:val="0072027E"/>
    <w:pPr>
      <w:spacing w:after="0" w:line="240" w:lineRule="auto"/>
    </w:p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0">
    <w:name w:val="Список-таблица 6 цветная1"/>
    <w:basedOn w:val="a1"/>
    <w:next w:val="-60"/>
    <w:uiPriority w:val="99"/>
    <w:rsid w:val="0072027E"/>
    <w:pPr>
      <w:spacing w:after="0" w:line="240" w:lineRule="auto"/>
    </w:p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72027E"/>
    <w:pPr>
      <w:spacing w:after="0" w:line="240" w:lineRule="auto"/>
    </w:pPr>
    <w:tblPr>
      <w:tblStyleRowBandSize w:val="1"/>
      <w:tblStyleColBandSize w:val="1"/>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
    <w:name w:val="List Table 6 Colorful - Accent 2"/>
    <w:basedOn w:val="a1"/>
    <w:uiPriority w:val="99"/>
    <w:rsid w:val="0072027E"/>
    <w:pPr>
      <w:spacing w:after="0" w:line="240" w:lineRule="auto"/>
    </w:p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
    <w:name w:val="List Table 6 Colorful - Accent 3"/>
    <w:basedOn w:val="a1"/>
    <w:uiPriority w:val="99"/>
    <w:rsid w:val="0072027E"/>
    <w:pPr>
      <w:spacing w:after="0" w:line="240" w:lineRule="auto"/>
    </w:p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
    <w:name w:val="List Table 6 Colorful - Accent 4"/>
    <w:basedOn w:val="a1"/>
    <w:uiPriority w:val="99"/>
    <w:rsid w:val="0072027E"/>
    <w:pPr>
      <w:spacing w:after="0" w:line="240" w:lineRule="auto"/>
    </w:p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
    <w:name w:val="List Table 6 Colorful - Accent 5"/>
    <w:basedOn w:val="a1"/>
    <w:uiPriority w:val="99"/>
    <w:rsid w:val="0072027E"/>
    <w:pPr>
      <w:spacing w:after="0" w:line="240" w:lineRule="auto"/>
    </w:pPr>
    <w:tblPr>
      <w:tblStyleRowBandSize w:val="1"/>
      <w:tblStyleColBandSize w:val="1"/>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
    <w:name w:val="List Table 6 Colorful - Accent 6"/>
    <w:basedOn w:val="a1"/>
    <w:uiPriority w:val="99"/>
    <w:rsid w:val="0072027E"/>
    <w:pPr>
      <w:spacing w:after="0" w:line="240" w:lineRule="auto"/>
    </w:p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0">
    <w:name w:val="Список-таблица 7 цветная1"/>
    <w:basedOn w:val="a1"/>
    <w:next w:val="-70"/>
    <w:uiPriority w:val="99"/>
    <w:rsid w:val="0072027E"/>
    <w:pPr>
      <w:spacing w:after="0" w:line="240" w:lineRule="auto"/>
    </w:p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72027E"/>
    <w:pPr>
      <w:spacing w:after="0" w:line="240" w:lineRule="auto"/>
    </w:pPr>
    <w:tblPr>
      <w:tblStyleRowBandSize w:val="1"/>
      <w:tblStyleColBandSize w:val="1"/>
      <w:tblBorders>
        <w:right w:val="single" w:sz="4" w:space="0" w:color="5B9BD5"/>
      </w:tblBorders>
    </w:tblPr>
    <w:tblStylePr w:type="firstRow">
      <w:rPr>
        <w:rFonts w:ascii="Arial" w:hAnsi="Arial"/>
        <w:i/>
        <w:color w:val="245A8D"/>
        <w:sz w:val="22"/>
      </w:rPr>
      <w:tblPr/>
      <w:tcPr>
        <w:tcBorders>
          <w:top w:val="none" w:sz="0" w:space="0" w:color="auto"/>
          <w:left w:val="none" w:sz="0" w:space="0" w:color="auto"/>
          <w:bottom w:val="single" w:sz="4" w:space="0" w:color="5B9BD5"/>
          <w:right w:val="none" w:sz="0" w:space="0" w:color="auto"/>
        </w:tcBorders>
        <w:shd w:val="clear" w:color="FFFFFF" w:fill="FFFFFF"/>
      </w:tcPr>
    </w:tblStylePr>
    <w:tblStylePr w:type="lastRow">
      <w:rPr>
        <w:rFonts w:ascii="Arial" w:hAnsi="Arial"/>
        <w:i/>
        <w:color w:val="245A8D"/>
        <w:sz w:val="22"/>
      </w:rPr>
      <w:tblPr/>
      <w:tcPr>
        <w:tcBorders>
          <w:top w:val="single" w:sz="4" w:space="0" w:color="5B9BD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5B9BD5"/>
        </w:tcBorders>
        <w:shd w:val="clear" w:color="FFFFFF" w:fill="auto"/>
      </w:tcPr>
    </w:tblStylePr>
    <w:tblStylePr w:type="lastCol">
      <w:rPr>
        <w:rFonts w:ascii="Arial" w:hAnsi="Arial"/>
        <w:i/>
        <w:color w:val="245A8D"/>
        <w:sz w:val="22"/>
      </w:rPr>
      <w:tblPr/>
      <w:tcPr>
        <w:tcBorders>
          <w:top w:val="none" w:sz="0" w:space="0" w:color="auto"/>
          <w:left w:val="single" w:sz="4" w:space="0" w:color="5B9BD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
    <w:name w:val="List Table 7 Colorful - Accent 2"/>
    <w:basedOn w:val="a1"/>
    <w:uiPriority w:val="99"/>
    <w:rsid w:val="0072027E"/>
    <w:pPr>
      <w:spacing w:after="0" w:line="240" w:lineRule="auto"/>
    </w:p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
    <w:name w:val="List Table 7 Colorful - Accent 3"/>
    <w:basedOn w:val="a1"/>
    <w:uiPriority w:val="99"/>
    <w:rsid w:val="0072027E"/>
    <w:pPr>
      <w:spacing w:after="0" w:line="240" w:lineRule="auto"/>
    </w:p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
    <w:name w:val="List Table 7 Colorful - Accent 4"/>
    <w:basedOn w:val="a1"/>
    <w:uiPriority w:val="99"/>
    <w:rsid w:val="0072027E"/>
    <w:pPr>
      <w:spacing w:after="0" w:line="240" w:lineRule="auto"/>
    </w:p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
    <w:name w:val="List Table 7 Colorful - Accent 5"/>
    <w:basedOn w:val="a1"/>
    <w:uiPriority w:val="99"/>
    <w:rsid w:val="0072027E"/>
    <w:pPr>
      <w:spacing w:after="0" w:line="240" w:lineRule="auto"/>
    </w:pPr>
    <w:tblPr>
      <w:tblStyleRowBandSize w:val="1"/>
      <w:tblStyleColBandSize w:val="1"/>
      <w:tblBorders>
        <w:right w:val="single" w:sz="4" w:space="0" w:color="8DA9DB"/>
      </w:tblBorders>
    </w:tblPr>
    <w:tblStylePr w:type="firstRow">
      <w:rPr>
        <w:rFonts w:ascii="Arial" w:hAnsi="Arial"/>
        <w:i/>
        <w:color w:val="8DA9DB"/>
        <w:sz w:val="22"/>
      </w:rPr>
      <w:tblPr/>
      <w:tcPr>
        <w:tcBorders>
          <w:top w:val="none" w:sz="0" w:space="0" w:color="auto"/>
          <w:left w:val="none" w:sz="0" w:space="0" w:color="auto"/>
          <w:bottom w:val="single" w:sz="4" w:space="0" w:color="8DA9DB"/>
          <w:right w:val="none" w:sz="0" w:space="0" w:color="auto"/>
        </w:tcBorders>
        <w:shd w:val="clear" w:color="FFFFFF" w:fill="FFFFFF"/>
      </w:tcPr>
    </w:tblStylePr>
    <w:tblStylePr w:type="lastRow">
      <w:rPr>
        <w:rFonts w:ascii="Arial" w:hAnsi="Arial"/>
        <w:i/>
        <w:color w:val="8DA9DB"/>
        <w:sz w:val="22"/>
      </w:rPr>
      <w:tblPr/>
      <w:tcPr>
        <w:tcBorders>
          <w:top w:val="single" w:sz="4" w:space="0" w:color="8DA9D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8DA9DB"/>
        <w:sz w:val="22"/>
      </w:rPr>
      <w:tblPr/>
      <w:tcPr>
        <w:tcBorders>
          <w:top w:val="none" w:sz="0" w:space="0" w:color="auto"/>
          <w:left w:val="none" w:sz="0" w:space="0" w:color="auto"/>
          <w:bottom w:val="none" w:sz="0" w:space="0" w:color="auto"/>
          <w:right w:val="single" w:sz="4" w:space="0" w:color="8DA9DB"/>
        </w:tcBorders>
        <w:shd w:val="clear" w:color="FFFFFF" w:fill="auto"/>
      </w:tcPr>
    </w:tblStylePr>
    <w:tblStylePr w:type="lastCol">
      <w:rPr>
        <w:rFonts w:ascii="Arial" w:hAnsi="Arial"/>
        <w:i/>
        <w:color w:val="8DA9DB"/>
        <w:sz w:val="22"/>
      </w:rPr>
      <w:tblPr/>
      <w:tcPr>
        <w:tcBorders>
          <w:top w:val="none" w:sz="0" w:space="0" w:color="auto"/>
          <w:left w:val="single" w:sz="4" w:space="0" w:color="8DA9DB"/>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
    <w:name w:val="List Table 7 Colorful - Accent 6"/>
    <w:basedOn w:val="a1"/>
    <w:uiPriority w:val="99"/>
    <w:rsid w:val="0072027E"/>
    <w:pPr>
      <w:spacing w:after="0" w:line="240" w:lineRule="auto"/>
    </w:p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
    <w:name w:val="Lined - Accent"/>
    <w:basedOn w:val="a1"/>
    <w:uiPriority w:val="99"/>
    <w:rsid w:val="0072027E"/>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72027E"/>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Lined-Accent2">
    <w:name w:val="Lined - Accent 2"/>
    <w:basedOn w:val="a1"/>
    <w:uiPriority w:val="99"/>
    <w:rsid w:val="0072027E"/>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
    <w:name w:val="Lined - Accent 3"/>
    <w:basedOn w:val="a1"/>
    <w:uiPriority w:val="99"/>
    <w:rsid w:val="0072027E"/>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
    <w:name w:val="Lined - Accent 4"/>
    <w:basedOn w:val="a1"/>
    <w:uiPriority w:val="99"/>
    <w:rsid w:val="0072027E"/>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
    <w:name w:val="Lined - Accent 5"/>
    <w:basedOn w:val="a1"/>
    <w:uiPriority w:val="99"/>
    <w:rsid w:val="0072027E"/>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Lined-Accent6">
    <w:name w:val="Lined - Accent 6"/>
    <w:basedOn w:val="a1"/>
    <w:uiPriority w:val="99"/>
    <w:rsid w:val="0072027E"/>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
    <w:name w:val="Bordered &amp; Lined - Accent"/>
    <w:basedOn w:val="a1"/>
    <w:uiPriority w:val="99"/>
    <w:rsid w:val="0072027E"/>
    <w:pPr>
      <w:spacing w:after="0" w:line="240" w:lineRule="auto"/>
    </w:pPr>
    <w:rPr>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72027E"/>
    <w:pPr>
      <w:spacing w:after="0" w:line="240" w:lineRule="auto"/>
    </w:pPr>
    <w:rPr>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BorderedLined-Accent2">
    <w:name w:val="Bordered &amp; Lined - Accent 2"/>
    <w:basedOn w:val="a1"/>
    <w:uiPriority w:val="99"/>
    <w:rsid w:val="0072027E"/>
    <w:pPr>
      <w:spacing w:after="0" w:line="240" w:lineRule="auto"/>
    </w:pPr>
    <w:rPr>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
    <w:name w:val="Bordered &amp; Lined - Accent 3"/>
    <w:basedOn w:val="a1"/>
    <w:uiPriority w:val="99"/>
    <w:rsid w:val="0072027E"/>
    <w:pPr>
      <w:spacing w:after="0" w:line="240" w:lineRule="auto"/>
    </w:pPr>
    <w:rPr>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
    <w:name w:val="Bordered &amp; Lined - Accent 4"/>
    <w:basedOn w:val="a1"/>
    <w:uiPriority w:val="99"/>
    <w:rsid w:val="0072027E"/>
    <w:pPr>
      <w:spacing w:after="0" w:line="240" w:lineRule="auto"/>
    </w:pPr>
    <w:rPr>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
    <w:name w:val="Bordered &amp; Lined - Accent 5"/>
    <w:basedOn w:val="a1"/>
    <w:uiPriority w:val="99"/>
    <w:rsid w:val="0072027E"/>
    <w:pPr>
      <w:spacing w:after="0" w:line="240" w:lineRule="auto"/>
    </w:pPr>
    <w:rPr>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BorderedLined-Accent6">
    <w:name w:val="Bordered &amp; Lined - Accent 6"/>
    <w:basedOn w:val="a1"/>
    <w:uiPriority w:val="99"/>
    <w:rsid w:val="0072027E"/>
    <w:pPr>
      <w:spacing w:after="0" w:line="240" w:lineRule="auto"/>
    </w:pPr>
    <w:rPr>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
    <w:name w:val="Bordered"/>
    <w:basedOn w:val="a1"/>
    <w:uiPriority w:val="99"/>
    <w:rsid w:val="0072027E"/>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72027E"/>
    <w:pPr>
      <w:spacing w:after="0" w:line="240" w:lineRule="auto"/>
    </w:p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
    <w:name w:val="Bordered - Accent 2"/>
    <w:basedOn w:val="a1"/>
    <w:uiPriority w:val="99"/>
    <w:rsid w:val="0072027E"/>
    <w:pPr>
      <w:spacing w:after="0" w:line="240" w:lineRule="auto"/>
    </w:p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1"/>
    <w:uiPriority w:val="99"/>
    <w:rsid w:val="0072027E"/>
    <w:pPr>
      <w:spacing w:after="0" w:line="240" w:lineRule="auto"/>
    </w:p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1"/>
    <w:uiPriority w:val="99"/>
    <w:rsid w:val="0072027E"/>
    <w:pPr>
      <w:spacing w:after="0" w:line="240" w:lineRule="auto"/>
    </w:p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1"/>
    <w:uiPriority w:val="99"/>
    <w:rsid w:val="0072027E"/>
    <w:pPr>
      <w:spacing w:after="0" w:line="240" w:lineRule="auto"/>
    </w:p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
    <w:name w:val="Bordered - Accent 6"/>
    <w:basedOn w:val="a1"/>
    <w:uiPriority w:val="99"/>
    <w:rsid w:val="0072027E"/>
    <w:pPr>
      <w:spacing w:after="0" w:line="240" w:lineRule="auto"/>
    </w:p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paragraph" w:styleId="af1">
    <w:name w:val="footnote text"/>
    <w:basedOn w:val="a"/>
    <w:link w:val="af2"/>
    <w:uiPriority w:val="99"/>
    <w:semiHidden/>
    <w:unhideWhenUsed/>
    <w:rsid w:val="0072027E"/>
    <w:pPr>
      <w:spacing w:after="40" w:line="240" w:lineRule="auto"/>
    </w:pPr>
    <w:rPr>
      <w:sz w:val="18"/>
    </w:rPr>
  </w:style>
  <w:style w:type="character" w:customStyle="1" w:styleId="af2">
    <w:name w:val="Текст сноски Знак"/>
    <w:basedOn w:val="a0"/>
    <w:link w:val="af1"/>
    <w:uiPriority w:val="99"/>
    <w:semiHidden/>
    <w:rsid w:val="0072027E"/>
    <w:rPr>
      <w:sz w:val="18"/>
    </w:rPr>
  </w:style>
  <w:style w:type="character" w:styleId="af3">
    <w:name w:val="footnote reference"/>
    <w:uiPriority w:val="99"/>
    <w:unhideWhenUsed/>
    <w:rsid w:val="0072027E"/>
    <w:rPr>
      <w:vertAlign w:val="superscript"/>
    </w:rPr>
  </w:style>
  <w:style w:type="paragraph" w:styleId="af4">
    <w:name w:val="endnote text"/>
    <w:basedOn w:val="a"/>
    <w:link w:val="af5"/>
    <w:uiPriority w:val="99"/>
    <w:semiHidden/>
    <w:unhideWhenUsed/>
    <w:rsid w:val="0072027E"/>
    <w:pPr>
      <w:spacing w:after="0" w:line="240" w:lineRule="auto"/>
    </w:pPr>
    <w:rPr>
      <w:sz w:val="20"/>
    </w:rPr>
  </w:style>
  <w:style w:type="character" w:customStyle="1" w:styleId="af5">
    <w:name w:val="Текст концевой сноски Знак"/>
    <w:basedOn w:val="a0"/>
    <w:link w:val="af4"/>
    <w:uiPriority w:val="99"/>
    <w:semiHidden/>
    <w:rsid w:val="0072027E"/>
    <w:rPr>
      <w:sz w:val="20"/>
    </w:rPr>
  </w:style>
  <w:style w:type="character" w:styleId="af6">
    <w:name w:val="endnote reference"/>
    <w:uiPriority w:val="99"/>
    <w:semiHidden/>
    <w:unhideWhenUsed/>
    <w:rsid w:val="0072027E"/>
    <w:rPr>
      <w:vertAlign w:val="superscript"/>
    </w:rPr>
  </w:style>
  <w:style w:type="paragraph" w:styleId="14">
    <w:name w:val="toc 1"/>
    <w:basedOn w:val="a"/>
    <w:next w:val="a"/>
    <w:uiPriority w:val="39"/>
    <w:unhideWhenUsed/>
    <w:rsid w:val="0072027E"/>
    <w:pPr>
      <w:spacing w:after="57" w:line="276" w:lineRule="auto"/>
    </w:pPr>
  </w:style>
  <w:style w:type="paragraph" w:styleId="24">
    <w:name w:val="toc 2"/>
    <w:basedOn w:val="a"/>
    <w:next w:val="a"/>
    <w:uiPriority w:val="39"/>
    <w:unhideWhenUsed/>
    <w:rsid w:val="0072027E"/>
    <w:pPr>
      <w:spacing w:after="57" w:line="276" w:lineRule="auto"/>
      <w:ind w:left="283"/>
    </w:pPr>
  </w:style>
  <w:style w:type="paragraph" w:styleId="33">
    <w:name w:val="toc 3"/>
    <w:basedOn w:val="a"/>
    <w:next w:val="a"/>
    <w:uiPriority w:val="39"/>
    <w:unhideWhenUsed/>
    <w:rsid w:val="0072027E"/>
    <w:pPr>
      <w:spacing w:after="57" w:line="276" w:lineRule="auto"/>
      <w:ind w:left="567"/>
    </w:pPr>
  </w:style>
  <w:style w:type="paragraph" w:styleId="43">
    <w:name w:val="toc 4"/>
    <w:basedOn w:val="a"/>
    <w:next w:val="a"/>
    <w:uiPriority w:val="39"/>
    <w:unhideWhenUsed/>
    <w:rsid w:val="0072027E"/>
    <w:pPr>
      <w:spacing w:after="57" w:line="276" w:lineRule="auto"/>
      <w:ind w:left="850"/>
    </w:pPr>
  </w:style>
  <w:style w:type="paragraph" w:styleId="53">
    <w:name w:val="toc 5"/>
    <w:basedOn w:val="a"/>
    <w:next w:val="a"/>
    <w:uiPriority w:val="39"/>
    <w:unhideWhenUsed/>
    <w:rsid w:val="0072027E"/>
    <w:pPr>
      <w:spacing w:after="57" w:line="276" w:lineRule="auto"/>
      <w:ind w:left="1134"/>
    </w:pPr>
  </w:style>
  <w:style w:type="paragraph" w:styleId="61">
    <w:name w:val="toc 6"/>
    <w:basedOn w:val="a"/>
    <w:next w:val="a"/>
    <w:uiPriority w:val="39"/>
    <w:unhideWhenUsed/>
    <w:rsid w:val="0072027E"/>
    <w:pPr>
      <w:spacing w:after="57" w:line="276" w:lineRule="auto"/>
      <w:ind w:left="1417"/>
    </w:pPr>
  </w:style>
  <w:style w:type="paragraph" w:styleId="71">
    <w:name w:val="toc 7"/>
    <w:basedOn w:val="a"/>
    <w:next w:val="a"/>
    <w:uiPriority w:val="39"/>
    <w:unhideWhenUsed/>
    <w:rsid w:val="0072027E"/>
    <w:pPr>
      <w:spacing w:after="57" w:line="276" w:lineRule="auto"/>
      <w:ind w:left="1701"/>
    </w:pPr>
  </w:style>
  <w:style w:type="paragraph" w:styleId="81">
    <w:name w:val="toc 8"/>
    <w:basedOn w:val="a"/>
    <w:next w:val="a"/>
    <w:uiPriority w:val="39"/>
    <w:unhideWhenUsed/>
    <w:rsid w:val="0072027E"/>
    <w:pPr>
      <w:spacing w:after="57" w:line="276" w:lineRule="auto"/>
      <w:ind w:left="1984"/>
    </w:pPr>
  </w:style>
  <w:style w:type="paragraph" w:styleId="91">
    <w:name w:val="toc 9"/>
    <w:basedOn w:val="a"/>
    <w:next w:val="a"/>
    <w:uiPriority w:val="39"/>
    <w:unhideWhenUsed/>
    <w:rsid w:val="0072027E"/>
    <w:pPr>
      <w:spacing w:after="57" w:line="276" w:lineRule="auto"/>
      <w:ind w:left="2268"/>
    </w:pPr>
  </w:style>
  <w:style w:type="paragraph" w:styleId="af7">
    <w:name w:val="TOC Heading"/>
    <w:uiPriority w:val="39"/>
    <w:unhideWhenUsed/>
    <w:rsid w:val="0072027E"/>
    <w:pPr>
      <w:spacing w:after="200" w:line="276" w:lineRule="auto"/>
    </w:pPr>
  </w:style>
  <w:style w:type="paragraph" w:styleId="af8">
    <w:name w:val="table of figures"/>
    <w:basedOn w:val="a"/>
    <w:next w:val="a"/>
    <w:uiPriority w:val="99"/>
    <w:unhideWhenUsed/>
    <w:rsid w:val="0072027E"/>
    <w:pPr>
      <w:spacing w:after="0" w:line="276" w:lineRule="auto"/>
    </w:pPr>
  </w:style>
  <w:style w:type="paragraph" w:styleId="af9">
    <w:name w:val="No Spacing"/>
    <w:basedOn w:val="a"/>
    <w:uiPriority w:val="1"/>
    <w:qFormat/>
    <w:rsid w:val="0072027E"/>
    <w:pPr>
      <w:spacing w:after="0" w:line="240" w:lineRule="auto"/>
    </w:pPr>
  </w:style>
  <w:style w:type="character" w:customStyle="1" w:styleId="fontstyle01">
    <w:name w:val="fontstyle01"/>
    <w:rsid w:val="0072027E"/>
    <w:rPr>
      <w:rFonts w:ascii="Times New Roman" w:hAnsi="Times New Roman" w:cs="Times New Roman"/>
      <w:b/>
      <w:bCs/>
      <w:i w:val="0"/>
      <w:iCs w:val="0"/>
      <w:color w:val="000000"/>
      <w:sz w:val="28"/>
      <w:szCs w:val="28"/>
    </w:rPr>
  </w:style>
  <w:style w:type="paragraph" w:styleId="afa">
    <w:name w:val="Body Text"/>
    <w:link w:val="afb"/>
    <w:uiPriority w:val="1"/>
    <w:qFormat/>
    <w:rsid w:val="0072027E"/>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left="132"/>
      <w:jc w:val="both"/>
    </w:pPr>
    <w:rPr>
      <w:rFonts w:ascii="Times New Roman" w:eastAsia="Times New Roman" w:hAnsi="Times New Roman" w:cs="Times New Roman"/>
      <w:sz w:val="28"/>
      <w:szCs w:val="28"/>
    </w:rPr>
  </w:style>
  <w:style w:type="character" w:customStyle="1" w:styleId="afb">
    <w:name w:val="Основной текст Знак"/>
    <w:basedOn w:val="a0"/>
    <w:link w:val="afa"/>
    <w:uiPriority w:val="1"/>
    <w:rsid w:val="0072027E"/>
    <w:rPr>
      <w:rFonts w:ascii="Times New Roman" w:eastAsia="Times New Roman" w:hAnsi="Times New Roman" w:cs="Times New Roman"/>
      <w:sz w:val="28"/>
      <w:szCs w:val="28"/>
    </w:rPr>
  </w:style>
  <w:style w:type="paragraph" w:customStyle="1" w:styleId="112">
    <w:name w:val="Заголовок 11"/>
    <w:uiPriority w:val="1"/>
    <w:qFormat/>
    <w:rsid w:val="0072027E"/>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left="709" w:right="802"/>
      <w:jc w:val="center"/>
      <w:outlineLvl w:val="1"/>
    </w:pPr>
    <w:rPr>
      <w:rFonts w:ascii="Times New Roman" w:eastAsia="Times New Roman" w:hAnsi="Times New Roman" w:cs="Times New Roman"/>
      <w:b/>
      <w:bCs/>
      <w:sz w:val="28"/>
      <w:szCs w:val="28"/>
    </w:rPr>
  </w:style>
  <w:style w:type="paragraph" w:customStyle="1" w:styleId="ConsPlusNormal">
    <w:name w:val="ConsPlusNormal"/>
    <w:rsid w:val="0072027E"/>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Arial" w:hAnsi="Times New Roman" w:cs="Times New Roman"/>
      <w:sz w:val="24"/>
      <w:szCs w:val="24"/>
      <w:lang w:eastAsia="ru-RU"/>
    </w:rPr>
  </w:style>
  <w:style w:type="paragraph" w:styleId="afc">
    <w:name w:val="Normal (Web)"/>
    <w:uiPriority w:val="99"/>
    <w:unhideWhenUsed/>
    <w:rsid w:val="0072027E"/>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Текст выноски1"/>
    <w:basedOn w:val="a"/>
    <w:next w:val="afd"/>
    <w:link w:val="afe"/>
    <w:uiPriority w:val="99"/>
    <w:semiHidden/>
    <w:unhideWhenUsed/>
    <w:rsid w:val="0072027E"/>
    <w:pPr>
      <w:spacing w:after="0" w:line="240" w:lineRule="auto"/>
    </w:pPr>
    <w:rPr>
      <w:rFonts w:ascii="Segoe UI" w:hAnsi="Segoe UI" w:cs="Segoe UI"/>
      <w:sz w:val="18"/>
      <w:szCs w:val="18"/>
    </w:rPr>
  </w:style>
  <w:style w:type="character" w:customStyle="1" w:styleId="afe">
    <w:name w:val="Текст выноски Знак"/>
    <w:basedOn w:val="a0"/>
    <w:link w:val="15"/>
    <w:uiPriority w:val="99"/>
    <w:semiHidden/>
    <w:rsid w:val="0072027E"/>
    <w:rPr>
      <w:rFonts w:ascii="Segoe UI" w:hAnsi="Segoe UI" w:cs="Segoe UI"/>
      <w:sz w:val="18"/>
      <w:szCs w:val="18"/>
    </w:rPr>
  </w:style>
  <w:style w:type="table" w:styleId="13">
    <w:name w:val="Plain Table 1"/>
    <w:basedOn w:val="a1"/>
    <w:uiPriority w:val="41"/>
    <w:rsid w:val="0072027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3">
    <w:name w:val="Plain Table 2"/>
    <w:basedOn w:val="a1"/>
    <w:uiPriority w:val="42"/>
    <w:rsid w:val="0072027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2">
    <w:name w:val="Plain Table 3"/>
    <w:basedOn w:val="a1"/>
    <w:uiPriority w:val="43"/>
    <w:rsid w:val="0072027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2">
    <w:name w:val="Plain Table 4"/>
    <w:basedOn w:val="a1"/>
    <w:uiPriority w:val="44"/>
    <w:rsid w:val="0072027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2">
    <w:name w:val="Plain Table 5"/>
    <w:basedOn w:val="a1"/>
    <w:uiPriority w:val="45"/>
    <w:rsid w:val="0072027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
    <w:name w:val="Grid Table 1 Light"/>
    <w:basedOn w:val="a1"/>
    <w:uiPriority w:val="46"/>
    <w:rsid w:val="0072027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2">
    <w:name w:val="Grid Table 2"/>
    <w:basedOn w:val="a1"/>
    <w:uiPriority w:val="47"/>
    <w:rsid w:val="0072027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3">
    <w:name w:val="Grid Table 3"/>
    <w:basedOn w:val="a1"/>
    <w:uiPriority w:val="48"/>
    <w:rsid w:val="0072027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4">
    <w:name w:val="Grid Table 4"/>
    <w:basedOn w:val="a1"/>
    <w:uiPriority w:val="49"/>
    <w:rsid w:val="0072027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5">
    <w:name w:val="Grid Table 5 Dark"/>
    <w:basedOn w:val="a1"/>
    <w:uiPriority w:val="50"/>
    <w:rsid w:val="0072027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6">
    <w:name w:val="Grid Table 6 Colorful"/>
    <w:basedOn w:val="a1"/>
    <w:uiPriority w:val="51"/>
    <w:rsid w:val="0072027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7">
    <w:name w:val="Grid Table 7 Colorful"/>
    <w:basedOn w:val="a1"/>
    <w:uiPriority w:val="52"/>
    <w:rsid w:val="0072027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10">
    <w:name w:val="List Table 1 Light"/>
    <w:basedOn w:val="a1"/>
    <w:uiPriority w:val="46"/>
    <w:rsid w:val="0072027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0">
    <w:name w:val="List Table 2"/>
    <w:basedOn w:val="a1"/>
    <w:uiPriority w:val="47"/>
    <w:rsid w:val="0072027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30">
    <w:name w:val="List Table 3"/>
    <w:basedOn w:val="a1"/>
    <w:uiPriority w:val="48"/>
    <w:rsid w:val="0072027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40">
    <w:name w:val="List Table 4"/>
    <w:basedOn w:val="a1"/>
    <w:uiPriority w:val="49"/>
    <w:rsid w:val="0072027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50">
    <w:name w:val="List Table 5 Dark"/>
    <w:basedOn w:val="a1"/>
    <w:uiPriority w:val="50"/>
    <w:rsid w:val="0072027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0">
    <w:name w:val="List Table 6 Colorful"/>
    <w:basedOn w:val="a1"/>
    <w:uiPriority w:val="51"/>
    <w:rsid w:val="0072027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70">
    <w:name w:val="List Table 7 Colorful"/>
    <w:basedOn w:val="a1"/>
    <w:uiPriority w:val="52"/>
    <w:rsid w:val="0072027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d">
    <w:name w:val="Balloon Text"/>
    <w:basedOn w:val="a"/>
    <w:link w:val="16"/>
    <w:uiPriority w:val="99"/>
    <w:semiHidden/>
    <w:unhideWhenUsed/>
    <w:rsid w:val="0072027E"/>
    <w:pPr>
      <w:spacing w:after="0" w:line="240" w:lineRule="auto"/>
    </w:pPr>
    <w:rPr>
      <w:rFonts w:ascii="Segoe UI" w:hAnsi="Segoe UI" w:cs="Segoe UI"/>
      <w:sz w:val="18"/>
      <w:szCs w:val="18"/>
    </w:rPr>
  </w:style>
  <w:style w:type="character" w:customStyle="1" w:styleId="16">
    <w:name w:val="Текст выноски Знак1"/>
    <w:basedOn w:val="a0"/>
    <w:link w:val="afd"/>
    <w:uiPriority w:val="99"/>
    <w:semiHidden/>
    <w:rsid w:val="0072027E"/>
    <w:rPr>
      <w:rFonts w:ascii="Segoe UI" w:hAnsi="Segoe UI" w:cs="Segoe UI"/>
      <w:sz w:val="18"/>
      <w:szCs w:val="18"/>
    </w:rPr>
  </w:style>
  <w:style w:type="table" w:customStyle="1" w:styleId="17">
    <w:name w:val="Сетка таблицы1"/>
    <w:basedOn w:val="a1"/>
    <w:next w:val="af0"/>
    <w:uiPriority w:val="59"/>
    <w:rsid w:val="0072027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
    <w:name w:val="Сетка таблицы2"/>
    <w:basedOn w:val="a1"/>
    <w:next w:val="af0"/>
    <w:uiPriority w:val="59"/>
    <w:rsid w:val="0072027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
    <w:name w:val="Сетка таблицы21"/>
    <w:basedOn w:val="a1"/>
    <w:next w:val="af0"/>
    <w:uiPriority w:val="59"/>
    <w:rsid w:val="0072027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rsid w:val="00094B1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94B1E"/>
    <w:pPr>
      <w:widowControl w:val="0"/>
      <w:autoSpaceDE w:val="0"/>
      <w:autoSpaceDN w:val="0"/>
      <w:spacing w:after="0" w:line="240" w:lineRule="auto"/>
      <w:ind w:left="110"/>
    </w:pPr>
    <w:rPr>
      <w:rFonts w:ascii="Times New Roman" w:eastAsia="Times New Roman" w:hAnsi="Times New Roman" w:cs="Times New Roman"/>
    </w:rPr>
  </w:style>
  <w:style w:type="numbering" w:customStyle="1" w:styleId="26">
    <w:name w:val="Нет списка2"/>
    <w:next w:val="a2"/>
    <w:uiPriority w:val="99"/>
    <w:semiHidden/>
    <w:unhideWhenUsed/>
    <w:rsid w:val="00227254"/>
  </w:style>
  <w:style w:type="numbering" w:customStyle="1" w:styleId="120">
    <w:name w:val="Нет списка12"/>
    <w:next w:val="a2"/>
    <w:uiPriority w:val="99"/>
    <w:semiHidden/>
    <w:unhideWhenUsed/>
    <w:rsid w:val="00227254"/>
  </w:style>
  <w:style w:type="table" w:customStyle="1" w:styleId="34">
    <w:name w:val="Сетка таблицы3"/>
    <w:basedOn w:val="a1"/>
    <w:next w:val="af0"/>
    <w:uiPriority w:val="59"/>
    <w:rsid w:val="0022725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
    <w:name w:val="Table Grid Light1"/>
    <w:basedOn w:val="a1"/>
    <w:uiPriority w:val="59"/>
    <w:rsid w:val="00227254"/>
    <w:pPr>
      <w:spacing w:after="0" w:line="240" w:lineRule="auto"/>
    </w:p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0">
    <w:name w:val="Таблица простая 111"/>
    <w:basedOn w:val="a1"/>
    <w:next w:val="13"/>
    <w:uiPriority w:val="59"/>
    <w:rsid w:val="00227254"/>
    <w:pPr>
      <w:spacing w:after="0" w:line="240" w:lineRule="auto"/>
    </w:p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next w:val="23"/>
    <w:uiPriority w:val="59"/>
    <w:rsid w:val="00227254"/>
    <w:pPr>
      <w:spacing w:after="0" w:line="240" w:lineRule="auto"/>
    </w:p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1"/>
    <w:basedOn w:val="a1"/>
    <w:next w:val="32"/>
    <w:uiPriority w:val="99"/>
    <w:rsid w:val="00227254"/>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1"/>
    <w:basedOn w:val="a1"/>
    <w:next w:val="42"/>
    <w:uiPriority w:val="99"/>
    <w:rsid w:val="00227254"/>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1"/>
    <w:basedOn w:val="a1"/>
    <w:next w:val="52"/>
    <w:uiPriority w:val="99"/>
    <w:rsid w:val="00227254"/>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1"/>
    <w:next w:val="-1"/>
    <w:uiPriority w:val="99"/>
    <w:rsid w:val="00227254"/>
    <w:pPr>
      <w:spacing w:after="0" w:line="240" w:lineRule="auto"/>
    </w:p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227254"/>
    <w:pPr>
      <w:spacing w:after="0" w:line="240" w:lineRule="auto"/>
    </w:p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1">
    <w:name w:val="Grid Table 1 Light - Accent 21"/>
    <w:basedOn w:val="a1"/>
    <w:uiPriority w:val="99"/>
    <w:rsid w:val="00227254"/>
    <w:pPr>
      <w:spacing w:after="0" w:line="240" w:lineRule="auto"/>
    </w:p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
    <w:name w:val="Grid Table 1 Light - Accent 31"/>
    <w:basedOn w:val="a1"/>
    <w:uiPriority w:val="99"/>
    <w:rsid w:val="00227254"/>
    <w:pPr>
      <w:spacing w:after="0" w:line="240" w:lineRule="auto"/>
    </w:p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
    <w:name w:val="Grid Table 1 Light - Accent 41"/>
    <w:basedOn w:val="a1"/>
    <w:uiPriority w:val="99"/>
    <w:rsid w:val="00227254"/>
    <w:pPr>
      <w:spacing w:after="0" w:line="240" w:lineRule="auto"/>
    </w:p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
    <w:name w:val="Grid Table 1 Light - Accent 51"/>
    <w:basedOn w:val="a1"/>
    <w:uiPriority w:val="99"/>
    <w:rsid w:val="00227254"/>
    <w:pPr>
      <w:spacing w:after="0" w:line="240" w:lineRule="auto"/>
    </w:p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1">
    <w:name w:val="Grid Table 1 Light - Accent 61"/>
    <w:basedOn w:val="a1"/>
    <w:uiPriority w:val="99"/>
    <w:rsid w:val="00227254"/>
    <w:pPr>
      <w:spacing w:after="0" w:line="240" w:lineRule="auto"/>
    </w:p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1">
    <w:name w:val="Таблица-сетка 211"/>
    <w:basedOn w:val="a1"/>
    <w:next w:val="-2"/>
    <w:uiPriority w:val="99"/>
    <w:rsid w:val="00227254"/>
    <w:pPr>
      <w:spacing w:after="0" w:line="240" w:lineRule="auto"/>
    </w:p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227254"/>
    <w:pPr>
      <w:spacing w:after="0" w:line="240" w:lineRule="auto"/>
    </w:p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single" w:sz="12" w:space="0" w:color="68A2D8"/>
          <w:right w:val="none" w:sz="4" w:space="0" w:color="000000"/>
        </w:tcBorders>
        <w:shd w:val="clear" w:color="FFFFFF" w:fill="auto"/>
      </w:tcPr>
    </w:tblStylePr>
    <w:tblStylePr w:type="lastRow">
      <w:rPr>
        <w:b/>
        <w:color w:val="404040"/>
      </w:rPr>
      <w:tblPr/>
      <w:tcPr>
        <w:tcBorders>
          <w:top w:val="single" w:sz="4" w:space="0" w:color="68A2D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21">
    <w:name w:val="Grid Table 2 - Accent 21"/>
    <w:basedOn w:val="a1"/>
    <w:uiPriority w:val="99"/>
    <w:rsid w:val="00227254"/>
    <w:pPr>
      <w:spacing w:after="0" w:line="240" w:lineRule="auto"/>
    </w:p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
    <w:name w:val="Grid Table 2 - Accent 31"/>
    <w:basedOn w:val="a1"/>
    <w:uiPriority w:val="99"/>
    <w:rsid w:val="00227254"/>
    <w:pPr>
      <w:spacing w:after="0" w:line="240" w:lineRule="auto"/>
    </w:p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
    <w:name w:val="Grid Table 2 - Accent 41"/>
    <w:basedOn w:val="a1"/>
    <w:uiPriority w:val="99"/>
    <w:rsid w:val="00227254"/>
    <w:pPr>
      <w:spacing w:after="0" w:line="240" w:lineRule="auto"/>
    </w:p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
    <w:name w:val="Grid Table 2 - Accent 51"/>
    <w:basedOn w:val="a1"/>
    <w:uiPriority w:val="99"/>
    <w:rsid w:val="00227254"/>
    <w:pPr>
      <w:spacing w:after="0" w:line="240" w:lineRule="auto"/>
    </w:p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auto"/>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61">
    <w:name w:val="Grid Table 2 - Accent 61"/>
    <w:basedOn w:val="a1"/>
    <w:uiPriority w:val="99"/>
    <w:rsid w:val="00227254"/>
    <w:pPr>
      <w:spacing w:after="0" w:line="240" w:lineRule="auto"/>
    </w:p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1">
    <w:name w:val="Таблица-сетка 311"/>
    <w:basedOn w:val="a1"/>
    <w:next w:val="-3"/>
    <w:uiPriority w:val="99"/>
    <w:rsid w:val="00227254"/>
    <w:pPr>
      <w:spacing w:after="0" w:line="240" w:lineRule="auto"/>
    </w:p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227254"/>
    <w:pPr>
      <w:spacing w:after="0" w:line="240" w:lineRule="auto"/>
    </w:p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1">
    <w:name w:val="Grid Table 3 - Accent 21"/>
    <w:basedOn w:val="a1"/>
    <w:uiPriority w:val="99"/>
    <w:rsid w:val="00227254"/>
    <w:pPr>
      <w:spacing w:after="0" w:line="240" w:lineRule="auto"/>
    </w:p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
    <w:name w:val="Grid Table 3 - Accent 31"/>
    <w:basedOn w:val="a1"/>
    <w:uiPriority w:val="99"/>
    <w:rsid w:val="00227254"/>
    <w:pPr>
      <w:spacing w:after="0" w:line="240" w:lineRule="auto"/>
    </w:p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
    <w:name w:val="Grid Table 3 - Accent 41"/>
    <w:basedOn w:val="a1"/>
    <w:uiPriority w:val="99"/>
    <w:rsid w:val="00227254"/>
    <w:pPr>
      <w:spacing w:after="0" w:line="240" w:lineRule="auto"/>
    </w:p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
    <w:name w:val="Grid Table 3 - Accent 51"/>
    <w:basedOn w:val="a1"/>
    <w:uiPriority w:val="99"/>
    <w:rsid w:val="00227254"/>
    <w:pPr>
      <w:spacing w:after="0" w:line="240" w:lineRule="auto"/>
    </w:p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1">
    <w:name w:val="Grid Table 3 - Accent 61"/>
    <w:basedOn w:val="a1"/>
    <w:uiPriority w:val="99"/>
    <w:rsid w:val="00227254"/>
    <w:pPr>
      <w:spacing w:after="0" w:line="240" w:lineRule="auto"/>
    </w:p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1">
    <w:name w:val="Таблица-сетка 411"/>
    <w:basedOn w:val="a1"/>
    <w:next w:val="-4"/>
    <w:uiPriority w:val="59"/>
    <w:rsid w:val="00227254"/>
    <w:pPr>
      <w:spacing w:after="0" w:line="240" w:lineRule="auto"/>
    </w:p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227254"/>
    <w:pPr>
      <w:spacing w:after="0" w:line="240" w:lineRule="auto"/>
    </w:p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68A2D8"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cPr>
    </w:tblStylePr>
    <w:tblStylePr w:type="band1Horz">
      <w:rPr>
        <w:rFonts w:ascii="Arial" w:hAnsi="Arial"/>
        <w:color w:val="404040"/>
        <w:sz w:val="22"/>
      </w:rPr>
      <w:tblPr/>
      <w:tcPr>
        <w:shd w:val="clear" w:color="DEEBF6" w:fill="DEEBF6"/>
      </w:tcPr>
    </w:tblStylePr>
  </w:style>
  <w:style w:type="table" w:customStyle="1" w:styleId="GridTable4-Accent21">
    <w:name w:val="Grid Table 4 - Accent 21"/>
    <w:basedOn w:val="a1"/>
    <w:uiPriority w:val="59"/>
    <w:rsid w:val="00227254"/>
    <w:pPr>
      <w:spacing w:after="0" w:line="240" w:lineRule="auto"/>
    </w:p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
    <w:name w:val="Grid Table 4 - Accent 31"/>
    <w:basedOn w:val="a1"/>
    <w:uiPriority w:val="59"/>
    <w:rsid w:val="00227254"/>
    <w:pPr>
      <w:spacing w:after="0" w:line="240" w:lineRule="auto"/>
    </w:p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
    <w:name w:val="Grid Table 4 - Accent 41"/>
    <w:basedOn w:val="a1"/>
    <w:uiPriority w:val="59"/>
    <w:rsid w:val="00227254"/>
    <w:pPr>
      <w:spacing w:after="0" w:line="240" w:lineRule="auto"/>
    </w:p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
    <w:name w:val="Grid Table 4 - Accent 51"/>
    <w:basedOn w:val="a1"/>
    <w:uiPriority w:val="59"/>
    <w:rsid w:val="00227254"/>
    <w:pPr>
      <w:spacing w:after="0" w:line="240" w:lineRule="auto"/>
    </w:p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4-Accent61">
    <w:name w:val="Grid Table 4 - Accent 61"/>
    <w:basedOn w:val="a1"/>
    <w:uiPriority w:val="59"/>
    <w:rsid w:val="00227254"/>
    <w:pPr>
      <w:spacing w:after="0" w:line="240" w:lineRule="auto"/>
    </w:p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1">
    <w:name w:val="Таблица-сетка 5 темная11"/>
    <w:basedOn w:val="a1"/>
    <w:next w:val="-5"/>
    <w:uiPriority w:val="99"/>
    <w:rsid w:val="00227254"/>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227254"/>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21">
    <w:name w:val="Grid Table 5 Dark - Accent 21"/>
    <w:basedOn w:val="a1"/>
    <w:uiPriority w:val="99"/>
    <w:rsid w:val="00227254"/>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
    <w:name w:val="Grid Table 5 Dark - Accent 31"/>
    <w:basedOn w:val="a1"/>
    <w:uiPriority w:val="99"/>
    <w:rsid w:val="00227254"/>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
    <w:name w:val="Grid Table 5 Dark- Accent 41"/>
    <w:basedOn w:val="a1"/>
    <w:uiPriority w:val="99"/>
    <w:rsid w:val="00227254"/>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
    <w:name w:val="Grid Table 5 Dark - Accent 51"/>
    <w:basedOn w:val="a1"/>
    <w:uiPriority w:val="99"/>
    <w:rsid w:val="00227254"/>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1">
    <w:name w:val="Grid Table 5 Dark - Accent 61"/>
    <w:basedOn w:val="a1"/>
    <w:uiPriority w:val="99"/>
    <w:rsid w:val="00227254"/>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1">
    <w:name w:val="Таблица-сетка 6 цветная11"/>
    <w:basedOn w:val="a1"/>
    <w:next w:val="-6"/>
    <w:uiPriority w:val="99"/>
    <w:rsid w:val="00227254"/>
    <w:pPr>
      <w:spacing w:after="0" w:line="240" w:lineRule="auto"/>
    </w:p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227254"/>
    <w:pPr>
      <w:spacing w:after="0" w:line="240" w:lineRule="auto"/>
    </w:pPr>
    <w:tblPr>
      <w:tblStyleRowBandSize w:val="1"/>
      <w:tblStyleColBandSize w:val="1"/>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1">
    <w:name w:val="Grid Table 6 Colorful - Accent 21"/>
    <w:basedOn w:val="a1"/>
    <w:uiPriority w:val="99"/>
    <w:rsid w:val="00227254"/>
    <w:pPr>
      <w:spacing w:after="0" w:line="240" w:lineRule="auto"/>
    </w:p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
    <w:name w:val="Grid Table 6 Colorful - Accent 31"/>
    <w:basedOn w:val="a1"/>
    <w:uiPriority w:val="99"/>
    <w:rsid w:val="00227254"/>
    <w:pPr>
      <w:spacing w:after="0" w:line="240" w:lineRule="auto"/>
    </w:p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
    <w:name w:val="Grid Table 6 Colorful - Accent 41"/>
    <w:basedOn w:val="a1"/>
    <w:uiPriority w:val="99"/>
    <w:rsid w:val="00227254"/>
    <w:pPr>
      <w:spacing w:after="0" w:line="240" w:lineRule="auto"/>
    </w:p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
    <w:name w:val="Grid Table 6 Colorful - Accent 51"/>
    <w:basedOn w:val="a1"/>
    <w:uiPriority w:val="99"/>
    <w:rsid w:val="00227254"/>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1">
    <w:name w:val="Grid Table 6 Colorful - Accent 61"/>
    <w:basedOn w:val="a1"/>
    <w:uiPriority w:val="99"/>
    <w:rsid w:val="00227254"/>
    <w:pPr>
      <w:spacing w:after="0" w:line="240" w:lineRule="auto"/>
    </w:p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711">
    <w:name w:val="Таблица-сетка 7 цветная11"/>
    <w:basedOn w:val="a1"/>
    <w:next w:val="-7"/>
    <w:uiPriority w:val="99"/>
    <w:rsid w:val="00227254"/>
    <w:pPr>
      <w:spacing w:after="0" w:line="240" w:lineRule="auto"/>
    </w:p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227254"/>
    <w:pPr>
      <w:spacing w:after="0" w:line="240" w:lineRule="auto"/>
    </w:pPr>
    <w:tblPr>
      <w:tblStyleRowBandSize w:val="1"/>
      <w:tblStyleColBandSize w:val="1"/>
      <w:tblBorders>
        <w:bottom w:val="single" w:sz="4" w:space="0" w:color="ACCCEA"/>
        <w:right w:val="single" w:sz="4" w:space="0" w:color="ACCCEA"/>
        <w:insideH w:val="single" w:sz="4" w:space="0" w:color="ACCCEA"/>
        <w:insideV w:val="single" w:sz="4" w:space="0" w:color="ACCCEA"/>
      </w:tblBorders>
    </w:tblPr>
    <w:tblStylePr w:type="firstRow">
      <w:rPr>
        <w:rFonts w:ascii="Arial" w:hAnsi="Arial"/>
        <w:b/>
        <w:color w:val="ACCCEA"/>
        <w:sz w:val="22"/>
      </w:rPr>
      <w:tblPr/>
      <w:tcPr>
        <w:tcBorders>
          <w:top w:val="none" w:sz="0" w:space="0" w:color="auto"/>
          <w:left w:val="none" w:sz="0" w:space="0" w:color="auto"/>
          <w:bottom w:val="single" w:sz="4" w:space="0" w:color="ACCCEA"/>
          <w:right w:val="none" w:sz="0" w:space="0" w:color="auto"/>
        </w:tcBorders>
        <w:shd w:val="clear" w:color="FFFFFF" w:fill="FFFFFF"/>
      </w:tcPr>
    </w:tblStylePr>
    <w:tblStylePr w:type="lastRow">
      <w:rPr>
        <w:rFonts w:ascii="Arial" w:hAnsi="Arial"/>
        <w:b/>
        <w:color w:val="ACCCEA"/>
        <w:sz w:val="22"/>
      </w:rPr>
      <w:tblPr/>
      <w:tcPr>
        <w:tcBorders>
          <w:top w:val="single" w:sz="4" w:space="0" w:color="ACCCEA"/>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CCCEA"/>
        <w:sz w:val="22"/>
      </w:rPr>
      <w:tblPr/>
      <w:tcPr>
        <w:tcBorders>
          <w:top w:val="none" w:sz="0" w:space="0" w:color="auto"/>
          <w:left w:val="none" w:sz="0" w:space="0" w:color="auto"/>
          <w:bottom w:val="none" w:sz="0" w:space="0" w:color="auto"/>
          <w:right w:val="single" w:sz="4" w:space="0" w:color="ACCCEA"/>
        </w:tcBorders>
        <w:shd w:val="clear" w:color="FFFFFF" w:fill="auto"/>
      </w:tcPr>
    </w:tblStylePr>
    <w:tblStylePr w:type="lastCol">
      <w:rPr>
        <w:rFonts w:ascii="Arial" w:hAnsi="Arial"/>
        <w:i/>
        <w:color w:val="ACCCEA"/>
        <w:sz w:val="22"/>
      </w:rPr>
      <w:tblPr/>
      <w:tcPr>
        <w:tcBorders>
          <w:top w:val="none" w:sz="0" w:space="0" w:color="auto"/>
          <w:left w:val="single" w:sz="4" w:space="0" w:color="ACCCEA"/>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1">
    <w:name w:val="Grid Table 7 Colorful - Accent 21"/>
    <w:basedOn w:val="a1"/>
    <w:uiPriority w:val="99"/>
    <w:rsid w:val="00227254"/>
    <w:pPr>
      <w:spacing w:after="0" w:line="240" w:lineRule="auto"/>
    </w:p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
    <w:name w:val="Grid Table 7 Colorful - Accent 31"/>
    <w:basedOn w:val="a1"/>
    <w:uiPriority w:val="99"/>
    <w:rsid w:val="00227254"/>
    <w:pPr>
      <w:spacing w:after="0" w:line="240" w:lineRule="auto"/>
    </w:p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
    <w:name w:val="Grid Table 7 Colorful - Accent 41"/>
    <w:basedOn w:val="a1"/>
    <w:uiPriority w:val="99"/>
    <w:rsid w:val="00227254"/>
    <w:pPr>
      <w:spacing w:after="0" w:line="240" w:lineRule="auto"/>
    </w:p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
    <w:name w:val="Grid Table 7 Colorful - Accent 51"/>
    <w:basedOn w:val="a1"/>
    <w:uiPriority w:val="99"/>
    <w:rsid w:val="00227254"/>
    <w:pPr>
      <w:spacing w:after="0" w:line="240" w:lineRule="auto"/>
    </w:pPr>
    <w:tblPr>
      <w:tblStyleRowBandSize w:val="1"/>
      <w:tblStyleColBandSize w:val="1"/>
      <w:tblBorders>
        <w:bottom w:val="single" w:sz="4" w:space="0" w:color="95AFDD"/>
        <w:right w:val="single" w:sz="4" w:space="0" w:color="95AFDD"/>
        <w:insideH w:val="single" w:sz="4" w:space="0" w:color="95AFDD"/>
        <w:insideV w:val="single" w:sz="4" w:space="0" w:color="95AFDD"/>
      </w:tblBorders>
    </w:tblPr>
    <w:tblStylePr w:type="firstRow">
      <w:rPr>
        <w:rFonts w:ascii="Arial" w:hAnsi="Arial"/>
        <w:b/>
        <w:color w:val="254175"/>
        <w:sz w:val="22"/>
      </w:rPr>
      <w:tblPr/>
      <w:tcPr>
        <w:tcBorders>
          <w:top w:val="none" w:sz="0" w:space="0" w:color="auto"/>
          <w:left w:val="none" w:sz="0" w:space="0" w:color="auto"/>
          <w:bottom w:val="single" w:sz="4" w:space="0" w:color="95AFDD"/>
          <w:right w:val="none" w:sz="0" w:space="0" w:color="auto"/>
        </w:tcBorders>
        <w:shd w:val="clear" w:color="FFFFFF" w:fill="FFFFFF"/>
      </w:tcPr>
    </w:tblStylePr>
    <w:tblStylePr w:type="lastRow">
      <w:rPr>
        <w:rFonts w:ascii="Arial" w:hAnsi="Arial"/>
        <w:b/>
        <w:color w:val="254175"/>
        <w:sz w:val="22"/>
      </w:rPr>
      <w:tblPr/>
      <w:tcPr>
        <w:tcBorders>
          <w:top w:val="single" w:sz="4" w:space="0" w:color="95A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95AFDD"/>
        </w:tcBorders>
        <w:shd w:val="clear" w:color="FFFFFF" w:fill="auto"/>
      </w:tcPr>
    </w:tblStylePr>
    <w:tblStylePr w:type="lastCol">
      <w:rPr>
        <w:rFonts w:ascii="Arial" w:hAnsi="Arial"/>
        <w:i/>
        <w:color w:val="254175"/>
        <w:sz w:val="22"/>
      </w:rPr>
      <w:tblPr/>
      <w:tcPr>
        <w:tcBorders>
          <w:top w:val="none" w:sz="0" w:space="0" w:color="auto"/>
          <w:left w:val="single" w:sz="4" w:space="0" w:color="95AFDD"/>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1">
    <w:name w:val="Grid Table 7 Colorful - Accent 61"/>
    <w:basedOn w:val="a1"/>
    <w:uiPriority w:val="99"/>
    <w:rsid w:val="00227254"/>
    <w:pPr>
      <w:spacing w:after="0" w:line="240" w:lineRule="auto"/>
    </w:p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10">
    <w:name w:val="Список-таблица 1 светлая11"/>
    <w:basedOn w:val="a1"/>
    <w:next w:val="-10"/>
    <w:uiPriority w:val="99"/>
    <w:rsid w:val="0022725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22725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1">
    <w:name w:val="List Table 1 Light - Accent 21"/>
    <w:basedOn w:val="a1"/>
    <w:uiPriority w:val="99"/>
    <w:rsid w:val="0022725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
    <w:name w:val="List Table 1 Light - Accent 31"/>
    <w:basedOn w:val="a1"/>
    <w:uiPriority w:val="99"/>
    <w:rsid w:val="0022725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
    <w:name w:val="List Table 1 Light - Accent 41"/>
    <w:basedOn w:val="a1"/>
    <w:uiPriority w:val="99"/>
    <w:rsid w:val="0022725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
    <w:name w:val="List Table 1 Light - Accent 51"/>
    <w:basedOn w:val="a1"/>
    <w:uiPriority w:val="99"/>
    <w:rsid w:val="0022725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1">
    <w:name w:val="List Table 1 Light - Accent 61"/>
    <w:basedOn w:val="a1"/>
    <w:uiPriority w:val="99"/>
    <w:rsid w:val="0022725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10">
    <w:name w:val="Список-таблица 211"/>
    <w:basedOn w:val="a1"/>
    <w:next w:val="-20"/>
    <w:uiPriority w:val="99"/>
    <w:rsid w:val="00227254"/>
    <w:pPr>
      <w:spacing w:after="0" w:line="240" w:lineRule="auto"/>
    </w:p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227254"/>
    <w:pPr>
      <w:spacing w:after="0" w:line="240" w:lineRule="auto"/>
    </w:p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21">
    <w:name w:val="List Table 2 - Accent 21"/>
    <w:basedOn w:val="a1"/>
    <w:uiPriority w:val="99"/>
    <w:rsid w:val="00227254"/>
    <w:pPr>
      <w:spacing w:after="0" w:line="240" w:lineRule="auto"/>
    </w:p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
    <w:name w:val="List Table 2 - Accent 31"/>
    <w:basedOn w:val="a1"/>
    <w:uiPriority w:val="99"/>
    <w:rsid w:val="00227254"/>
    <w:pPr>
      <w:spacing w:after="0" w:line="240" w:lineRule="auto"/>
    </w:p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
    <w:name w:val="List Table 2 - Accent 41"/>
    <w:basedOn w:val="a1"/>
    <w:uiPriority w:val="99"/>
    <w:rsid w:val="00227254"/>
    <w:pPr>
      <w:spacing w:after="0" w:line="240" w:lineRule="auto"/>
    </w:p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
    <w:name w:val="List Table 2 - Accent 51"/>
    <w:basedOn w:val="a1"/>
    <w:uiPriority w:val="99"/>
    <w:rsid w:val="00227254"/>
    <w:pPr>
      <w:spacing w:after="0" w:line="240" w:lineRule="auto"/>
    </w:p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61">
    <w:name w:val="List Table 2 - Accent 61"/>
    <w:basedOn w:val="a1"/>
    <w:uiPriority w:val="99"/>
    <w:rsid w:val="00227254"/>
    <w:pPr>
      <w:spacing w:after="0" w:line="240" w:lineRule="auto"/>
    </w:p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10">
    <w:name w:val="Список-таблица 311"/>
    <w:basedOn w:val="a1"/>
    <w:next w:val="-30"/>
    <w:uiPriority w:val="99"/>
    <w:rsid w:val="00227254"/>
    <w:pPr>
      <w:spacing w:after="0" w:line="240" w:lineRule="auto"/>
    </w:p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227254"/>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1">
    <w:name w:val="List Table 3 - Accent 21"/>
    <w:basedOn w:val="a1"/>
    <w:uiPriority w:val="99"/>
    <w:rsid w:val="00227254"/>
    <w:pPr>
      <w:spacing w:after="0" w:line="240" w:lineRule="auto"/>
    </w:p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
    <w:name w:val="List Table 3 - Accent 31"/>
    <w:basedOn w:val="a1"/>
    <w:uiPriority w:val="99"/>
    <w:rsid w:val="00227254"/>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
    <w:name w:val="List Table 3 - Accent 41"/>
    <w:basedOn w:val="a1"/>
    <w:uiPriority w:val="99"/>
    <w:rsid w:val="00227254"/>
    <w:pPr>
      <w:spacing w:after="0" w:line="240" w:lineRule="auto"/>
    </w:p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
    <w:name w:val="List Table 3 - Accent 51"/>
    <w:basedOn w:val="a1"/>
    <w:uiPriority w:val="99"/>
    <w:rsid w:val="00227254"/>
    <w:pPr>
      <w:spacing w:after="0" w:line="240" w:lineRule="auto"/>
    </w:pPr>
    <w:tblPr>
      <w:tblStyleRowBandSize w:val="1"/>
      <w:tblStyleColBandSize w:val="1"/>
      <w:tblBorders>
        <w:top w:val="single" w:sz="4" w:space="0" w:color="8DA9DB"/>
        <w:left w:val="single" w:sz="4" w:space="0" w:color="8DA9DB"/>
        <w:bottom w:val="single" w:sz="4" w:space="0" w:color="8DA9DB"/>
        <w:right w:val="single" w:sz="4" w:space="0" w:color="8DA9DB"/>
      </w:tblBorders>
    </w:tblPr>
    <w:tblStylePr w:type="firstRow">
      <w:rPr>
        <w:rFonts w:ascii="Arial" w:hAnsi="Arial"/>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3-Accent61">
    <w:name w:val="List Table 3 - Accent 61"/>
    <w:basedOn w:val="a1"/>
    <w:uiPriority w:val="99"/>
    <w:rsid w:val="00227254"/>
    <w:pPr>
      <w:spacing w:after="0" w:line="240" w:lineRule="auto"/>
    </w:p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10">
    <w:name w:val="Список-таблица 411"/>
    <w:basedOn w:val="a1"/>
    <w:next w:val="-40"/>
    <w:uiPriority w:val="99"/>
    <w:rsid w:val="00227254"/>
    <w:pPr>
      <w:spacing w:after="0" w:line="240" w:lineRule="auto"/>
    </w:p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227254"/>
    <w:pPr>
      <w:spacing w:after="0" w:line="240" w:lineRule="auto"/>
    </w:p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21">
    <w:name w:val="List Table 4 - Accent 21"/>
    <w:basedOn w:val="a1"/>
    <w:uiPriority w:val="99"/>
    <w:rsid w:val="00227254"/>
    <w:pPr>
      <w:spacing w:after="0" w:line="240" w:lineRule="auto"/>
    </w:p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
    <w:name w:val="List Table 4 - Accent 31"/>
    <w:basedOn w:val="a1"/>
    <w:uiPriority w:val="99"/>
    <w:rsid w:val="00227254"/>
    <w:pPr>
      <w:spacing w:after="0" w:line="240" w:lineRule="auto"/>
    </w:p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
    <w:name w:val="List Table 4 - Accent 41"/>
    <w:basedOn w:val="a1"/>
    <w:uiPriority w:val="99"/>
    <w:rsid w:val="00227254"/>
    <w:pPr>
      <w:spacing w:after="0" w:line="240" w:lineRule="auto"/>
    </w:p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
    <w:name w:val="List Table 4 - Accent 51"/>
    <w:basedOn w:val="a1"/>
    <w:uiPriority w:val="99"/>
    <w:rsid w:val="00227254"/>
    <w:pPr>
      <w:spacing w:after="0" w:line="240" w:lineRule="auto"/>
    </w:p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61">
    <w:name w:val="List Table 4 - Accent 61"/>
    <w:basedOn w:val="a1"/>
    <w:uiPriority w:val="99"/>
    <w:rsid w:val="00227254"/>
    <w:pPr>
      <w:spacing w:after="0" w:line="240" w:lineRule="auto"/>
    </w:p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10">
    <w:name w:val="Список-таблица 5 темная11"/>
    <w:basedOn w:val="a1"/>
    <w:next w:val="-50"/>
    <w:uiPriority w:val="99"/>
    <w:rsid w:val="00227254"/>
    <w:pPr>
      <w:spacing w:after="0" w:line="240" w:lineRule="auto"/>
    </w:p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227254"/>
    <w:pPr>
      <w:spacing w:after="0" w:line="240" w:lineRule="auto"/>
    </w:pPr>
    <w:tblPr>
      <w:tblStyleRowBandSize w:val="1"/>
      <w:tblStyleColBandSize w:val="1"/>
      <w:tblBorders>
        <w:top w:val="single" w:sz="32" w:space="0" w:color="5B9BD5"/>
        <w:left w:val="single" w:sz="32" w:space="0" w:color="5B9BD5"/>
        <w:bottom w:val="single" w:sz="32" w:space="0" w:color="5B9BD5"/>
        <w:right w:val="single" w:sz="32" w:space="0" w:color="5B9BD5"/>
      </w:tblBorders>
      <w:shd w:val="clear" w:color="5B9BD5" w:fill="5B9BD5"/>
    </w:tblPr>
    <w:tblStylePr w:type="firstRow">
      <w:rPr>
        <w:rFonts w:ascii="Arial" w:hAnsi="Arial"/>
        <w:b/>
        <w:color w:val="FFFFFF"/>
        <w:sz w:val="22"/>
      </w:rPr>
      <w:tblPr/>
      <w:tcPr>
        <w:tcBorders>
          <w:top w:val="single" w:sz="32" w:space="0" w:color="5B9BD5"/>
          <w:bottom w:val="single" w:sz="12" w:space="0" w:color="FFFFFF"/>
        </w:tcBorders>
        <w:shd w:val="clear" w:color="5B9BD5"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1">
    <w:name w:val="List Table 5 Dark - Accent 21"/>
    <w:basedOn w:val="a1"/>
    <w:uiPriority w:val="99"/>
    <w:rsid w:val="00227254"/>
    <w:pPr>
      <w:spacing w:after="0" w:line="240" w:lineRule="auto"/>
    </w:p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
    <w:name w:val="List Table 5 Dark - Accent 31"/>
    <w:basedOn w:val="a1"/>
    <w:uiPriority w:val="99"/>
    <w:rsid w:val="00227254"/>
    <w:pPr>
      <w:spacing w:after="0" w:line="240" w:lineRule="auto"/>
    </w:p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
    <w:name w:val="List Table 5 Dark - Accent 41"/>
    <w:basedOn w:val="a1"/>
    <w:uiPriority w:val="99"/>
    <w:rsid w:val="00227254"/>
    <w:pPr>
      <w:spacing w:after="0" w:line="240" w:lineRule="auto"/>
    </w:p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
    <w:name w:val="List Table 5 Dark - Accent 51"/>
    <w:basedOn w:val="a1"/>
    <w:uiPriority w:val="99"/>
    <w:rsid w:val="00227254"/>
    <w:pPr>
      <w:spacing w:after="0" w:line="240" w:lineRule="auto"/>
    </w:pPr>
    <w:tblPr>
      <w:tblStyleRowBandSize w:val="1"/>
      <w:tblStyleColBandSize w:val="1"/>
      <w:tblBorders>
        <w:top w:val="single" w:sz="32" w:space="0" w:color="8DA9DB"/>
        <w:left w:val="single" w:sz="32" w:space="0" w:color="8DA9DB"/>
        <w:bottom w:val="single" w:sz="32" w:space="0" w:color="8DA9DB"/>
        <w:right w:val="single" w:sz="32" w:space="0" w:color="8DA9DB"/>
      </w:tblBorders>
      <w:shd w:val="clear" w:color="8DA9DB" w:fill="8DA9DB"/>
    </w:tblPr>
    <w:tblStylePr w:type="firstRow">
      <w:rPr>
        <w:rFonts w:ascii="Arial" w:hAnsi="Arial"/>
        <w:b/>
        <w:color w:val="FFFFFF"/>
        <w:sz w:val="22"/>
      </w:rPr>
      <w:tblPr/>
      <w:tcPr>
        <w:tcBorders>
          <w:top w:val="single" w:sz="32" w:space="0" w:color="8DA9DB"/>
          <w:bottom w:val="single" w:sz="12" w:space="0" w:color="FFFFFF"/>
        </w:tcBorders>
        <w:shd w:val="clear" w:color="8DA9DB"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1">
    <w:name w:val="List Table 5 Dark - Accent 61"/>
    <w:basedOn w:val="a1"/>
    <w:uiPriority w:val="99"/>
    <w:rsid w:val="00227254"/>
    <w:pPr>
      <w:spacing w:after="0" w:line="240" w:lineRule="auto"/>
    </w:p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10">
    <w:name w:val="Список-таблица 6 цветная11"/>
    <w:basedOn w:val="a1"/>
    <w:next w:val="-60"/>
    <w:uiPriority w:val="99"/>
    <w:rsid w:val="00227254"/>
    <w:pPr>
      <w:spacing w:after="0" w:line="240" w:lineRule="auto"/>
    </w:p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227254"/>
    <w:pPr>
      <w:spacing w:after="0" w:line="240" w:lineRule="auto"/>
    </w:pPr>
    <w:tblPr>
      <w:tblStyleRowBandSize w:val="1"/>
      <w:tblStyleColBandSize w:val="1"/>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1">
    <w:name w:val="List Table 6 Colorful - Accent 21"/>
    <w:basedOn w:val="a1"/>
    <w:uiPriority w:val="99"/>
    <w:rsid w:val="00227254"/>
    <w:pPr>
      <w:spacing w:after="0" w:line="240" w:lineRule="auto"/>
    </w:p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
    <w:name w:val="List Table 6 Colorful - Accent 31"/>
    <w:basedOn w:val="a1"/>
    <w:uiPriority w:val="99"/>
    <w:rsid w:val="00227254"/>
    <w:pPr>
      <w:spacing w:after="0" w:line="240" w:lineRule="auto"/>
    </w:p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
    <w:name w:val="List Table 6 Colorful - Accent 41"/>
    <w:basedOn w:val="a1"/>
    <w:uiPriority w:val="99"/>
    <w:rsid w:val="00227254"/>
    <w:pPr>
      <w:spacing w:after="0" w:line="240" w:lineRule="auto"/>
    </w:p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
    <w:name w:val="List Table 6 Colorful - Accent 51"/>
    <w:basedOn w:val="a1"/>
    <w:uiPriority w:val="99"/>
    <w:rsid w:val="00227254"/>
    <w:pPr>
      <w:spacing w:after="0" w:line="240" w:lineRule="auto"/>
    </w:pPr>
    <w:tblPr>
      <w:tblStyleRowBandSize w:val="1"/>
      <w:tblStyleColBandSize w:val="1"/>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1">
    <w:name w:val="List Table 6 Colorful - Accent 61"/>
    <w:basedOn w:val="a1"/>
    <w:uiPriority w:val="99"/>
    <w:rsid w:val="00227254"/>
    <w:pPr>
      <w:spacing w:after="0" w:line="240" w:lineRule="auto"/>
    </w:p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10">
    <w:name w:val="Список-таблица 7 цветная11"/>
    <w:basedOn w:val="a1"/>
    <w:next w:val="-70"/>
    <w:uiPriority w:val="99"/>
    <w:rsid w:val="00227254"/>
    <w:pPr>
      <w:spacing w:after="0" w:line="240" w:lineRule="auto"/>
    </w:p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227254"/>
    <w:pPr>
      <w:spacing w:after="0" w:line="240" w:lineRule="auto"/>
    </w:pPr>
    <w:tblPr>
      <w:tblStyleRowBandSize w:val="1"/>
      <w:tblStyleColBandSize w:val="1"/>
      <w:tblBorders>
        <w:right w:val="single" w:sz="4" w:space="0" w:color="5B9BD5"/>
      </w:tblBorders>
    </w:tblPr>
    <w:tblStylePr w:type="firstRow">
      <w:rPr>
        <w:rFonts w:ascii="Arial" w:hAnsi="Arial"/>
        <w:i/>
        <w:color w:val="245A8D"/>
        <w:sz w:val="22"/>
      </w:rPr>
      <w:tblPr/>
      <w:tcPr>
        <w:tcBorders>
          <w:top w:val="none" w:sz="0" w:space="0" w:color="auto"/>
          <w:left w:val="none" w:sz="0" w:space="0" w:color="auto"/>
          <w:bottom w:val="single" w:sz="4" w:space="0" w:color="5B9BD5"/>
          <w:right w:val="none" w:sz="0" w:space="0" w:color="auto"/>
        </w:tcBorders>
        <w:shd w:val="clear" w:color="FFFFFF" w:fill="FFFFFF"/>
      </w:tcPr>
    </w:tblStylePr>
    <w:tblStylePr w:type="lastRow">
      <w:rPr>
        <w:rFonts w:ascii="Arial" w:hAnsi="Arial"/>
        <w:i/>
        <w:color w:val="245A8D"/>
        <w:sz w:val="22"/>
      </w:rPr>
      <w:tblPr/>
      <w:tcPr>
        <w:tcBorders>
          <w:top w:val="single" w:sz="4" w:space="0" w:color="5B9BD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5B9BD5"/>
        </w:tcBorders>
        <w:shd w:val="clear" w:color="FFFFFF" w:fill="auto"/>
      </w:tcPr>
    </w:tblStylePr>
    <w:tblStylePr w:type="lastCol">
      <w:rPr>
        <w:rFonts w:ascii="Arial" w:hAnsi="Arial"/>
        <w:i/>
        <w:color w:val="245A8D"/>
        <w:sz w:val="22"/>
      </w:rPr>
      <w:tblPr/>
      <w:tcPr>
        <w:tcBorders>
          <w:top w:val="none" w:sz="0" w:space="0" w:color="auto"/>
          <w:left w:val="single" w:sz="4" w:space="0" w:color="5B9BD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1">
    <w:name w:val="List Table 7 Colorful - Accent 21"/>
    <w:basedOn w:val="a1"/>
    <w:uiPriority w:val="99"/>
    <w:rsid w:val="00227254"/>
    <w:pPr>
      <w:spacing w:after="0" w:line="240" w:lineRule="auto"/>
    </w:p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
    <w:name w:val="List Table 7 Colorful - Accent 31"/>
    <w:basedOn w:val="a1"/>
    <w:uiPriority w:val="99"/>
    <w:rsid w:val="00227254"/>
    <w:pPr>
      <w:spacing w:after="0" w:line="240" w:lineRule="auto"/>
    </w:p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
    <w:name w:val="List Table 7 Colorful - Accent 41"/>
    <w:basedOn w:val="a1"/>
    <w:uiPriority w:val="99"/>
    <w:rsid w:val="00227254"/>
    <w:pPr>
      <w:spacing w:after="0" w:line="240" w:lineRule="auto"/>
    </w:p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
    <w:name w:val="List Table 7 Colorful - Accent 51"/>
    <w:basedOn w:val="a1"/>
    <w:uiPriority w:val="99"/>
    <w:rsid w:val="00227254"/>
    <w:pPr>
      <w:spacing w:after="0" w:line="240" w:lineRule="auto"/>
    </w:pPr>
    <w:tblPr>
      <w:tblStyleRowBandSize w:val="1"/>
      <w:tblStyleColBandSize w:val="1"/>
      <w:tblBorders>
        <w:right w:val="single" w:sz="4" w:space="0" w:color="8DA9DB"/>
      </w:tblBorders>
    </w:tblPr>
    <w:tblStylePr w:type="firstRow">
      <w:rPr>
        <w:rFonts w:ascii="Arial" w:hAnsi="Arial"/>
        <w:i/>
        <w:color w:val="8DA9DB"/>
        <w:sz w:val="22"/>
      </w:rPr>
      <w:tblPr/>
      <w:tcPr>
        <w:tcBorders>
          <w:top w:val="none" w:sz="0" w:space="0" w:color="auto"/>
          <w:left w:val="none" w:sz="0" w:space="0" w:color="auto"/>
          <w:bottom w:val="single" w:sz="4" w:space="0" w:color="8DA9DB"/>
          <w:right w:val="none" w:sz="0" w:space="0" w:color="auto"/>
        </w:tcBorders>
        <w:shd w:val="clear" w:color="FFFFFF" w:fill="FFFFFF"/>
      </w:tcPr>
    </w:tblStylePr>
    <w:tblStylePr w:type="lastRow">
      <w:rPr>
        <w:rFonts w:ascii="Arial" w:hAnsi="Arial"/>
        <w:i/>
        <w:color w:val="8DA9DB"/>
        <w:sz w:val="22"/>
      </w:rPr>
      <w:tblPr/>
      <w:tcPr>
        <w:tcBorders>
          <w:top w:val="single" w:sz="4" w:space="0" w:color="8DA9D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8DA9DB"/>
        <w:sz w:val="22"/>
      </w:rPr>
      <w:tblPr/>
      <w:tcPr>
        <w:tcBorders>
          <w:top w:val="none" w:sz="0" w:space="0" w:color="auto"/>
          <w:left w:val="none" w:sz="0" w:space="0" w:color="auto"/>
          <w:bottom w:val="none" w:sz="0" w:space="0" w:color="auto"/>
          <w:right w:val="single" w:sz="4" w:space="0" w:color="8DA9DB"/>
        </w:tcBorders>
        <w:shd w:val="clear" w:color="FFFFFF" w:fill="auto"/>
      </w:tcPr>
    </w:tblStylePr>
    <w:tblStylePr w:type="lastCol">
      <w:rPr>
        <w:rFonts w:ascii="Arial" w:hAnsi="Arial"/>
        <w:i/>
        <w:color w:val="8DA9DB"/>
        <w:sz w:val="22"/>
      </w:rPr>
      <w:tblPr/>
      <w:tcPr>
        <w:tcBorders>
          <w:top w:val="none" w:sz="0" w:space="0" w:color="auto"/>
          <w:left w:val="single" w:sz="4" w:space="0" w:color="8DA9DB"/>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1">
    <w:name w:val="List Table 7 Colorful - Accent 61"/>
    <w:basedOn w:val="a1"/>
    <w:uiPriority w:val="99"/>
    <w:rsid w:val="00227254"/>
    <w:pPr>
      <w:spacing w:after="0" w:line="240" w:lineRule="auto"/>
    </w:p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
    <w:name w:val="Lined - Accent1"/>
    <w:basedOn w:val="a1"/>
    <w:uiPriority w:val="99"/>
    <w:rsid w:val="0022725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22725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Lined-Accent21">
    <w:name w:val="Lined - Accent 21"/>
    <w:basedOn w:val="a1"/>
    <w:uiPriority w:val="99"/>
    <w:rsid w:val="0022725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
    <w:name w:val="Lined - Accent 31"/>
    <w:basedOn w:val="a1"/>
    <w:uiPriority w:val="99"/>
    <w:rsid w:val="0022725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
    <w:name w:val="Lined - Accent 41"/>
    <w:basedOn w:val="a1"/>
    <w:uiPriority w:val="99"/>
    <w:rsid w:val="0022725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
    <w:name w:val="Lined - Accent 51"/>
    <w:basedOn w:val="a1"/>
    <w:uiPriority w:val="99"/>
    <w:rsid w:val="0022725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Lined-Accent61">
    <w:name w:val="Lined - Accent 61"/>
    <w:basedOn w:val="a1"/>
    <w:uiPriority w:val="99"/>
    <w:rsid w:val="0022725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
    <w:name w:val="Bordered &amp; Lined - Accent1"/>
    <w:basedOn w:val="a1"/>
    <w:uiPriority w:val="99"/>
    <w:rsid w:val="00227254"/>
    <w:pPr>
      <w:spacing w:after="0" w:line="240" w:lineRule="auto"/>
    </w:pPr>
    <w:rPr>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227254"/>
    <w:pPr>
      <w:spacing w:after="0" w:line="240" w:lineRule="auto"/>
    </w:pPr>
    <w:rPr>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BorderedLined-Accent21">
    <w:name w:val="Bordered &amp; Lined - Accent 21"/>
    <w:basedOn w:val="a1"/>
    <w:uiPriority w:val="99"/>
    <w:rsid w:val="00227254"/>
    <w:pPr>
      <w:spacing w:after="0" w:line="240" w:lineRule="auto"/>
    </w:pPr>
    <w:rPr>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
    <w:name w:val="Bordered &amp; Lined - Accent 31"/>
    <w:basedOn w:val="a1"/>
    <w:uiPriority w:val="99"/>
    <w:rsid w:val="00227254"/>
    <w:pPr>
      <w:spacing w:after="0" w:line="240" w:lineRule="auto"/>
    </w:pPr>
    <w:rPr>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
    <w:name w:val="Bordered &amp; Lined - Accent 41"/>
    <w:basedOn w:val="a1"/>
    <w:uiPriority w:val="99"/>
    <w:rsid w:val="00227254"/>
    <w:pPr>
      <w:spacing w:after="0" w:line="240" w:lineRule="auto"/>
    </w:pPr>
    <w:rPr>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
    <w:name w:val="Bordered &amp; Lined - Accent 51"/>
    <w:basedOn w:val="a1"/>
    <w:uiPriority w:val="99"/>
    <w:rsid w:val="00227254"/>
    <w:pPr>
      <w:spacing w:after="0" w:line="240" w:lineRule="auto"/>
    </w:pPr>
    <w:rPr>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BorderedLined-Accent61">
    <w:name w:val="Bordered &amp; Lined - Accent 61"/>
    <w:basedOn w:val="a1"/>
    <w:uiPriority w:val="99"/>
    <w:rsid w:val="00227254"/>
    <w:pPr>
      <w:spacing w:after="0" w:line="240" w:lineRule="auto"/>
    </w:pPr>
    <w:rPr>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
    <w:name w:val="Bordered1"/>
    <w:basedOn w:val="a1"/>
    <w:uiPriority w:val="99"/>
    <w:rsid w:val="00227254"/>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227254"/>
    <w:pPr>
      <w:spacing w:after="0" w:line="240" w:lineRule="auto"/>
    </w:p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1">
    <w:name w:val="Bordered - Accent 21"/>
    <w:basedOn w:val="a1"/>
    <w:uiPriority w:val="99"/>
    <w:rsid w:val="00227254"/>
    <w:pPr>
      <w:spacing w:after="0" w:line="240" w:lineRule="auto"/>
    </w:p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
    <w:name w:val="Bordered - Accent 31"/>
    <w:basedOn w:val="a1"/>
    <w:uiPriority w:val="99"/>
    <w:rsid w:val="00227254"/>
    <w:pPr>
      <w:spacing w:after="0" w:line="240" w:lineRule="auto"/>
    </w:p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
    <w:name w:val="Bordered - Accent 41"/>
    <w:basedOn w:val="a1"/>
    <w:uiPriority w:val="99"/>
    <w:rsid w:val="00227254"/>
    <w:pPr>
      <w:spacing w:after="0" w:line="240" w:lineRule="auto"/>
    </w:p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
    <w:name w:val="Bordered - Accent 51"/>
    <w:basedOn w:val="a1"/>
    <w:uiPriority w:val="99"/>
    <w:rsid w:val="00227254"/>
    <w:pPr>
      <w:spacing w:after="0" w:line="240" w:lineRule="auto"/>
    </w:p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1">
    <w:name w:val="Bordered - Accent 61"/>
    <w:basedOn w:val="a1"/>
    <w:uiPriority w:val="99"/>
    <w:rsid w:val="00227254"/>
    <w:pPr>
      <w:spacing w:after="0" w:line="240" w:lineRule="auto"/>
    </w:p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21">
    <w:name w:val="Таблица простая 12"/>
    <w:basedOn w:val="a1"/>
    <w:next w:val="13"/>
    <w:uiPriority w:val="41"/>
    <w:rsid w:val="0022725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20">
    <w:name w:val="Таблица простая 22"/>
    <w:basedOn w:val="a1"/>
    <w:next w:val="23"/>
    <w:uiPriority w:val="42"/>
    <w:rsid w:val="002272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20">
    <w:name w:val="Таблица простая 32"/>
    <w:basedOn w:val="a1"/>
    <w:next w:val="32"/>
    <w:uiPriority w:val="43"/>
    <w:rsid w:val="0022725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next w:val="42"/>
    <w:uiPriority w:val="44"/>
    <w:rsid w:val="0022725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20">
    <w:name w:val="Таблица простая 52"/>
    <w:basedOn w:val="a1"/>
    <w:next w:val="52"/>
    <w:uiPriority w:val="45"/>
    <w:rsid w:val="0022725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next w:val="-1"/>
    <w:uiPriority w:val="46"/>
    <w:rsid w:val="0022725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2">
    <w:name w:val="Таблица-сетка 22"/>
    <w:basedOn w:val="a1"/>
    <w:next w:val="-2"/>
    <w:uiPriority w:val="47"/>
    <w:rsid w:val="0022725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2">
    <w:name w:val="Таблица-сетка 32"/>
    <w:basedOn w:val="a1"/>
    <w:next w:val="-3"/>
    <w:uiPriority w:val="48"/>
    <w:rsid w:val="0022725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42">
    <w:name w:val="Таблица-сетка 42"/>
    <w:basedOn w:val="a1"/>
    <w:next w:val="-4"/>
    <w:uiPriority w:val="49"/>
    <w:rsid w:val="0022725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2">
    <w:name w:val="Таблица-сетка 5 темная2"/>
    <w:basedOn w:val="a1"/>
    <w:next w:val="-5"/>
    <w:uiPriority w:val="50"/>
    <w:rsid w:val="0022725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62">
    <w:name w:val="Таблица-сетка 6 цветная2"/>
    <w:basedOn w:val="a1"/>
    <w:next w:val="-6"/>
    <w:uiPriority w:val="51"/>
    <w:rsid w:val="0022725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2">
    <w:name w:val="Таблица-сетка 7 цветная2"/>
    <w:basedOn w:val="a1"/>
    <w:next w:val="-7"/>
    <w:uiPriority w:val="52"/>
    <w:rsid w:val="0022725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120">
    <w:name w:val="Список-таблица 1 светлая2"/>
    <w:basedOn w:val="a1"/>
    <w:next w:val="-10"/>
    <w:uiPriority w:val="46"/>
    <w:rsid w:val="0022725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20">
    <w:name w:val="Список-таблица 22"/>
    <w:basedOn w:val="a1"/>
    <w:next w:val="-20"/>
    <w:uiPriority w:val="47"/>
    <w:rsid w:val="0022725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20">
    <w:name w:val="Список-таблица 32"/>
    <w:basedOn w:val="a1"/>
    <w:next w:val="-30"/>
    <w:uiPriority w:val="48"/>
    <w:rsid w:val="0022725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420">
    <w:name w:val="Список-таблица 42"/>
    <w:basedOn w:val="a1"/>
    <w:next w:val="-40"/>
    <w:uiPriority w:val="49"/>
    <w:rsid w:val="0022725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20">
    <w:name w:val="Список-таблица 5 темная2"/>
    <w:basedOn w:val="a1"/>
    <w:next w:val="-50"/>
    <w:uiPriority w:val="50"/>
    <w:rsid w:val="00227254"/>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next w:val="-60"/>
    <w:uiPriority w:val="51"/>
    <w:rsid w:val="0022725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20">
    <w:name w:val="Список-таблица 7 цветная2"/>
    <w:basedOn w:val="a1"/>
    <w:next w:val="-70"/>
    <w:uiPriority w:val="52"/>
    <w:rsid w:val="0022725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3">
    <w:name w:val="Сетка таблицы11"/>
    <w:basedOn w:val="a1"/>
    <w:next w:val="af0"/>
    <w:uiPriority w:val="59"/>
    <w:rsid w:val="0022725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
    <w:basedOn w:val="a1"/>
    <w:next w:val="af0"/>
    <w:uiPriority w:val="59"/>
    <w:rsid w:val="0022725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
    <w:name w:val="Сетка таблицы211"/>
    <w:basedOn w:val="a1"/>
    <w:next w:val="af0"/>
    <w:uiPriority w:val="59"/>
    <w:rsid w:val="0022725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
    <w:name w:val="Сетка таблицы12"/>
    <w:basedOn w:val="a1"/>
    <w:next w:val="af0"/>
    <w:uiPriority w:val="39"/>
    <w:rsid w:val="000D4B9A"/>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utism-frc.ru/work/programs/645/konsult_diagn" TargetMode="External"/><Relationship Id="rId21" Type="http://schemas.openxmlformats.org/officeDocument/2006/relationships/hyperlink" Target="https://nakedheart.online/books/kak-pomoch-doshkolniku-s-ras" TargetMode="External"/><Relationship Id="rId42" Type="http://schemas.openxmlformats.org/officeDocument/2006/relationships/hyperlink" Target="https://autism-frc.ru/ckeditor_assets/attachments/1504/formirovanie_zhiznennyh_kompetentsiy_itog24112016_indd.pdf" TargetMode="External"/><Relationship Id="rId47" Type="http://schemas.openxmlformats.org/officeDocument/2006/relationships/hyperlink" Target="consultantplus://offline/ref=8292BA6EDAC9C348E9C75BC05053D9DFCE16D8DCA2539B943206429383437C0079B409EB1BBCE92A32C04B432FE2117254D33D815DD0227Dk4YAH" TargetMode="External"/><Relationship Id="rId63" Type="http://schemas.openxmlformats.org/officeDocument/2006/relationships/hyperlink" Target="https://www.autism.org.uk/earlybird" TargetMode="External"/><Relationship Id="rId68" Type="http://schemas.openxmlformats.org/officeDocument/2006/relationships/hyperlink" Target="http://pedlib.ru/Books/1/0445/1_0445-154.shtml" TargetMode="External"/><Relationship Id="rId84" Type="http://schemas.openxmlformats.org/officeDocument/2006/relationships/hyperlink" Target="https://www.ozon.ru/context/detail/id/28342093/" TargetMode="External"/><Relationship Id="rId89" Type="http://schemas.openxmlformats.org/officeDocument/2006/relationships/hyperlink" Target="https://logopedkniga.ru/products?-nurieva-razvitie-rechi-u-autichnyh-detey-&amp;act=more&amp;cat=49&amp;id=610" TargetMode="External"/><Relationship Id="rId112" Type="http://schemas.openxmlformats.org/officeDocument/2006/relationships/hyperlink" Target="https://autism-frc.ru/ckeditor_assets/attachments/1511/tspmssdip_okonch_met-nir-dou.pdf" TargetMode="External"/><Relationship Id="rId16" Type="http://schemas.openxmlformats.org/officeDocument/2006/relationships/hyperlink" Target="consultantplus://offline/ref%3D3E20074CDBF383290DF0879DCFECF2130C504A0D69F34D5DF35976A385E75B8B9563372DD6FFB812537436E65FA63CB560C74C4658B0C116j0Y6H" TargetMode="External"/><Relationship Id="rId107" Type="http://schemas.openxmlformats.org/officeDocument/2006/relationships/hyperlink" Target="https://autism-frc.ru/services/preschool_edu/1132" TargetMode="External"/><Relationship Id="rId11" Type="http://schemas.openxmlformats.org/officeDocument/2006/relationships/hyperlink" Target="consultantplus://offline/ref%3D3E20074CDBF383290DF0879DCFECF2130C57430E6AF04D5DF35976A385E75B8B87636F21D4FEA613546160B719jFY0H" TargetMode="External"/><Relationship Id="rId32" Type="http://schemas.openxmlformats.org/officeDocument/2006/relationships/hyperlink" Target="https://autism-frc.ru/ckeditor_assets/attachments/1503/formirovanie_navykov_rechevoy_kommunikatsii_11_uchebno-metodich_posobie.pdf" TargetMode="External"/><Relationship Id="rId37" Type="http://schemas.openxmlformats.org/officeDocument/2006/relationships/hyperlink" Target="https://psyjournals.ru/autism/2007/n3/klimontovich.shtml" TargetMode="External"/><Relationship Id="rId53" Type="http://schemas.openxmlformats.org/officeDocument/2006/relationships/hyperlink" Target="consultantplus://offline/ref=8292BA6EDAC9C348E9C75BC05053D9DFC815D2D7A3559B943206429383437C0079B409EB1BBCE92A36C04B432FE2117254D33D815DD0227Dk4YAH" TargetMode="External"/><Relationship Id="rId58" Type="http://schemas.openxmlformats.org/officeDocument/2006/relationships/hyperlink" Target="consultantplus://offline/ref=8292BA6EDAC9C348E9C75BC05053D9DFCE11D1DFA1509B943206429383437C0079B409ED19BBE27F678F4A1F69B6027056D33F8241kDY1H" TargetMode="External"/><Relationship Id="rId74" Type="http://schemas.openxmlformats.org/officeDocument/2006/relationships/hyperlink" Target="https://www.labirint.ru/books/228803/" TargetMode="External"/><Relationship Id="rId79" Type="http://schemas.openxmlformats.org/officeDocument/2006/relationships/hyperlink" Target="http://pedlib.ru/Books/5/0035/5_0035-1.shtml" TargetMode="External"/><Relationship Id="rId102" Type="http://schemas.openxmlformats.org/officeDocument/2006/relationships/hyperlink" Target="https://autism-frc.ru/ckeditor_assets/attachments/1605/metablls_21iyulya_1.pdf" TargetMode="External"/><Relationship Id="rId5" Type="http://schemas.openxmlformats.org/officeDocument/2006/relationships/webSettings" Target="webSettings.xml"/><Relationship Id="rId90" Type="http://schemas.openxmlformats.org/officeDocument/2006/relationships/hyperlink" Target="http://pedlib.ru/Books/2/0273/2_0273-1.shtml" TargetMode="External"/><Relationship Id="rId95" Type="http://schemas.openxmlformats.org/officeDocument/2006/relationships/hyperlink" Target="https://psyjournals.ru/autism/2007/n3/klimontovich.shtml" TargetMode="External"/><Relationship Id="rId22" Type="http://schemas.openxmlformats.org/officeDocument/2006/relationships/hyperlink" Target="https://nakedheart.online/books/deti-s-rasstroistvami-autisticheskogo-spektra-v-detskom-sadu-i-shkole-praktiki-s-dokazannoi-effektivnostu" TargetMode="External"/><Relationship Id="rId27" Type="http://schemas.openxmlformats.org/officeDocument/2006/relationships/hyperlink" Target="https://www.terevinf.com/books/lechebnaya-pedagogika/igry-s-autichnym-rebenkom/" TargetMode="External"/><Relationship Id="rId43" Type="http://schemas.openxmlformats.org/officeDocument/2006/relationships/hyperlink" Target="https://nakedheart.online/books/kak-pomoch-doshkolniku-s-ras" TargetMode="External"/><Relationship Id="rId48" Type="http://schemas.openxmlformats.org/officeDocument/2006/relationships/hyperlink" Target="consultantplus://offline/ref=8292BA6EDAC9C348E9C75BC05053D9DFCE16D8DCA2539B943206429383437C0079B409EB1BBCE92A32C04B432FE2117254D33D815DD0227Dk4YAH" TargetMode="External"/><Relationship Id="rId64" Type="http://schemas.openxmlformats.org/officeDocument/2006/relationships/hyperlink" Target="http://www.rama-dety.com/bookonline/1248.pdf" TargetMode="External"/><Relationship Id="rId69" Type="http://schemas.openxmlformats.org/officeDocument/2006/relationships/hyperlink" Target="https://www.phantastike.com/common_psychology/autism_correctional_work/html/" TargetMode="External"/><Relationship Id="rId113" Type="http://schemas.openxmlformats.org/officeDocument/2006/relationships/footer" Target="footer2.xml"/><Relationship Id="rId80" Type="http://schemas.openxmlformats.org/officeDocument/2006/relationships/hyperlink" Target="https://www.labirint.ru/books/351860/" TargetMode="External"/><Relationship Id="rId85" Type="http://schemas.openxmlformats.org/officeDocument/2006/relationships/hyperlink" Target="http://http:/pedlib.ru/Books/2/0081/index.shtml?from_page=2&#160;&#160;&#160;&#160;&#160;&#160;&#160;&#160;&#160;&#160;&#160;&#160;" TargetMode="External"/><Relationship Id="rId12" Type="http://schemas.openxmlformats.org/officeDocument/2006/relationships/hyperlink" Target="consultantplus://offline/ref%3D3E20074CDBF383290DF0879DCFECF2130C504A0D69F34D5DF35976A385E75B8B9563372DD6FFB812537436E65FA63CB560C74C4658B0C116j0Y6H" TargetMode="External"/><Relationship Id="rId17" Type="http://schemas.openxmlformats.org/officeDocument/2006/relationships/hyperlink" Target="consultantplus://offline/ref%3D3E20074CDBF383290DF0879DCFECF2130C504A0D69F34D5DF35976A385E75B8B9563372DD6FFB812537436E65FA63CB560C74C4658B0C116j0Y6H" TargetMode="External"/><Relationship Id="rId33" Type="http://schemas.openxmlformats.org/officeDocument/2006/relationships/hyperlink" Target="http://pedlib.ru/Books/6/0159/6_0159-15.shtml" TargetMode="External"/><Relationship Id="rId38" Type="http://schemas.openxmlformats.org/officeDocument/2006/relationships/hyperlink" Target="https://autismfrc.ru/ckeditor_assets/attachments/1503/formirovanie_navykov_rechevoy_kommunikatsii_11_uchebno-metodich_posobie.pdf" TargetMode="External"/><Relationship Id="rId59" Type="http://schemas.openxmlformats.org/officeDocument/2006/relationships/hyperlink" Target="consultantplus://offline/ref=8292BA6EDAC9C348E9C75BC05053D9DFCE16D8DCA2539B943206429383437C0079B409EB1BBCE92A32C04B432FE2117254D33D815DD0227Dk4YAH" TargetMode="External"/><Relationship Id="rId103" Type="http://schemas.openxmlformats.org/officeDocument/2006/relationships/hyperlink" Target="https://autism-frc.ru/ckeditor_assets/attachments/1503/formirovanie_navykov_rechevoy_kommunikatsii_11_uchebno-metodich_posobie.pdf" TargetMode="External"/><Relationship Id="rId108" Type="http://schemas.openxmlformats.org/officeDocument/2006/relationships/hyperlink" Target="https://nakedheart.ru/projects/izdaniya" TargetMode="External"/><Relationship Id="rId54" Type="http://schemas.openxmlformats.org/officeDocument/2006/relationships/hyperlink" Target="consultantplus://offline/ref=8292BA6EDAC9C348E9C75BC05053D9DFCB1DD4DFAA589B943206429383437C0079B409EB1BBCE92A36C04B432FE2117254D33D815DD0227Dk4YAH" TargetMode="External"/><Relationship Id="rId70" Type="http://schemas.openxmlformats.org/officeDocument/2006/relationships/hyperlink" Target="https://www.rulit.me/books/adaptaciya-rebenka-v-gruppe-i-razvitie-obshcheniya-na-igrovom-zanyatii-krug-read-36537-1.html" TargetMode="External"/><Relationship Id="rId75" Type="http://schemas.openxmlformats.org/officeDocument/2006/relationships/hyperlink" Target="https://autism-frc.ru/services/preschool_edu/1.%09https:/libking.ru/books/child-/child-education/191644-2-svetlana-ermakova-palchikovye-igry-dlya-detey-ot-goda-do-treh-let.html" TargetMode="External"/><Relationship Id="rId91" Type="http://schemas.openxmlformats.org/officeDocument/2006/relationships/hyperlink" Target="http://www.dslib.net/korrekcion-pedagogika/podgotovka-k-formirovaniju-graficheskih-navykov-u-detej-s-autizmom.html" TargetMode="External"/><Relationship Id="rId96" Type="http://schemas.openxmlformats.org/officeDocument/2006/relationships/hyperlink" Target="http://www.xn----itbwcgbegr1b4bxb.xn--p1ai/files/docs/resursnij_centr/obuch_i_soz_adapt_detej_s_taj_aut.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3D3E20074CDBF383290DF0879DCFECF2130C504A0D69F34D5DF35976A385E75B8B9563372DD6FFB812537436E65FA63CB560C74C4658B0C116j0Y6H" TargetMode="External"/><Relationship Id="rId23" Type="http://schemas.openxmlformats.org/officeDocument/2006/relationships/hyperlink" Target="https://autism-frc.ru/ckeditor_assets/attachments/1511/tspmssdip_okonch_met-nir-dou.pdf" TargetMode="External"/><Relationship Id="rId28" Type="http://schemas.openxmlformats.org/officeDocument/2006/relationships/hyperlink" Target="https://autism-frc.ru/ckeditor_assets/attachments/1714/sensor_full.pdf" TargetMode="External"/><Relationship Id="rId36" Type="http://schemas.openxmlformats.org/officeDocument/2006/relationships/hyperlink" Target="https://logopedkniga.ru/products?-nurieva-razvitie-rechi-u-autichnyh-detey-&amp;act=more&amp;cat=49&amp;id=610" TargetMode="External"/><Relationship Id="rId49" Type="http://schemas.openxmlformats.org/officeDocument/2006/relationships/hyperlink" Target="consultantplus://offline/ref=8292BA6EDAC9C348E9C75BC05053D9DFCE16D8DCA2539B943206429383437C0079B409EB1BBCE92A32C04B432FE2117254D33D815DD0227Dk4YAH" TargetMode="External"/><Relationship Id="rId57" Type="http://schemas.openxmlformats.org/officeDocument/2006/relationships/hyperlink" Target="consultantplus://offline/ref=8292BA6EDAC9C348E9C75BC05053D9DFCE11D1DFA1509B943206429383437C0079B409ED19BAE27F678F4A1F69B6027056D33F8241kDY1H" TargetMode="External"/><Relationship Id="rId106" Type="http://schemas.openxmlformats.org/officeDocument/2006/relationships/hyperlink" Target="https://autism-frc.ru/autism/library" TargetMode="External"/><Relationship Id="rId114" Type="http://schemas.openxmlformats.org/officeDocument/2006/relationships/fontTable" Target="fontTable.xml"/><Relationship Id="rId10" Type="http://schemas.openxmlformats.org/officeDocument/2006/relationships/hyperlink" Target="consultantplus://offline/ref=3E20074CDBF383290DF0879DCFECF2130C504A0D69F34D5DF35976A385E75B8B9563372DD6FFB812537436E65FA63CB560C74C4658B0C116j0Y6H" TargetMode="External"/><Relationship Id="rId31" Type="http://schemas.openxmlformats.org/officeDocument/2006/relationships/hyperlink" Target="https://autism-frc.ru/ckeditor_assets/attachments/1503/formirovanie_navykov_rechevoy_kommunikatsii_11_uchebno-metodich_posobie.pdf" TargetMode="External"/><Relationship Id="rId44" Type="http://schemas.openxmlformats.org/officeDocument/2006/relationships/hyperlink" Target="consultantplus://offline/ref=8292BA6EDAC9C348E9C75BC05053D9DFCE16D8DCA2539B943206429383437C0079B409EB1BBCE92A32C04B432FE2117254D33D815DD0227Dk4YAH" TargetMode="External"/><Relationship Id="rId52" Type="http://schemas.openxmlformats.org/officeDocument/2006/relationships/hyperlink" Target="consultantplus://offline/ref=8292BA6EDAC9C348E9C75BC05053D9DFCB14D7DDA4589B943206429383437C0079B409EB1BBCE92B3FC04B432FE2117254D33D815DD0227Dk4YAH" TargetMode="External"/><Relationship Id="rId60" Type="http://schemas.openxmlformats.org/officeDocument/2006/relationships/hyperlink" Target="http://autism-info.ru/aba/" TargetMode="External"/><Relationship Id="rId65" Type="http://schemas.openxmlformats.org/officeDocument/2006/relationships/hyperlink" Target="http://pedlib.ru/Books/6/0042/6_0042-35.shtml" TargetMode="External"/><Relationship Id="rId73" Type="http://schemas.openxmlformats.org/officeDocument/2006/relationships/hyperlink" Target="http://ten2x5.narod.ru/master/testo.htm" TargetMode="External"/><Relationship Id="rId78" Type="http://schemas.openxmlformats.org/officeDocument/2006/relationships/hyperlink" Target="https://bookz.ru/authors/eleonora-kostina/kamerton_189.html" TargetMode="External"/><Relationship Id="rId81" Type="http://schemas.openxmlformats.org/officeDocument/2006/relationships/hyperlink" Target="http://pedlib.ru/Books/6/0159/6_0159-15.shtml" TargetMode="External"/><Relationship Id="rId86" Type="http://schemas.openxmlformats.org/officeDocument/2006/relationships/hyperlink" Target="https://ikp-rao.ru/txt/1523528567573.pdf" TargetMode="External"/><Relationship Id="rId94" Type="http://schemas.openxmlformats.org/officeDocument/2006/relationships/hyperlink" Target="https://psyjournals.ru/autism/2005/n2/klimontovich.shtml" TargetMode="External"/><Relationship Id="rId99" Type="http://schemas.openxmlformats.org/officeDocument/2006/relationships/hyperlink" Target="https://psyjournals.ru/child_autism/issue/plaksunova_full.shtml" TargetMode="External"/><Relationship Id="rId101" Type="http://schemas.openxmlformats.org/officeDocument/2006/relationships/hyperlink" Target="https://autism-frc.ru/ckeditor_assets/attachments/1605/metablls_21iyulya_1.pdf" TargetMode="External"/><Relationship Id="rId4" Type="http://schemas.openxmlformats.org/officeDocument/2006/relationships/settings" Target="settings.xml"/><Relationship Id="rId9" Type="http://schemas.openxmlformats.org/officeDocument/2006/relationships/hyperlink" Target="consultantplus://offline/ref=3E20074CDBF383290DF0879DCFECF2130C504A0D69F34D5DF35976A385E75B8B9563372DD6FFB812537436E65FA63CB560C74C4658B0C116j0Y6H" TargetMode="External"/><Relationship Id="rId13" Type="http://schemas.openxmlformats.org/officeDocument/2006/relationships/hyperlink" Target="consultantplus://offline/ref%3D3E20074CDBF383290DF0879DCFECF2130C504A0D69F34D5DF35976A385E75B8B9563372DD6FFB812537436E65FA63CB560C74C4658B0C116j0Y6H" TargetMode="External"/><Relationship Id="rId18" Type="http://schemas.openxmlformats.org/officeDocument/2006/relationships/header" Target="header1.xml"/><Relationship Id="rId39" Type="http://schemas.openxmlformats.org/officeDocument/2006/relationships/hyperlink" Target="https://autism-frc.ru/ckeditor_assets/attachments/1511/tspmssdip_okonch_met-nir-dou.pdf" TargetMode="External"/><Relationship Id="rId109" Type="http://schemas.openxmlformats.org/officeDocument/2006/relationships/hyperlink" Target="https://autismjournal.help/" TargetMode="External"/><Relationship Id="rId34" Type="http://schemas.openxmlformats.org/officeDocument/2006/relationships/hyperlink" Target="https://www.labirint.ru/books/454758/" TargetMode="External"/><Relationship Id="rId50" Type="http://schemas.openxmlformats.org/officeDocument/2006/relationships/hyperlink" Target="consultantplus://offline/ref=8292BA6EDAC9C348E9C75BC05053D9DFCE16D8DCA2539B943206429383437C0079B409EB1BBCE92A32C04B432FE2117254D33D815DD0227Dk4YAH" TargetMode="External"/><Relationship Id="rId55" Type="http://schemas.openxmlformats.org/officeDocument/2006/relationships/hyperlink" Target="consultantplus://offline/ref=8292BA6EDAC9C348E9C75BC05053D9DFCB1CD8DBAA589B943206429383437C0079B409EB1BBCE92B3FC04B432FE2117254D33D815DD0227Dk4YAH" TargetMode="External"/><Relationship Id="rId76" Type="http://schemas.openxmlformats.org/officeDocument/2006/relationships/hyperlink" Target="https://www.labirint.ru/books/312264/" TargetMode="External"/><Relationship Id="rId97" Type="http://schemas.openxmlformats.org/officeDocument/2006/relationships/hyperlink" Target="https://autism-frc.ru/ckeditor_assets/attachments/1712/kdr_full.pdf" TargetMode="External"/><Relationship Id="rId104" Type="http://schemas.openxmlformats.org/officeDocument/2006/relationships/hyperlink" Target="https://stupeni22.ru/files/proekt/supervisiy1/protocol-obsledovaniy.pdf" TargetMode="External"/><Relationship Id="rId7" Type="http://schemas.openxmlformats.org/officeDocument/2006/relationships/endnotes" Target="endnotes.xml"/><Relationship Id="rId71" Type="http://schemas.openxmlformats.org/officeDocument/2006/relationships/hyperlink" Target="https://autism-frc.ru/services/preschool_edu/1.%09http:/uidmehadasova.ucoz.ru/198819_E43E5_groshenkov_i_a_izobrazitelnaya_deyate.pdf" TargetMode="External"/><Relationship Id="rId92" Type="http://schemas.openxmlformats.org/officeDocument/2006/relationships/hyperlink" Target="https://rucont.ru/efd/321628" TargetMode="External"/><Relationship Id="rId2" Type="http://schemas.openxmlformats.org/officeDocument/2006/relationships/numbering" Target="numbering.xml"/><Relationship Id="rId29" Type="http://schemas.openxmlformats.org/officeDocument/2006/relationships/hyperlink" Target="https://nakedheart.online/books/kak-pomoch-doshkolniku-s-ras" TargetMode="External"/><Relationship Id="rId24" Type="http://schemas.openxmlformats.org/officeDocument/2006/relationships/image" Target="media/image2.jpeg"/><Relationship Id="rId40" Type="http://schemas.openxmlformats.org/officeDocument/2006/relationships/image" Target="media/image3.emf"/><Relationship Id="rId45" Type="http://schemas.openxmlformats.org/officeDocument/2006/relationships/hyperlink" Target="consultantplus://offline/ref=8292BA6EDAC9C348E9C75BC05053D9DFCE16D8DCA2539B943206429383437C0079B409EB1BBCE92A32C04B432FE2117254D33D815DD0227Dk4YAH" TargetMode="External"/><Relationship Id="rId66" Type="http://schemas.openxmlformats.org/officeDocument/2006/relationships/hyperlink" Target="https://moskva.satom.ru/p/471247552-ia-sistema-alternativnoy-kommunikacii-s-pomoshchyu-kartochek-pecs-rukovodstvo-dlya-pedagogov-lori-frost/?e=1&amp;i=BzZepMqGM3Pi56FYRBzYwtXO0iOPYffn6CcXx9m9bJlaeVsZUEZyUBWKdscr2RO4vNZ77CSBNpB5XZxfnAeNDCG_EUmG1omwOyEkU0zYun0E64BaaIE8iRheZvSifNOUY-PBoV2Pg-huLO4R8_Bg_g==&amp;gclid=CjwKCAjwgOGCBhAlEiwA7FUXkuZjGlxcCCnbIbsODwFCF607Cq4qrPRnRTZGn3zAmKPuHuNelr8rnRoCSNgQAvD_BwE" TargetMode="External"/><Relationship Id="rId87" Type="http://schemas.openxmlformats.org/officeDocument/2006/relationships/hyperlink" Target="https://www.labirint.ru/books/454758/" TargetMode="External"/><Relationship Id="rId110" Type="http://schemas.openxmlformats.org/officeDocument/2006/relationships/hyperlink" Target="https://autism-aba.blogspot.com/" TargetMode="External"/><Relationship Id="rId115" Type="http://schemas.openxmlformats.org/officeDocument/2006/relationships/theme" Target="theme/theme1.xml"/><Relationship Id="rId61" Type="http://schemas.openxmlformats.org/officeDocument/2006/relationships/hyperlink" Target="https://outfund.ru/dvadcat-sem-metodov-korrekcii-autizma-s-dokazannoj-effektivnostyu/" TargetMode="External"/><Relationship Id="rId82" Type="http://schemas.openxmlformats.org/officeDocument/2006/relationships/hyperlink" Target="https://www.labirint.ru/books/177101/" TargetMode="External"/><Relationship Id="rId19" Type="http://schemas.openxmlformats.org/officeDocument/2006/relationships/footer" Target="footer1.xml"/><Relationship Id="rId14" Type="http://schemas.openxmlformats.org/officeDocument/2006/relationships/hyperlink" Target="consultantplus://offline/ref%3D3E20074CDBF383290DF0879DCFECF2130C504A0D69F34D5DF35976A385E75B8B9563372DD6FFB812537436E65FA63CB560C74C4658B0C116j0Y6H" TargetMode="External"/><Relationship Id="rId30" Type="http://schemas.openxmlformats.org/officeDocument/2006/relationships/hyperlink" Target="https://nakedheart.online/books/deti-s-rasstroistvami-autisticheskogo-spektra-v-detskom-sadu-i-shkole-praktiki-s-dokazannoi-effektivnostu" TargetMode="External"/><Relationship Id="rId35" Type="http://schemas.openxmlformats.org/officeDocument/2006/relationships/hyperlink" Target="https://vospitatelyu.ru/razvitie-rechi/azbuka-novikovskoj" TargetMode="External"/><Relationship Id="rId56" Type="http://schemas.openxmlformats.org/officeDocument/2006/relationships/hyperlink" Target="consultantplus://offline/ref=8292BA6EDAC9C348E9C75BC05053D9DFC814D7DAA0599B943206429383437C0079B409EB1BBCE92B3FC04B432FE2117254D33D815DD0227Dk4YAH" TargetMode="External"/><Relationship Id="rId77" Type="http://schemas.openxmlformats.org/officeDocument/2006/relationships/hyperlink" Target="https://karo.spb.ru/pedagogika/korrektsionnaya/oligofrenopedagogika/my-drug-drugu-rady-muzykalno-korrekcionnye-zanyatiya-dlya-detej-doshkolnogo-vozrasta/" TargetMode="External"/><Relationship Id="rId100" Type="http://schemas.openxmlformats.org/officeDocument/2006/relationships/hyperlink" Target="https://autism-frc.ru/ckeditor_assets/attachments/1511/tspmssdip_okonch_met-nir-dou.pdf" TargetMode="External"/><Relationship Id="rId105" Type="http://schemas.openxmlformats.org/officeDocument/2006/relationships/hyperlink" Target="http://www.surgpu.ru/media/uploads/2019/10/22/astjko.pdf" TargetMode="External"/><Relationship Id="rId8" Type="http://schemas.openxmlformats.org/officeDocument/2006/relationships/image" Target="media/image1.jpeg"/><Relationship Id="rId51" Type="http://schemas.openxmlformats.org/officeDocument/2006/relationships/hyperlink" Target="https://autism-frc.ru/ckeditor_assets/attachments/1714/sensor_full.pdf" TargetMode="External"/><Relationship Id="rId72" Type="http://schemas.openxmlformats.org/officeDocument/2006/relationships/hyperlink" Target="https://www.labirint.ru/books/247687/" TargetMode="External"/><Relationship Id="rId93" Type="http://schemas.openxmlformats.org/officeDocument/2006/relationships/hyperlink" Target="http://pedlib.ru/Books/4/0026/4_0026-1.shtml" TargetMode="External"/><Relationship Id="rId98" Type="http://schemas.openxmlformats.org/officeDocument/2006/relationships/hyperlink" Target="https://autism-frc.ru/ckeditor_assets/attachments/1714/sensor_full.pdf" TargetMode="External"/><Relationship Id="rId3" Type="http://schemas.openxmlformats.org/officeDocument/2006/relationships/styles" Target="styles.xml"/><Relationship Id="rId25" Type="http://schemas.openxmlformats.org/officeDocument/2006/relationships/hyperlink" Target="https://autism-frc.ru/work/programs/645/rabota_s_roditelami" TargetMode="External"/><Relationship Id="rId46" Type="http://schemas.openxmlformats.org/officeDocument/2006/relationships/hyperlink" Target="consultantplus://offline/ref=3E20074CDBF383290DF0879DCFECF2130C504A0D69F34D5DF35976A385E75B8B9563372DD6FFB812537436E65FA63CB560C74C4658B0C116j0Y6H" TargetMode="External"/><Relationship Id="rId67" Type="http://schemas.openxmlformats.org/officeDocument/2006/relationships/hyperlink" Target="http://specialtranslations.ru/floortime-2/" TargetMode="External"/><Relationship Id="rId20" Type="http://schemas.openxmlformats.org/officeDocument/2006/relationships/hyperlink" Target="consultantplus://offline/ref=8292BA6EDAC9C348E9C75BC05053D9DFCE16D8DCA2539B943206429383437C0079B409EB1BBCE92A32C04B432FE2117254D33D815DD0227Dk4YAH" TargetMode="External"/><Relationship Id="rId41" Type="http://schemas.openxmlformats.org/officeDocument/2006/relationships/image" Target="media/image4.emf"/><Relationship Id="rId62" Type="http://schemas.openxmlformats.org/officeDocument/2006/relationships/hyperlink" Target="https://alldef.ru/ru/articles/almanah-26/emoczionalno-smyislovoj-podxod-k-korrekczii-rasstrojstv-autisticheskogo-spektra" TargetMode="External"/><Relationship Id="rId83" Type="http://schemas.openxmlformats.org/officeDocument/2006/relationships/hyperlink" Target="http://psychlib.ru/mgppu/MMv/MVM-001.HTM" TargetMode="External"/><Relationship Id="rId88" Type="http://schemas.openxmlformats.org/officeDocument/2006/relationships/hyperlink" Target="https://vospitatelyu.ru/razvitie-rechi/azbuka-novikovskoj" TargetMode="External"/><Relationship Id="rId111" Type="http://schemas.openxmlformats.org/officeDocument/2006/relationships/hyperlink" Target="https://ikp-ra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5F6C68-C4A8-4BDB-9AF6-877709249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731</TotalTime>
  <Pages>1</Pages>
  <Words>68495</Words>
  <Characters>390428</Characters>
  <Application>Microsoft Office Word</Application>
  <DocSecurity>0</DocSecurity>
  <Lines>3253</Lines>
  <Paragraphs>916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458007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Lena</cp:lastModifiedBy>
  <cp:revision>24</cp:revision>
  <cp:lastPrinted>2023-09-16T14:13:00Z</cp:lastPrinted>
  <dcterms:created xsi:type="dcterms:W3CDTF">2024-09-09T11:57:00Z</dcterms:created>
  <dcterms:modified xsi:type="dcterms:W3CDTF">2024-11-28T05:51:00Z</dcterms:modified>
</cp:coreProperties>
</file>