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08D54" w14:textId="4705EAC4" w:rsidR="00D51DC2" w:rsidRDefault="00D51DC2" w:rsidP="00D51DC2">
      <w:pPr>
        <w:tabs>
          <w:tab w:val="left" w:pos="567"/>
          <w:tab w:val="left" w:pos="2552"/>
        </w:tabs>
        <w:spacing w:after="0" w:line="240" w:lineRule="auto"/>
        <w:ind w:right="-1"/>
        <w:rPr>
          <w:rFonts w:ascii="Times New Roman" w:eastAsia="Times New Roman" w:hAnsi="Times New Roman" w:cs="Times New Roman"/>
          <w:sz w:val="26"/>
          <w:szCs w:val="26"/>
          <w:lang w:eastAsia="ru-RU"/>
        </w:rPr>
      </w:pPr>
      <w:r w:rsidRPr="00D51DC2">
        <w:rPr>
          <w:rFonts w:ascii="Times New Roman" w:eastAsia="Times New Roman" w:hAnsi="Times New Roman" w:cs="Times New Roman"/>
          <w:noProof/>
          <w:sz w:val="26"/>
          <w:szCs w:val="26"/>
          <w:lang w:eastAsia="ru-RU"/>
        </w:rPr>
        <w:drawing>
          <wp:anchor distT="0" distB="0" distL="114300" distR="114300" simplePos="0" relativeHeight="251672576" behindDoc="0" locked="0" layoutInCell="1" allowOverlap="1" wp14:anchorId="4BA7EB3E" wp14:editId="22B89F0F">
            <wp:simplePos x="0" y="0"/>
            <wp:positionH relativeFrom="page">
              <wp:posOffset>-145473</wp:posOffset>
            </wp:positionH>
            <wp:positionV relativeFrom="paragraph">
              <wp:posOffset>-221788</wp:posOffset>
            </wp:positionV>
            <wp:extent cx="7675418" cy="10687310"/>
            <wp:effectExtent l="0" t="0" r="1905" b="0"/>
            <wp:wrapNone/>
            <wp:docPr id="7" name="Рисунок 7" descr="C:\Users\Lena\Desktop\photo_2025-09-29_11-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photo_2025-09-29_11-30-26.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677597" cy="10690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6C166" w14:textId="7A3038EA" w:rsidR="009828B0" w:rsidRDefault="009828B0" w:rsidP="00D51DC2">
      <w:pPr>
        <w:tabs>
          <w:tab w:val="left" w:pos="567"/>
          <w:tab w:val="left" w:pos="2552"/>
        </w:tabs>
        <w:spacing w:after="0" w:line="240" w:lineRule="auto"/>
        <w:ind w:right="-1"/>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Муниципальное бюджетное дошкольное образовательное учреждение</w:t>
      </w:r>
    </w:p>
    <w:p w14:paraId="0F2E3432" w14:textId="64B1CE64" w:rsidR="00D51DC2" w:rsidRPr="00B51BE9" w:rsidRDefault="00D51DC2" w:rsidP="00D51DC2">
      <w:pPr>
        <w:tabs>
          <w:tab w:val="left" w:pos="567"/>
          <w:tab w:val="left" w:pos="2552"/>
        </w:tabs>
        <w:spacing w:after="0" w:line="240" w:lineRule="auto"/>
        <w:ind w:right="-1"/>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детский сад №64 «Искорка» Старооскольского городского округа</w:t>
      </w:r>
    </w:p>
    <w:p w14:paraId="17813881" w14:textId="77777777" w:rsidR="009828B0" w:rsidRPr="00B51BE9" w:rsidRDefault="009828B0"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noProof/>
          <w:sz w:val="26"/>
          <w:szCs w:val="26"/>
          <w:lang w:eastAsia="ru-RU"/>
        </w:rPr>
      </w:pPr>
    </w:p>
    <w:tbl>
      <w:tblPr>
        <w:tblpPr w:leftFromText="180" w:rightFromText="180" w:horzAnchor="margin" w:tblpY="906"/>
        <w:tblW w:w="9885" w:type="dxa"/>
        <w:tblLayout w:type="fixed"/>
        <w:tblLook w:val="04A0" w:firstRow="1" w:lastRow="0" w:firstColumn="1" w:lastColumn="0" w:noHBand="0" w:noVBand="1"/>
      </w:tblPr>
      <w:tblGrid>
        <w:gridCol w:w="5053"/>
        <w:gridCol w:w="4832"/>
      </w:tblGrid>
      <w:tr w:rsidR="009828B0" w:rsidRPr="00B51BE9" w14:paraId="7E538273" w14:textId="77777777" w:rsidTr="00D51DC2">
        <w:tc>
          <w:tcPr>
            <w:tcW w:w="5053" w:type="dxa"/>
            <w:hideMark/>
          </w:tcPr>
          <w:p w14:paraId="5361788A" w14:textId="05CA9013" w:rsidR="009828B0" w:rsidRPr="00B51BE9" w:rsidRDefault="009828B0" w:rsidP="00D51DC2">
            <w:pPr>
              <w:tabs>
                <w:tab w:val="left" w:pos="567"/>
                <w:tab w:val="left" w:pos="2552"/>
              </w:tabs>
              <w:snapToGri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p>
          <w:p w14:paraId="5D5A3181" w14:textId="77777777" w:rsidR="009828B0" w:rsidRPr="00B51BE9" w:rsidRDefault="009828B0" w:rsidP="00D51DC2">
            <w:pPr>
              <w:tabs>
                <w:tab w:val="left" w:pos="567"/>
                <w:tab w:val="left" w:pos="2552"/>
              </w:tabs>
              <w:snapToGrid w:val="0"/>
              <w:spacing w:after="0" w:line="240" w:lineRule="auto"/>
              <w:ind w:right="-1" w:firstLine="709"/>
              <w:jc w:val="both"/>
              <w:rPr>
                <w:rFonts w:ascii="Times New Roman" w:eastAsia="Times New Roman" w:hAnsi="Times New Roman" w:cs="Times New Roman"/>
                <w:sz w:val="26"/>
                <w:szCs w:val="26"/>
                <w:lang w:eastAsia="ru-RU"/>
              </w:rPr>
            </w:pPr>
          </w:p>
          <w:p w14:paraId="682A06DD" w14:textId="77777777" w:rsidR="009828B0" w:rsidRPr="00B51BE9" w:rsidRDefault="009828B0" w:rsidP="00D51DC2">
            <w:pPr>
              <w:tabs>
                <w:tab w:val="left" w:pos="567"/>
                <w:tab w:val="left" w:pos="2552"/>
              </w:tabs>
              <w:snapToGrid w:val="0"/>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Рассмотрена:</w:t>
            </w:r>
          </w:p>
          <w:p w14:paraId="2F5646CB" w14:textId="77777777" w:rsidR="009828B0" w:rsidRPr="00B51BE9" w:rsidRDefault="009828B0" w:rsidP="00D51DC2">
            <w:pPr>
              <w:tabs>
                <w:tab w:val="left" w:pos="567"/>
                <w:tab w:val="left" w:pos="2552"/>
              </w:tabs>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на  заседании педагогического совета</w:t>
            </w:r>
          </w:p>
          <w:p w14:paraId="1BE6B2EA" w14:textId="77777777" w:rsidR="009828B0" w:rsidRPr="00B51BE9" w:rsidRDefault="00B51BE9" w:rsidP="00D51DC2">
            <w:pPr>
              <w:tabs>
                <w:tab w:val="left" w:pos="567"/>
                <w:tab w:val="left" w:pos="2552"/>
              </w:tabs>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МБДОУ ДС №64 "Искорка</w:t>
            </w:r>
            <w:r w:rsidR="009828B0" w:rsidRPr="00B51BE9">
              <w:rPr>
                <w:rFonts w:ascii="Times New Roman" w:eastAsia="Times New Roman" w:hAnsi="Times New Roman" w:cs="Times New Roman"/>
                <w:sz w:val="26"/>
                <w:szCs w:val="26"/>
                <w:lang w:eastAsia="ru-RU"/>
              </w:rPr>
              <w:t>"</w:t>
            </w:r>
          </w:p>
          <w:p w14:paraId="7C6A7453" w14:textId="030EDC8B" w:rsidR="009828B0" w:rsidRPr="00B51BE9" w:rsidRDefault="00B51BE9" w:rsidP="00D51DC2">
            <w:pPr>
              <w:tabs>
                <w:tab w:val="left" w:pos="567"/>
                <w:tab w:val="left" w:pos="2552"/>
              </w:tabs>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Протокол   от « </w:t>
            </w:r>
            <w:r w:rsidR="00D51DC2">
              <w:rPr>
                <w:rFonts w:ascii="Times New Roman" w:eastAsia="Times New Roman" w:hAnsi="Times New Roman" w:cs="Times New Roman"/>
                <w:sz w:val="26"/>
                <w:szCs w:val="26"/>
                <w:lang w:eastAsia="ru-RU"/>
              </w:rPr>
              <w:t>27  » августа 2025</w:t>
            </w:r>
            <w:r w:rsidR="009828B0" w:rsidRPr="00B51BE9">
              <w:rPr>
                <w:rFonts w:ascii="Times New Roman" w:eastAsia="Times New Roman" w:hAnsi="Times New Roman" w:cs="Times New Roman"/>
                <w:sz w:val="26"/>
                <w:szCs w:val="26"/>
                <w:lang w:eastAsia="ru-RU"/>
              </w:rPr>
              <w:t xml:space="preserve">г.                   </w:t>
            </w:r>
          </w:p>
          <w:p w14:paraId="1AFD92A2" w14:textId="38BF8080" w:rsidR="009828B0" w:rsidRPr="00B51BE9" w:rsidRDefault="009828B0" w:rsidP="00D51DC2">
            <w:pPr>
              <w:tabs>
                <w:tab w:val="left" w:pos="567"/>
                <w:tab w:val="left" w:pos="2552"/>
              </w:tabs>
              <w:snapToGrid w:val="0"/>
              <w:spacing w:after="0" w:line="240" w:lineRule="auto"/>
              <w:ind w:right="-1" w:firstLine="292"/>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r w:rsidR="00BC75D2" w:rsidRPr="00B51BE9">
              <w:rPr>
                <w:rFonts w:ascii="Times New Roman" w:eastAsia="Times New Roman" w:hAnsi="Times New Roman" w:cs="Times New Roman"/>
                <w:sz w:val="26"/>
                <w:szCs w:val="26"/>
                <w:lang w:eastAsia="ru-RU"/>
              </w:rPr>
              <w:t>№</w:t>
            </w:r>
            <w:r w:rsidR="00D51DC2">
              <w:rPr>
                <w:rFonts w:ascii="Times New Roman" w:eastAsia="Times New Roman" w:hAnsi="Times New Roman" w:cs="Times New Roman"/>
                <w:sz w:val="26"/>
                <w:szCs w:val="26"/>
                <w:lang w:eastAsia="ru-RU"/>
              </w:rPr>
              <w:t>6</w:t>
            </w:r>
          </w:p>
          <w:p w14:paraId="0CEF1BB5" w14:textId="77777777" w:rsidR="009828B0" w:rsidRPr="00B51BE9" w:rsidRDefault="009828B0" w:rsidP="00D51DC2">
            <w:pPr>
              <w:tabs>
                <w:tab w:val="left" w:pos="567"/>
                <w:tab w:val="left" w:pos="2552"/>
              </w:tabs>
              <w:snapToGri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p>
        </w:tc>
        <w:tc>
          <w:tcPr>
            <w:tcW w:w="4832" w:type="dxa"/>
          </w:tcPr>
          <w:p w14:paraId="4C06B3D6" w14:textId="77777777" w:rsidR="009828B0" w:rsidRPr="00B51BE9" w:rsidRDefault="009828B0" w:rsidP="00D51DC2">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p>
          <w:p w14:paraId="382E04B7" w14:textId="77777777" w:rsidR="009828B0" w:rsidRPr="00B51BE9" w:rsidRDefault="009828B0" w:rsidP="00D51DC2">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p>
          <w:p w14:paraId="5877B081" w14:textId="77777777" w:rsidR="009828B0" w:rsidRPr="00B51BE9" w:rsidRDefault="009F4DEC" w:rsidP="00D51DC2">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828B0" w:rsidRPr="00B51BE9">
              <w:rPr>
                <w:rFonts w:ascii="Times New Roman" w:eastAsia="Times New Roman" w:hAnsi="Times New Roman" w:cs="Times New Roman"/>
                <w:sz w:val="26"/>
                <w:szCs w:val="26"/>
                <w:lang w:eastAsia="ru-RU"/>
              </w:rPr>
              <w:t>Утверждена:</w:t>
            </w:r>
          </w:p>
          <w:p w14:paraId="02BB1E68" w14:textId="77777777" w:rsidR="009828B0" w:rsidRPr="00B51BE9" w:rsidRDefault="009F4DEC" w:rsidP="00D51DC2">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828B0" w:rsidRPr="00B51BE9">
              <w:rPr>
                <w:rFonts w:ascii="Times New Roman" w:eastAsia="Times New Roman" w:hAnsi="Times New Roman" w:cs="Times New Roman"/>
                <w:sz w:val="26"/>
                <w:szCs w:val="26"/>
                <w:lang w:eastAsia="ru-RU"/>
              </w:rPr>
              <w:t xml:space="preserve">Приказом заведующего </w:t>
            </w:r>
          </w:p>
          <w:p w14:paraId="5F8A3194" w14:textId="77777777" w:rsidR="009828B0" w:rsidRPr="00B51BE9" w:rsidRDefault="009828B0" w:rsidP="00D51DC2">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r w:rsidR="009F4DEC">
              <w:rPr>
                <w:rFonts w:ascii="Times New Roman" w:eastAsia="Times New Roman" w:hAnsi="Times New Roman" w:cs="Times New Roman"/>
                <w:sz w:val="26"/>
                <w:szCs w:val="26"/>
                <w:lang w:eastAsia="ru-RU"/>
              </w:rPr>
              <w:t xml:space="preserve">   </w:t>
            </w:r>
            <w:r w:rsidR="00B51BE9" w:rsidRPr="00B51BE9">
              <w:rPr>
                <w:rFonts w:ascii="Times New Roman" w:eastAsia="Times New Roman" w:hAnsi="Times New Roman" w:cs="Times New Roman"/>
                <w:sz w:val="26"/>
                <w:szCs w:val="26"/>
                <w:lang w:eastAsia="ru-RU"/>
              </w:rPr>
              <w:t>МБДОУ ДС  № 64 «Искорка</w:t>
            </w:r>
            <w:r w:rsidRPr="00B51BE9">
              <w:rPr>
                <w:rFonts w:ascii="Times New Roman" w:eastAsia="Times New Roman" w:hAnsi="Times New Roman" w:cs="Times New Roman"/>
                <w:sz w:val="26"/>
                <w:szCs w:val="26"/>
                <w:lang w:eastAsia="ru-RU"/>
              </w:rPr>
              <w:t>»</w:t>
            </w:r>
          </w:p>
          <w:p w14:paraId="539CE4A4" w14:textId="09A21CE8" w:rsidR="009828B0" w:rsidRPr="00B51BE9" w:rsidRDefault="009F4DEC" w:rsidP="00D51DC2">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B51BE9" w:rsidRPr="00B51BE9">
              <w:rPr>
                <w:rFonts w:ascii="Times New Roman" w:eastAsia="Times New Roman" w:hAnsi="Times New Roman" w:cs="Times New Roman"/>
                <w:sz w:val="26"/>
                <w:szCs w:val="26"/>
                <w:lang w:eastAsia="ru-RU"/>
              </w:rPr>
              <w:t xml:space="preserve">от « </w:t>
            </w:r>
            <w:r w:rsidR="00D51DC2">
              <w:rPr>
                <w:rFonts w:ascii="Times New Roman" w:eastAsia="Times New Roman" w:hAnsi="Times New Roman" w:cs="Times New Roman"/>
                <w:sz w:val="26"/>
                <w:szCs w:val="26"/>
                <w:lang w:eastAsia="ru-RU"/>
              </w:rPr>
              <w:t>29  » августа 2025</w:t>
            </w:r>
            <w:r w:rsidR="009828B0" w:rsidRPr="00B51BE9">
              <w:rPr>
                <w:rFonts w:ascii="Times New Roman" w:eastAsia="Times New Roman" w:hAnsi="Times New Roman" w:cs="Times New Roman"/>
                <w:sz w:val="26"/>
                <w:szCs w:val="26"/>
                <w:lang w:eastAsia="ru-RU"/>
              </w:rPr>
              <w:t>г</w:t>
            </w:r>
          </w:p>
          <w:p w14:paraId="44FC4B4F" w14:textId="49B537EC" w:rsidR="009828B0" w:rsidRPr="00B51BE9" w:rsidRDefault="009828B0" w:rsidP="00D51DC2">
            <w:pPr>
              <w:tabs>
                <w:tab w:val="left" w:pos="567"/>
                <w:tab w:val="left" w:pos="2552"/>
              </w:tabs>
              <w:spacing w:after="0" w:line="240" w:lineRule="auto"/>
              <w:ind w:right="-1" w:firstLine="76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w:t>
            </w:r>
            <w:r w:rsidR="00BC75D2">
              <w:rPr>
                <w:rFonts w:ascii="Times New Roman" w:eastAsia="Times New Roman" w:hAnsi="Times New Roman" w:cs="Times New Roman"/>
                <w:sz w:val="26"/>
                <w:szCs w:val="26"/>
                <w:lang w:eastAsia="ru-RU"/>
              </w:rPr>
              <w:t>№93</w:t>
            </w:r>
            <w:r w:rsidR="00D51DC2">
              <w:rPr>
                <w:rFonts w:ascii="Times New Roman" w:eastAsia="Times New Roman" w:hAnsi="Times New Roman" w:cs="Times New Roman"/>
                <w:sz w:val="26"/>
                <w:szCs w:val="26"/>
                <w:lang w:eastAsia="ru-RU"/>
              </w:rPr>
              <w:t>105</w:t>
            </w:r>
            <w:r w:rsidRPr="00B51BE9">
              <w:rPr>
                <w:rFonts w:ascii="Times New Roman" w:eastAsia="Times New Roman" w:hAnsi="Times New Roman" w:cs="Times New Roman"/>
                <w:sz w:val="26"/>
                <w:szCs w:val="26"/>
                <w:lang w:eastAsia="ru-RU"/>
              </w:rPr>
              <w:t xml:space="preserve">                                          </w:t>
            </w:r>
          </w:p>
          <w:p w14:paraId="1DE1E679" w14:textId="77777777" w:rsidR="009828B0" w:rsidRPr="00B51BE9" w:rsidRDefault="009828B0" w:rsidP="00D51DC2">
            <w:pPr>
              <w:tabs>
                <w:tab w:val="left" w:pos="567"/>
                <w:tab w:val="left" w:pos="2552"/>
              </w:tabs>
              <w:snapToGrid w:val="0"/>
              <w:spacing w:after="0" w:line="240" w:lineRule="auto"/>
              <w:ind w:right="-1" w:firstLine="769"/>
              <w:jc w:val="both"/>
              <w:rPr>
                <w:rFonts w:ascii="Times New Roman" w:eastAsia="Times New Roman" w:hAnsi="Times New Roman" w:cs="Times New Roman"/>
                <w:sz w:val="26"/>
                <w:szCs w:val="26"/>
                <w:lang w:eastAsia="ru-RU"/>
              </w:rPr>
            </w:pPr>
          </w:p>
        </w:tc>
      </w:tr>
    </w:tbl>
    <w:p w14:paraId="64C07574" w14:textId="77777777" w:rsidR="0072027E" w:rsidRPr="00B51BE9" w:rsidRDefault="0072027E" w:rsidP="00A464B3">
      <w:pPr>
        <w:tabs>
          <w:tab w:val="left" w:pos="567"/>
          <w:tab w:val="left" w:pos="2552"/>
        </w:tabs>
        <w:ind w:right="-1" w:firstLine="709"/>
        <w:jc w:val="center"/>
        <w:rPr>
          <w:sz w:val="26"/>
          <w:szCs w:val="26"/>
        </w:rPr>
      </w:pPr>
    </w:p>
    <w:p w14:paraId="4666D0C3" w14:textId="5A251726" w:rsidR="009828B0" w:rsidRDefault="009828B0" w:rsidP="00A464B3">
      <w:pPr>
        <w:tabs>
          <w:tab w:val="left" w:pos="567"/>
          <w:tab w:val="left" w:pos="2552"/>
        </w:tabs>
        <w:ind w:right="-1" w:firstLine="709"/>
        <w:jc w:val="center"/>
        <w:rPr>
          <w:rFonts w:ascii="Times New Roman" w:hAnsi="Times New Roman" w:cs="Times New Roman"/>
          <w:b/>
          <w:sz w:val="26"/>
          <w:szCs w:val="26"/>
        </w:rPr>
      </w:pPr>
    </w:p>
    <w:p w14:paraId="5BF5FADF" w14:textId="09CA939B" w:rsidR="00A95931" w:rsidRDefault="00A95931" w:rsidP="00A464B3">
      <w:pPr>
        <w:tabs>
          <w:tab w:val="left" w:pos="567"/>
          <w:tab w:val="left" w:pos="2552"/>
        </w:tabs>
        <w:ind w:right="-1" w:firstLine="709"/>
        <w:jc w:val="center"/>
        <w:rPr>
          <w:rFonts w:ascii="Times New Roman" w:hAnsi="Times New Roman" w:cs="Times New Roman"/>
          <w:b/>
          <w:sz w:val="26"/>
          <w:szCs w:val="26"/>
        </w:rPr>
      </w:pPr>
    </w:p>
    <w:p w14:paraId="3B8D632C" w14:textId="0DB46E1A" w:rsidR="00A95931" w:rsidRDefault="00A95931" w:rsidP="00A464B3">
      <w:pPr>
        <w:tabs>
          <w:tab w:val="left" w:pos="567"/>
          <w:tab w:val="left" w:pos="2552"/>
        </w:tabs>
        <w:ind w:right="-1" w:firstLine="709"/>
        <w:jc w:val="center"/>
        <w:rPr>
          <w:rFonts w:ascii="Times New Roman" w:hAnsi="Times New Roman" w:cs="Times New Roman"/>
          <w:b/>
          <w:sz w:val="26"/>
          <w:szCs w:val="26"/>
        </w:rPr>
      </w:pPr>
    </w:p>
    <w:p w14:paraId="5DF09D75" w14:textId="66FB811E" w:rsidR="00A95931" w:rsidRDefault="00A95931" w:rsidP="00A464B3">
      <w:pPr>
        <w:tabs>
          <w:tab w:val="left" w:pos="567"/>
          <w:tab w:val="left" w:pos="2552"/>
        </w:tabs>
        <w:ind w:right="-1" w:firstLine="709"/>
        <w:jc w:val="center"/>
        <w:rPr>
          <w:rFonts w:ascii="Times New Roman" w:hAnsi="Times New Roman" w:cs="Times New Roman"/>
          <w:b/>
          <w:sz w:val="26"/>
          <w:szCs w:val="26"/>
        </w:rPr>
      </w:pPr>
    </w:p>
    <w:p w14:paraId="59954D6A" w14:textId="77777777" w:rsidR="00A95931" w:rsidRPr="00B51BE9" w:rsidRDefault="00A95931" w:rsidP="00A464B3">
      <w:pPr>
        <w:tabs>
          <w:tab w:val="left" w:pos="567"/>
          <w:tab w:val="left" w:pos="2552"/>
        </w:tabs>
        <w:ind w:right="-1" w:firstLine="709"/>
        <w:jc w:val="center"/>
        <w:rPr>
          <w:rFonts w:ascii="Times New Roman" w:hAnsi="Times New Roman" w:cs="Times New Roman"/>
          <w:b/>
          <w:sz w:val="26"/>
          <w:szCs w:val="26"/>
        </w:rPr>
      </w:pPr>
    </w:p>
    <w:p w14:paraId="716398B6" w14:textId="77777777" w:rsidR="009828B0" w:rsidRPr="00B51BE9" w:rsidRDefault="009828B0" w:rsidP="00A464B3">
      <w:pPr>
        <w:tabs>
          <w:tab w:val="left" w:pos="567"/>
          <w:tab w:val="left" w:pos="2552"/>
        </w:tabs>
        <w:ind w:right="-1"/>
        <w:jc w:val="center"/>
        <w:rPr>
          <w:rFonts w:ascii="Times New Roman" w:hAnsi="Times New Roman" w:cs="Times New Roman"/>
          <w:b/>
          <w:sz w:val="26"/>
          <w:szCs w:val="26"/>
        </w:rPr>
      </w:pPr>
      <w:bookmarkStart w:id="0" w:name="_GoBack"/>
      <w:bookmarkEnd w:id="0"/>
    </w:p>
    <w:p w14:paraId="61AA69BE" w14:textId="77777777" w:rsidR="00D51DC2"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b/>
          <w:spacing w:val="-67"/>
          <w:sz w:val="26"/>
          <w:szCs w:val="26"/>
        </w:rPr>
      </w:pPr>
      <w:r w:rsidRPr="00B51BE9">
        <w:rPr>
          <w:rFonts w:ascii="Times New Roman" w:eastAsia="Times New Roman" w:hAnsi="Times New Roman" w:cs="Times New Roman"/>
          <w:b/>
          <w:sz w:val="26"/>
          <w:szCs w:val="26"/>
        </w:rPr>
        <w:t>АДАПТИРОВАННАЯ</w:t>
      </w:r>
      <w:r w:rsidRPr="00B51BE9">
        <w:rPr>
          <w:rFonts w:ascii="Times New Roman" w:eastAsia="Times New Roman" w:hAnsi="Times New Roman" w:cs="Times New Roman"/>
          <w:b/>
          <w:spacing w:val="-13"/>
          <w:sz w:val="26"/>
          <w:szCs w:val="26"/>
        </w:rPr>
        <w:t xml:space="preserve"> </w:t>
      </w:r>
      <w:r w:rsidRPr="00B51BE9">
        <w:rPr>
          <w:rFonts w:ascii="Times New Roman" w:eastAsia="Times New Roman" w:hAnsi="Times New Roman" w:cs="Times New Roman"/>
          <w:b/>
          <w:sz w:val="26"/>
          <w:szCs w:val="26"/>
        </w:rPr>
        <w:t>ОБРАЗОВАТЕЛЬНАЯ</w:t>
      </w:r>
      <w:r w:rsidRPr="00B51BE9">
        <w:rPr>
          <w:rFonts w:ascii="Times New Roman" w:eastAsia="Times New Roman" w:hAnsi="Times New Roman" w:cs="Times New Roman"/>
          <w:b/>
          <w:spacing w:val="-12"/>
          <w:sz w:val="26"/>
          <w:szCs w:val="26"/>
        </w:rPr>
        <w:t xml:space="preserve"> </w:t>
      </w:r>
      <w:r w:rsidRPr="00B51BE9">
        <w:rPr>
          <w:rFonts w:ascii="Times New Roman" w:eastAsia="Times New Roman" w:hAnsi="Times New Roman" w:cs="Times New Roman"/>
          <w:b/>
          <w:sz w:val="26"/>
          <w:szCs w:val="26"/>
        </w:rPr>
        <w:t>ПРОГРАММА</w:t>
      </w:r>
      <w:r w:rsidRPr="00B51BE9">
        <w:rPr>
          <w:rFonts w:ascii="Times New Roman" w:eastAsia="Times New Roman" w:hAnsi="Times New Roman" w:cs="Times New Roman"/>
          <w:b/>
          <w:spacing w:val="-67"/>
          <w:sz w:val="26"/>
          <w:szCs w:val="26"/>
        </w:rPr>
        <w:t xml:space="preserve"> </w:t>
      </w:r>
      <w:r w:rsidR="00D51DC2">
        <w:rPr>
          <w:rFonts w:ascii="Times New Roman" w:eastAsia="Times New Roman" w:hAnsi="Times New Roman" w:cs="Times New Roman"/>
          <w:b/>
          <w:spacing w:val="-67"/>
          <w:sz w:val="26"/>
          <w:szCs w:val="26"/>
        </w:rPr>
        <w:t xml:space="preserve">           </w:t>
      </w:r>
    </w:p>
    <w:p w14:paraId="14E67016" w14:textId="61A79263" w:rsidR="00B51BE9" w:rsidRPr="00B51BE9" w:rsidRDefault="00D51DC2"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b/>
          <w:sz w:val="26"/>
          <w:szCs w:val="26"/>
        </w:rPr>
      </w:pPr>
      <w:r>
        <w:rPr>
          <w:rFonts w:ascii="Times New Roman" w:eastAsia="Times New Roman" w:hAnsi="Times New Roman" w:cs="Times New Roman"/>
          <w:b/>
          <w:spacing w:val="-67"/>
          <w:sz w:val="26"/>
          <w:szCs w:val="26"/>
        </w:rPr>
        <w:t xml:space="preserve"> </w:t>
      </w:r>
      <w:r w:rsidR="00B51BE9" w:rsidRPr="00B51BE9">
        <w:rPr>
          <w:rFonts w:ascii="Times New Roman" w:eastAsia="Times New Roman" w:hAnsi="Times New Roman" w:cs="Times New Roman"/>
          <w:b/>
          <w:sz w:val="26"/>
          <w:szCs w:val="26"/>
        </w:rPr>
        <w:t>ДОШКОЛЬНОГО ОБРАЗОВАНИЯ</w:t>
      </w:r>
      <w:r w:rsidR="00473086">
        <w:rPr>
          <w:rFonts w:ascii="Times New Roman" w:eastAsia="Times New Roman" w:hAnsi="Times New Roman" w:cs="Times New Roman"/>
          <w:b/>
          <w:sz w:val="26"/>
          <w:szCs w:val="26"/>
        </w:rPr>
        <w:t xml:space="preserve"> </w:t>
      </w:r>
      <w:r w:rsidR="00B51BE9" w:rsidRPr="00B51BE9">
        <w:rPr>
          <w:rFonts w:ascii="Times New Roman" w:eastAsia="Times New Roman" w:hAnsi="Times New Roman" w:cs="Times New Roman"/>
          <w:b/>
          <w:sz w:val="26"/>
          <w:szCs w:val="26"/>
        </w:rPr>
        <w:t>ДЛЯ</w:t>
      </w:r>
      <w:r w:rsidR="00B51BE9" w:rsidRPr="00B51BE9">
        <w:rPr>
          <w:rFonts w:ascii="Times New Roman" w:eastAsia="Times New Roman" w:hAnsi="Times New Roman" w:cs="Times New Roman"/>
          <w:b/>
          <w:spacing w:val="-6"/>
          <w:sz w:val="26"/>
          <w:szCs w:val="26"/>
        </w:rPr>
        <w:t xml:space="preserve"> </w:t>
      </w:r>
      <w:r w:rsidR="00B51BE9" w:rsidRPr="00B51BE9">
        <w:rPr>
          <w:rFonts w:ascii="Times New Roman" w:eastAsia="Times New Roman" w:hAnsi="Times New Roman" w:cs="Times New Roman"/>
          <w:b/>
          <w:sz w:val="26"/>
          <w:szCs w:val="26"/>
        </w:rPr>
        <w:t>ОБУЧАЮЩИХСЯ</w:t>
      </w:r>
    </w:p>
    <w:p w14:paraId="6766BA1B" w14:textId="77777777" w:rsidR="00B51BE9" w:rsidRPr="00B51BE9" w:rsidRDefault="00B51BE9" w:rsidP="00A464B3">
      <w:pPr>
        <w:widowControl w:val="0"/>
        <w:tabs>
          <w:tab w:val="left" w:pos="567"/>
          <w:tab w:val="left" w:pos="2552"/>
          <w:tab w:val="left" w:pos="8080"/>
          <w:tab w:val="left" w:pos="8505"/>
        </w:tabs>
        <w:autoSpaceDE w:val="0"/>
        <w:autoSpaceDN w:val="0"/>
        <w:spacing w:after="0" w:line="322" w:lineRule="exact"/>
        <w:ind w:right="-1"/>
        <w:jc w:val="center"/>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С</w:t>
      </w:r>
      <w:r w:rsidRPr="00B51BE9">
        <w:rPr>
          <w:rFonts w:ascii="Times New Roman" w:eastAsia="Times New Roman" w:hAnsi="Times New Roman" w:cs="Times New Roman"/>
          <w:b/>
          <w:spacing w:val="-5"/>
          <w:sz w:val="26"/>
          <w:szCs w:val="26"/>
        </w:rPr>
        <w:t xml:space="preserve"> </w:t>
      </w:r>
      <w:r w:rsidRPr="00B51BE9">
        <w:rPr>
          <w:rFonts w:ascii="Times New Roman" w:eastAsia="Times New Roman" w:hAnsi="Times New Roman" w:cs="Times New Roman"/>
          <w:b/>
          <w:sz w:val="26"/>
          <w:szCs w:val="26"/>
        </w:rPr>
        <w:t>РАССТРОЙСТВАМИ</w:t>
      </w:r>
      <w:r w:rsidRPr="00B51BE9">
        <w:rPr>
          <w:rFonts w:ascii="Times New Roman" w:eastAsia="Times New Roman" w:hAnsi="Times New Roman" w:cs="Times New Roman"/>
          <w:b/>
          <w:spacing w:val="-6"/>
          <w:sz w:val="26"/>
          <w:szCs w:val="26"/>
        </w:rPr>
        <w:t xml:space="preserve"> </w:t>
      </w:r>
      <w:r w:rsidRPr="00B51BE9">
        <w:rPr>
          <w:rFonts w:ascii="Times New Roman" w:eastAsia="Times New Roman" w:hAnsi="Times New Roman" w:cs="Times New Roman"/>
          <w:b/>
          <w:sz w:val="26"/>
          <w:szCs w:val="26"/>
        </w:rPr>
        <w:t>АУТИСТИЧЕСКОГО</w:t>
      </w:r>
      <w:r w:rsidRPr="00B51BE9">
        <w:rPr>
          <w:rFonts w:ascii="Times New Roman" w:eastAsia="Times New Roman" w:hAnsi="Times New Roman" w:cs="Times New Roman"/>
          <w:b/>
          <w:spacing w:val="-6"/>
          <w:sz w:val="26"/>
          <w:szCs w:val="26"/>
        </w:rPr>
        <w:t xml:space="preserve"> </w:t>
      </w:r>
      <w:r w:rsidRPr="00B51BE9">
        <w:rPr>
          <w:rFonts w:ascii="Times New Roman" w:eastAsia="Times New Roman" w:hAnsi="Times New Roman" w:cs="Times New Roman"/>
          <w:b/>
          <w:sz w:val="26"/>
          <w:szCs w:val="26"/>
        </w:rPr>
        <w:t>СПЕКТРА</w:t>
      </w:r>
    </w:p>
    <w:p w14:paraId="6AFE8DE6" w14:textId="77777777" w:rsidR="00473086"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spacing w:val="-67"/>
          <w:sz w:val="26"/>
          <w:szCs w:val="26"/>
        </w:rPr>
      </w:pPr>
      <w:r w:rsidRPr="00B51BE9">
        <w:rPr>
          <w:rFonts w:ascii="Times New Roman" w:eastAsia="Times New Roman" w:hAnsi="Times New Roman" w:cs="Times New Roman"/>
          <w:sz w:val="26"/>
          <w:szCs w:val="26"/>
        </w:rPr>
        <w:t>муниципального</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бюджетного</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образовательного</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учреждения</w:t>
      </w:r>
      <w:r w:rsidRPr="00B51BE9">
        <w:rPr>
          <w:rFonts w:ascii="Times New Roman" w:eastAsia="Times New Roman" w:hAnsi="Times New Roman" w:cs="Times New Roman"/>
          <w:spacing w:val="-67"/>
          <w:sz w:val="26"/>
          <w:szCs w:val="26"/>
        </w:rPr>
        <w:t xml:space="preserve">                                  </w:t>
      </w:r>
    </w:p>
    <w:p w14:paraId="4296A691"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spacing w:val="-67"/>
          <w:sz w:val="26"/>
          <w:szCs w:val="26"/>
        </w:rPr>
      </w:pPr>
      <w:r w:rsidRPr="00B51BE9">
        <w:rPr>
          <w:rFonts w:ascii="Times New Roman" w:eastAsia="Times New Roman" w:hAnsi="Times New Roman" w:cs="Times New Roman"/>
          <w:sz w:val="26"/>
          <w:szCs w:val="26"/>
        </w:rPr>
        <w:t>детского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сада</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№64</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«Искорка»</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Старооскольского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городского</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округа</w:t>
      </w:r>
    </w:p>
    <w:p w14:paraId="2880E5D0"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jc w:val="center"/>
        <w:rPr>
          <w:rFonts w:ascii="Times New Roman" w:eastAsia="Times New Roman" w:hAnsi="Times New Roman" w:cs="Times New Roman"/>
          <w:sz w:val="26"/>
          <w:szCs w:val="26"/>
        </w:rPr>
      </w:pPr>
    </w:p>
    <w:p w14:paraId="73FD2DEF"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center"/>
        <w:rPr>
          <w:rFonts w:ascii="Times New Roman" w:eastAsia="Times New Roman" w:hAnsi="Times New Roman" w:cs="Times New Roman"/>
          <w:sz w:val="26"/>
          <w:szCs w:val="26"/>
        </w:rPr>
      </w:pPr>
    </w:p>
    <w:p w14:paraId="52D80DB4"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center"/>
        <w:rPr>
          <w:rFonts w:ascii="Times New Roman" w:eastAsia="Times New Roman" w:hAnsi="Times New Roman" w:cs="Times New Roman"/>
          <w:sz w:val="26"/>
          <w:szCs w:val="26"/>
        </w:rPr>
      </w:pPr>
    </w:p>
    <w:p w14:paraId="4592912D"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rPr>
          <w:rFonts w:ascii="Times New Roman" w:eastAsia="Times New Roman" w:hAnsi="Times New Roman" w:cs="Times New Roman"/>
          <w:sz w:val="26"/>
          <w:szCs w:val="26"/>
        </w:rPr>
      </w:pPr>
    </w:p>
    <w:p w14:paraId="22D83C92" w14:textId="77777777" w:rsidR="009828B0" w:rsidRPr="00B51BE9" w:rsidRDefault="0072027E" w:rsidP="00A464B3">
      <w:pPr>
        <w:tabs>
          <w:tab w:val="left" w:pos="567"/>
          <w:tab w:val="left" w:pos="2552"/>
        </w:tabs>
        <w:ind w:right="-1" w:firstLine="709"/>
        <w:jc w:val="center"/>
        <w:rPr>
          <w:rFonts w:ascii="Times New Roman" w:hAnsi="Times New Roman" w:cs="Times New Roman"/>
          <w:b/>
          <w:sz w:val="26"/>
          <w:szCs w:val="26"/>
        </w:rPr>
      </w:pPr>
      <w:r w:rsidRPr="00B51BE9">
        <w:rPr>
          <w:rFonts w:ascii="Times New Roman" w:hAnsi="Times New Roman" w:cs="Times New Roman"/>
          <w:b/>
          <w:sz w:val="26"/>
          <w:szCs w:val="26"/>
        </w:rPr>
        <w:br w:type="page"/>
      </w:r>
    </w:p>
    <w:p w14:paraId="5C9882FB" w14:textId="77777777" w:rsidR="009D76FF" w:rsidRPr="00B51BE9" w:rsidRDefault="009D76FF" w:rsidP="00A464B3">
      <w:pPr>
        <w:tabs>
          <w:tab w:val="left" w:pos="567"/>
          <w:tab w:val="left" w:pos="2552"/>
        </w:tabs>
        <w:ind w:right="-1" w:firstLine="709"/>
        <w:jc w:val="center"/>
        <w:rPr>
          <w:rFonts w:ascii="Times New Roman" w:hAnsi="Times New Roman" w:cs="Times New Roman"/>
          <w:b/>
          <w:sz w:val="26"/>
          <w:szCs w:val="26"/>
        </w:rPr>
      </w:pPr>
      <w:r w:rsidRPr="00B51BE9">
        <w:rPr>
          <w:rFonts w:ascii="Times New Roman" w:hAnsi="Times New Roman" w:cs="Times New Roman"/>
          <w:b/>
          <w:sz w:val="26"/>
          <w:szCs w:val="26"/>
        </w:rPr>
        <w:lastRenderedPageBreak/>
        <w:t>Оглавление</w:t>
      </w:r>
    </w:p>
    <w:p w14:paraId="61E5BE22" w14:textId="77777777" w:rsidR="009D76FF" w:rsidRPr="00B51BE9" w:rsidRDefault="009D76FF" w:rsidP="007C5530">
      <w:pPr>
        <w:pStyle w:val="a4"/>
        <w:numPr>
          <w:ilvl w:val="0"/>
          <w:numId w:val="25"/>
        </w:numPr>
        <w:tabs>
          <w:tab w:val="left" w:pos="567"/>
        </w:tabs>
        <w:spacing w:line="240" w:lineRule="auto"/>
        <w:ind w:left="0" w:right="-1" w:firstLine="709"/>
        <w:rPr>
          <w:rFonts w:ascii="Times New Roman" w:hAnsi="Times New Roman" w:cs="Times New Roman"/>
          <w:sz w:val="26"/>
          <w:szCs w:val="26"/>
        </w:rPr>
      </w:pPr>
      <w:r w:rsidRPr="00B51BE9">
        <w:rPr>
          <w:rFonts w:ascii="Times New Roman" w:hAnsi="Times New Roman" w:cs="Times New Roman"/>
          <w:b/>
          <w:sz w:val="26"/>
          <w:szCs w:val="26"/>
        </w:rPr>
        <w:t>Целевой раздел</w:t>
      </w:r>
      <w:r w:rsidR="00B51BE9">
        <w:rPr>
          <w:rFonts w:ascii="Times New Roman" w:hAnsi="Times New Roman" w:cs="Times New Roman"/>
          <w:sz w:val="26"/>
          <w:szCs w:val="26"/>
        </w:rPr>
        <w:t>…………………………………………………………</w:t>
      </w:r>
      <w:r w:rsidR="007C5530">
        <w:rPr>
          <w:rFonts w:ascii="Times New Roman" w:hAnsi="Times New Roman" w:cs="Times New Roman"/>
          <w:sz w:val="26"/>
          <w:szCs w:val="26"/>
        </w:rPr>
        <w:t>..</w:t>
      </w:r>
      <w:r w:rsidR="00F20AAC">
        <w:rPr>
          <w:rFonts w:ascii="Times New Roman" w:hAnsi="Times New Roman" w:cs="Times New Roman"/>
          <w:sz w:val="26"/>
          <w:szCs w:val="26"/>
        </w:rPr>
        <w:t>…</w:t>
      </w:r>
      <w:r w:rsidRPr="00B51BE9">
        <w:rPr>
          <w:rFonts w:ascii="Times New Roman" w:hAnsi="Times New Roman" w:cs="Times New Roman"/>
          <w:sz w:val="26"/>
          <w:szCs w:val="26"/>
        </w:rPr>
        <w:t>6</w:t>
      </w:r>
    </w:p>
    <w:p w14:paraId="45BC0E38" w14:textId="77777777" w:rsidR="00B51BE9" w:rsidRPr="00B51BE9" w:rsidRDefault="00B51BE9" w:rsidP="007C5530">
      <w:pPr>
        <w:pStyle w:val="a4"/>
        <w:numPr>
          <w:ilvl w:val="1"/>
          <w:numId w:val="25"/>
        </w:numPr>
        <w:tabs>
          <w:tab w:val="left" w:pos="567"/>
        </w:tabs>
        <w:spacing w:line="240" w:lineRule="auto"/>
        <w:ind w:left="0" w:right="-1" w:firstLine="709"/>
        <w:rPr>
          <w:rFonts w:ascii="Times New Roman" w:hAnsi="Times New Roman" w:cs="Times New Roman"/>
          <w:sz w:val="26"/>
          <w:szCs w:val="26"/>
        </w:rPr>
      </w:pPr>
      <w:r>
        <w:rPr>
          <w:rFonts w:ascii="Times New Roman" w:hAnsi="Times New Roman" w:cs="Times New Roman"/>
          <w:sz w:val="26"/>
          <w:szCs w:val="26"/>
        </w:rPr>
        <w:t>Пояснительная записка………………………………………………</w:t>
      </w:r>
      <w:r w:rsidR="00F20AAC">
        <w:rPr>
          <w:rFonts w:ascii="Times New Roman" w:hAnsi="Times New Roman" w:cs="Times New Roman"/>
          <w:sz w:val="26"/>
          <w:szCs w:val="26"/>
        </w:rPr>
        <w:t>…</w:t>
      </w:r>
      <w:r>
        <w:rPr>
          <w:rFonts w:ascii="Times New Roman" w:hAnsi="Times New Roman" w:cs="Times New Roman"/>
          <w:sz w:val="26"/>
          <w:szCs w:val="26"/>
        </w:rPr>
        <w:t>…</w:t>
      </w:r>
      <w:r w:rsidR="00F20AAC">
        <w:rPr>
          <w:rFonts w:ascii="Times New Roman" w:hAnsi="Times New Roman" w:cs="Times New Roman"/>
          <w:sz w:val="26"/>
          <w:szCs w:val="26"/>
        </w:rPr>
        <w:t>..6</w:t>
      </w:r>
    </w:p>
    <w:p w14:paraId="5A7A5B73" w14:textId="77777777" w:rsidR="009D76FF" w:rsidRPr="00B51BE9" w:rsidRDefault="009D76FF" w:rsidP="007C5530">
      <w:pPr>
        <w:pStyle w:val="a4"/>
        <w:numPr>
          <w:ilvl w:val="1"/>
          <w:numId w:val="25"/>
        </w:numPr>
        <w:tabs>
          <w:tab w:val="left" w:pos="567"/>
        </w:tabs>
        <w:spacing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Цели и задачи реализации Программы</w:t>
      </w:r>
      <w:r w:rsidR="00B51BE9">
        <w:rPr>
          <w:rFonts w:ascii="Times New Roman" w:hAnsi="Times New Roman" w:cs="Times New Roman"/>
          <w:sz w:val="26"/>
          <w:szCs w:val="26"/>
        </w:rPr>
        <w:t>………………………………</w:t>
      </w:r>
      <w:r w:rsidR="00F20AAC">
        <w:rPr>
          <w:rFonts w:ascii="Times New Roman" w:hAnsi="Times New Roman" w:cs="Times New Roman"/>
          <w:sz w:val="26"/>
          <w:szCs w:val="26"/>
        </w:rPr>
        <w:t>……7</w:t>
      </w:r>
    </w:p>
    <w:p w14:paraId="23133434" w14:textId="77777777" w:rsidR="009D76FF" w:rsidRPr="00B51BE9" w:rsidRDefault="009D76FF" w:rsidP="007C5530">
      <w:pPr>
        <w:pStyle w:val="a4"/>
        <w:numPr>
          <w:ilvl w:val="1"/>
          <w:numId w:val="25"/>
        </w:numPr>
        <w:tabs>
          <w:tab w:val="left" w:pos="567"/>
        </w:tabs>
        <w:spacing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Принципы и подходы к формированию АОП</w:t>
      </w:r>
      <w:r w:rsidR="00B51BE9">
        <w:rPr>
          <w:rFonts w:ascii="Times New Roman" w:hAnsi="Times New Roman" w:cs="Times New Roman"/>
          <w:sz w:val="26"/>
          <w:szCs w:val="26"/>
        </w:rPr>
        <w:t>………………………</w:t>
      </w:r>
      <w:r w:rsidR="00F20AA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.8</w:t>
      </w:r>
    </w:p>
    <w:p w14:paraId="32C6782C" w14:textId="77777777" w:rsidR="009D76FF" w:rsidRPr="00B51BE9" w:rsidRDefault="009D76FF" w:rsidP="007C5530">
      <w:pPr>
        <w:pStyle w:val="a4"/>
        <w:numPr>
          <w:ilvl w:val="2"/>
          <w:numId w:val="25"/>
        </w:numPr>
        <w:tabs>
          <w:tab w:val="left" w:pos="567"/>
        </w:tabs>
        <w:spacing w:after="0"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Специфические принципы и подходы к формированию АОП ДО для обучающихся с РАС………</w:t>
      </w:r>
      <w:r w:rsidR="00B51BE9">
        <w:rPr>
          <w:rFonts w:ascii="Times New Roman" w:hAnsi="Times New Roman" w:cs="Times New Roman"/>
          <w:sz w:val="26"/>
          <w:szCs w:val="26"/>
        </w:rPr>
        <w:t>…………………………………………………………</w:t>
      </w:r>
      <w:r w:rsidR="00F20AAC">
        <w:rPr>
          <w:rFonts w:ascii="Times New Roman" w:hAnsi="Times New Roman" w:cs="Times New Roman"/>
          <w:sz w:val="26"/>
          <w:szCs w:val="26"/>
        </w:rPr>
        <w:t>……9</w:t>
      </w:r>
    </w:p>
    <w:p w14:paraId="02FCFC31" w14:textId="77777777" w:rsidR="00B51BE9" w:rsidRPr="00B51BE9" w:rsidRDefault="00B51BE9" w:rsidP="007C5530">
      <w:pPr>
        <w:pStyle w:val="a4"/>
        <w:tabs>
          <w:tab w:val="left" w:pos="567"/>
        </w:tabs>
        <w:spacing w:after="0" w:line="240" w:lineRule="auto"/>
        <w:ind w:left="0" w:right="-1" w:firstLine="709"/>
        <w:rPr>
          <w:rFonts w:ascii="Times New Roman" w:hAnsi="Times New Roman" w:cs="Times New Roman"/>
          <w:sz w:val="26"/>
          <w:szCs w:val="26"/>
        </w:rPr>
      </w:pPr>
      <w:r w:rsidRPr="00B51BE9">
        <w:rPr>
          <w:rFonts w:ascii="Times New Roman" w:hAnsi="Times New Roman" w:cs="Times New Roman"/>
          <w:sz w:val="26"/>
          <w:szCs w:val="26"/>
        </w:rPr>
        <w:t>1.4. Значимые для разработки и реализации Программы характеристики</w:t>
      </w:r>
      <w:r>
        <w:rPr>
          <w:rFonts w:ascii="Times New Roman" w:hAnsi="Times New Roman" w:cs="Times New Roman"/>
          <w:sz w:val="26"/>
          <w:szCs w:val="26"/>
        </w:rPr>
        <w:t>…</w:t>
      </w:r>
      <w:r w:rsidR="00F20AAC">
        <w:rPr>
          <w:rFonts w:ascii="Times New Roman" w:hAnsi="Times New Roman" w:cs="Times New Roman"/>
          <w:sz w:val="26"/>
          <w:szCs w:val="26"/>
        </w:rPr>
        <w:t>...12</w:t>
      </w:r>
    </w:p>
    <w:p w14:paraId="3E638CDD" w14:textId="77777777" w:rsidR="009D76FF" w:rsidRPr="00B51BE9" w:rsidRDefault="00B51BE9" w:rsidP="00A464B3">
      <w:pPr>
        <w:tabs>
          <w:tab w:val="left" w:pos="567"/>
          <w:tab w:val="left" w:pos="993"/>
          <w:tab w:val="left" w:pos="2552"/>
        </w:tabs>
        <w:spacing w:after="0" w:line="240" w:lineRule="auto"/>
        <w:ind w:right="-1" w:firstLine="709"/>
        <w:rPr>
          <w:rFonts w:ascii="Times New Roman" w:hAnsi="Times New Roman" w:cs="Times New Roman"/>
          <w:sz w:val="26"/>
          <w:szCs w:val="26"/>
        </w:rPr>
      </w:pPr>
      <w:r w:rsidRPr="00B51BE9">
        <w:rPr>
          <w:rFonts w:ascii="Times New Roman" w:hAnsi="Times New Roman" w:cs="Times New Roman"/>
          <w:sz w:val="26"/>
          <w:szCs w:val="26"/>
        </w:rPr>
        <w:t>1.5.</w:t>
      </w:r>
      <w:r w:rsidR="009D76FF" w:rsidRPr="00B51BE9">
        <w:rPr>
          <w:rFonts w:ascii="Times New Roman" w:hAnsi="Times New Roman" w:cs="Times New Roman"/>
          <w:sz w:val="26"/>
          <w:szCs w:val="26"/>
        </w:rPr>
        <w:t xml:space="preserve"> Планируемые результаты освоения Программы</w:t>
      </w:r>
      <w:r w:rsidRPr="00B51BE9">
        <w:rPr>
          <w:rFonts w:ascii="Times New Roman" w:hAnsi="Times New Roman" w:cs="Times New Roman"/>
          <w:sz w:val="26"/>
          <w:szCs w:val="26"/>
        </w:rPr>
        <w:t>……</w:t>
      </w:r>
      <w:r>
        <w:rPr>
          <w:rFonts w:ascii="Times New Roman" w:hAnsi="Times New Roman" w:cs="Times New Roman"/>
          <w:sz w:val="26"/>
          <w:szCs w:val="26"/>
        </w:rPr>
        <w:t>…………………</w:t>
      </w:r>
      <w:r w:rsidR="00F20AAC">
        <w:rPr>
          <w:rFonts w:ascii="Times New Roman" w:hAnsi="Times New Roman" w:cs="Times New Roman"/>
          <w:sz w:val="26"/>
          <w:szCs w:val="26"/>
        </w:rPr>
        <w:t>…..16</w:t>
      </w:r>
    </w:p>
    <w:p w14:paraId="0C1FC272" w14:textId="77777777" w:rsidR="009D76FF" w:rsidRPr="00B51BE9" w:rsidRDefault="009D76FF" w:rsidP="007C5530">
      <w:pPr>
        <w:pStyle w:val="a4"/>
        <w:numPr>
          <w:ilvl w:val="2"/>
          <w:numId w:val="25"/>
        </w:numPr>
        <w:tabs>
          <w:tab w:val="left" w:pos="567"/>
          <w:tab w:val="left" w:pos="993"/>
          <w:tab w:val="left" w:pos="1560"/>
        </w:tabs>
        <w:spacing w:after="0" w:line="240" w:lineRule="auto"/>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для обучающихся раннего возраста с повышенным риском формировани</w:t>
      </w:r>
      <w:r w:rsidR="00B51BE9">
        <w:rPr>
          <w:rFonts w:ascii="Times New Roman" w:hAnsi="Times New Roman" w:cs="Times New Roman"/>
          <w:sz w:val="26"/>
          <w:szCs w:val="26"/>
        </w:rPr>
        <w:t>я РА</w:t>
      </w:r>
      <w:r w:rsidR="007C5530">
        <w:rPr>
          <w:rFonts w:ascii="Times New Roman" w:hAnsi="Times New Roman" w:cs="Times New Roman"/>
          <w:sz w:val="26"/>
          <w:szCs w:val="26"/>
        </w:rPr>
        <w:t>С……………………………………………………………...</w:t>
      </w:r>
      <w:r w:rsidR="00F20AAC">
        <w:rPr>
          <w:rFonts w:ascii="Times New Roman" w:hAnsi="Times New Roman" w:cs="Times New Roman"/>
          <w:sz w:val="26"/>
          <w:szCs w:val="26"/>
        </w:rPr>
        <w:t>17</w:t>
      </w:r>
    </w:p>
    <w:p w14:paraId="397356D2" w14:textId="77777777" w:rsidR="009D76FF" w:rsidRPr="00B51BE9" w:rsidRDefault="009D76FF" w:rsidP="007C5530">
      <w:pPr>
        <w:pStyle w:val="a4"/>
        <w:numPr>
          <w:ilvl w:val="2"/>
          <w:numId w:val="25"/>
        </w:numPr>
        <w:tabs>
          <w:tab w:val="left" w:pos="567"/>
          <w:tab w:val="left" w:pos="993"/>
          <w:tab w:val="left" w:pos="1560"/>
        </w:tabs>
        <w:spacing w:after="0" w:line="240" w:lineRule="auto"/>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w:t>
      </w:r>
      <w:r w:rsidR="007C5530">
        <w:rPr>
          <w:rFonts w:ascii="Times New Roman" w:hAnsi="Times New Roman" w:cs="Times New Roman"/>
          <w:sz w:val="26"/>
          <w:szCs w:val="26"/>
        </w:rPr>
        <w:t>я)………………………………………</w:t>
      </w:r>
      <w:r w:rsidR="00F20AAC">
        <w:rPr>
          <w:rFonts w:ascii="Times New Roman" w:hAnsi="Times New Roman" w:cs="Times New Roman"/>
          <w:sz w:val="26"/>
          <w:szCs w:val="26"/>
        </w:rPr>
        <w:t>18</w:t>
      </w:r>
    </w:p>
    <w:p w14:paraId="18D6941A" w14:textId="77777777" w:rsidR="009D76FF" w:rsidRPr="00B51BE9" w:rsidRDefault="009D76FF" w:rsidP="007C5530">
      <w:pPr>
        <w:pStyle w:val="a4"/>
        <w:numPr>
          <w:ilvl w:val="2"/>
          <w:numId w:val="25"/>
        </w:numPr>
        <w:tabs>
          <w:tab w:val="left" w:pos="567"/>
          <w:tab w:val="left" w:pos="993"/>
          <w:tab w:val="left" w:pos="1560"/>
        </w:tabs>
        <w:spacing w:line="240" w:lineRule="auto"/>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r w:rsidR="007C5530">
        <w:rPr>
          <w:rFonts w:ascii="Times New Roman" w:hAnsi="Times New Roman" w:cs="Times New Roman"/>
          <w:sz w:val="26"/>
          <w:szCs w:val="26"/>
        </w:rPr>
        <w:t>………………………………………………………..……..</w:t>
      </w:r>
      <w:r w:rsidR="00F20AAC">
        <w:rPr>
          <w:rFonts w:ascii="Times New Roman" w:hAnsi="Times New Roman" w:cs="Times New Roman"/>
          <w:sz w:val="26"/>
          <w:szCs w:val="26"/>
        </w:rPr>
        <w:t>..19</w:t>
      </w:r>
    </w:p>
    <w:p w14:paraId="7AFC6CCD" w14:textId="77777777" w:rsidR="009D76FF" w:rsidRPr="00B51BE9" w:rsidRDefault="009D76FF" w:rsidP="007C5530">
      <w:pPr>
        <w:pStyle w:val="a4"/>
        <w:numPr>
          <w:ilvl w:val="2"/>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w:t>
      </w:r>
      <w:r w:rsidR="00C57DF8">
        <w:rPr>
          <w:rFonts w:ascii="Times New Roman" w:hAnsi="Times New Roman" w:cs="Times New Roman"/>
          <w:sz w:val="26"/>
          <w:szCs w:val="26"/>
        </w:rPr>
        <w:t>евые расстройства отмечаются)…………</w:t>
      </w:r>
      <w:r w:rsidR="00B51BE9">
        <w:rPr>
          <w:rFonts w:ascii="Times New Roman" w:hAnsi="Times New Roman" w:cs="Times New Roman"/>
          <w:sz w:val="26"/>
          <w:szCs w:val="26"/>
        </w:rPr>
        <w:t>……………</w:t>
      </w:r>
      <w:r w:rsidR="00F20AAC">
        <w:rPr>
          <w:rFonts w:ascii="Times New Roman" w:hAnsi="Times New Roman" w:cs="Times New Roman"/>
          <w:sz w:val="26"/>
          <w:szCs w:val="26"/>
        </w:rPr>
        <w:t>.20</w:t>
      </w:r>
    </w:p>
    <w:p w14:paraId="40E6FFFD" w14:textId="77777777" w:rsidR="009D76FF" w:rsidRPr="00B51BE9" w:rsidRDefault="009D76FF" w:rsidP="007C5530">
      <w:pPr>
        <w:pStyle w:val="a4"/>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Часть, формируемая участниками образовательных отношений (уровни тяжести аутистических расстройств по классификации </w:t>
      </w:r>
      <w:r w:rsidRPr="00B51BE9">
        <w:rPr>
          <w:rFonts w:ascii="Times New Roman" w:hAnsi="Times New Roman" w:cs="Times New Roman"/>
          <w:sz w:val="26"/>
          <w:szCs w:val="26"/>
          <w:lang w:val="en-US"/>
        </w:rPr>
        <w:t>DSM</w:t>
      </w:r>
      <w:r w:rsidRPr="00B51BE9">
        <w:rPr>
          <w:rFonts w:ascii="Times New Roman" w:hAnsi="Times New Roman" w:cs="Times New Roman"/>
          <w:sz w:val="26"/>
          <w:szCs w:val="26"/>
        </w:rPr>
        <w:t xml:space="preserve"> – 5)</w:t>
      </w:r>
      <w:r w:rsidR="00B51BE9">
        <w:rPr>
          <w:rFonts w:ascii="Times New Roman" w:hAnsi="Times New Roman" w:cs="Times New Roman"/>
          <w:sz w:val="26"/>
          <w:szCs w:val="26"/>
        </w:rPr>
        <w:t>………………</w:t>
      </w:r>
      <w:r w:rsidR="00F20AAC">
        <w:rPr>
          <w:rFonts w:ascii="Times New Roman" w:hAnsi="Times New Roman" w:cs="Times New Roman"/>
          <w:sz w:val="26"/>
          <w:szCs w:val="26"/>
        </w:rPr>
        <w:t>…….21</w:t>
      </w:r>
    </w:p>
    <w:p w14:paraId="78F76F23" w14:textId="77777777" w:rsidR="009D76FF" w:rsidRPr="00B51BE9" w:rsidRDefault="009D76FF" w:rsidP="007C5530">
      <w:pPr>
        <w:pStyle w:val="a4"/>
        <w:numPr>
          <w:ilvl w:val="1"/>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Развивающее оценивание качества образовательной деятельности по Программе……</w:t>
      </w:r>
      <w:r w:rsidR="00C24361" w:rsidRPr="00B51BE9">
        <w:rPr>
          <w:rFonts w:ascii="Times New Roman" w:hAnsi="Times New Roman" w:cs="Times New Roman"/>
          <w:sz w:val="26"/>
          <w:szCs w:val="26"/>
        </w:rPr>
        <w:t>……</w:t>
      </w:r>
      <w:r w:rsidR="007C5530">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...23</w:t>
      </w:r>
    </w:p>
    <w:p w14:paraId="476F96F0" w14:textId="77777777" w:rsidR="009D76FF" w:rsidRPr="00B51BE9" w:rsidRDefault="009D76FF" w:rsidP="007C5530">
      <w:pPr>
        <w:pStyle w:val="a4"/>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(диагностический инструментарий)</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….26</w:t>
      </w:r>
    </w:p>
    <w:p w14:paraId="1EFE4D88" w14:textId="77777777" w:rsidR="009D76FF" w:rsidRPr="00B51BE9" w:rsidRDefault="009D76FF" w:rsidP="007C5530">
      <w:pPr>
        <w:pStyle w:val="a4"/>
        <w:tabs>
          <w:tab w:val="left" w:pos="567"/>
          <w:tab w:val="left" w:pos="993"/>
          <w:tab w:val="left" w:pos="1560"/>
        </w:tabs>
        <w:ind w:left="0" w:right="-1" w:firstLine="709"/>
        <w:jc w:val="both"/>
        <w:rPr>
          <w:rFonts w:ascii="Times New Roman" w:hAnsi="Times New Roman" w:cs="Times New Roman"/>
          <w:sz w:val="26"/>
          <w:szCs w:val="26"/>
        </w:rPr>
      </w:pPr>
    </w:p>
    <w:p w14:paraId="1CF113CE" w14:textId="77777777" w:rsidR="009D76FF" w:rsidRPr="00B51BE9" w:rsidRDefault="009D76FF" w:rsidP="007C5530">
      <w:pPr>
        <w:pStyle w:val="a4"/>
        <w:numPr>
          <w:ilvl w:val="0"/>
          <w:numId w:val="25"/>
        </w:numPr>
        <w:tabs>
          <w:tab w:val="left" w:pos="567"/>
          <w:tab w:val="left" w:pos="993"/>
          <w:tab w:val="left" w:pos="1560"/>
        </w:tabs>
        <w:ind w:left="0" w:right="-1" w:firstLine="709"/>
        <w:jc w:val="both"/>
        <w:rPr>
          <w:rFonts w:ascii="Times New Roman" w:hAnsi="Times New Roman" w:cs="Times New Roman"/>
          <w:b/>
          <w:sz w:val="26"/>
          <w:szCs w:val="26"/>
        </w:rPr>
      </w:pPr>
      <w:r w:rsidRPr="00B51BE9">
        <w:rPr>
          <w:rFonts w:ascii="Times New Roman" w:hAnsi="Times New Roman" w:cs="Times New Roman"/>
          <w:b/>
          <w:sz w:val="26"/>
          <w:szCs w:val="26"/>
        </w:rPr>
        <w:t>Содержательный раздел</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0</w:t>
      </w:r>
    </w:p>
    <w:p w14:paraId="67917E8E" w14:textId="77777777" w:rsidR="009D76FF" w:rsidRPr="00B51BE9" w:rsidRDefault="009D76FF" w:rsidP="007C5530">
      <w:pPr>
        <w:pStyle w:val="a4"/>
        <w:numPr>
          <w:ilvl w:val="1"/>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Пояснительная записка</w:t>
      </w:r>
      <w:r w:rsidR="009F4DEC">
        <w:rPr>
          <w:rFonts w:ascii="Times New Roman" w:hAnsi="Times New Roman" w:cs="Times New Roman"/>
          <w:sz w:val="26"/>
          <w:szCs w:val="26"/>
        </w:rPr>
        <w:t>…………………………………</w:t>
      </w:r>
      <w:r w:rsidR="007C5530">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0</w:t>
      </w:r>
    </w:p>
    <w:p w14:paraId="53B0FAAE" w14:textId="77777777" w:rsidR="009D76FF" w:rsidRPr="00B51BE9" w:rsidRDefault="009D76FF" w:rsidP="007C5530">
      <w:pPr>
        <w:pStyle w:val="a4"/>
        <w:numPr>
          <w:ilvl w:val="1"/>
          <w:numId w:val="25"/>
        </w:numPr>
        <w:tabs>
          <w:tab w:val="left" w:pos="567"/>
          <w:tab w:val="left" w:pos="993"/>
          <w:tab w:val="left" w:pos="1560"/>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 </w:t>
      </w:r>
      <w:r w:rsidR="00B51BE9">
        <w:rPr>
          <w:rFonts w:ascii="Times New Roman" w:hAnsi="Times New Roman" w:cs="Times New Roman"/>
          <w:b/>
          <w:sz w:val="26"/>
          <w:szCs w:val="26"/>
        </w:rPr>
        <w:t xml:space="preserve">Основной </w:t>
      </w:r>
      <w:r w:rsidRPr="00B51BE9">
        <w:rPr>
          <w:rFonts w:ascii="Times New Roman" w:hAnsi="Times New Roman" w:cs="Times New Roman"/>
          <w:b/>
          <w:sz w:val="26"/>
          <w:szCs w:val="26"/>
        </w:rPr>
        <w:t>этап</w:t>
      </w:r>
      <w:r w:rsidRPr="00B51BE9">
        <w:rPr>
          <w:rFonts w:ascii="Times New Roman" w:hAnsi="Times New Roman" w:cs="Times New Roman"/>
          <w:sz w:val="26"/>
          <w:szCs w:val="26"/>
        </w:rPr>
        <w:t xml:space="preserve"> дошкольного образования обучающихся с РАС</w:t>
      </w:r>
      <w:r w:rsidR="00C24361" w:rsidRPr="00B51BE9">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1</w:t>
      </w:r>
    </w:p>
    <w:p w14:paraId="478DD108" w14:textId="77777777" w:rsidR="009D76FF" w:rsidRPr="00B51BE9" w:rsidRDefault="009D76FF" w:rsidP="007C5530">
      <w:pPr>
        <w:pStyle w:val="a4"/>
        <w:numPr>
          <w:ilvl w:val="2"/>
          <w:numId w:val="25"/>
        </w:numPr>
        <w:tabs>
          <w:tab w:val="left" w:pos="567"/>
          <w:tab w:val="left" w:pos="993"/>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Социально – коммуникативное развитие</w:t>
      </w:r>
      <w:r w:rsidR="007C5530">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1</w:t>
      </w:r>
    </w:p>
    <w:p w14:paraId="2699085C"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Речевое развитие</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...32</w:t>
      </w:r>
    </w:p>
    <w:p w14:paraId="57E26CD7"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Познавательное развитие</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2</w:t>
      </w:r>
    </w:p>
    <w:p w14:paraId="24764F85"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Художественно – эстетическое развитие</w:t>
      </w:r>
      <w:r w:rsidR="00B51BE9">
        <w:rPr>
          <w:rFonts w:ascii="Times New Roman" w:hAnsi="Times New Roman" w:cs="Times New Roman"/>
          <w:sz w:val="26"/>
          <w:szCs w:val="26"/>
        </w:rPr>
        <w:t>…………………………………</w:t>
      </w:r>
      <w:r w:rsidR="00F20AAC">
        <w:rPr>
          <w:rFonts w:ascii="Times New Roman" w:hAnsi="Times New Roman" w:cs="Times New Roman"/>
          <w:sz w:val="26"/>
          <w:szCs w:val="26"/>
        </w:rPr>
        <w:t>34</w:t>
      </w:r>
    </w:p>
    <w:p w14:paraId="69D56BDE" w14:textId="77777777" w:rsidR="009D76FF" w:rsidRPr="00B51BE9" w:rsidRDefault="009D76FF" w:rsidP="007C5530">
      <w:pPr>
        <w:pStyle w:val="a4"/>
        <w:numPr>
          <w:ilvl w:val="2"/>
          <w:numId w:val="25"/>
        </w:numPr>
        <w:tabs>
          <w:tab w:val="left" w:pos="567"/>
          <w:tab w:val="left" w:pos="993"/>
          <w:tab w:val="left" w:pos="1418"/>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Физическое развитие</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w:t>
      </w:r>
      <w:r w:rsidR="00C24361" w:rsidRPr="00B51BE9">
        <w:rPr>
          <w:rFonts w:ascii="Times New Roman" w:hAnsi="Times New Roman" w:cs="Times New Roman"/>
          <w:sz w:val="26"/>
          <w:szCs w:val="26"/>
        </w:rPr>
        <w:t>4</w:t>
      </w:r>
    </w:p>
    <w:p w14:paraId="3B981996"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(технологии адаптивной физической культуры для физического развития обучающихся с РАС)</w:t>
      </w:r>
      <w:r w:rsidR="009F4DEC">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….35</w:t>
      </w:r>
    </w:p>
    <w:p w14:paraId="551A6595"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b/>
          <w:sz w:val="26"/>
          <w:szCs w:val="26"/>
        </w:rPr>
        <w:t>Пропедевтический этап</w:t>
      </w:r>
      <w:r w:rsidRPr="00B51BE9">
        <w:rPr>
          <w:rFonts w:ascii="Times New Roman" w:hAnsi="Times New Roman" w:cs="Times New Roman"/>
          <w:sz w:val="26"/>
          <w:szCs w:val="26"/>
        </w:rPr>
        <w:t xml:space="preserve"> дошкольного образования обучающихся с РАС</w:t>
      </w:r>
      <w:r w:rsidR="00B51BE9">
        <w:rPr>
          <w:rFonts w:ascii="Times New Roman" w:hAnsi="Times New Roman" w:cs="Times New Roman"/>
          <w:sz w:val="26"/>
          <w:szCs w:val="26"/>
        </w:rPr>
        <w:t>…………………………………………………………………………………</w:t>
      </w:r>
      <w:r w:rsidR="00F20AAC">
        <w:rPr>
          <w:rFonts w:ascii="Times New Roman" w:hAnsi="Times New Roman" w:cs="Times New Roman"/>
          <w:sz w:val="26"/>
          <w:szCs w:val="26"/>
        </w:rPr>
        <w:t>……..37</w:t>
      </w:r>
    </w:p>
    <w:p w14:paraId="70B7FA04"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социально-коммуникативных функций</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…...37</w:t>
      </w:r>
    </w:p>
    <w:p w14:paraId="5CFF5314"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Организационные проблемы перехода ребенка </w:t>
      </w:r>
      <w:r w:rsidR="00C24361" w:rsidRPr="00B51BE9">
        <w:rPr>
          <w:rFonts w:ascii="Times New Roman" w:hAnsi="Times New Roman" w:cs="Times New Roman"/>
          <w:sz w:val="26"/>
          <w:szCs w:val="26"/>
        </w:rPr>
        <w:t>с аутизмом к обучению в школе…</w:t>
      </w:r>
      <w:r w:rsidR="00B51BE9">
        <w:rPr>
          <w:rFonts w:ascii="Times New Roman" w:hAnsi="Times New Roman" w:cs="Times New Roman"/>
          <w:sz w:val="26"/>
          <w:szCs w:val="26"/>
        </w:rPr>
        <w:t>………………………………………………………………………………</w:t>
      </w:r>
      <w:r w:rsidR="00F20AAC">
        <w:rPr>
          <w:rFonts w:ascii="Times New Roman" w:hAnsi="Times New Roman" w:cs="Times New Roman"/>
          <w:sz w:val="26"/>
          <w:szCs w:val="26"/>
        </w:rPr>
        <w:t>…...38</w:t>
      </w:r>
    </w:p>
    <w:p w14:paraId="4A230832"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Навыки самообслуживания и бытовые навыки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20AAC">
        <w:rPr>
          <w:rFonts w:ascii="Times New Roman" w:hAnsi="Times New Roman" w:cs="Times New Roman"/>
          <w:sz w:val="26"/>
          <w:szCs w:val="26"/>
        </w:rPr>
        <w:t>.39</w:t>
      </w:r>
    </w:p>
    <w:p w14:paraId="3CFE4F84" w14:textId="77777777" w:rsidR="009D76FF" w:rsidRPr="00B51BE9" w:rsidRDefault="009D76FF" w:rsidP="007C5530">
      <w:pPr>
        <w:pStyle w:val="a4"/>
        <w:numPr>
          <w:ilvl w:val="2"/>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академических навыков в пропедевтическом периоде дошкольного образования обучающихся с аутизмом……………………</w:t>
      </w:r>
      <w:r w:rsidR="007A2222">
        <w:rPr>
          <w:rFonts w:ascii="Times New Roman" w:hAnsi="Times New Roman" w:cs="Times New Roman"/>
          <w:sz w:val="26"/>
          <w:szCs w:val="26"/>
        </w:rPr>
        <w:t>……………40</w:t>
      </w:r>
    </w:p>
    <w:p w14:paraId="033D3D45"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Основы обучения обучающихся </w:t>
      </w:r>
      <w:r w:rsidR="00C24361" w:rsidRPr="00B51BE9">
        <w:rPr>
          <w:rFonts w:ascii="Times New Roman" w:hAnsi="Times New Roman" w:cs="Times New Roman"/>
          <w:sz w:val="26"/>
          <w:szCs w:val="26"/>
        </w:rPr>
        <w:t xml:space="preserve">с </w:t>
      </w:r>
      <w:r w:rsidR="00B51BE9">
        <w:rPr>
          <w:rFonts w:ascii="Times New Roman" w:hAnsi="Times New Roman" w:cs="Times New Roman"/>
          <w:sz w:val="26"/>
          <w:szCs w:val="26"/>
        </w:rPr>
        <w:t>РАС чтению……………………………</w:t>
      </w:r>
      <w:r w:rsidR="007A2222">
        <w:rPr>
          <w:rFonts w:ascii="Times New Roman" w:hAnsi="Times New Roman" w:cs="Times New Roman"/>
          <w:sz w:val="26"/>
          <w:szCs w:val="26"/>
        </w:rPr>
        <w:t>…..40</w:t>
      </w:r>
    </w:p>
    <w:p w14:paraId="5F642A06"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Основы обучения обучающихся с</w:t>
      </w:r>
      <w:r w:rsidR="00B51BE9">
        <w:rPr>
          <w:rFonts w:ascii="Times New Roman" w:hAnsi="Times New Roman" w:cs="Times New Roman"/>
          <w:sz w:val="26"/>
          <w:szCs w:val="26"/>
        </w:rPr>
        <w:t xml:space="preserve"> РАС письму……………………</w:t>
      </w:r>
      <w:r w:rsidR="007A2222">
        <w:rPr>
          <w:rFonts w:ascii="Times New Roman" w:hAnsi="Times New Roman" w:cs="Times New Roman"/>
          <w:sz w:val="26"/>
          <w:szCs w:val="26"/>
        </w:rPr>
        <w:t>…………...42</w:t>
      </w:r>
    </w:p>
    <w:p w14:paraId="20AD1D99"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Обучение обучающихся с расстро</w:t>
      </w:r>
      <w:r w:rsidR="007A2222">
        <w:rPr>
          <w:rFonts w:ascii="Times New Roman" w:hAnsi="Times New Roman" w:cs="Times New Roman"/>
          <w:sz w:val="26"/>
          <w:szCs w:val="26"/>
        </w:rPr>
        <w:t xml:space="preserve">йствами аутистического спектра </w:t>
      </w:r>
      <w:r w:rsidRPr="00B51BE9">
        <w:rPr>
          <w:rFonts w:ascii="Times New Roman" w:hAnsi="Times New Roman" w:cs="Times New Roman"/>
          <w:sz w:val="26"/>
          <w:szCs w:val="26"/>
        </w:rPr>
        <w:t>основам математических предста</w:t>
      </w:r>
      <w:r w:rsidR="00B51BE9">
        <w:rPr>
          <w:rFonts w:ascii="Times New Roman" w:hAnsi="Times New Roman" w:cs="Times New Roman"/>
          <w:sz w:val="26"/>
          <w:szCs w:val="26"/>
        </w:rPr>
        <w:t>влений……………………………………………………</w:t>
      </w:r>
      <w:r w:rsidR="007A2222">
        <w:rPr>
          <w:rFonts w:ascii="Times New Roman" w:hAnsi="Times New Roman" w:cs="Times New Roman"/>
          <w:sz w:val="26"/>
          <w:szCs w:val="26"/>
        </w:rPr>
        <w:t>……45</w:t>
      </w:r>
    </w:p>
    <w:p w14:paraId="2C5532E7"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Вариативные формы, способы, методы и средства  реализации Программы</w:t>
      </w:r>
      <w:r w:rsidR="00B51BE9">
        <w:rPr>
          <w:rFonts w:ascii="Times New Roman" w:hAnsi="Times New Roman" w:cs="Times New Roman"/>
          <w:sz w:val="26"/>
          <w:szCs w:val="26"/>
        </w:rPr>
        <w:t>……………………………………………………………………………</w:t>
      </w:r>
      <w:r w:rsidR="007A2222">
        <w:rPr>
          <w:rFonts w:ascii="Times New Roman" w:hAnsi="Times New Roman" w:cs="Times New Roman"/>
          <w:sz w:val="26"/>
          <w:szCs w:val="26"/>
        </w:rPr>
        <w:t>…..4</w:t>
      </w:r>
      <w:r w:rsidR="00377BF1" w:rsidRPr="00B51BE9">
        <w:rPr>
          <w:rFonts w:ascii="Times New Roman" w:hAnsi="Times New Roman" w:cs="Times New Roman"/>
          <w:sz w:val="26"/>
          <w:szCs w:val="26"/>
        </w:rPr>
        <w:t>7</w:t>
      </w:r>
    </w:p>
    <w:p w14:paraId="5B8E83DC"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(стратегии обучения обучающихся с РАС)</w:t>
      </w:r>
      <w:r w:rsidR="00B51BE9">
        <w:rPr>
          <w:rFonts w:ascii="Times New Roman" w:hAnsi="Times New Roman" w:cs="Times New Roman"/>
          <w:sz w:val="26"/>
          <w:szCs w:val="26"/>
        </w:rPr>
        <w:t>………………………………………………………</w:t>
      </w:r>
      <w:r w:rsidR="007A2222">
        <w:rPr>
          <w:rFonts w:ascii="Times New Roman" w:hAnsi="Times New Roman" w:cs="Times New Roman"/>
          <w:sz w:val="26"/>
          <w:szCs w:val="26"/>
        </w:rPr>
        <w:t>…48</w:t>
      </w:r>
    </w:p>
    <w:p w14:paraId="056574C1"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Взаимодействие педагогич</w:t>
      </w:r>
      <w:r w:rsidR="00C57DF8">
        <w:rPr>
          <w:rFonts w:ascii="Times New Roman" w:hAnsi="Times New Roman" w:cs="Times New Roman"/>
          <w:sz w:val="26"/>
          <w:szCs w:val="26"/>
        </w:rPr>
        <w:t>еских работников с детьми с РАС</w:t>
      </w:r>
      <w:r w:rsidR="00B51BE9">
        <w:rPr>
          <w:rFonts w:ascii="Times New Roman" w:hAnsi="Times New Roman" w:cs="Times New Roman"/>
          <w:sz w:val="26"/>
          <w:szCs w:val="26"/>
        </w:rPr>
        <w:t>…………</w:t>
      </w:r>
      <w:r w:rsidR="00D3280F">
        <w:rPr>
          <w:rFonts w:ascii="Times New Roman" w:hAnsi="Times New Roman" w:cs="Times New Roman"/>
          <w:sz w:val="26"/>
          <w:szCs w:val="26"/>
        </w:rPr>
        <w:t>52</w:t>
      </w:r>
    </w:p>
    <w:p w14:paraId="203CBDD2" w14:textId="77777777" w:rsidR="009D76FF" w:rsidRPr="00B51BE9" w:rsidRDefault="009D76FF" w:rsidP="007C5530">
      <w:pPr>
        <w:pStyle w:val="a4"/>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«Особенности взаимодействия взрослых с детьми с РАС»</w:t>
      </w:r>
      <w:r w:rsidR="00B51BE9">
        <w:rPr>
          <w:rFonts w:ascii="Times New Roman" w:hAnsi="Times New Roman" w:cs="Times New Roman"/>
          <w:sz w:val="26"/>
          <w:szCs w:val="26"/>
        </w:rPr>
        <w:t>………………………………………</w:t>
      </w:r>
      <w:r w:rsidR="00D3280F">
        <w:rPr>
          <w:rFonts w:ascii="Times New Roman" w:hAnsi="Times New Roman" w:cs="Times New Roman"/>
          <w:sz w:val="26"/>
          <w:szCs w:val="26"/>
        </w:rPr>
        <w:t>……53</w:t>
      </w:r>
    </w:p>
    <w:p w14:paraId="554AF37C" w14:textId="77777777" w:rsidR="009D76FF" w:rsidRPr="00B51BE9" w:rsidRDefault="009D76FF" w:rsidP="007C5530">
      <w:pPr>
        <w:pStyle w:val="a4"/>
        <w:numPr>
          <w:ilvl w:val="1"/>
          <w:numId w:val="25"/>
        </w:numPr>
        <w:tabs>
          <w:tab w:val="left" w:pos="567"/>
          <w:tab w:val="left" w:pos="993"/>
          <w:tab w:val="left" w:pos="1418"/>
        </w:tabs>
        <w:ind w:left="0" w:right="-1" w:firstLine="709"/>
        <w:rPr>
          <w:rFonts w:ascii="Times New Roman" w:hAnsi="Times New Roman" w:cs="Times New Roman"/>
          <w:sz w:val="26"/>
          <w:szCs w:val="26"/>
        </w:rPr>
      </w:pPr>
      <w:r w:rsidRPr="00B51BE9">
        <w:rPr>
          <w:rFonts w:ascii="Times New Roman" w:hAnsi="Times New Roman" w:cs="Times New Roman"/>
          <w:sz w:val="26"/>
          <w:szCs w:val="26"/>
        </w:rPr>
        <w:t>Взаимодействие педагогического коллектива с родителями (законными представителями) обучающихся с РАС</w:t>
      </w:r>
      <w:r w:rsidR="00B51BE9">
        <w:rPr>
          <w:rFonts w:ascii="Times New Roman" w:hAnsi="Times New Roman" w:cs="Times New Roman"/>
          <w:sz w:val="26"/>
          <w:szCs w:val="26"/>
        </w:rPr>
        <w:t>……………………………………………….</w:t>
      </w:r>
      <w:r w:rsidR="00D3280F">
        <w:rPr>
          <w:rFonts w:ascii="Times New Roman" w:hAnsi="Times New Roman" w:cs="Times New Roman"/>
          <w:sz w:val="26"/>
          <w:szCs w:val="26"/>
        </w:rPr>
        <w:t>..58</w:t>
      </w:r>
    </w:p>
    <w:p w14:paraId="376BBFDA" w14:textId="77777777" w:rsidR="009D76FF" w:rsidRPr="00B51BE9" w:rsidRDefault="009D76FF" w:rsidP="00A464B3">
      <w:pPr>
        <w:pStyle w:val="a4"/>
        <w:tabs>
          <w:tab w:val="left" w:pos="567"/>
          <w:tab w:val="left" w:pos="993"/>
          <w:tab w:val="left" w:pos="2552"/>
        </w:tabs>
        <w:ind w:left="0" w:right="-1" w:firstLine="709"/>
        <w:rPr>
          <w:rFonts w:ascii="Times New Roman" w:hAnsi="Times New Roman" w:cs="Times New Roman"/>
          <w:sz w:val="26"/>
          <w:szCs w:val="26"/>
        </w:rPr>
      </w:pPr>
    </w:p>
    <w:p w14:paraId="3BABE5F0" w14:textId="77777777" w:rsidR="009D76FF" w:rsidRPr="00B51BE9" w:rsidRDefault="009D76FF" w:rsidP="007C5530">
      <w:pPr>
        <w:pStyle w:val="a4"/>
        <w:numPr>
          <w:ilvl w:val="0"/>
          <w:numId w:val="25"/>
        </w:numPr>
        <w:tabs>
          <w:tab w:val="left" w:pos="567"/>
          <w:tab w:val="left" w:pos="993"/>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Программа коррекционно-р</w:t>
      </w:r>
      <w:r w:rsidR="00C57DF8">
        <w:rPr>
          <w:rFonts w:ascii="Times New Roman" w:hAnsi="Times New Roman" w:cs="Times New Roman"/>
          <w:b/>
          <w:sz w:val="26"/>
          <w:szCs w:val="26"/>
        </w:rPr>
        <w:t>азвивающей работы с детьми с РА</w:t>
      </w:r>
      <w:r w:rsidR="00C57DF8">
        <w:rPr>
          <w:rFonts w:ascii="Times New Roman" w:hAnsi="Times New Roman" w:cs="Times New Roman"/>
          <w:sz w:val="26"/>
          <w:szCs w:val="26"/>
        </w:rPr>
        <w:t>С…</w:t>
      </w:r>
      <w:r w:rsidR="007C5530">
        <w:rPr>
          <w:rFonts w:ascii="Times New Roman" w:hAnsi="Times New Roman" w:cs="Times New Roman"/>
          <w:sz w:val="26"/>
          <w:szCs w:val="26"/>
        </w:rPr>
        <w:t>.</w:t>
      </w:r>
      <w:r w:rsidR="00C57DF8">
        <w:rPr>
          <w:rFonts w:ascii="Times New Roman" w:hAnsi="Times New Roman" w:cs="Times New Roman"/>
          <w:sz w:val="26"/>
          <w:szCs w:val="26"/>
        </w:rPr>
        <w:t>…</w:t>
      </w:r>
      <w:r w:rsidR="00D3280F">
        <w:rPr>
          <w:rFonts w:ascii="Times New Roman" w:hAnsi="Times New Roman" w:cs="Times New Roman"/>
          <w:sz w:val="26"/>
          <w:szCs w:val="26"/>
        </w:rPr>
        <w:t>.63</w:t>
      </w:r>
    </w:p>
    <w:p w14:paraId="4CA0F690" w14:textId="77777777" w:rsidR="009D76FF" w:rsidRPr="00B51BE9" w:rsidRDefault="009D76FF" w:rsidP="007C5530">
      <w:pPr>
        <w:pStyle w:val="a4"/>
        <w:numPr>
          <w:ilvl w:val="1"/>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b/>
          <w:sz w:val="26"/>
          <w:szCs w:val="26"/>
        </w:rPr>
        <w:t>Помощь детям группы повышенного риска формирования расс</w:t>
      </w:r>
      <w:r w:rsidR="00C57DF8">
        <w:rPr>
          <w:rFonts w:ascii="Times New Roman" w:hAnsi="Times New Roman" w:cs="Times New Roman"/>
          <w:b/>
          <w:sz w:val="26"/>
          <w:szCs w:val="26"/>
        </w:rPr>
        <w:t xml:space="preserve">тройств аутистического спектра </w:t>
      </w:r>
      <w:r w:rsidRPr="00B51BE9">
        <w:rPr>
          <w:rFonts w:ascii="Times New Roman" w:hAnsi="Times New Roman" w:cs="Times New Roman"/>
          <w:b/>
          <w:sz w:val="26"/>
          <w:szCs w:val="26"/>
        </w:rPr>
        <w:t>и в раннем возрасте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C24361" w:rsidRPr="00B51BE9">
        <w:rPr>
          <w:rFonts w:ascii="Times New Roman" w:hAnsi="Times New Roman" w:cs="Times New Roman"/>
          <w:sz w:val="26"/>
          <w:szCs w:val="26"/>
        </w:rPr>
        <w:t>…</w:t>
      </w:r>
      <w:r w:rsidR="00D3280F">
        <w:rPr>
          <w:rFonts w:ascii="Times New Roman" w:hAnsi="Times New Roman" w:cs="Times New Roman"/>
          <w:sz w:val="26"/>
          <w:szCs w:val="26"/>
        </w:rPr>
        <w:t>.</w:t>
      </w:r>
      <w:r w:rsidR="007C5530">
        <w:rPr>
          <w:rFonts w:ascii="Times New Roman" w:hAnsi="Times New Roman" w:cs="Times New Roman"/>
          <w:sz w:val="26"/>
          <w:szCs w:val="26"/>
        </w:rPr>
        <w:t>.</w:t>
      </w:r>
      <w:r w:rsidR="00D3280F">
        <w:rPr>
          <w:rFonts w:ascii="Times New Roman" w:hAnsi="Times New Roman" w:cs="Times New Roman"/>
          <w:sz w:val="26"/>
          <w:szCs w:val="26"/>
        </w:rPr>
        <w:t>63</w:t>
      </w:r>
    </w:p>
    <w:p w14:paraId="561FCC00"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эмоциональной сферы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C24361" w:rsidRPr="00B51BE9">
        <w:rPr>
          <w:rFonts w:ascii="Times New Roman" w:hAnsi="Times New Roman" w:cs="Times New Roman"/>
          <w:sz w:val="26"/>
          <w:szCs w:val="26"/>
        </w:rPr>
        <w:t>…………</w:t>
      </w:r>
      <w:r w:rsidR="00D3280F">
        <w:rPr>
          <w:rFonts w:ascii="Times New Roman" w:hAnsi="Times New Roman" w:cs="Times New Roman"/>
          <w:sz w:val="26"/>
          <w:szCs w:val="26"/>
        </w:rPr>
        <w:t>….63</w:t>
      </w:r>
    </w:p>
    <w:p w14:paraId="1CE2061A"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сенсорно-перцептивной сферы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...64</w:t>
      </w:r>
    </w:p>
    <w:p w14:paraId="2610CEB7"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предпосылок интеллектуальной деятельности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...67</w:t>
      </w:r>
    </w:p>
    <w:p w14:paraId="6DD70FF4"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и развитие коммуникации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.67</w:t>
      </w:r>
    </w:p>
    <w:p w14:paraId="6E8BFCCC"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Речевое развитие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3280F">
        <w:rPr>
          <w:rFonts w:ascii="Times New Roman" w:hAnsi="Times New Roman" w:cs="Times New Roman"/>
          <w:sz w:val="26"/>
          <w:szCs w:val="26"/>
        </w:rPr>
        <w:t>…...69</w:t>
      </w:r>
    </w:p>
    <w:p w14:paraId="0B6E1360" w14:textId="77777777" w:rsidR="009D76FF" w:rsidRPr="00B51BE9" w:rsidRDefault="009D76FF" w:rsidP="007C5530">
      <w:pPr>
        <w:pStyle w:val="a4"/>
        <w:numPr>
          <w:ilvl w:val="2"/>
          <w:numId w:val="25"/>
        </w:numPr>
        <w:tabs>
          <w:tab w:val="left" w:pos="567"/>
          <w:tab w:val="left" w:pos="993"/>
        </w:tabs>
        <w:ind w:left="0" w:right="-1" w:firstLine="709"/>
        <w:rPr>
          <w:rFonts w:ascii="Times New Roman" w:hAnsi="Times New Roman" w:cs="Times New Roman"/>
          <w:sz w:val="26"/>
          <w:szCs w:val="26"/>
        </w:rPr>
      </w:pPr>
      <w:r w:rsidRPr="00B51BE9">
        <w:rPr>
          <w:rFonts w:ascii="Times New Roman" w:hAnsi="Times New Roman" w:cs="Times New Roman"/>
          <w:sz w:val="26"/>
          <w:szCs w:val="26"/>
        </w:rPr>
        <w:t>Профилактика формирования проблем поведения и их коррекция</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71</w:t>
      </w:r>
    </w:p>
    <w:p w14:paraId="18EA07B2"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двигательной сферы и физическое развитие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.73</w:t>
      </w:r>
    </w:p>
    <w:p w14:paraId="6535E585" w14:textId="77777777" w:rsidR="009D76FF" w:rsidRPr="00B51BE9" w:rsidRDefault="009D76FF" w:rsidP="00A464B3">
      <w:pPr>
        <w:pStyle w:val="a4"/>
        <w:tabs>
          <w:tab w:val="left" w:pos="567"/>
          <w:tab w:val="left" w:pos="993"/>
          <w:tab w:val="left" w:pos="2552"/>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предметно-манипулятив</w:t>
      </w:r>
      <w:r w:rsidR="00C57DF8">
        <w:rPr>
          <w:rFonts w:ascii="Times New Roman" w:hAnsi="Times New Roman" w:cs="Times New Roman"/>
          <w:sz w:val="26"/>
          <w:szCs w:val="26"/>
        </w:rPr>
        <w:t>ной деятельности……</w:t>
      </w:r>
      <w:r w:rsidR="00B51BE9">
        <w:rPr>
          <w:rFonts w:ascii="Times New Roman" w:hAnsi="Times New Roman" w:cs="Times New Roman"/>
          <w:sz w:val="26"/>
          <w:szCs w:val="26"/>
        </w:rPr>
        <w:t>……………</w:t>
      </w:r>
      <w:r w:rsidR="00A40F37">
        <w:rPr>
          <w:rFonts w:ascii="Times New Roman" w:hAnsi="Times New Roman" w:cs="Times New Roman"/>
          <w:sz w:val="26"/>
          <w:szCs w:val="26"/>
        </w:rPr>
        <w:t>…73</w:t>
      </w:r>
    </w:p>
    <w:p w14:paraId="5FB2FF73" w14:textId="77777777" w:rsidR="009D76FF" w:rsidRPr="00B51BE9" w:rsidRDefault="009D76FF" w:rsidP="00A464B3">
      <w:pPr>
        <w:pStyle w:val="a4"/>
        <w:tabs>
          <w:tab w:val="left" w:pos="567"/>
          <w:tab w:val="left" w:pos="993"/>
          <w:tab w:val="left" w:pos="2552"/>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предметно-практических действий</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73C5C">
        <w:rPr>
          <w:rFonts w:ascii="Times New Roman" w:hAnsi="Times New Roman" w:cs="Times New Roman"/>
          <w:sz w:val="26"/>
          <w:szCs w:val="26"/>
        </w:rPr>
        <w:t>….74</w:t>
      </w:r>
    </w:p>
    <w:p w14:paraId="70FEBA56"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lastRenderedPageBreak/>
        <w:t>Общефизическое разв</w:t>
      </w:r>
      <w:r w:rsidR="00C24361" w:rsidRPr="00B51BE9">
        <w:rPr>
          <w:rFonts w:ascii="Times New Roman" w:hAnsi="Times New Roman" w:cs="Times New Roman"/>
          <w:sz w:val="26"/>
          <w:szCs w:val="26"/>
        </w:rPr>
        <w:t>и</w:t>
      </w:r>
      <w:r w:rsidR="00C57DF8">
        <w:rPr>
          <w:rFonts w:ascii="Times New Roman" w:hAnsi="Times New Roman" w:cs="Times New Roman"/>
          <w:sz w:val="26"/>
          <w:szCs w:val="26"/>
        </w:rPr>
        <w:t>тие………………………</w:t>
      </w:r>
      <w:r w:rsidR="00B51BE9">
        <w:rPr>
          <w:rFonts w:ascii="Times New Roman" w:hAnsi="Times New Roman" w:cs="Times New Roman"/>
          <w:sz w:val="26"/>
          <w:szCs w:val="26"/>
        </w:rPr>
        <w:t>……………………………</w:t>
      </w:r>
      <w:r w:rsidR="00A40F37">
        <w:rPr>
          <w:rFonts w:ascii="Times New Roman" w:hAnsi="Times New Roman" w:cs="Times New Roman"/>
          <w:sz w:val="26"/>
          <w:szCs w:val="26"/>
        </w:rPr>
        <w:t>….74</w:t>
      </w:r>
    </w:p>
    <w:p w14:paraId="773F7418"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Подвижные игры………………………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.75</w:t>
      </w:r>
    </w:p>
    <w:p w14:paraId="5855AA7D"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произвольного подражания и предпосылок игровой деятельности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F73C5C">
        <w:rPr>
          <w:rFonts w:ascii="Times New Roman" w:hAnsi="Times New Roman" w:cs="Times New Roman"/>
          <w:sz w:val="26"/>
          <w:szCs w:val="26"/>
        </w:rPr>
        <w:t>…...76</w:t>
      </w:r>
    </w:p>
    <w:p w14:paraId="697A5B4B"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самообслуживания и бытовых навыков</w:t>
      </w:r>
      <w:r w:rsidR="00B51BE9">
        <w:rPr>
          <w:rFonts w:ascii="Times New Roman" w:hAnsi="Times New Roman" w:cs="Times New Roman"/>
          <w:sz w:val="26"/>
          <w:szCs w:val="26"/>
        </w:rPr>
        <w:t>……</w:t>
      </w:r>
      <w:r w:rsidR="00F73C5C">
        <w:rPr>
          <w:rFonts w:ascii="Times New Roman" w:hAnsi="Times New Roman" w:cs="Times New Roman"/>
          <w:sz w:val="26"/>
          <w:szCs w:val="26"/>
        </w:rPr>
        <w:t>.</w:t>
      </w:r>
      <w:r w:rsidR="00A40F37">
        <w:rPr>
          <w:rFonts w:ascii="Times New Roman" w:hAnsi="Times New Roman" w:cs="Times New Roman"/>
          <w:sz w:val="26"/>
          <w:szCs w:val="26"/>
        </w:rPr>
        <w:t>..76</w:t>
      </w:r>
    </w:p>
    <w:p w14:paraId="160D3CF1"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самостоятельности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..76</w:t>
      </w:r>
    </w:p>
    <w:p w14:paraId="14E7A439"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Коррекционно – развивающа</w:t>
      </w:r>
      <w:r w:rsidR="00B51BE9">
        <w:rPr>
          <w:rFonts w:ascii="Times New Roman" w:hAnsi="Times New Roman" w:cs="Times New Roman"/>
          <w:b/>
          <w:sz w:val="26"/>
          <w:szCs w:val="26"/>
        </w:rPr>
        <w:t xml:space="preserve">я работа на начальном этапе </w:t>
      </w:r>
      <w:r w:rsidRPr="00B51BE9">
        <w:rPr>
          <w:rFonts w:ascii="Times New Roman" w:hAnsi="Times New Roman" w:cs="Times New Roman"/>
          <w:b/>
          <w:sz w:val="26"/>
          <w:szCs w:val="26"/>
        </w:rPr>
        <w:t xml:space="preserve">дошкольного образования обучающихся с РАС </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…...77</w:t>
      </w:r>
    </w:p>
    <w:p w14:paraId="1593DACD"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Социально-коммуникативн</w:t>
      </w:r>
      <w:r w:rsidR="00C57DF8">
        <w:rPr>
          <w:rFonts w:ascii="Times New Roman" w:hAnsi="Times New Roman" w:cs="Times New Roman"/>
          <w:sz w:val="26"/>
          <w:szCs w:val="26"/>
        </w:rPr>
        <w:t>ое развитие……………………………</w:t>
      </w:r>
      <w:r w:rsidR="00B51BE9">
        <w:rPr>
          <w:rFonts w:ascii="Times New Roman" w:hAnsi="Times New Roman" w:cs="Times New Roman"/>
          <w:sz w:val="26"/>
          <w:szCs w:val="26"/>
        </w:rPr>
        <w:t>…...</w:t>
      </w:r>
      <w:r w:rsidR="00A40F37">
        <w:rPr>
          <w:rFonts w:ascii="Times New Roman" w:hAnsi="Times New Roman" w:cs="Times New Roman"/>
          <w:sz w:val="26"/>
          <w:szCs w:val="26"/>
        </w:rPr>
        <w:t>..77</w:t>
      </w:r>
    </w:p>
    <w:p w14:paraId="643DB7DF"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Коррекция нарушений речевого развития</w:t>
      </w:r>
      <w:r w:rsidR="00B51BE9">
        <w:rPr>
          <w:rFonts w:ascii="Times New Roman" w:hAnsi="Times New Roman" w:cs="Times New Roman"/>
          <w:sz w:val="26"/>
          <w:szCs w:val="26"/>
        </w:rPr>
        <w:t>………</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….78</w:t>
      </w:r>
    </w:p>
    <w:p w14:paraId="2EC3D834"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Развитие навыков альтернативной коммуникации</w:t>
      </w:r>
      <w:r w:rsidR="00C57DF8">
        <w:rPr>
          <w:rFonts w:ascii="Times New Roman" w:hAnsi="Times New Roman" w:cs="Times New Roman"/>
          <w:sz w:val="26"/>
          <w:szCs w:val="26"/>
        </w:rPr>
        <w:t>…………………</w:t>
      </w:r>
      <w:r w:rsidR="00B51BE9">
        <w:rPr>
          <w:rFonts w:ascii="Times New Roman" w:hAnsi="Times New Roman" w:cs="Times New Roman"/>
          <w:sz w:val="26"/>
          <w:szCs w:val="26"/>
        </w:rPr>
        <w:t>…</w:t>
      </w:r>
      <w:r w:rsidR="00A40F37">
        <w:rPr>
          <w:rFonts w:ascii="Times New Roman" w:hAnsi="Times New Roman" w:cs="Times New Roman"/>
          <w:sz w:val="26"/>
          <w:szCs w:val="26"/>
        </w:rPr>
        <w:t>...79</w:t>
      </w:r>
    </w:p>
    <w:p w14:paraId="2A4A15D7"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Коррекция проблем поведения</w:t>
      </w:r>
      <w:r w:rsidR="00C57DF8">
        <w:rPr>
          <w:rFonts w:ascii="Times New Roman" w:hAnsi="Times New Roman" w:cs="Times New Roman"/>
          <w:sz w:val="26"/>
          <w:szCs w:val="26"/>
        </w:rPr>
        <w:t>………………………</w:t>
      </w:r>
      <w:r w:rsidR="00B51BE9">
        <w:rPr>
          <w:rFonts w:ascii="Times New Roman" w:hAnsi="Times New Roman" w:cs="Times New Roman"/>
          <w:sz w:val="26"/>
          <w:szCs w:val="26"/>
        </w:rPr>
        <w:t>…………………</w:t>
      </w:r>
      <w:r w:rsidR="006827F2">
        <w:rPr>
          <w:rFonts w:ascii="Times New Roman" w:hAnsi="Times New Roman" w:cs="Times New Roman"/>
          <w:sz w:val="26"/>
          <w:szCs w:val="26"/>
        </w:rPr>
        <w:t>...80</w:t>
      </w:r>
    </w:p>
    <w:p w14:paraId="77348F80"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Коррекция и развитие эмоциональной сферы</w:t>
      </w:r>
      <w:r w:rsidR="00C57DF8">
        <w:rPr>
          <w:rFonts w:ascii="Times New Roman" w:hAnsi="Times New Roman" w:cs="Times New Roman"/>
          <w:sz w:val="26"/>
          <w:szCs w:val="26"/>
        </w:rPr>
        <w:t>………………………</w:t>
      </w:r>
      <w:r w:rsidR="00B51BE9">
        <w:rPr>
          <w:rFonts w:ascii="Times New Roman" w:hAnsi="Times New Roman" w:cs="Times New Roman"/>
          <w:sz w:val="26"/>
          <w:szCs w:val="26"/>
        </w:rPr>
        <w:t>…</w:t>
      </w:r>
      <w:r w:rsidR="006827F2">
        <w:rPr>
          <w:rFonts w:ascii="Times New Roman" w:hAnsi="Times New Roman" w:cs="Times New Roman"/>
          <w:sz w:val="26"/>
          <w:szCs w:val="26"/>
        </w:rPr>
        <w:t>...81</w:t>
      </w:r>
    </w:p>
    <w:p w14:paraId="36721CC2"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Обучение навыкам самообслуживания и бытовым навыкам</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..81</w:t>
      </w:r>
    </w:p>
    <w:p w14:paraId="52C610AC"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Формирование предпосылок интеллектуальной деятельности</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...81</w:t>
      </w:r>
    </w:p>
    <w:p w14:paraId="137A7A4B"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Коррекционно – разви</w:t>
      </w:r>
      <w:r w:rsidR="00B51BE9">
        <w:rPr>
          <w:rFonts w:ascii="Times New Roman" w:hAnsi="Times New Roman" w:cs="Times New Roman"/>
          <w:b/>
          <w:sz w:val="26"/>
          <w:szCs w:val="26"/>
        </w:rPr>
        <w:t>вающая работа на основном этапе</w:t>
      </w:r>
      <w:r w:rsidRPr="00B51BE9">
        <w:rPr>
          <w:rFonts w:ascii="Times New Roman" w:hAnsi="Times New Roman" w:cs="Times New Roman"/>
          <w:b/>
          <w:sz w:val="26"/>
          <w:szCs w:val="26"/>
        </w:rPr>
        <w:t xml:space="preserve"> дошкольного образования обучающихся с РАС </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...82</w:t>
      </w:r>
    </w:p>
    <w:p w14:paraId="5CB2409F" w14:textId="77777777" w:rsidR="009D76FF" w:rsidRPr="00B51BE9" w:rsidRDefault="009D76FF" w:rsidP="007C5530">
      <w:pPr>
        <w:pStyle w:val="a4"/>
        <w:numPr>
          <w:ilvl w:val="2"/>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Социально – коммуникативное развитие</w:t>
      </w:r>
      <w:r w:rsidR="00C57DF8">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...82</w:t>
      </w:r>
    </w:p>
    <w:p w14:paraId="3D660880"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 xml:space="preserve"> Коррекционно – развивающая работа в пропедевтический этап дошкольного образования обучающихся с РАС </w:t>
      </w:r>
      <w:r w:rsidRPr="00B51BE9">
        <w:rPr>
          <w:rFonts w:ascii="Times New Roman" w:hAnsi="Times New Roman" w:cs="Times New Roman"/>
          <w:sz w:val="26"/>
          <w:szCs w:val="26"/>
        </w:rPr>
        <w:t>……………</w:t>
      </w:r>
      <w:r w:rsidR="00B51BE9">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...84</w:t>
      </w:r>
    </w:p>
    <w:p w14:paraId="0E60F031"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(Стратегии и технологии обучения обучающихся с РАС раз</w:t>
      </w:r>
      <w:r w:rsidR="00FC614C">
        <w:rPr>
          <w:rFonts w:ascii="Times New Roman" w:hAnsi="Times New Roman" w:cs="Times New Roman"/>
          <w:sz w:val="26"/>
          <w:szCs w:val="26"/>
        </w:rPr>
        <w:t>личным навыкам)……………….</w:t>
      </w:r>
      <w:r w:rsidR="00D873C2" w:rsidRPr="00B51BE9">
        <w:rPr>
          <w:rFonts w:ascii="Times New Roman" w:hAnsi="Times New Roman" w:cs="Times New Roman"/>
          <w:sz w:val="26"/>
          <w:szCs w:val="26"/>
        </w:rPr>
        <w:t>…</w:t>
      </w:r>
      <w:r w:rsidR="00A40F37">
        <w:rPr>
          <w:rFonts w:ascii="Times New Roman" w:hAnsi="Times New Roman" w:cs="Times New Roman"/>
          <w:sz w:val="26"/>
          <w:szCs w:val="26"/>
        </w:rPr>
        <w:t>…85</w:t>
      </w:r>
    </w:p>
    <w:p w14:paraId="37EB4B89"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Формирование предпосылок интеллектуальной деятельности</w:t>
      </w:r>
      <w:r w:rsidR="00C57DF8">
        <w:rPr>
          <w:rFonts w:ascii="Times New Roman" w:hAnsi="Times New Roman" w:cs="Times New Roman"/>
          <w:sz w:val="26"/>
          <w:szCs w:val="26"/>
        </w:rPr>
        <w:t>…………</w:t>
      </w:r>
      <w:r w:rsidR="00FC614C">
        <w:rPr>
          <w:rFonts w:ascii="Times New Roman" w:hAnsi="Times New Roman" w:cs="Times New Roman"/>
          <w:sz w:val="26"/>
          <w:szCs w:val="26"/>
        </w:rPr>
        <w:t>…….</w:t>
      </w:r>
      <w:r w:rsidR="00A40F37">
        <w:rPr>
          <w:rFonts w:ascii="Times New Roman" w:hAnsi="Times New Roman" w:cs="Times New Roman"/>
          <w:sz w:val="26"/>
          <w:szCs w:val="26"/>
        </w:rPr>
        <w:t>..85</w:t>
      </w:r>
    </w:p>
    <w:p w14:paraId="58BDA866"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Стратегии формирования социальных и игровых навыков у детей с РАС</w:t>
      </w:r>
      <w:r w:rsidR="00C57DF8">
        <w:rPr>
          <w:rFonts w:ascii="Times New Roman" w:hAnsi="Times New Roman" w:cs="Times New Roman"/>
          <w:sz w:val="26"/>
          <w:szCs w:val="26"/>
        </w:rPr>
        <w:t>……………………………………………………………………………………</w:t>
      </w:r>
      <w:r w:rsidR="00A40F37">
        <w:rPr>
          <w:rFonts w:ascii="Times New Roman" w:hAnsi="Times New Roman" w:cs="Times New Roman"/>
          <w:sz w:val="26"/>
          <w:szCs w:val="26"/>
        </w:rPr>
        <w:t>…..86</w:t>
      </w:r>
    </w:p>
    <w:p w14:paraId="7EF244E4"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Коммуникативное развитие</w:t>
      </w:r>
      <w:r w:rsidR="00FC614C">
        <w:rPr>
          <w:rFonts w:ascii="Times New Roman" w:hAnsi="Times New Roman" w:cs="Times New Roman"/>
          <w:sz w:val="26"/>
          <w:szCs w:val="26"/>
        </w:rPr>
        <w:t>………</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.92</w:t>
      </w:r>
    </w:p>
    <w:p w14:paraId="2F49D7FD"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Речевое развитие</w:t>
      </w:r>
      <w:r w:rsidR="00FC614C">
        <w:rPr>
          <w:rFonts w:ascii="Times New Roman" w:hAnsi="Times New Roman" w:cs="Times New Roman"/>
          <w:sz w:val="26"/>
          <w:szCs w:val="26"/>
        </w:rPr>
        <w:t>…………</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..95</w:t>
      </w:r>
    </w:p>
    <w:p w14:paraId="3EEFD3CF"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Коррекция проблематичного поведения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...98</w:t>
      </w:r>
    </w:p>
    <w:p w14:paraId="119D904E"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Развитие двигательной сферы и физическое развитие</w:t>
      </w:r>
      <w:r w:rsidR="00C57DF8">
        <w:rPr>
          <w:rFonts w:ascii="Times New Roman" w:hAnsi="Times New Roman" w:cs="Times New Roman"/>
          <w:sz w:val="26"/>
          <w:szCs w:val="26"/>
        </w:rPr>
        <w:t>……………</w:t>
      </w:r>
      <w:r w:rsidR="00FC614C">
        <w:rPr>
          <w:rFonts w:ascii="Times New Roman" w:hAnsi="Times New Roman" w:cs="Times New Roman"/>
          <w:sz w:val="26"/>
          <w:szCs w:val="26"/>
        </w:rPr>
        <w:t>……</w:t>
      </w:r>
      <w:r w:rsidR="00A40F37">
        <w:rPr>
          <w:rFonts w:ascii="Times New Roman" w:hAnsi="Times New Roman" w:cs="Times New Roman"/>
          <w:sz w:val="26"/>
          <w:szCs w:val="26"/>
        </w:rPr>
        <w:t>……...104</w:t>
      </w:r>
    </w:p>
    <w:p w14:paraId="64B5CD96"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самообслуживания и бытовых навыков</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.104</w:t>
      </w:r>
    </w:p>
    <w:p w14:paraId="2D9CD7BF"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Формирование навыков самостоятельности</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...109</w:t>
      </w:r>
    </w:p>
    <w:p w14:paraId="750D959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p>
    <w:p w14:paraId="2530046B" w14:textId="77777777" w:rsidR="009D76FF" w:rsidRPr="00B51BE9" w:rsidRDefault="009D76FF" w:rsidP="007C5530">
      <w:pPr>
        <w:pStyle w:val="a4"/>
        <w:numPr>
          <w:ilvl w:val="1"/>
          <w:numId w:val="25"/>
        </w:numPr>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b/>
          <w:sz w:val="26"/>
          <w:szCs w:val="26"/>
        </w:rPr>
        <w:t>Рабочая программа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A40F37">
        <w:rPr>
          <w:rFonts w:ascii="Times New Roman" w:hAnsi="Times New Roman" w:cs="Times New Roman"/>
          <w:sz w:val="26"/>
          <w:szCs w:val="26"/>
        </w:rPr>
        <w:t>110</w:t>
      </w:r>
    </w:p>
    <w:p w14:paraId="3E26327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3.5.1 Поясните</w:t>
      </w:r>
      <w:r w:rsidR="00FC614C">
        <w:rPr>
          <w:rFonts w:ascii="Times New Roman" w:hAnsi="Times New Roman" w:cs="Times New Roman"/>
          <w:sz w:val="26"/>
          <w:szCs w:val="26"/>
        </w:rPr>
        <w:t>льная записка</w:t>
      </w:r>
      <w:r w:rsidR="00C57DF8">
        <w:rPr>
          <w:rFonts w:ascii="Times New Roman" w:hAnsi="Times New Roman" w:cs="Times New Roman"/>
          <w:sz w:val="26"/>
          <w:szCs w:val="26"/>
        </w:rPr>
        <w:t>………………………………</w:t>
      </w:r>
      <w:r w:rsidR="00FC614C">
        <w:rPr>
          <w:rFonts w:ascii="Times New Roman" w:hAnsi="Times New Roman" w:cs="Times New Roman"/>
          <w:sz w:val="26"/>
          <w:szCs w:val="26"/>
        </w:rPr>
        <w:t>…</w:t>
      </w:r>
      <w:r w:rsidRPr="00B51BE9">
        <w:rPr>
          <w:rFonts w:ascii="Times New Roman" w:hAnsi="Times New Roman" w:cs="Times New Roman"/>
          <w:sz w:val="26"/>
          <w:szCs w:val="26"/>
        </w:rPr>
        <w:t>…</w:t>
      </w:r>
      <w:r w:rsidR="00A40F37">
        <w:rPr>
          <w:rFonts w:ascii="Times New Roman" w:hAnsi="Times New Roman" w:cs="Times New Roman"/>
          <w:sz w:val="26"/>
          <w:szCs w:val="26"/>
        </w:rPr>
        <w:t>……………....110</w:t>
      </w:r>
    </w:p>
    <w:p w14:paraId="5A6A146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3.5.2. Целевой раздел</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.110</w:t>
      </w:r>
    </w:p>
    <w:p w14:paraId="329CCCB1"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3.5.3. Содержательный раздел</w:t>
      </w:r>
      <w:r w:rsidR="00D873C2" w:rsidRPr="00B51BE9">
        <w:rPr>
          <w:rFonts w:ascii="Times New Roman" w:hAnsi="Times New Roman" w:cs="Times New Roman"/>
          <w:sz w:val="26"/>
          <w:szCs w:val="26"/>
        </w:rPr>
        <w:t>…………</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...122</w:t>
      </w:r>
    </w:p>
    <w:p w14:paraId="44657B04"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Патриотическое направление воспитания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…..123</w:t>
      </w:r>
    </w:p>
    <w:p w14:paraId="042D24B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Социальное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……….124</w:t>
      </w:r>
    </w:p>
    <w:p w14:paraId="52E564C7"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Познавательное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...124</w:t>
      </w:r>
    </w:p>
    <w:p w14:paraId="45581543"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Физическое и оздоровительное направление воспитания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...125</w:t>
      </w:r>
    </w:p>
    <w:p w14:paraId="5F34858D"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Трудовое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...126</w:t>
      </w:r>
    </w:p>
    <w:p w14:paraId="7CF466BC"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Этико-эстетическое направление воспитания</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..127</w:t>
      </w:r>
    </w:p>
    <w:p w14:paraId="47162572"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Особенности взаимодействия педагогического коллектива с семьями обучающихся с ОВЗ в процессе реализации Программы воспитания</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…128</w:t>
      </w:r>
    </w:p>
    <w:p w14:paraId="37A756AA"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r w:rsidRPr="00B51BE9">
        <w:rPr>
          <w:rFonts w:ascii="Times New Roman" w:hAnsi="Times New Roman" w:cs="Times New Roman"/>
          <w:sz w:val="26"/>
          <w:szCs w:val="26"/>
        </w:rPr>
        <w:t>3.5.4. Организационный раздел</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…..130</w:t>
      </w:r>
    </w:p>
    <w:p w14:paraId="29B47FD7" w14:textId="77777777" w:rsidR="009D76FF" w:rsidRPr="00B51BE9" w:rsidRDefault="009D76FF" w:rsidP="007C5530">
      <w:pPr>
        <w:pStyle w:val="a4"/>
        <w:tabs>
          <w:tab w:val="left" w:pos="567"/>
          <w:tab w:val="left" w:pos="993"/>
          <w:tab w:val="left" w:pos="1276"/>
        </w:tabs>
        <w:ind w:left="0" w:right="-1" w:firstLine="709"/>
        <w:jc w:val="both"/>
        <w:rPr>
          <w:rFonts w:ascii="Times New Roman" w:hAnsi="Times New Roman" w:cs="Times New Roman"/>
          <w:sz w:val="26"/>
          <w:szCs w:val="26"/>
        </w:rPr>
      </w:pPr>
    </w:p>
    <w:p w14:paraId="0C992AE8" w14:textId="77777777" w:rsidR="009D76FF" w:rsidRPr="00B51BE9" w:rsidRDefault="009D76FF" w:rsidP="007C5530">
      <w:pPr>
        <w:pStyle w:val="a4"/>
        <w:numPr>
          <w:ilvl w:val="0"/>
          <w:numId w:val="25"/>
        </w:numPr>
        <w:tabs>
          <w:tab w:val="left" w:pos="567"/>
          <w:tab w:val="left" w:pos="993"/>
          <w:tab w:val="left" w:pos="1276"/>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Организационный раздел Программы</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……...139</w:t>
      </w:r>
    </w:p>
    <w:p w14:paraId="6B0FCAEA"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Нормативные правовые акты, регламентирующие дошкольное образование детей с ОВЗ………………</w:t>
      </w:r>
      <w:r w:rsidR="00FC614C">
        <w:rPr>
          <w:rFonts w:ascii="Times New Roman" w:hAnsi="Times New Roman" w:cs="Times New Roman"/>
          <w:sz w:val="26"/>
          <w:szCs w:val="26"/>
        </w:rPr>
        <w:t>……</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…….139</w:t>
      </w:r>
    </w:p>
    <w:p w14:paraId="57E85B88"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Психолого-педагогические условия реализации Программы</w:t>
      </w:r>
      <w:r w:rsidR="00C57DF8">
        <w:rPr>
          <w:rFonts w:ascii="Times New Roman" w:hAnsi="Times New Roman" w:cs="Times New Roman"/>
          <w:sz w:val="26"/>
          <w:szCs w:val="26"/>
        </w:rPr>
        <w:t>……</w:t>
      </w:r>
      <w:r w:rsidR="00520A8A">
        <w:rPr>
          <w:rFonts w:ascii="Times New Roman" w:hAnsi="Times New Roman" w:cs="Times New Roman"/>
          <w:sz w:val="26"/>
          <w:szCs w:val="26"/>
        </w:rPr>
        <w:t>…</w:t>
      </w:r>
      <w:r w:rsidR="007C5530">
        <w:rPr>
          <w:rFonts w:ascii="Times New Roman" w:hAnsi="Times New Roman" w:cs="Times New Roman"/>
          <w:sz w:val="26"/>
          <w:szCs w:val="26"/>
        </w:rPr>
        <w:t>..</w:t>
      </w:r>
      <w:r w:rsidR="00A40F37">
        <w:rPr>
          <w:rFonts w:ascii="Times New Roman" w:hAnsi="Times New Roman" w:cs="Times New Roman"/>
          <w:sz w:val="26"/>
          <w:szCs w:val="26"/>
        </w:rPr>
        <w:t>…141</w:t>
      </w:r>
    </w:p>
    <w:p w14:paraId="080C593C"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Организация развивающей предметно-пространственной среды</w:t>
      </w:r>
      <w:r w:rsidR="00FC614C">
        <w:rPr>
          <w:rFonts w:ascii="Times New Roman" w:hAnsi="Times New Roman" w:cs="Times New Roman"/>
          <w:sz w:val="26"/>
          <w:szCs w:val="26"/>
        </w:rPr>
        <w:t>…</w:t>
      </w:r>
      <w:r w:rsidR="00520A8A">
        <w:rPr>
          <w:rFonts w:ascii="Times New Roman" w:hAnsi="Times New Roman" w:cs="Times New Roman"/>
          <w:sz w:val="26"/>
          <w:szCs w:val="26"/>
        </w:rPr>
        <w:t>…</w:t>
      </w:r>
      <w:r w:rsidR="007C5530">
        <w:rPr>
          <w:rFonts w:ascii="Times New Roman" w:hAnsi="Times New Roman" w:cs="Times New Roman"/>
          <w:sz w:val="26"/>
          <w:szCs w:val="26"/>
        </w:rPr>
        <w:t>..</w:t>
      </w:r>
      <w:r w:rsidR="00A40F37">
        <w:rPr>
          <w:rFonts w:ascii="Times New Roman" w:hAnsi="Times New Roman" w:cs="Times New Roman"/>
          <w:sz w:val="26"/>
          <w:szCs w:val="26"/>
        </w:rPr>
        <w:t>.141</w:t>
      </w:r>
    </w:p>
    <w:p w14:paraId="5CC80AB1" w14:textId="77777777" w:rsidR="009D76FF" w:rsidRPr="00B51BE9" w:rsidRDefault="009D76FF" w:rsidP="007C5530">
      <w:pPr>
        <w:pStyle w:val="a4"/>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Часть, формируемая участниками образовательных отношений (Развивающая предметно-п</w:t>
      </w:r>
      <w:r w:rsidR="00520A8A">
        <w:rPr>
          <w:rFonts w:ascii="Times New Roman" w:hAnsi="Times New Roman" w:cs="Times New Roman"/>
          <w:sz w:val="26"/>
          <w:szCs w:val="26"/>
        </w:rPr>
        <w:t>ространственная образовательная</w:t>
      </w:r>
      <w:r w:rsidRPr="00B51BE9">
        <w:rPr>
          <w:rFonts w:ascii="Times New Roman" w:hAnsi="Times New Roman" w:cs="Times New Roman"/>
          <w:sz w:val="26"/>
          <w:szCs w:val="26"/>
        </w:rPr>
        <w:t xml:space="preserve"> среда для детей с  РАС</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927F86">
        <w:rPr>
          <w:rFonts w:ascii="Times New Roman" w:hAnsi="Times New Roman" w:cs="Times New Roman"/>
          <w:sz w:val="26"/>
          <w:szCs w:val="26"/>
        </w:rPr>
        <w:t>…...143</w:t>
      </w:r>
    </w:p>
    <w:p w14:paraId="014F157A" w14:textId="77777777" w:rsidR="009D76FF" w:rsidRPr="00B51BE9" w:rsidRDefault="009D76FF" w:rsidP="007C5530">
      <w:pPr>
        <w:pStyle w:val="a4"/>
        <w:numPr>
          <w:ilvl w:val="1"/>
          <w:numId w:val="25"/>
        </w:numPr>
        <w:tabs>
          <w:tab w:val="left" w:pos="567"/>
          <w:tab w:val="left" w:pos="993"/>
          <w:tab w:val="left" w:pos="1276"/>
        </w:tabs>
        <w:ind w:left="0" w:right="-1" w:firstLine="709"/>
        <w:rPr>
          <w:rFonts w:ascii="Times New Roman" w:hAnsi="Times New Roman" w:cs="Times New Roman"/>
          <w:sz w:val="26"/>
          <w:szCs w:val="26"/>
        </w:rPr>
      </w:pPr>
      <w:r w:rsidRPr="00B51BE9">
        <w:rPr>
          <w:rFonts w:ascii="Times New Roman" w:hAnsi="Times New Roman" w:cs="Times New Roman"/>
          <w:sz w:val="26"/>
          <w:szCs w:val="26"/>
        </w:rPr>
        <w:t>Кадровые, финансовые, материально-технические условия реализации Программы………</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A40F37">
        <w:rPr>
          <w:rFonts w:ascii="Times New Roman" w:hAnsi="Times New Roman" w:cs="Times New Roman"/>
          <w:sz w:val="26"/>
          <w:szCs w:val="26"/>
        </w:rPr>
        <w:t>…….150</w:t>
      </w:r>
    </w:p>
    <w:p w14:paraId="51F78F62" w14:textId="77777777" w:rsidR="009D76FF" w:rsidRPr="00B51BE9" w:rsidRDefault="009D76FF" w:rsidP="007C5530">
      <w:pPr>
        <w:tabs>
          <w:tab w:val="left" w:pos="567"/>
          <w:tab w:val="left" w:pos="993"/>
          <w:tab w:val="left" w:pos="1276"/>
        </w:tabs>
        <w:ind w:right="-1" w:firstLine="709"/>
        <w:rPr>
          <w:rFonts w:ascii="Times New Roman" w:hAnsi="Times New Roman" w:cs="Times New Roman"/>
          <w:b/>
          <w:sz w:val="26"/>
          <w:szCs w:val="26"/>
        </w:rPr>
      </w:pPr>
      <w:r w:rsidRPr="00B51BE9">
        <w:rPr>
          <w:rFonts w:ascii="Times New Roman" w:hAnsi="Times New Roman" w:cs="Times New Roman"/>
          <w:b/>
          <w:sz w:val="26"/>
          <w:szCs w:val="26"/>
        </w:rPr>
        <w:t>Часть, формируемая участниками образовательных отношений.</w:t>
      </w:r>
    </w:p>
    <w:p w14:paraId="214486EF"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Материально-технические условия реализации АОП ДО для обучающихся с РАС………………</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152</w:t>
      </w:r>
    </w:p>
    <w:p w14:paraId="5CF94614"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Планирование образовательной деятельности</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.153</w:t>
      </w:r>
    </w:p>
    <w:p w14:paraId="62026380"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Специальные коррекционные и обучающие программы для детей с РАС</w:t>
      </w:r>
      <w:r w:rsidR="007C5530">
        <w:rPr>
          <w:rFonts w:ascii="Times New Roman" w:hAnsi="Times New Roman" w:cs="Times New Roman"/>
          <w:sz w:val="26"/>
          <w:szCs w:val="26"/>
        </w:rPr>
        <w:t>.</w:t>
      </w:r>
      <w:r w:rsidR="00927F86">
        <w:rPr>
          <w:rFonts w:ascii="Times New Roman" w:hAnsi="Times New Roman" w:cs="Times New Roman"/>
          <w:sz w:val="26"/>
          <w:szCs w:val="26"/>
        </w:rPr>
        <w:t>…155</w:t>
      </w:r>
    </w:p>
    <w:p w14:paraId="10B01778"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Учебно-методические пособия</w:t>
      </w:r>
      <w:r w:rsidR="00D873C2" w:rsidRPr="00B51BE9">
        <w:rPr>
          <w:rFonts w:ascii="Times New Roman" w:hAnsi="Times New Roman" w:cs="Times New Roman"/>
          <w:sz w:val="26"/>
          <w:szCs w:val="26"/>
        </w:rPr>
        <w:t>…</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51249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156</w:t>
      </w:r>
    </w:p>
    <w:p w14:paraId="4E8114A2" w14:textId="77777777" w:rsidR="009D76FF" w:rsidRPr="00B51BE9" w:rsidRDefault="009D76FF" w:rsidP="007C5530">
      <w:pPr>
        <w:tabs>
          <w:tab w:val="left" w:pos="567"/>
          <w:tab w:val="left" w:pos="993"/>
          <w:tab w:val="left" w:pos="1276"/>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Рекомендации по организации режима дня и распорядка для обучающихся с РАС в ДОУ. Планирование образовательной деятельности</w:t>
      </w:r>
      <w:r w:rsidR="00C57DF8">
        <w:rPr>
          <w:rFonts w:ascii="Times New Roman" w:hAnsi="Times New Roman" w:cs="Times New Roman"/>
          <w:sz w:val="26"/>
          <w:szCs w:val="26"/>
        </w:rPr>
        <w:t>…………</w:t>
      </w:r>
      <w:r w:rsidR="00D873C2" w:rsidRPr="00B51BE9">
        <w:rPr>
          <w:rFonts w:ascii="Times New Roman" w:hAnsi="Times New Roman" w:cs="Times New Roman"/>
          <w:sz w:val="26"/>
          <w:szCs w:val="26"/>
        </w:rPr>
        <w:t>……………</w:t>
      </w:r>
      <w:r w:rsidR="007C5530">
        <w:rPr>
          <w:rFonts w:ascii="Times New Roman" w:hAnsi="Times New Roman" w:cs="Times New Roman"/>
          <w:sz w:val="26"/>
          <w:szCs w:val="26"/>
        </w:rPr>
        <w:t>...</w:t>
      </w:r>
      <w:r w:rsidR="00D873C2" w:rsidRPr="00B51BE9">
        <w:rPr>
          <w:rFonts w:ascii="Times New Roman" w:hAnsi="Times New Roman" w:cs="Times New Roman"/>
          <w:sz w:val="26"/>
          <w:szCs w:val="26"/>
        </w:rPr>
        <w:t>.</w:t>
      </w:r>
      <w:r w:rsidR="00927F86">
        <w:rPr>
          <w:rFonts w:ascii="Times New Roman" w:hAnsi="Times New Roman" w:cs="Times New Roman"/>
          <w:sz w:val="26"/>
          <w:szCs w:val="26"/>
        </w:rPr>
        <w:t>160</w:t>
      </w:r>
    </w:p>
    <w:p w14:paraId="490173FA" w14:textId="77777777" w:rsidR="009D76FF" w:rsidRPr="00B51BE9" w:rsidRDefault="009D76FF" w:rsidP="007C5530">
      <w:pPr>
        <w:pStyle w:val="a4"/>
        <w:numPr>
          <w:ilvl w:val="1"/>
          <w:numId w:val="25"/>
        </w:numPr>
        <w:tabs>
          <w:tab w:val="left" w:pos="567"/>
          <w:tab w:val="left" w:pos="993"/>
        </w:tabs>
        <w:spacing w:after="0"/>
        <w:ind w:left="0" w:right="-1" w:firstLine="709"/>
        <w:rPr>
          <w:rFonts w:ascii="Times New Roman" w:hAnsi="Times New Roman" w:cs="Times New Roman"/>
          <w:sz w:val="26"/>
          <w:szCs w:val="26"/>
        </w:rPr>
      </w:pPr>
      <w:r w:rsidRPr="00B51BE9">
        <w:rPr>
          <w:rFonts w:ascii="Times New Roman" w:hAnsi="Times New Roman" w:cs="Times New Roman"/>
          <w:sz w:val="26"/>
          <w:szCs w:val="26"/>
        </w:rPr>
        <w:t xml:space="preserve"> Календарный план воспитательной работы</w:t>
      </w:r>
      <w:r w:rsidR="00C57DF8">
        <w:rPr>
          <w:rFonts w:ascii="Times New Roman" w:hAnsi="Times New Roman" w:cs="Times New Roman"/>
          <w:sz w:val="26"/>
          <w:szCs w:val="26"/>
        </w:rPr>
        <w:t>………………</w:t>
      </w:r>
      <w:r w:rsidR="00FC614C">
        <w:rPr>
          <w:rFonts w:ascii="Times New Roman" w:hAnsi="Times New Roman" w:cs="Times New Roman"/>
          <w:sz w:val="26"/>
          <w:szCs w:val="26"/>
        </w:rPr>
        <w:t>………</w:t>
      </w:r>
      <w:r w:rsidR="00D873C2" w:rsidRPr="00B51BE9">
        <w:rPr>
          <w:rFonts w:ascii="Times New Roman" w:hAnsi="Times New Roman" w:cs="Times New Roman"/>
          <w:sz w:val="26"/>
          <w:szCs w:val="26"/>
        </w:rPr>
        <w:t>..</w:t>
      </w:r>
      <w:r w:rsidR="00512492" w:rsidRPr="00B51BE9">
        <w:rPr>
          <w:rFonts w:ascii="Times New Roman" w:hAnsi="Times New Roman" w:cs="Times New Roman"/>
          <w:sz w:val="26"/>
          <w:szCs w:val="26"/>
        </w:rPr>
        <w:t>.</w:t>
      </w:r>
      <w:r w:rsidR="007C5530">
        <w:rPr>
          <w:rFonts w:ascii="Times New Roman" w:hAnsi="Times New Roman" w:cs="Times New Roman"/>
          <w:sz w:val="26"/>
          <w:szCs w:val="26"/>
        </w:rPr>
        <w:t>....</w:t>
      </w:r>
      <w:r w:rsidR="00927F86">
        <w:rPr>
          <w:rFonts w:ascii="Times New Roman" w:hAnsi="Times New Roman" w:cs="Times New Roman"/>
          <w:sz w:val="26"/>
          <w:szCs w:val="26"/>
        </w:rPr>
        <w:t>.165</w:t>
      </w:r>
    </w:p>
    <w:p w14:paraId="57CB1197" w14:textId="77777777" w:rsidR="009D76FF" w:rsidRPr="00B51BE9" w:rsidRDefault="009D76FF" w:rsidP="00A464B3">
      <w:pPr>
        <w:tabs>
          <w:tab w:val="left" w:pos="567"/>
          <w:tab w:val="left" w:pos="993"/>
          <w:tab w:val="left" w:pos="2552"/>
        </w:tabs>
        <w:ind w:right="-1" w:firstLine="709"/>
        <w:rPr>
          <w:rFonts w:ascii="Times New Roman" w:hAnsi="Times New Roman" w:cs="Times New Roman"/>
          <w:b/>
          <w:sz w:val="26"/>
          <w:szCs w:val="26"/>
        </w:rPr>
      </w:pPr>
    </w:p>
    <w:p w14:paraId="246EAA8B"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4491646C"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18C6597B"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0C6379C9"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5F43CD0A"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471DDB3D" w14:textId="77777777" w:rsidR="00FC614C" w:rsidRDefault="00FC614C" w:rsidP="00A464B3">
      <w:pPr>
        <w:tabs>
          <w:tab w:val="left" w:pos="567"/>
          <w:tab w:val="left" w:pos="993"/>
          <w:tab w:val="left" w:pos="2552"/>
        </w:tabs>
        <w:ind w:right="-1" w:firstLine="709"/>
        <w:jc w:val="center"/>
        <w:rPr>
          <w:rFonts w:ascii="Times New Roman" w:hAnsi="Times New Roman" w:cs="Times New Roman"/>
          <w:b/>
          <w:sz w:val="26"/>
          <w:szCs w:val="26"/>
        </w:rPr>
      </w:pPr>
    </w:p>
    <w:p w14:paraId="5F708E7F" w14:textId="77777777" w:rsidR="00FC614C" w:rsidRDefault="00FC614C" w:rsidP="00A464B3">
      <w:pPr>
        <w:tabs>
          <w:tab w:val="left" w:pos="567"/>
          <w:tab w:val="left" w:pos="993"/>
          <w:tab w:val="left" w:pos="2552"/>
        </w:tabs>
        <w:ind w:right="-1" w:firstLine="709"/>
        <w:rPr>
          <w:rFonts w:ascii="Times New Roman" w:hAnsi="Times New Roman" w:cs="Times New Roman"/>
          <w:b/>
          <w:sz w:val="26"/>
          <w:szCs w:val="26"/>
        </w:rPr>
      </w:pPr>
    </w:p>
    <w:p w14:paraId="7C178815" w14:textId="77777777" w:rsidR="00C57DF8" w:rsidRDefault="00C57DF8" w:rsidP="00A464B3">
      <w:pPr>
        <w:tabs>
          <w:tab w:val="left" w:pos="567"/>
          <w:tab w:val="left" w:pos="2552"/>
        </w:tabs>
        <w:ind w:right="-1"/>
        <w:rPr>
          <w:rFonts w:ascii="Times New Roman" w:hAnsi="Times New Roman" w:cs="Times New Roman"/>
          <w:b/>
          <w:sz w:val="26"/>
          <w:szCs w:val="26"/>
        </w:rPr>
      </w:pPr>
    </w:p>
    <w:p w14:paraId="2DCC87B0" w14:textId="77777777" w:rsidR="00B51BE9" w:rsidRDefault="00B51BE9" w:rsidP="00A464B3">
      <w:pPr>
        <w:widowControl w:val="0"/>
        <w:tabs>
          <w:tab w:val="left" w:pos="567"/>
          <w:tab w:val="left" w:pos="2552"/>
          <w:tab w:val="left" w:pos="8080"/>
          <w:tab w:val="left" w:pos="8505"/>
        </w:tabs>
        <w:autoSpaceDE w:val="0"/>
        <w:autoSpaceDN w:val="0"/>
        <w:spacing w:after="0" w:line="240" w:lineRule="auto"/>
        <w:ind w:right="-1"/>
        <w:rPr>
          <w:rFonts w:ascii="Times New Roman" w:eastAsia="Times New Roman" w:hAnsi="Times New Roman" w:cs="Times New Roman"/>
          <w:b/>
          <w:sz w:val="26"/>
          <w:szCs w:val="26"/>
        </w:rPr>
      </w:pPr>
    </w:p>
    <w:p w14:paraId="1A7E40BC" w14:textId="77777777" w:rsidR="00473086" w:rsidRPr="00B51BE9" w:rsidRDefault="00473086" w:rsidP="00A464B3">
      <w:pPr>
        <w:widowControl w:val="0"/>
        <w:tabs>
          <w:tab w:val="left" w:pos="567"/>
          <w:tab w:val="left" w:pos="2552"/>
          <w:tab w:val="left" w:pos="8080"/>
          <w:tab w:val="left" w:pos="8505"/>
        </w:tabs>
        <w:autoSpaceDE w:val="0"/>
        <w:autoSpaceDN w:val="0"/>
        <w:spacing w:after="0" w:line="240" w:lineRule="auto"/>
        <w:ind w:right="-1"/>
        <w:rPr>
          <w:rFonts w:ascii="Times New Roman" w:eastAsia="Times New Roman" w:hAnsi="Times New Roman" w:cs="Times New Roman"/>
          <w:b/>
          <w:sz w:val="26"/>
          <w:szCs w:val="26"/>
        </w:rPr>
      </w:pPr>
    </w:p>
    <w:p w14:paraId="78861EF2" w14:textId="77777777" w:rsidR="00B51BE9" w:rsidRPr="00B51BE9" w:rsidRDefault="00B51BE9" w:rsidP="00A464B3">
      <w:pPr>
        <w:widowControl w:val="0"/>
        <w:numPr>
          <w:ilvl w:val="0"/>
          <w:numId w:val="27"/>
        </w:numPr>
        <w:tabs>
          <w:tab w:val="left" w:pos="567"/>
          <w:tab w:val="left" w:pos="1276"/>
          <w:tab w:val="left" w:pos="2552"/>
        </w:tabs>
        <w:autoSpaceDE w:val="0"/>
        <w:autoSpaceDN w:val="0"/>
        <w:spacing w:before="210" w:after="0" w:line="298" w:lineRule="exact"/>
        <w:ind w:left="0" w:right="-1" w:firstLine="709"/>
        <w:jc w:val="left"/>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lastRenderedPageBreak/>
        <w:t>ЦЕЛЕВОЙ</w:t>
      </w:r>
      <w:r w:rsidRPr="00B51BE9">
        <w:rPr>
          <w:rFonts w:ascii="Times New Roman" w:eastAsia="Times New Roman" w:hAnsi="Times New Roman" w:cs="Times New Roman"/>
          <w:b/>
          <w:spacing w:val="-3"/>
          <w:sz w:val="26"/>
          <w:szCs w:val="26"/>
        </w:rPr>
        <w:t xml:space="preserve"> </w:t>
      </w:r>
      <w:r w:rsidRPr="00B51BE9">
        <w:rPr>
          <w:rFonts w:ascii="Times New Roman" w:eastAsia="Times New Roman" w:hAnsi="Times New Roman" w:cs="Times New Roman"/>
          <w:b/>
          <w:sz w:val="26"/>
          <w:szCs w:val="26"/>
        </w:rPr>
        <w:t>РАЗДЕЛ</w:t>
      </w:r>
    </w:p>
    <w:p w14:paraId="4C5E2206" w14:textId="77777777" w:rsidR="00B51BE9" w:rsidRPr="001C0120" w:rsidRDefault="00B51BE9" w:rsidP="00A464B3">
      <w:pPr>
        <w:pStyle w:val="a4"/>
        <w:widowControl w:val="0"/>
        <w:numPr>
          <w:ilvl w:val="1"/>
          <w:numId w:val="28"/>
        </w:numPr>
        <w:tabs>
          <w:tab w:val="left" w:pos="567"/>
          <w:tab w:val="left" w:pos="1276"/>
          <w:tab w:val="left" w:pos="2552"/>
        </w:tabs>
        <w:autoSpaceDE w:val="0"/>
        <w:autoSpaceDN w:val="0"/>
        <w:spacing w:after="0" w:line="275" w:lineRule="exact"/>
        <w:ind w:left="0" w:right="-1" w:firstLine="709"/>
        <w:outlineLvl w:val="1"/>
        <w:rPr>
          <w:rFonts w:ascii="Times New Roman" w:eastAsia="Times New Roman" w:hAnsi="Times New Roman" w:cs="Times New Roman"/>
          <w:b/>
          <w:bCs/>
          <w:sz w:val="26"/>
          <w:szCs w:val="26"/>
        </w:rPr>
      </w:pPr>
      <w:r w:rsidRPr="001C0120">
        <w:rPr>
          <w:rFonts w:ascii="Times New Roman" w:eastAsia="Times New Roman" w:hAnsi="Times New Roman" w:cs="Times New Roman"/>
          <w:b/>
          <w:bCs/>
          <w:sz w:val="26"/>
          <w:szCs w:val="26"/>
        </w:rPr>
        <w:t>Пояснительная</w:t>
      </w:r>
      <w:r w:rsidRPr="001C0120">
        <w:rPr>
          <w:rFonts w:ascii="Times New Roman" w:eastAsia="Times New Roman" w:hAnsi="Times New Roman" w:cs="Times New Roman"/>
          <w:b/>
          <w:bCs/>
          <w:spacing w:val="-1"/>
          <w:sz w:val="26"/>
          <w:szCs w:val="26"/>
        </w:rPr>
        <w:t xml:space="preserve"> </w:t>
      </w:r>
      <w:r w:rsidRPr="001C0120">
        <w:rPr>
          <w:rFonts w:ascii="Times New Roman" w:eastAsia="Times New Roman" w:hAnsi="Times New Roman" w:cs="Times New Roman"/>
          <w:b/>
          <w:bCs/>
          <w:sz w:val="26"/>
          <w:szCs w:val="26"/>
        </w:rPr>
        <w:t>записка</w:t>
      </w:r>
    </w:p>
    <w:p w14:paraId="524C209D" w14:textId="77777777" w:rsidR="00B51BE9" w:rsidRPr="00B51BE9" w:rsidRDefault="00B51BE9" w:rsidP="00A464B3">
      <w:pPr>
        <w:widowControl w:val="0"/>
        <w:tabs>
          <w:tab w:val="left" w:pos="567"/>
          <w:tab w:val="left" w:pos="2552"/>
          <w:tab w:val="left" w:pos="8080"/>
          <w:tab w:val="left" w:pos="8222"/>
        </w:tabs>
        <w:autoSpaceDE w:val="0"/>
        <w:autoSpaceDN w:val="0"/>
        <w:spacing w:before="3"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Адаптированная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(далее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Программа) для обучающихся с расстройствами аутистического спектра (далее – РАС)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муниципального</w:t>
      </w:r>
      <w:r w:rsidRPr="00B51BE9">
        <w:rPr>
          <w:rFonts w:ascii="Times New Roman" w:eastAsia="Times New Roman" w:hAnsi="Times New Roman" w:cs="Times New Roman"/>
          <w:spacing w:val="43"/>
          <w:sz w:val="26"/>
          <w:szCs w:val="26"/>
        </w:rPr>
        <w:t xml:space="preserve"> </w:t>
      </w:r>
      <w:r w:rsidRPr="00B51BE9">
        <w:rPr>
          <w:rFonts w:ascii="Times New Roman" w:eastAsia="Times New Roman" w:hAnsi="Times New Roman" w:cs="Times New Roman"/>
          <w:sz w:val="26"/>
          <w:szCs w:val="26"/>
        </w:rPr>
        <w:t>бюджетного</w:t>
      </w:r>
      <w:r w:rsidRPr="00B51BE9">
        <w:rPr>
          <w:rFonts w:ascii="Times New Roman" w:eastAsia="Times New Roman" w:hAnsi="Times New Roman" w:cs="Times New Roman"/>
          <w:spacing w:val="42"/>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41"/>
          <w:sz w:val="26"/>
          <w:szCs w:val="26"/>
        </w:rPr>
        <w:t xml:space="preserve"> </w:t>
      </w:r>
      <w:r w:rsidRPr="00B51BE9">
        <w:rPr>
          <w:rFonts w:ascii="Times New Roman" w:eastAsia="Times New Roman" w:hAnsi="Times New Roman" w:cs="Times New Roman"/>
          <w:sz w:val="26"/>
          <w:szCs w:val="26"/>
        </w:rPr>
        <w:t>образовательного</w:t>
      </w:r>
      <w:r w:rsidRPr="00B51BE9">
        <w:rPr>
          <w:rFonts w:ascii="Times New Roman" w:eastAsia="Times New Roman" w:hAnsi="Times New Roman" w:cs="Times New Roman"/>
          <w:spacing w:val="41"/>
          <w:sz w:val="26"/>
          <w:szCs w:val="26"/>
        </w:rPr>
        <w:t xml:space="preserve"> </w:t>
      </w:r>
      <w:r w:rsidRPr="00B51BE9">
        <w:rPr>
          <w:rFonts w:ascii="Times New Roman" w:eastAsia="Times New Roman" w:hAnsi="Times New Roman" w:cs="Times New Roman"/>
          <w:sz w:val="26"/>
          <w:szCs w:val="26"/>
        </w:rPr>
        <w:t>учреждения</w:t>
      </w:r>
      <w:r w:rsidRPr="00B51BE9">
        <w:rPr>
          <w:rFonts w:ascii="Times New Roman" w:eastAsia="Times New Roman" w:hAnsi="Times New Roman" w:cs="Times New Roman"/>
          <w:spacing w:val="40"/>
          <w:sz w:val="26"/>
          <w:szCs w:val="26"/>
        </w:rPr>
        <w:t xml:space="preserve"> </w:t>
      </w:r>
      <w:r w:rsidRPr="00B51BE9">
        <w:rPr>
          <w:rFonts w:ascii="Times New Roman" w:eastAsia="Times New Roman" w:hAnsi="Times New Roman" w:cs="Times New Roman"/>
          <w:sz w:val="26"/>
          <w:szCs w:val="26"/>
        </w:rPr>
        <w:t>детского</w:t>
      </w:r>
      <w:r w:rsidRPr="00B51BE9">
        <w:rPr>
          <w:rFonts w:ascii="Times New Roman" w:eastAsia="Times New Roman" w:hAnsi="Times New Roman" w:cs="Times New Roman"/>
          <w:spacing w:val="41"/>
          <w:sz w:val="26"/>
          <w:szCs w:val="26"/>
        </w:rPr>
        <w:t xml:space="preserve"> </w:t>
      </w:r>
      <w:r w:rsidRPr="00B51BE9">
        <w:rPr>
          <w:rFonts w:ascii="Times New Roman" w:eastAsia="Times New Roman" w:hAnsi="Times New Roman" w:cs="Times New Roman"/>
          <w:sz w:val="26"/>
          <w:szCs w:val="26"/>
        </w:rPr>
        <w:t>сада №64</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«Искорка»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Старооскольского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городского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округа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(далее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Учреждение)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разработана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федеральным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государственным</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образовательным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стандартом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образования, утв. приказом Министерства образования и науки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РФ</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17</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октября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2013</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№1155</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утверждении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федерального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государственного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образовательного</w:t>
      </w:r>
      <w:r w:rsidRPr="00B51BE9">
        <w:rPr>
          <w:rFonts w:ascii="Times New Roman" w:eastAsia="Times New Roman" w:hAnsi="Times New Roman" w:cs="Times New Roman"/>
          <w:spacing w:val="35"/>
          <w:sz w:val="26"/>
          <w:szCs w:val="26"/>
        </w:rPr>
        <w:t xml:space="preserve"> </w:t>
      </w:r>
      <w:r w:rsidRPr="00B51BE9">
        <w:rPr>
          <w:rFonts w:ascii="Times New Roman" w:eastAsia="Times New Roman" w:hAnsi="Times New Roman" w:cs="Times New Roman"/>
          <w:sz w:val="26"/>
          <w:szCs w:val="26"/>
        </w:rPr>
        <w:t>стандарта</w:t>
      </w:r>
      <w:r w:rsidRPr="00B51BE9">
        <w:rPr>
          <w:rFonts w:ascii="Times New Roman" w:eastAsia="Times New Roman" w:hAnsi="Times New Roman" w:cs="Times New Roman"/>
          <w:spacing w:val="36"/>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35"/>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36"/>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34"/>
          <w:sz w:val="26"/>
          <w:szCs w:val="26"/>
        </w:rPr>
        <w:t xml:space="preserve"> </w:t>
      </w:r>
      <w:r w:rsidRPr="00B51BE9">
        <w:rPr>
          <w:rFonts w:ascii="Times New Roman" w:eastAsia="Times New Roman" w:hAnsi="Times New Roman" w:cs="Times New Roman"/>
          <w:sz w:val="26"/>
          <w:szCs w:val="26"/>
        </w:rPr>
        <w:t>изменениями</w:t>
      </w:r>
      <w:r w:rsidRPr="00B51BE9">
        <w:rPr>
          <w:rFonts w:ascii="Times New Roman" w:eastAsia="Times New Roman" w:hAnsi="Times New Roman" w:cs="Times New Roman"/>
          <w:spacing w:val="3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6"/>
          <w:sz w:val="26"/>
          <w:szCs w:val="26"/>
        </w:rPr>
        <w:t xml:space="preserve"> </w:t>
      </w:r>
      <w:r w:rsidRPr="00B51BE9">
        <w:rPr>
          <w:rFonts w:ascii="Times New Roman" w:eastAsia="Times New Roman" w:hAnsi="Times New Roman" w:cs="Times New Roman"/>
          <w:sz w:val="26"/>
          <w:szCs w:val="26"/>
        </w:rPr>
        <w:t>дополнениями</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21</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января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2019</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8</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ноября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2022</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№955</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федеральной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адаптированной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утв.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приказом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Министерства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просвещения</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Российской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Федерации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24.11.2022</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г.</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№1022.</w:t>
      </w:r>
    </w:p>
    <w:p w14:paraId="4D8BF81B"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Срок</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 3</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года.</w:t>
      </w:r>
    </w:p>
    <w:p w14:paraId="0DBA122E" w14:textId="77777777" w:rsidR="00B51BE9" w:rsidRPr="00B51BE9" w:rsidRDefault="00B51BE9" w:rsidP="00A464B3">
      <w:pPr>
        <w:widowControl w:val="0"/>
        <w:tabs>
          <w:tab w:val="left" w:pos="567"/>
          <w:tab w:val="left" w:pos="2552"/>
          <w:tab w:val="left" w:pos="8080"/>
          <w:tab w:val="left" w:pos="8222"/>
        </w:tabs>
        <w:autoSpaceDE w:val="0"/>
        <w:autoSpaceDN w:val="0"/>
        <w:spacing w:before="3" w:after="0" w:line="237"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состоит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трёх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основных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разделов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(целевого,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содержательного,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организационного).</w:t>
      </w:r>
    </w:p>
    <w:p w14:paraId="3658378B" w14:textId="77777777" w:rsidR="00B51BE9" w:rsidRPr="00B51BE9" w:rsidRDefault="00B51BE9" w:rsidP="00A464B3">
      <w:pPr>
        <w:widowControl w:val="0"/>
        <w:tabs>
          <w:tab w:val="left" w:pos="567"/>
          <w:tab w:val="left" w:pos="2552"/>
          <w:tab w:val="left" w:pos="8080"/>
          <w:tab w:val="left" w:pos="8222"/>
        </w:tabs>
        <w:autoSpaceDE w:val="0"/>
        <w:autoSpaceDN w:val="0"/>
        <w:spacing w:before="4"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Обязательная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(инвариантная)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определяет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организацию образовательного процесса для детей дошкольного возраста от 4 до 7 лет</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5 образовательным областям «Социально-коммуникативное развитие», «Познавательное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«Речевое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«Художественно-эстетическое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«Физическое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 в соответствии с ФАОП ДО; формы, способы, методы и средства 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отражают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аспекты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предметно-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пространственная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развивающая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характер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взаимодействия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работником;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характер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взаимодействия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другими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детьми;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профессиональной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коррекции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нарушений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коррекционно-развивающей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определяет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базовое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учетом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особенностей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различных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видах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p>
    <w:p w14:paraId="71579840" w14:textId="77777777" w:rsidR="00B51BE9" w:rsidRPr="00B51BE9" w:rsidRDefault="00B51BE9" w:rsidP="00A464B3">
      <w:pPr>
        <w:widowControl w:val="0"/>
        <w:tabs>
          <w:tab w:val="left" w:pos="567"/>
          <w:tab w:val="left" w:pos="2552"/>
          <w:tab w:val="left" w:pos="8080"/>
        </w:tabs>
        <w:autoSpaceDE w:val="0"/>
        <w:autoSpaceDN w:val="0"/>
        <w:spacing w:before="1" w:after="0" w:line="275" w:lineRule="exact"/>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коррекционно-развивающей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работы:</w:t>
      </w:r>
    </w:p>
    <w:p w14:paraId="4878B766" w14:textId="77777777" w:rsidR="00B51BE9" w:rsidRPr="00B51BE9" w:rsidRDefault="00B51BE9" w:rsidP="00A464B3">
      <w:pPr>
        <w:widowControl w:val="0"/>
        <w:numPr>
          <w:ilvl w:val="0"/>
          <w:numId w:val="26"/>
        </w:numPr>
        <w:tabs>
          <w:tab w:val="left" w:pos="567"/>
          <w:tab w:val="left" w:pos="993"/>
          <w:tab w:val="left" w:pos="1561"/>
          <w:tab w:val="left" w:pos="2552"/>
          <w:tab w:val="left" w:pos="8080"/>
        </w:tabs>
        <w:autoSpaceDE w:val="0"/>
        <w:autoSpaceDN w:val="0"/>
        <w:spacing w:after="0" w:line="240"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Является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неотъемлемой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частью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адаптированной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образования обучающихся с ОВЗ в условиях дошкольных 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комбинированной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компенсирующей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направленности.</w:t>
      </w:r>
    </w:p>
    <w:p w14:paraId="5A20B07A" w14:textId="77777777" w:rsidR="00B51BE9" w:rsidRPr="00B51BE9" w:rsidRDefault="00B51BE9" w:rsidP="00A464B3">
      <w:pPr>
        <w:widowControl w:val="0"/>
        <w:numPr>
          <w:ilvl w:val="0"/>
          <w:numId w:val="26"/>
        </w:numPr>
        <w:tabs>
          <w:tab w:val="left" w:pos="567"/>
          <w:tab w:val="left" w:pos="993"/>
          <w:tab w:val="left" w:pos="1662"/>
          <w:tab w:val="left" w:pos="2552"/>
          <w:tab w:val="left" w:pos="8080"/>
        </w:tabs>
        <w:autoSpaceDE w:val="0"/>
        <w:autoSpaceDN w:val="0"/>
        <w:spacing w:before="3" w:after="0" w:line="237"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Обеспечивает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достижение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максимальной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реабилитационного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потенциала.</w:t>
      </w:r>
    </w:p>
    <w:p w14:paraId="331F0BCB" w14:textId="77777777" w:rsidR="00B51BE9" w:rsidRPr="00B51BE9" w:rsidRDefault="00B51BE9" w:rsidP="00A464B3">
      <w:pPr>
        <w:widowControl w:val="0"/>
        <w:numPr>
          <w:ilvl w:val="0"/>
          <w:numId w:val="26"/>
        </w:numPr>
        <w:tabs>
          <w:tab w:val="left" w:pos="567"/>
          <w:tab w:val="left" w:pos="993"/>
          <w:tab w:val="left" w:pos="1600"/>
          <w:tab w:val="left" w:pos="2552"/>
          <w:tab w:val="left" w:pos="8080"/>
        </w:tabs>
        <w:autoSpaceDE w:val="0"/>
        <w:autoSpaceDN w:val="0"/>
        <w:spacing w:before="4" w:after="0" w:line="240"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Учитывает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потребности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раннего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возраста с ОВЗ, удовлетворение которых открывает возможность общего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p>
    <w:p w14:paraId="49142B8F" w14:textId="77777777" w:rsidR="00B51BE9" w:rsidRPr="00B51BE9" w:rsidRDefault="00B51BE9" w:rsidP="00A464B3">
      <w:pPr>
        <w:widowControl w:val="0"/>
        <w:tabs>
          <w:tab w:val="left" w:pos="567"/>
          <w:tab w:val="left" w:pos="2552"/>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обеспечивает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планируемые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результаты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условиях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комбинированной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компенсирующей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направленности.</w:t>
      </w:r>
    </w:p>
    <w:p w14:paraId="25D7EB5C" w14:textId="77777777" w:rsidR="00B51BE9" w:rsidRPr="00B51BE9" w:rsidRDefault="00B51BE9" w:rsidP="00A464B3">
      <w:pPr>
        <w:widowControl w:val="0"/>
        <w:tabs>
          <w:tab w:val="left" w:pos="567"/>
          <w:tab w:val="left" w:pos="2552"/>
          <w:tab w:val="left" w:pos="8080"/>
        </w:tabs>
        <w:autoSpaceDE w:val="0"/>
        <w:autoSpaceDN w:val="0"/>
        <w:spacing w:before="1"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Часть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формируемая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(вариативная),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составлена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основе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парциальных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программ,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выбранных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lastRenderedPageBreak/>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направленных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областях,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видах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культурных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практиках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учетом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регионального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компонента: физическое развитие в соответствии с парциальной программой «Обучение детей </w:t>
      </w:r>
      <w:r w:rsidR="00662ABC">
        <w:rPr>
          <w:rFonts w:ascii="Times New Roman" w:eastAsia="Times New Roman" w:hAnsi="Times New Roman" w:cs="Times New Roman"/>
          <w:sz w:val="26"/>
          <w:szCs w:val="26"/>
        </w:rPr>
        <w:t>дошкольного возраста плаванию».</w:t>
      </w:r>
    </w:p>
    <w:p w14:paraId="676CFD2A" w14:textId="77777777" w:rsidR="00B51BE9" w:rsidRPr="00B51BE9" w:rsidRDefault="00B51BE9" w:rsidP="00A464B3">
      <w:pPr>
        <w:widowControl w:val="0"/>
        <w:tabs>
          <w:tab w:val="left" w:pos="567"/>
          <w:tab w:val="left" w:pos="2552"/>
          <w:tab w:val="left" w:pos="8080"/>
          <w:tab w:val="left" w:pos="8505"/>
        </w:tabs>
        <w:autoSpaceDE w:val="0"/>
        <w:autoSpaceDN w:val="0"/>
        <w:spacing w:before="1" w:after="0" w:line="240" w:lineRule="auto"/>
        <w:ind w:right="-1" w:firstLine="709"/>
        <w:jc w:val="both"/>
        <w:rPr>
          <w:rFonts w:ascii="Times New Roman" w:eastAsia="Times New Roman" w:hAnsi="Times New Roman" w:cs="Times New Roman"/>
          <w:sz w:val="26"/>
          <w:szCs w:val="26"/>
        </w:rPr>
      </w:pPr>
    </w:p>
    <w:p w14:paraId="5B391ECE" w14:textId="77777777" w:rsidR="00B51BE9" w:rsidRPr="001C0120" w:rsidRDefault="00B51BE9" w:rsidP="00A464B3">
      <w:pPr>
        <w:pStyle w:val="a4"/>
        <w:widowControl w:val="0"/>
        <w:numPr>
          <w:ilvl w:val="1"/>
          <w:numId w:val="28"/>
        </w:numPr>
        <w:tabs>
          <w:tab w:val="left" w:pos="567"/>
          <w:tab w:val="left" w:pos="1276"/>
          <w:tab w:val="left" w:pos="2552"/>
          <w:tab w:val="left" w:pos="7938"/>
          <w:tab w:val="left" w:pos="8080"/>
        </w:tabs>
        <w:autoSpaceDE w:val="0"/>
        <w:autoSpaceDN w:val="0"/>
        <w:spacing w:after="0" w:line="273" w:lineRule="exact"/>
        <w:ind w:left="0" w:right="-1" w:firstLine="709"/>
        <w:jc w:val="both"/>
        <w:outlineLvl w:val="1"/>
        <w:rPr>
          <w:rFonts w:ascii="Times New Roman" w:eastAsia="Times New Roman" w:hAnsi="Times New Roman" w:cs="Times New Roman"/>
          <w:b/>
          <w:bCs/>
          <w:sz w:val="26"/>
          <w:szCs w:val="26"/>
        </w:rPr>
      </w:pPr>
      <w:r w:rsidRPr="001C0120">
        <w:rPr>
          <w:rFonts w:ascii="Times New Roman" w:eastAsia="Times New Roman" w:hAnsi="Times New Roman" w:cs="Times New Roman"/>
          <w:b/>
          <w:bCs/>
          <w:sz w:val="26"/>
          <w:szCs w:val="26"/>
        </w:rPr>
        <w:t>Цели</w:t>
      </w:r>
      <w:r w:rsidRPr="001C0120">
        <w:rPr>
          <w:rFonts w:ascii="Times New Roman" w:eastAsia="Times New Roman" w:hAnsi="Times New Roman" w:cs="Times New Roman"/>
          <w:b/>
          <w:bCs/>
          <w:spacing w:val="-1"/>
          <w:sz w:val="26"/>
          <w:szCs w:val="26"/>
        </w:rPr>
        <w:t xml:space="preserve"> </w:t>
      </w:r>
      <w:r w:rsidRPr="001C0120">
        <w:rPr>
          <w:rFonts w:ascii="Times New Roman" w:eastAsia="Times New Roman" w:hAnsi="Times New Roman" w:cs="Times New Roman"/>
          <w:b/>
          <w:bCs/>
          <w:sz w:val="26"/>
          <w:szCs w:val="26"/>
        </w:rPr>
        <w:t>и</w:t>
      </w:r>
      <w:r w:rsidRPr="001C0120">
        <w:rPr>
          <w:rFonts w:ascii="Times New Roman" w:eastAsia="Times New Roman" w:hAnsi="Times New Roman" w:cs="Times New Roman"/>
          <w:b/>
          <w:bCs/>
          <w:spacing w:val="-4"/>
          <w:sz w:val="26"/>
          <w:szCs w:val="26"/>
        </w:rPr>
        <w:t xml:space="preserve"> </w:t>
      </w:r>
      <w:r w:rsidRPr="001C0120">
        <w:rPr>
          <w:rFonts w:ascii="Times New Roman" w:eastAsia="Times New Roman" w:hAnsi="Times New Roman" w:cs="Times New Roman"/>
          <w:b/>
          <w:bCs/>
          <w:sz w:val="26"/>
          <w:szCs w:val="26"/>
        </w:rPr>
        <w:t>задачи реализации</w:t>
      </w:r>
      <w:r w:rsidRPr="001C0120">
        <w:rPr>
          <w:rFonts w:ascii="Times New Roman" w:eastAsia="Times New Roman" w:hAnsi="Times New Roman" w:cs="Times New Roman"/>
          <w:b/>
          <w:bCs/>
          <w:spacing w:val="-1"/>
          <w:sz w:val="26"/>
          <w:szCs w:val="26"/>
        </w:rPr>
        <w:t xml:space="preserve"> </w:t>
      </w:r>
      <w:r w:rsidRPr="001C0120">
        <w:rPr>
          <w:rFonts w:ascii="Times New Roman" w:eastAsia="Times New Roman" w:hAnsi="Times New Roman" w:cs="Times New Roman"/>
          <w:b/>
          <w:bCs/>
          <w:sz w:val="26"/>
          <w:szCs w:val="26"/>
        </w:rPr>
        <w:t>Программы</w:t>
      </w:r>
    </w:p>
    <w:p w14:paraId="395FA9EA" w14:textId="77777777" w:rsidR="00B51BE9" w:rsidRPr="00B51BE9" w:rsidRDefault="00B51BE9" w:rsidP="00A464B3">
      <w:pPr>
        <w:widowControl w:val="0"/>
        <w:tabs>
          <w:tab w:val="left" w:pos="567"/>
          <w:tab w:val="left" w:pos="1763"/>
          <w:tab w:val="left" w:pos="2552"/>
          <w:tab w:val="left" w:pos="7938"/>
          <w:tab w:val="left" w:pos="8080"/>
        </w:tabs>
        <w:autoSpaceDE w:val="0"/>
        <w:autoSpaceDN w:val="0"/>
        <w:spacing w:after="0" w:line="273" w:lineRule="exact"/>
        <w:ind w:right="-1" w:firstLine="709"/>
        <w:jc w:val="both"/>
        <w:outlineLvl w:val="1"/>
        <w:rPr>
          <w:rFonts w:ascii="Times New Roman" w:eastAsia="Times New Roman" w:hAnsi="Times New Roman" w:cs="Times New Roman"/>
          <w:b/>
          <w:bCs/>
          <w:sz w:val="26"/>
          <w:szCs w:val="26"/>
        </w:rPr>
      </w:pPr>
    </w:p>
    <w:p w14:paraId="2606511F" w14:textId="77777777" w:rsidR="00B51BE9" w:rsidRPr="00B51BE9" w:rsidRDefault="00B51BE9" w:rsidP="00A464B3">
      <w:pPr>
        <w:widowControl w:val="0"/>
        <w:tabs>
          <w:tab w:val="left" w:pos="567"/>
          <w:tab w:val="left" w:pos="2552"/>
          <w:tab w:val="left" w:pos="7938"/>
          <w:tab w:val="left" w:pos="8080"/>
        </w:tabs>
        <w:autoSpaceDE w:val="0"/>
        <w:autoSpaceDN w:val="0"/>
        <w:spacing w:after="0" w:line="275" w:lineRule="exact"/>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Цель  </w:t>
      </w:r>
      <w:r w:rsidRPr="00B51BE9">
        <w:rPr>
          <w:rFonts w:ascii="Times New Roman" w:eastAsia="Times New Roman" w:hAnsi="Times New Roman" w:cs="Times New Roman"/>
          <w:b/>
          <w:spacing w:val="27"/>
          <w:sz w:val="26"/>
          <w:szCs w:val="26"/>
        </w:rPr>
        <w:t xml:space="preserve"> </w:t>
      </w:r>
      <w:r w:rsidRPr="00B51BE9">
        <w:rPr>
          <w:rFonts w:ascii="Times New Roman" w:eastAsia="Times New Roman" w:hAnsi="Times New Roman" w:cs="Times New Roman"/>
          <w:b/>
          <w:sz w:val="26"/>
          <w:szCs w:val="26"/>
        </w:rPr>
        <w:t xml:space="preserve">реализации   </w:t>
      </w:r>
      <w:r w:rsidRPr="00B51BE9">
        <w:rPr>
          <w:rFonts w:ascii="Times New Roman" w:eastAsia="Times New Roman" w:hAnsi="Times New Roman" w:cs="Times New Roman"/>
          <w:b/>
          <w:spacing w:val="18"/>
          <w:sz w:val="26"/>
          <w:szCs w:val="26"/>
        </w:rPr>
        <w:t xml:space="preserve"> </w:t>
      </w:r>
      <w:r w:rsidRPr="00B51BE9">
        <w:rPr>
          <w:rFonts w:ascii="Times New Roman" w:eastAsia="Times New Roman" w:hAnsi="Times New Roman" w:cs="Times New Roman"/>
          <w:b/>
          <w:sz w:val="26"/>
          <w:szCs w:val="26"/>
        </w:rPr>
        <w:t>Программы:</w:t>
      </w:r>
      <w:r w:rsidRPr="00B51BE9">
        <w:rPr>
          <w:rFonts w:ascii="Times New Roman" w:eastAsia="Times New Roman" w:hAnsi="Times New Roman" w:cs="Times New Roman"/>
          <w:b/>
          <w:spacing w:val="23"/>
          <w:sz w:val="26"/>
          <w:szCs w:val="26"/>
        </w:rPr>
        <w:t xml:space="preserve"> </w:t>
      </w:r>
      <w:r w:rsidRPr="00B51BE9">
        <w:rPr>
          <w:rFonts w:ascii="Times New Roman" w:eastAsia="Times New Roman" w:hAnsi="Times New Roman" w:cs="Times New Roman"/>
          <w:sz w:val="26"/>
          <w:szCs w:val="26"/>
        </w:rPr>
        <w:t xml:space="preserve">обеспечение   </w:t>
      </w:r>
      <w:r w:rsidRPr="00B51BE9">
        <w:rPr>
          <w:rFonts w:ascii="Times New Roman" w:eastAsia="Times New Roman" w:hAnsi="Times New Roman" w:cs="Times New Roman"/>
          <w:spacing w:val="22"/>
          <w:sz w:val="26"/>
          <w:szCs w:val="26"/>
        </w:rPr>
        <w:t xml:space="preserve"> </w:t>
      </w:r>
      <w:r w:rsidRPr="00B51BE9">
        <w:rPr>
          <w:rFonts w:ascii="Times New Roman" w:eastAsia="Times New Roman" w:hAnsi="Times New Roman" w:cs="Times New Roman"/>
          <w:sz w:val="26"/>
          <w:szCs w:val="26"/>
        </w:rPr>
        <w:t xml:space="preserve">условий   </w:t>
      </w:r>
      <w:r w:rsidRPr="00B51BE9">
        <w:rPr>
          <w:rFonts w:ascii="Times New Roman" w:eastAsia="Times New Roman" w:hAnsi="Times New Roman" w:cs="Times New Roman"/>
          <w:spacing w:val="24"/>
          <w:sz w:val="26"/>
          <w:szCs w:val="26"/>
        </w:rPr>
        <w:t xml:space="preserve"> </w:t>
      </w:r>
      <w:r w:rsidRPr="00B51BE9">
        <w:rPr>
          <w:rFonts w:ascii="Times New Roman" w:eastAsia="Times New Roman" w:hAnsi="Times New Roman" w:cs="Times New Roman"/>
          <w:sz w:val="26"/>
          <w:szCs w:val="26"/>
        </w:rPr>
        <w:t xml:space="preserve">для   </w:t>
      </w:r>
      <w:r w:rsidRPr="00B51BE9">
        <w:rPr>
          <w:rFonts w:ascii="Times New Roman" w:eastAsia="Times New Roman" w:hAnsi="Times New Roman" w:cs="Times New Roman"/>
          <w:spacing w:val="19"/>
          <w:sz w:val="26"/>
          <w:szCs w:val="26"/>
        </w:rPr>
        <w:t xml:space="preserve"> </w:t>
      </w:r>
      <w:r w:rsidRPr="00B51BE9">
        <w:rPr>
          <w:rFonts w:ascii="Times New Roman" w:eastAsia="Times New Roman" w:hAnsi="Times New Roman" w:cs="Times New Roman"/>
          <w:sz w:val="26"/>
          <w:szCs w:val="26"/>
        </w:rPr>
        <w:t>дошкольного образования, определяемых общими и особыми потребностями обучающегося раннего 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 возраста с ОВЗ, индивидуальными особенностями его развития и состояния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здоровья.</w:t>
      </w:r>
    </w:p>
    <w:p w14:paraId="5B62E74E"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Программа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содействует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взаимопониманию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между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людьми,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способствует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получение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доступного и качественного образования, обеспечивает развитие способностей каждого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 формирование и развитие личности ребёнка в соответствии с принятыми в семье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обществе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духовно-нравственными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социокультурными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ценностями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целях</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интеллектуального,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духовно-нравственного,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творческого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физического</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человека,</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удовлетворения</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потребностей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интересов.</w:t>
      </w:r>
    </w:p>
    <w:p w14:paraId="7C507B64" w14:textId="77777777" w:rsidR="00B51BE9" w:rsidRPr="00B51BE9" w:rsidRDefault="00B51BE9" w:rsidP="00A464B3">
      <w:pPr>
        <w:widowControl w:val="0"/>
        <w:tabs>
          <w:tab w:val="left" w:pos="567"/>
          <w:tab w:val="left" w:pos="2552"/>
          <w:tab w:val="left" w:pos="7938"/>
          <w:tab w:val="left" w:pos="8080"/>
        </w:tabs>
        <w:autoSpaceDE w:val="0"/>
        <w:autoSpaceDN w:val="0"/>
        <w:spacing w:after="0" w:line="274" w:lineRule="exact"/>
        <w:ind w:right="-1" w:firstLine="709"/>
        <w:outlineLvl w:val="1"/>
        <w:rPr>
          <w:rFonts w:ascii="Times New Roman" w:eastAsia="Times New Roman" w:hAnsi="Times New Roman" w:cs="Times New Roman"/>
          <w:b/>
          <w:bCs/>
          <w:sz w:val="26"/>
          <w:szCs w:val="26"/>
        </w:rPr>
      </w:pPr>
      <w:r w:rsidRPr="00B51BE9">
        <w:rPr>
          <w:rFonts w:ascii="Times New Roman" w:eastAsia="Times New Roman" w:hAnsi="Times New Roman" w:cs="Times New Roman"/>
          <w:b/>
          <w:bCs/>
          <w:sz w:val="26"/>
          <w:szCs w:val="26"/>
        </w:rPr>
        <w:t>Задачи Программы:</w:t>
      </w:r>
    </w:p>
    <w:p w14:paraId="369AA649" w14:textId="77777777" w:rsidR="00B51BE9" w:rsidRPr="00B51BE9" w:rsidRDefault="00B51BE9" w:rsidP="00A464B3">
      <w:pPr>
        <w:widowControl w:val="0"/>
        <w:tabs>
          <w:tab w:val="left" w:pos="567"/>
          <w:tab w:val="left" w:pos="2552"/>
          <w:tab w:val="left" w:pos="7938"/>
          <w:tab w:val="left" w:pos="8080"/>
        </w:tabs>
        <w:autoSpaceDE w:val="0"/>
        <w:autoSpaceDN w:val="0"/>
        <w:spacing w:before="3" w:after="0" w:line="275" w:lineRule="exact"/>
        <w:ind w:right="-1" w:firstLine="709"/>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реализация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АОП</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ДО;</w:t>
      </w:r>
    </w:p>
    <w:p w14:paraId="65EA1B34" w14:textId="77777777" w:rsidR="00B51BE9" w:rsidRPr="00B51BE9" w:rsidRDefault="00B51BE9" w:rsidP="00A464B3">
      <w:pPr>
        <w:widowControl w:val="0"/>
        <w:tabs>
          <w:tab w:val="left" w:pos="567"/>
          <w:tab w:val="left" w:pos="2552"/>
          <w:tab w:val="left" w:pos="7938"/>
          <w:tab w:val="left" w:pos="8080"/>
        </w:tabs>
        <w:autoSpaceDE w:val="0"/>
        <w:autoSpaceDN w:val="0"/>
        <w:spacing w:after="0" w:line="275" w:lineRule="exact"/>
        <w:ind w:right="-1" w:firstLine="709"/>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коррекция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недостатков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психофизического</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ОВЗ;</w:t>
      </w:r>
    </w:p>
    <w:p w14:paraId="61228E2D" w14:textId="77777777" w:rsidR="00B51BE9" w:rsidRPr="00B51BE9" w:rsidRDefault="00B51BE9" w:rsidP="00A464B3">
      <w:pPr>
        <w:widowControl w:val="0"/>
        <w:tabs>
          <w:tab w:val="left" w:pos="567"/>
          <w:tab w:val="left" w:pos="2552"/>
          <w:tab w:val="left" w:pos="7938"/>
          <w:tab w:val="left" w:pos="8080"/>
        </w:tabs>
        <w:autoSpaceDE w:val="0"/>
        <w:autoSpaceDN w:val="0"/>
        <w:spacing w:before="4" w:after="0" w:line="237"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охрана и укрепление физического и психического здоровья обучающихся с ОВЗ, 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том</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числе</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эмоционального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благополучия;</w:t>
      </w:r>
    </w:p>
    <w:p w14:paraId="05B550F5" w14:textId="77777777" w:rsidR="00B51BE9" w:rsidRPr="00B51BE9" w:rsidRDefault="00B51BE9" w:rsidP="00A464B3">
      <w:pPr>
        <w:widowControl w:val="0"/>
        <w:tabs>
          <w:tab w:val="left" w:pos="567"/>
          <w:tab w:val="left" w:pos="2552"/>
          <w:tab w:val="left" w:pos="7938"/>
          <w:tab w:val="left" w:pos="8080"/>
        </w:tabs>
        <w:autoSpaceDE w:val="0"/>
        <w:autoSpaceDN w:val="0"/>
        <w:spacing w:before="4"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обеспечение равных возможностей для полноценного развития ребёнка с ОВЗ 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период дошкольного образования независимо от места проживания, пола, нации, языка,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статуса;</w:t>
      </w:r>
    </w:p>
    <w:p w14:paraId="17EF7D1B"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создание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благоприятных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условий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возрастными,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психофизическими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особенностями,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способностей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творческого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потенциала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ребёнка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субъекта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педагогическим</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работником,</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родителями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(законными</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представителями),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другими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детьми;</w:t>
      </w:r>
    </w:p>
    <w:p w14:paraId="599F2DD4"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объединение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целостный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процесс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основе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духовно-нравственных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социокультурных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ценностей,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принятых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обществе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правил</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норм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поведения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интересах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человека,</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семьи,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общества;</w:t>
      </w:r>
    </w:p>
    <w:p w14:paraId="4AAE009F" w14:textId="77777777" w:rsidR="00B51BE9" w:rsidRPr="00B51BE9" w:rsidRDefault="00B51BE9" w:rsidP="00A464B3">
      <w:pPr>
        <w:widowControl w:val="0"/>
        <w:tabs>
          <w:tab w:val="left" w:pos="567"/>
          <w:tab w:val="left" w:pos="2552"/>
          <w:tab w:val="left" w:pos="7938"/>
          <w:tab w:val="left" w:pos="8080"/>
        </w:tabs>
        <w:autoSpaceDE w:val="0"/>
        <w:autoSpaceDN w:val="0"/>
        <w:spacing w:before="1"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формирование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культуры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личности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нравственных,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эстетических,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интеллектуальных,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физических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качеств,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инициативности,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самостоятельности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ответственности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ребёнка,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формирование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предпосылок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учебной</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деятельности;</w:t>
      </w:r>
    </w:p>
    <w:p w14:paraId="105AAF1A" w14:textId="77777777" w:rsidR="00B51BE9" w:rsidRPr="00B51BE9" w:rsidRDefault="00B51BE9" w:rsidP="00A464B3">
      <w:pPr>
        <w:widowControl w:val="0"/>
        <w:tabs>
          <w:tab w:val="left" w:pos="567"/>
          <w:tab w:val="left" w:pos="1560"/>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формирование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социокультурной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соответствующей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психофизическим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особенностям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обучающихся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ОВЗ;</w:t>
      </w:r>
    </w:p>
    <w:p w14:paraId="01FC3C09" w14:textId="77777777" w:rsidR="00B51BE9" w:rsidRPr="00B51BE9" w:rsidRDefault="00B51BE9" w:rsidP="00A464B3">
      <w:pPr>
        <w:widowControl w:val="0"/>
        <w:tabs>
          <w:tab w:val="left" w:pos="567"/>
          <w:tab w:val="left" w:pos="2552"/>
          <w:tab w:val="left" w:pos="7938"/>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обеспечение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психолого-педагогической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поддержки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(законных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представителей)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повышение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компетентности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реабилитации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(абилитации),</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охраны</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укрепления здоровья,</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обучающихся с</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ОВЗ;</w:t>
      </w:r>
    </w:p>
    <w:p w14:paraId="4497D29A" w14:textId="77777777" w:rsidR="00B51BE9" w:rsidRPr="00B51BE9" w:rsidRDefault="00B51BE9" w:rsidP="00A464B3">
      <w:pPr>
        <w:widowControl w:val="0"/>
        <w:tabs>
          <w:tab w:val="left" w:pos="567"/>
          <w:tab w:val="left" w:pos="2552"/>
          <w:tab w:val="left" w:pos="7938"/>
          <w:tab w:val="left" w:pos="8080"/>
        </w:tabs>
        <w:autoSpaceDE w:val="0"/>
        <w:autoSpaceDN w:val="0"/>
        <w:spacing w:after="0" w:line="242"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lastRenderedPageBreak/>
        <w:t>- обеспечение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преемственности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целей,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задач</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содержания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начального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общего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образования.</w:t>
      </w:r>
    </w:p>
    <w:p w14:paraId="0F7733AB" w14:textId="77777777" w:rsidR="00B51BE9" w:rsidRPr="00B51BE9" w:rsidRDefault="00B51BE9" w:rsidP="00A464B3">
      <w:pPr>
        <w:widowControl w:val="0"/>
        <w:tabs>
          <w:tab w:val="left" w:pos="567"/>
          <w:tab w:val="left" w:pos="2552"/>
          <w:tab w:val="left" w:pos="8080"/>
          <w:tab w:val="left" w:pos="8505"/>
        </w:tabs>
        <w:autoSpaceDE w:val="0"/>
        <w:autoSpaceDN w:val="0"/>
        <w:spacing w:after="0" w:line="242" w:lineRule="auto"/>
        <w:ind w:right="-1" w:firstLine="709"/>
        <w:jc w:val="both"/>
        <w:rPr>
          <w:rFonts w:ascii="Times New Roman" w:eastAsia="Times New Roman" w:hAnsi="Times New Roman" w:cs="Times New Roman"/>
          <w:sz w:val="26"/>
          <w:szCs w:val="26"/>
        </w:rPr>
      </w:pPr>
    </w:p>
    <w:p w14:paraId="6B05E9CE" w14:textId="77777777" w:rsidR="00B51BE9" w:rsidRPr="00B51BE9" w:rsidRDefault="00B51BE9" w:rsidP="00A464B3">
      <w:pPr>
        <w:widowControl w:val="0"/>
        <w:tabs>
          <w:tab w:val="left" w:pos="567"/>
          <w:tab w:val="left" w:pos="2552"/>
          <w:tab w:val="left" w:pos="7655"/>
          <w:tab w:val="left" w:pos="8080"/>
        </w:tabs>
        <w:autoSpaceDE w:val="0"/>
        <w:autoSpaceDN w:val="0"/>
        <w:adjustRightInd w:val="0"/>
        <w:spacing w:after="0" w:line="240" w:lineRule="auto"/>
        <w:ind w:right="-1" w:firstLine="709"/>
        <w:jc w:val="center"/>
        <w:rPr>
          <w:rFonts w:ascii="Times New Roman" w:eastAsia="Times New Roman" w:hAnsi="Times New Roman" w:cs="Times New Roman"/>
          <w:b/>
          <w:i/>
          <w:sz w:val="26"/>
          <w:szCs w:val="26"/>
        </w:rPr>
      </w:pPr>
      <w:r w:rsidRPr="00B51BE9">
        <w:rPr>
          <w:rFonts w:ascii="Times New Roman" w:eastAsia="Times New Roman" w:hAnsi="Times New Roman" w:cs="Times New Roman"/>
          <w:b/>
          <w:i/>
          <w:sz w:val="26"/>
          <w:szCs w:val="26"/>
        </w:rPr>
        <w:t>Часть, формируемая участниками образовательных отношений</w:t>
      </w:r>
    </w:p>
    <w:p w14:paraId="5CE77700"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Парциальная образовательная программа «Обучение детей дошкольного возраста плаванию».</w:t>
      </w:r>
    </w:p>
    <w:p w14:paraId="36CD1BE2"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bCs/>
          <w:sz w:val="26"/>
          <w:szCs w:val="26"/>
        </w:rPr>
        <w:t>Цель программы –</w:t>
      </w:r>
      <w:r w:rsidRPr="00B51BE9">
        <w:rPr>
          <w:rFonts w:ascii="Times New Roman" w:eastAsia="Times New Roman" w:hAnsi="Times New Roman" w:cs="Times New Roman"/>
          <w:sz w:val="26"/>
          <w:szCs w:val="26"/>
        </w:rPr>
        <w:t xml:space="preserve"> способствовать оздоровлению детей посредством создания хорошего настроения, приятных эмоций на занятиях по плаванию; вызывать у детей желание качественно выполнять задания, используя плавательные навыки. Заложить прочную основу для дальнейшей образовательной деятельности по обучению плаванию, привить интерес, любовь к воде.</w:t>
      </w:r>
    </w:p>
    <w:p w14:paraId="75B3819E"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bCs/>
          <w:sz w:val="26"/>
          <w:szCs w:val="26"/>
        </w:rPr>
        <w:t xml:space="preserve">Задачи программы: </w:t>
      </w:r>
    </w:p>
    <w:p w14:paraId="02808669"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Охрана и укрепление психического физического здоровья детей и педагогов; </w:t>
      </w:r>
    </w:p>
    <w:p w14:paraId="17B10EF0"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Укреплять здоровье детей, содействовать их гармоничному психофизическому развитию; </w:t>
      </w:r>
    </w:p>
    <w:p w14:paraId="7E96C7C8"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Содействовать расширению адаптивных возможностей детского организма; </w:t>
      </w:r>
    </w:p>
    <w:p w14:paraId="797B3625"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Совершенствовать опорно-двигательный аппарат, формирование правильной осанки, повышение работоспособности организма; </w:t>
      </w:r>
    </w:p>
    <w:p w14:paraId="06D91844"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Обогащать условия для реализации потребности детей в двигательной активности; </w:t>
      </w:r>
    </w:p>
    <w:p w14:paraId="51848EB1"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Выявить интересы, склонности и способности детей в двигательной деятельности и реализация их через систему спортивно оздоровительной работы; </w:t>
      </w:r>
    </w:p>
    <w:p w14:paraId="6562F9A9"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Формировать теоретические и практические основы освоения водного пространства; </w:t>
      </w:r>
    </w:p>
    <w:p w14:paraId="2110AEAD"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Учить плавательным навыкам и умениям; </w:t>
      </w:r>
    </w:p>
    <w:p w14:paraId="1809D401"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Расширять спектр двигательных умений и навыков в воде; </w:t>
      </w:r>
    </w:p>
    <w:p w14:paraId="4C16E3D5"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Развивать творческое самовыражение в игровых действиях в воде; </w:t>
      </w:r>
    </w:p>
    <w:p w14:paraId="252F486F"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Воспитывать потребность в здоровом образе жизни: вырабатывать привычки режима, потребность физических упражнениях и играх; </w:t>
      </w:r>
    </w:p>
    <w:p w14:paraId="21FA8CF0"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Воспитывать физические качества, необходимых для полноценного развития личности; Воспитывать нравственно-волевые качества, настойчивость, смелость, выдержку, силу воли; </w:t>
      </w:r>
    </w:p>
    <w:p w14:paraId="23FD9906" w14:textId="77777777" w:rsidR="00B51BE9" w:rsidRPr="00B51BE9" w:rsidRDefault="00B51BE9" w:rsidP="00A464B3">
      <w:pPr>
        <w:widowControl w:val="0"/>
        <w:tabs>
          <w:tab w:val="left" w:pos="567"/>
          <w:tab w:val="left" w:pos="993"/>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Формировать устойчивый интерес к занятиям по плаванию, обеспечить, эмоциональное благополучие при выполнении упражнений в водной среде.</w:t>
      </w:r>
    </w:p>
    <w:p w14:paraId="52E439BE" w14:textId="77777777" w:rsidR="00B51BE9" w:rsidRPr="00B51BE9" w:rsidRDefault="00B51BE9" w:rsidP="00A464B3">
      <w:pPr>
        <w:shd w:val="clear" w:color="auto" w:fill="FFFFFF"/>
        <w:tabs>
          <w:tab w:val="left" w:pos="567"/>
          <w:tab w:val="left" w:pos="2552"/>
          <w:tab w:val="left" w:pos="7655"/>
          <w:tab w:val="left" w:pos="8080"/>
        </w:tabs>
        <w:spacing w:after="0" w:line="240" w:lineRule="auto"/>
        <w:ind w:right="-1" w:firstLine="709"/>
        <w:rPr>
          <w:rFonts w:ascii="Times New Roman" w:eastAsia="Times New Roman" w:hAnsi="Times New Roman" w:cs="Times New Roman"/>
          <w:color w:val="000000"/>
          <w:sz w:val="26"/>
          <w:szCs w:val="26"/>
        </w:rPr>
      </w:pPr>
    </w:p>
    <w:p w14:paraId="18882191" w14:textId="77777777" w:rsidR="00B51BE9" w:rsidRPr="001C0120" w:rsidRDefault="00B51BE9" w:rsidP="00A464B3">
      <w:pPr>
        <w:pStyle w:val="a4"/>
        <w:widowControl w:val="0"/>
        <w:numPr>
          <w:ilvl w:val="1"/>
          <w:numId w:val="28"/>
        </w:numPr>
        <w:tabs>
          <w:tab w:val="left" w:pos="567"/>
          <w:tab w:val="left" w:pos="1276"/>
          <w:tab w:val="left" w:pos="2552"/>
        </w:tabs>
        <w:autoSpaceDE w:val="0"/>
        <w:autoSpaceDN w:val="0"/>
        <w:spacing w:after="0" w:line="240" w:lineRule="auto"/>
        <w:ind w:left="0" w:right="-1" w:firstLine="709"/>
        <w:jc w:val="both"/>
        <w:rPr>
          <w:rFonts w:ascii="Times New Roman" w:eastAsia="Times New Roman" w:hAnsi="Times New Roman" w:cs="Times New Roman"/>
          <w:b/>
          <w:color w:val="000000"/>
          <w:sz w:val="26"/>
          <w:szCs w:val="26"/>
          <w:lang w:eastAsia="ru-RU"/>
        </w:rPr>
      </w:pPr>
      <w:r w:rsidRPr="001C0120">
        <w:rPr>
          <w:rFonts w:ascii="Times New Roman" w:eastAsia="Times New Roman" w:hAnsi="Times New Roman" w:cs="Times New Roman"/>
          <w:b/>
          <w:color w:val="000000"/>
          <w:sz w:val="26"/>
          <w:szCs w:val="26"/>
          <w:lang w:eastAsia="ru-RU"/>
        </w:rPr>
        <w:t>Принципы и подходы к формированию АОП</w:t>
      </w:r>
    </w:p>
    <w:p w14:paraId="397C6E99"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В соответствии со Стандартом Программа построена на следующих принципах:</w:t>
      </w:r>
    </w:p>
    <w:p w14:paraId="75ABC2E3"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1. Поддержка разнообразия детства.</w:t>
      </w:r>
    </w:p>
    <w:p w14:paraId="59608077"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2. Сохранение уникальности и самоценности детства как важного этапа в общем развитии человека.</w:t>
      </w:r>
    </w:p>
    <w:p w14:paraId="662D34C3"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3. Позитивная социализация ребенка.</w:t>
      </w:r>
    </w:p>
    <w:p w14:paraId="6F4E0D61"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20643BB3" w14:textId="77777777" w:rsidR="00B51BE9" w:rsidRPr="00B51BE9" w:rsidRDefault="00B51BE9" w:rsidP="00A464B3">
      <w:pPr>
        <w:widowControl w:val="0"/>
        <w:tabs>
          <w:tab w:val="left" w:pos="567"/>
          <w:tab w:val="left" w:pos="2552"/>
          <w:tab w:val="left" w:pos="7655"/>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lastRenderedPageBreak/>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40530670"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6. Сотрудничество Организации с семьей.</w:t>
      </w:r>
    </w:p>
    <w:p w14:paraId="4C2ACA4F" w14:textId="77777777" w:rsidR="00B51BE9" w:rsidRPr="00B51BE9" w:rsidRDefault="00B51BE9" w:rsidP="00A464B3">
      <w:pPr>
        <w:widowControl w:val="0"/>
        <w:tabs>
          <w:tab w:val="left" w:pos="567"/>
          <w:tab w:val="left" w:pos="2552"/>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20A00773" w14:textId="77777777" w:rsidR="00B51BE9" w:rsidRPr="00B51BE9" w:rsidRDefault="00B51BE9" w:rsidP="00A464B3">
      <w:pPr>
        <w:widowControl w:val="0"/>
        <w:tabs>
          <w:tab w:val="left" w:pos="567"/>
          <w:tab w:val="left" w:pos="2552"/>
          <w:tab w:val="left" w:pos="8080"/>
        </w:tabs>
        <w:autoSpaceDE w:val="0"/>
        <w:autoSpaceDN w:val="0"/>
        <w:spacing w:after="0" w:line="240" w:lineRule="auto"/>
        <w:ind w:right="-1" w:firstLine="709"/>
        <w:jc w:val="both"/>
        <w:rPr>
          <w:rFonts w:ascii="Times New Roman" w:eastAsia="Times New Roman" w:hAnsi="Times New Roman" w:cs="Times New Roman"/>
          <w:color w:val="000000"/>
          <w:sz w:val="26"/>
          <w:szCs w:val="26"/>
          <w:lang w:eastAsia="ru-RU"/>
        </w:rPr>
      </w:pPr>
    </w:p>
    <w:p w14:paraId="364A9CF2" w14:textId="77777777" w:rsidR="00B51BE9" w:rsidRPr="00B51BE9" w:rsidRDefault="001C0120" w:rsidP="00A464B3">
      <w:pPr>
        <w:widowControl w:val="0"/>
        <w:tabs>
          <w:tab w:val="left" w:pos="567"/>
          <w:tab w:val="left" w:pos="1134"/>
          <w:tab w:val="left" w:pos="2552"/>
        </w:tabs>
        <w:autoSpaceDE w:val="0"/>
        <w:autoSpaceDN w:val="0"/>
        <w:adjustRightInd w:val="0"/>
        <w:spacing w:after="0" w:line="240" w:lineRule="auto"/>
        <w:ind w:right="-1" w:firstLine="709"/>
        <w:contextualSpacing/>
        <w:jc w:val="both"/>
        <w:rPr>
          <w:rFonts w:ascii="Times New Roman" w:eastAsia="Times New Roman" w:hAnsi="Times New Roman" w:cs="Times New Roman"/>
          <w:i/>
          <w:iCs/>
          <w:sz w:val="26"/>
          <w:szCs w:val="26"/>
          <w:lang w:eastAsia="ru-RU"/>
        </w:rPr>
      </w:pPr>
      <w:r>
        <w:rPr>
          <w:rFonts w:ascii="Times New Roman" w:eastAsia="Arial" w:hAnsi="Times New Roman" w:cs="Times New Roman"/>
          <w:b/>
          <w:sz w:val="26"/>
          <w:szCs w:val="26"/>
          <w:lang w:eastAsia="ru-RU"/>
        </w:rPr>
        <w:t xml:space="preserve">1.3.1. </w:t>
      </w:r>
      <w:r w:rsidR="00B51BE9" w:rsidRPr="00B51BE9">
        <w:rPr>
          <w:rFonts w:ascii="Times New Roman" w:eastAsia="Arial" w:hAnsi="Times New Roman" w:cs="Times New Roman"/>
          <w:b/>
          <w:sz w:val="26"/>
          <w:szCs w:val="26"/>
          <w:lang w:eastAsia="ru-RU"/>
        </w:rPr>
        <w:t>Специфические принципы и подходы к формированию АОП ДО для обучающихся с РАС</w:t>
      </w:r>
    </w:p>
    <w:p w14:paraId="6773C568"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i/>
          <w:iCs/>
          <w:sz w:val="26"/>
          <w:szCs w:val="26"/>
          <w:lang w:eastAsia="ru-RU"/>
        </w:rPr>
      </w:pPr>
    </w:p>
    <w:p w14:paraId="5F690A49"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b/>
          <w:sz w:val="26"/>
          <w:szCs w:val="26"/>
          <w:lang w:eastAsia="ru-RU"/>
        </w:rPr>
      </w:pPr>
      <w:r w:rsidRPr="00B51BE9">
        <w:rPr>
          <w:rFonts w:ascii="Times New Roman" w:eastAsia="Times New Roman" w:hAnsi="Times New Roman" w:cs="Times New Roman"/>
          <w:b/>
          <w:iCs/>
          <w:sz w:val="26"/>
          <w:szCs w:val="26"/>
          <w:lang w:eastAsia="ru-RU"/>
        </w:rPr>
        <w:t>Принцип учета возрастно-психологических, индивидуальных особенностей и личных интересов</w:t>
      </w:r>
      <w:r w:rsidRPr="00B51BE9">
        <w:rPr>
          <w:rFonts w:ascii="Times New Roman" w:eastAsia="Times New Roman" w:hAnsi="Times New Roman" w:cs="Times New Roman"/>
          <w:sz w:val="26"/>
          <w:szCs w:val="26"/>
          <w:lang w:eastAsia="ru-RU"/>
        </w:rPr>
        <w:t xml:space="preserve"> ребенка с РАС обеспечивает условия для максимального развития </w:t>
      </w:r>
      <w:r w:rsidRPr="00B51BE9">
        <w:rPr>
          <w:rFonts w:ascii="Times New Roman" w:eastAsia="Times New Roman" w:hAnsi="Times New Roman" w:cs="Times New Roman"/>
          <w:spacing w:val="1"/>
          <w:sz w:val="26"/>
          <w:szCs w:val="26"/>
          <w:lang w:eastAsia="ru-RU"/>
        </w:rPr>
        <w:t xml:space="preserve">ребенка и предоставляет ему возможность социализироваться и адаптироваться в </w:t>
      </w:r>
      <w:r w:rsidRPr="00B51BE9">
        <w:rPr>
          <w:rFonts w:ascii="Times New Roman" w:eastAsia="Times New Roman" w:hAnsi="Times New Roman" w:cs="Times New Roman"/>
          <w:spacing w:val="-2"/>
          <w:sz w:val="26"/>
          <w:szCs w:val="26"/>
          <w:lang w:eastAsia="ru-RU"/>
        </w:rPr>
        <w:t xml:space="preserve">обществе. Педагог должен уметь устанавливать контакт с ребенком через предметы, к которым он проявляет интерес (определенная книга, кусок ткани, блестящие фигурки, </w:t>
      </w:r>
      <w:r w:rsidRPr="00B51BE9">
        <w:rPr>
          <w:rFonts w:ascii="Times New Roman" w:eastAsia="Times New Roman" w:hAnsi="Times New Roman" w:cs="Times New Roman"/>
          <w:spacing w:val="-5"/>
          <w:sz w:val="26"/>
          <w:szCs w:val="26"/>
          <w:lang w:eastAsia="ru-RU"/>
        </w:rPr>
        <w:t xml:space="preserve">вода, песок и т.д.). Это дает возможность включать ребенка в элементарную совместную </w:t>
      </w:r>
      <w:r w:rsidRPr="00B51BE9">
        <w:rPr>
          <w:rFonts w:ascii="Times New Roman" w:eastAsia="Times New Roman" w:hAnsi="Times New Roman" w:cs="Times New Roman"/>
          <w:spacing w:val="-8"/>
          <w:sz w:val="26"/>
          <w:szCs w:val="26"/>
          <w:lang w:eastAsia="ru-RU"/>
        </w:rPr>
        <w:t xml:space="preserve">деятельность и взаимодействие с другими детьми. </w:t>
      </w:r>
    </w:p>
    <w:p w14:paraId="5BBC74C0"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z w:val="26"/>
          <w:szCs w:val="26"/>
          <w:lang w:eastAsia="ru-RU"/>
        </w:rPr>
        <w:t xml:space="preserve">Принцип системности коррекционных, воспитательных и развивающих задач </w:t>
      </w:r>
      <w:r w:rsidRPr="00B51BE9">
        <w:rPr>
          <w:rFonts w:ascii="Times New Roman" w:eastAsia="Times New Roman" w:hAnsi="Times New Roman" w:cs="Times New Roman"/>
          <w:spacing w:val="2"/>
          <w:sz w:val="26"/>
          <w:szCs w:val="26"/>
          <w:lang w:eastAsia="ru-RU"/>
        </w:rPr>
        <w:t xml:space="preserve">обеспечивает стимулирование и обогащение содержания развития ребенка при </w:t>
      </w:r>
      <w:r w:rsidRPr="00B51BE9">
        <w:rPr>
          <w:rFonts w:ascii="Times New Roman" w:eastAsia="Times New Roman" w:hAnsi="Times New Roman" w:cs="Times New Roman"/>
          <w:spacing w:val="-9"/>
          <w:sz w:val="26"/>
          <w:szCs w:val="26"/>
          <w:lang w:eastAsia="ru-RU"/>
        </w:rPr>
        <w:t xml:space="preserve">моделировании реальных жизненных ситуаций. </w:t>
      </w:r>
    </w:p>
    <w:p w14:paraId="67D7C89B" w14:textId="77777777" w:rsidR="00B51BE9" w:rsidRPr="00B51BE9" w:rsidRDefault="00B51BE9" w:rsidP="00A464B3">
      <w:pPr>
        <w:widowControl w:val="0"/>
        <w:tabs>
          <w:tab w:val="left" w:pos="567"/>
          <w:tab w:val="left" w:pos="2552"/>
          <w:tab w:val="left" w:pos="8080"/>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z w:val="26"/>
          <w:szCs w:val="26"/>
          <w:lang w:eastAsia="ru-RU"/>
        </w:rPr>
        <w:t>Принцип комплексности методов коррекционного воздействия</w:t>
      </w:r>
      <w:r w:rsidRPr="00B51BE9">
        <w:rPr>
          <w:rFonts w:ascii="Times New Roman" w:eastAsia="Times New Roman" w:hAnsi="Times New Roman" w:cs="Times New Roman"/>
          <w:i/>
          <w:iCs/>
          <w:sz w:val="26"/>
          <w:szCs w:val="26"/>
          <w:lang w:eastAsia="ru-RU"/>
        </w:rPr>
        <w:t xml:space="preserve"> </w:t>
      </w:r>
      <w:r w:rsidRPr="00B51BE9">
        <w:rPr>
          <w:rFonts w:ascii="Times New Roman" w:eastAsia="Times New Roman" w:hAnsi="Times New Roman" w:cs="Times New Roman"/>
          <w:iCs/>
          <w:sz w:val="26"/>
          <w:szCs w:val="26"/>
          <w:lang w:eastAsia="ru-RU"/>
        </w:rPr>
        <w:t xml:space="preserve">подчеркивает </w:t>
      </w:r>
      <w:r w:rsidRPr="00B51BE9">
        <w:rPr>
          <w:rFonts w:ascii="Times New Roman" w:eastAsia="Times New Roman" w:hAnsi="Times New Roman" w:cs="Times New Roman"/>
          <w:spacing w:val="-7"/>
          <w:sz w:val="26"/>
          <w:szCs w:val="26"/>
          <w:lang w:eastAsia="ru-RU"/>
        </w:rPr>
        <w:t xml:space="preserve">необходимость использования всего многообразия методов, техник и приемов при реализации АОП для детей с </w:t>
      </w:r>
      <w:r w:rsidRPr="00B51BE9">
        <w:rPr>
          <w:rFonts w:ascii="Times New Roman" w:eastAsia="Times New Roman" w:hAnsi="Times New Roman" w:cs="Times New Roman"/>
          <w:spacing w:val="-22"/>
          <w:sz w:val="26"/>
          <w:szCs w:val="26"/>
          <w:lang w:eastAsia="ru-RU"/>
        </w:rPr>
        <w:t xml:space="preserve">РАС. </w:t>
      </w:r>
    </w:p>
    <w:p w14:paraId="5C37E0DC"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pacing w:val="-8"/>
          <w:sz w:val="26"/>
          <w:szCs w:val="26"/>
          <w:lang w:eastAsia="ru-RU"/>
        </w:rPr>
        <w:t>Принцип усложнения программного материала</w:t>
      </w:r>
      <w:r w:rsidRPr="00B51BE9">
        <w:rPr>
          <w:rFonts w:ascii="Times New Roman" w:eastAsia="Times New Roman" w:hAnsi="Times New Roman" w:cs="Times New Roman"/>
          <w:spacing w:val="-8"/>
          <w:sz w:val="26"/>
          <w:szCs w:val="26"/>
          <w:lang w:eastAsia="ru-RU"/>
        </w:rPr>
        <w:t xml:space="preserve"> позволяет реализовывать АОП на </w:t>
      </w:r>
      <w:r w:rsidRPr="00B51BE9">
        <w:rPr>
          <w:rFonts w:ascii="Times New Roman" w:eastAsia="Times New Roman" w:hAnsi="Times New Roman" w:cs="Times New Roman"/>
          <w:spacing w:val="-5"/>
          <w:sz w:val="26"/>
          <w:szCs w:val="26"/>
          <w:lang w:eastAsia="ru-RU"/>
        </w:rPr>
        <w:t xml:space="preserve">оптимальном для ребенка с РАС уровне трудности. Это поддерживает интерес ребенка и </w:t>
      </w:r>
      <w:r w:rsidRPr="00B51BE9">
        <w:rPr>
          <w:rFonts w:ascii="Times New Roman" w:eastAsia="Times New Roman" w:hAnsi="Times New Roman" w:cs="Times New Roman"/>
          <w:spacing w:val="-8"/>
          <w:sz w:val="26"/>
          <w:szCs w:val="26"/>
          <w:lang w:eastAsia="ru-RU"/>
        </w:rPr>
        <w:t xml:space="preserve">дает возможность ему испытать радость преодоления трудностей. </w:t>
      </w:r>
    </w:p>
    <w:p w14:paraId="66BA501B"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b/>
          <w:iCs/>
          <w:sz w:val="26"/>
          <w:szCs w:val="26"/>
          <w:lang w:eastAsia="ru-RU"/>
        </w:rPr>
      </w:pPr>
      <w:r w:rsidRPr="00B51BE9">
        <w:rPr>
          <w:rFonts w:ascii="Times New Roman" w:eastAsia="Times New Roman" w:hAnsi="Times New Roman" w:cs="Times New Roman"/>
          <w:b/>
          <w:iCs/>
          <w:sz w:val="26"/>
          <w:szCs w:val="26"/>
          <w:lang w:eastAsia="ru-RU"/>
        </w:rPr>
        <w:t>Учет объема, степени разнообразия, эм</w:t>
      </w:r>
      <w:r w:rsidR="00662ABC">
        <w:rPr>
          <w:rFonts w:ascii="Times New Roman" w:eastAsia="Times New Roman" w:hAnsi="Times New Roman" w:cs="Times New Roman"/>
          <w:b/>
          <w:iCs/>
          <w:sz w:val="26"/>
          <w:szCs w:val="26"/>
          <w:lang w:eastAsia="ru-RU"/>
        </w:rPr>
        <w:t xml:space="preserve">оциональной сложности материала </w:t>
      </w:r>
      <w:r w:rsidR="00662ABC">
        <w:rPr>
          <w:rFonts w:ascii="Times New Roman" w:eastAsia="Times New Roman" w:hAnsi="Times New Roman" w:cs="Times New Roman"/>
          <w:spacing w:val="-13"/>
          <w:sz w:val="26"/>
          <w:szCs w:val="26"/>
          <w:lang w:eastAsia="ru-RU"/>
        </w:rPr>
        <w:t xml:space="preserve">обеспечивает </w:t>
      </w:r>
      <w:r w:rsidRPr="00B51BE9">
        <w:rPr>
          <w:rFonts w:ascii="Times New Roman" w:eastAsia="Times New Roman" w:hAnsi="Times New Roman" w:cs="Times New Roman"/>
          <w:spacing w:val="-13"/>
          <w:sz w:val="26"/>
          <w:szCs w:val="26"/>
          <w:lang w:eastAsia="ru-RU"/>
        </w:rPr>
        <w:t xml:space="preserve">постепенное </w:t>
      </w:r>
      <w:r w:rsidRPr="00B51BE9">
        <w:rPr>
          <w:rFonts w:ascii="Times New Roman" w:eastAsia="Times New Roman" w:hAnsi="Times New Roman" w:cs="Times New Roman"/>
          <w:spacing w:val="-14"/>
          <w:sz w:val="26"/>
          <w:szCs w:val="26"/>
          <w:lang w:eastAsia="ru-RU"/>
        </w:rPr>
        <w:t xml:space="preserve">увеличение </w:t>
      </w:r>
      <w:r w:rsidRPr="00B51BE9">
        <w:rPr>
          <w:rFonts w:ascii="Times New Roman" w:eastAsia="Times New Roman" w:hAnsi="Times New Roman" w:cs="Times New Roman"/>
          <w:spacing w:val="-18"/>
          <w:sz w:val="26"/>
          <w:szCs w:val="26"/>
          <w:lang w:eastAsia="ru-RU"/>
        </w:rPr>
        <w:t xml:space="preserve">объема </w:t>
      </w:r>
      <w:r w:rsidRPr="00B51BE9">
        <w:rPr>
          <w:rFonts w:ascii="Times New Roman" w:eastAsia="Times New Roman" w:hAnsi="Times New Roman" w:cs="Times New Roman"/>
          <w:spacing w:val="-13"/>
          <w:sz w:val="26"/>
          <w:szCs w:val="26"/>
          <w:lang w:eastAsia="ru-RU"/>
        </w:rPr>
        <w:t xml:space="preserve">программного </w:t>
      </w:r>
      <w:r w:rsidRPr="00B51BE9">
        <w:rPr>
          <w:rFonts w:ascii="Times New Roman" w:eastAsia="Times New Roman" w:hAnsi="Times New Roman" w:cs="Times New Roman"/>
          <w:spacing w:val="-15"/>
          <w:sz w:val="26"/>
          <w:szCs w:val="26"/>
          <w:lang w:eastAsia="ru-RU"/>
        </w:rPr>
        <w:t xml:space="preserve">материала </w:t>
      </w:r>
      <w:r w:rsidRPr="00B51BE9">
        <w:rPr>
          <w:rFonts w:ascii="Times New Roman" w:eastAsia="Times New Roman" w:hAnsi="Times New Roman" w:cs="Times New Roman"/>
          <w:spacing w:val="-9"/>
          <w:sz w:val="26"/>
          <w:szCs w:val="26"/>
          <w:lang w:eastAsia="ru-RU"/>
        </w:rPr>
        <w:t>и</w:t>
      </w:r>
      <w:r w:rsidRPr="00B51BE9">
        <w:rPr>
          <w:rFonts w:ascii="Times New Roman" w:eastAsia="Times New Roman" w:hAnsi="Times New Roman" w:cs="Times New Roman"/>
          <w:sz w:val="26"/>
          <w:szCs w:val="26"/>
          <w:lang w:eastAsia="ru-RU"/>
        </w:rPr>
        <w:t xml:space="preserve"> </w:t>
      </w:r>
      <w:r w:rsidRPr="00B51BE9">
        <w:rPr>
          <w:rFonts w:ascii="Times New Roman" w:eastAsia="Times New Roman" w:hAnsi="Times New Roman" w:cs="Times New Roman"/>
          <w:spacing w:val="-25"/>
          <w:sz w:val="26"/>
          <w:szCs w:val="26"/>
          <w:lang w:eastAsia="ru-RU"/>
        </w:rPr>
        <w:t xml:space="preserve">его </w:t>
      </w:r>
      <w:r w:rsidRPr="00B51BE9">
        <w:rPr>
          <w:rFonts w:ascii="Times New Roman" w:eastAsia="Times New Roman" w:hAnsi="Times New Roman" w:cs="Times New Roman"/>
          <w:spacing w:val="-12"/>
          <w:sz w:val="26"/>
          <w:szCs w:val="26"/>
          <w:lang w:eastAsia="ru-RU"/>
        </w:rPr>
        <w:t xml:space="preserve">разнообразие. </w:t>
      </w:r>
    </w:p>
    <w:p w14:paraId="14A00323"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pacing w:val="-4"/>
          <w:sz w:val="26"/>
          <w:szCs w:val="26"/>
          <w:lang w:eastAsia="ru-RU"/>
        </w:rPr>
        <w:t>Принцип сочетания различных видов обучения</w:t>
      </w:r>
      <w:r w:rsidRPr="00B51BE9">
        <w:rPr>
          <w:rFonts w:ascii="Times New Roman" w:eastAsia="Times New Roman" w:hAnsi="Times New Roman" w:cs="Times New Roman"/>
          <w:b/>
          <w:spacing w:val="-4"/>
          <w:sz w:val="26"/>
          <w:szCs w:val="26"/>
          <w:lang w:eastAsia="ru-RU"/>
        </w:rPr>
        <w:t>:</w:t>
      </w:r>
      <w:r w:rsidRPr="00B51BE9">
        <w:rPr>
          <w:rFonts w:ascii="Times New Roman" w:eastAsia="Times New Roman" w:hAnsi="Times New Roman" w:cs="Times New Roman"/>
          <w:spacing w:val="-4"/>
          <w:sz w:val="26"/>
          <w:szCs w:val="26"/>
          <w:lang w:eastAsia="ru-RU"/>
        </w:rPr>
        <w:t xml:space="preserve"> объяснительно-иллюстративного, </w:t>
      </w:r>
      <w:r w:rsidRPr="00B51BE9">
        <w:rPr>
          <w:rFonts w:ascii="Times New Roman" w:eastAsia="Times New Roman" w:hAnsi="Times New Roman" w:cs="Times New Roman"/>
          <w:spacing w:val="-8"/>
          <w:sz w:val="26"/>
          <w:szCs w:val="26"/>
          <w:lang w:eastAsia="ru-RU"/>
        </w:rPr>
        <w:t xml:space="preserve">программированного и проблемного обучения способствует развитию самостоятельности, </w:t>
      </w:r>
      <w:r w:rsidRPr="00B51BE9">
        <w:rPr>
          <w:rFonts w:ascii="Times New Roman" w:eastAsia="Times New Roman" w:hAnsi="Times New Roman" w:cs="Times New Roman"/>
          <w:spacing w:val="-9"/>
          <w:sz w:val="26"/>
          <w:szCs w:val="26"/>
          <w:lang w:eastAsia="ru-RU"/>
        </w:rPr>
        <w:t xml:space="preserve">активности и инициативности ребенка. </w:t>
      </w:r>
    </w:p>
    <w:p w14:paraId="59A51BB2"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z w:val="26"/>
          <w:szCs w:val="26"/>
          <w:lang w:eastAsia="ru-RU"/>
        </w:rPr>
        <w:t>Принцип интеграции образовательных областей</w:t>
      </w:r>
      <w:r w:rsidRPr="00B51BE9">
        <w:rPr>
          <w:rFonts w:ascii="Times New Roman" w:eastAsia="Times New Roman" w:hAnsi="Times New Roman" w:cs="Times New Roman"/>
          <w:b/>
          <w:sz w:val="26"/>
          <w:szCs w:val="26"/>
          <w:lang w:eastAsia="ru-RU"/>
        </w:rPr>
        <w:t>.</w:t>
      </w:r>
      <w:r w:rsidRPr="00B51BE9">
        <w:rPr>
          <w:rFonts w:ascii="Times New Roman" w:eastAsia="Times New Roman" w:hAnsi="Times New Roman" w:cs="Times New Roman"/>
          <w:sz w:val="26"/>
          <w:szCs w:val="26"/>
          <w:lang w:eastAsia="ru-RU"/>
        </w:rPr>
        <w:t xml:space="preserve"> Каждая из образовательных </w:t>
      </w:r>
      <w:r w:rsidRPr="00B51BE9">
        <w:rPr>
          <w:rFonts w:ascii="Times New Roman" w:eastAsia="Times New Roman" w:hAnsi="Times New Roman" w:cs="Times New Roman"/>
          <w:spacing w:val="-3"/>
          <w:sz w:val="26"/>
          <w:szCs w:val="26"/>
          <w:lang w:eastAsia="ru-RU"/>
        </w:rPr>
        <w:t xml:space="preserve">областей, выделенных в образовательной программе (физическое развитие, социально - </w:t>
      </w:r>
      <w:r w:rsidRPr="00B51BE9">
        <w:rPr>
          <w:rFonts w:ascii="Times New Roman" w:eastAsia="Times New Roman" w:hAnsi="Times New Roman" w:cs="Times New Roman"/>
          <w:spacing w:val="-5"/>
          <w:sz w:val="26"/>
          <w:szCs w:val="26"/>
          <w:lang w:eastAsia="ru-RU"/>
        </w:rPr>
        <w:t xml:space="preserve">коммуникативное развитие, речевое развитие, познавательное развитие, художественно - </w:t>
      </w:r>
      <w:r w:rsidRPr="00B51BE9">
        <w:rPr>
          <w:rFonts w:ascii="Times New Roman" w:eastAsia="Times New Roman" w:hAnsi="Times New Roman" w:cs="Times New Roman"/>
          <w:spacing w:val="-8"/>
          <w:sz w:val="26"/>
          <w:szCs w:val="26"/>
          <w:lang w:eastAsia="ru-RU"/>
        </w:rPr>
        <w:t xml:space="preserve">эстетическое развитие), осваивается при интеграции с другими областями. </w:t>
      </w:r>
    </w:p>
    <w:p w14:paraId="2E246E88"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iCs/>
          <w:spacing w:val="-3"/>
          <w:sz w:val="26"/>
          <w:szCs w:val="26"/>
          <w:lang w:eastAsia="ru-RU"/>
        </w:rPr>
        <w:t>Принцип активного привлечения ближайшего социального окружения</w:t>
      </w:r>
      <w:r w:rsidRPr="00B51BE9">
        <w:rPr>
          <w:rFonts w:ascii="Times New Roman" w:eastAsia="Times New Roman" w:hAnsi="Times New Roman" w:cs="Times New Roman"/>
          <w:i/>
          <w:iCs/>
          <w:spacing w:val="-3"/>
          <w:sz w:val="26"/>
          <w:szCs w:val="26"/>
          <w:lang w:eastAsia="ru-RU"/>
        </w:rPr>
        <w:t xml:space="preserve"> </w:t>
      </w:r>
      <w:r w:rsidRPr="00B51BE9">
        <w:rPr>
          <w:rFonts w:ascii="Times New Roman" w:eastAsia="Times New Roman" w:hAnsi="Times New Roman" w:cs="Times New Roman"/>
          <w:iCs/>
          <w:spacing w:val="-3"/>
          <w:sz w:val="26"/>
          <w:szCs w:val="26"/>
          <w:lang w:eastAsia="ru-RU"/>
        </w:rPr>
        <w:t xml:space="preserve">ребенка к </w:t>
      </w:r>
      <w:r w:rsidRPr="00B51BE9">
        <w:rPr>
          <w:rFonts w:ascii="Times New Roman" w:eastAsia="Times New Roman" w:hAnsi="Times New Roman" w:cs="Times New Roman"/>
          <w:iCs/>
          <w:spacing w:val="-7"/>
          <w:sz w:val="26"/>
          <w:szCs w:val="26"/>
          <w:lang w:eastAsia="ru-RU"/>
        </w:rPr>
        <w:t>участию</w:t>
      </w:r>
      <w:r w:rsidRPr="00B51BE9">
        <w:rPr>
          <w:rFonts w:ascii="Times New Roman" w:eastAsia="Times New Roman" w:hAnsi="Times New Roman" w:cs="Times New Roman"/>
          <w:spacing w:val="-7"/>
          <w:sz w:val="26"/>
          <w:szCs w:val="26"/>
          <w:lang w:eastAsia="ru-RU"/>
        </w:rPr>
        <w:t xml:space="preserve"> в реализации АОП. Система отношений ребенка с РАС с близкими взрослыми, особенности их межличностных отношений и общения, формы совместной деятельности, </w:t>
      </w:r>
      <w:r w:rsidRPr="00B51BE9">
        <w:rPr>
          <w:rFonts w:ascii="Times New Roman" w:eastAsia="Times New Roman" w:hAnsi="Times New Roman" w:cs="Times New Roman"/>
          <w:spacing w:val="-6"/>
          <w:sz w:val="26"/>
          <w:szCs w:val="26"/>
          <w:lang w:eastAsia="ru-RU"/>
        </w:rPr>
        <w:t xml:space="preserve">способы ее осуществления являются важной составляющей в ситуации развития ребенка. </w:t>
      </w:r>
      <w:r w:rsidRPr="00B51BE9">
        <w:rPr>
          <w:rFonts w:ascii="Times New Roman" w:eastAsia="Times New Roman" w:hAnsi="Times New Roman" w:cs="Times New Roman"/>
          <w:spacing w:val="-1"/>
          <w:sz w:val="26"/>
          <w:szCs w:val="26"/>
          <w:lang w:eastAsia="ru-RU"/>
        </w:rPr>
        <w:t xml:space="preserve">Поэтому, следует учитывать, что ее реализация будет </w:t>
      </w:r>
      <w:r w:rsidRPr="00B51BE9">
        <w:rPr>
          <w:rFonts w:ascii="Times New Roman" w:eastAsia="Times New Roman" w:hAnsi="Times New Roman" w:cs="Times New Roman"/>
          <w:spacing w:val="1"/>
          <w:sz w:val="26"/>
          <w:szCs w:val="26"/>
          <w:lang w:eastAsia="ru-RU"/>
        </w:rPr>
        <w:t xml:space="preserve">значительно эффективней при участии в ее реализации ближайшего социального </w:t>
      </w:r>
      <w:r w:rsidRPr="00B51BE9">
        <w:rPr>
          <w:rFonts w:ascii="Times New Roman" w:eastAsia="Times New Roman" w:hAnsi="Times New Roman" w:cs="Times New Roman"/>
          <w:spacing w:val="-11"/>
          <w:sz w:val="26"/>
          <w:szCs w:val="26"/>
          <w:lang w:eastAsia="ru-RU"/>
        </w:rPr>
        <w:t xml:space="preserve">окружения </w:t>
      </w:r>
      <w:r w:rsidRPr="00B51BE9">
        <w:rPr>
          <w:rFonts w:ascii="Times New Roman" w:eastAsia="Times New Roman" w:hAnsi="Times New Roman" w:cs="Times New Roman"/>
          <w:spacing w:val="-11"/>
          <w:sz w:val="26"/>
          <w:szCs w:val="26"/>
          <w:lang w:eastAsia="ru-RU"/>
        </w:rPr>
        <w:lastRenderedPageBreak/>
        <w:t xml:space="preserve">ребенка. </w:t>
      </w:r>
    </w:p>
    <w:p w14:paraId="46B11C57"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b/>
          <w:iCs/>
          <w:sz w:val="26"/>
          <w:szCs w:val="26"/>
          <w:lang w:eastAsia="ru-RU"/>
        </w:rPr>
        <w:t>Принцип междисциплинарного взаимодействия специалистов</w:t>
      </w:r>
      <w:r w:rsidRPr="00B51BE9">
        <w:rPr>
          <w:rFonts w:ascii="Times New Roman" w:eastAsia="Times New Roman" w:hAnsi="Times New Roman" w:cs="Times New Roman"/>
          <w:sz w:val="26"/>
          <w:szCs w:val="26"/>
          <w:lang w:eastAsia="ru-RU"/>
        </w:rPr>
        <w:t xml:space="preserve"> заключается в обеспечении широкого видения проблем</w:t>
      </w:r>
      <w:r w:rsidR="00662ABC">
        <w:rPr>
          <w:rFonts w:ascii="Times New Roman" w:eastAsia="Times New Roman" w:hAnsi="Times New Roman" w:cs="Times New Roman"/>
          <w:sz w:val="26"/>
          <w:szCs w:val="26"/>
          <w:lang w:eastAsia="ru-RU"/>
        </w:rPr>
        <w:t xml:space="preserve"> ребенка командой специалистов, </w:t>
      </w:r>
      <w:r w:rsidRPr="00B51BE9">
        <w:rPr>
          <w:rFonts w:ascii="Times New Roman" w:eastAsia="Times New Roman" w:hAnsi="Times New Roman" w:cs="Times New Roman"/>
          <w:spacing w:val="-29"/>
          <w:sz w:val="26"/>
          <w:szCs w:val="26"/>
          <w:lang w:eastAsia="ru-RU"/>
        </w:rPr>
        <w:t xml:space="preserve">их </w:t>
      </w:r>
      <w:r w:rsidRPr="00B51BE9">
        <w:rPr>
          <w:rFonts w:ascii="Times New Roman" w:eastAsia="Times New Roman" w:hAnsi="Times New Roman" w:cs="Times New Roman"/>
          <w:spacing w:val="-13"/>
          <w:sz w:val="26"/>
          <w:szCs w:val="26"/>
          <w:lang w:eastAsia="ru-RU"/>
        </w:rPr>
        <w:t xml:space="preserve">способности </w:t>
      </w:r>
      <w:r w:rsidRPr="00B51BE9">
        <w:rPr>
          <w:rFonts w:ascii="Times New Roman" w:eastAsia="Times New Roman" w:hAnsi="Times New Roman" w:cs="Times New Roman"/>
          <w:spacing w:val="-15"/>
          <w:sz w:val="26"/>
          <w:szCs w:val="26"/>
          <w:lang w:eastAsia="ru-RU"/>
        </w:rPr>
        <w:t xml:space="preserve">обсуждать </w:t>
      </w:r>
      <w:r w:rsidRPr="00B51BE9">
        <w:rPr>
          <w:rFonts w:ascii="Times New Roman" w:eastAsia="Times New Roman" w:hAnsi="Times New Roman" w:cs="Times New Roman"/>
          <w:spacing w:val="-16"/>
          <w:sz w:val="26"/>
          <w:szCs w:val="26"/>
          <w:lang w:eastAsia="ru-RU"/>
        </w:rPr>
        <w:t xml:space="preserve">проблемы </w:t>
      </w:r>
      <w:r w:rsidRPr="00B51BE9">
        <w:rPr>
          <w:rFonts w:ascii="Times New Roman" w:eastAsia="Times New Roman" w:hAnsi="Times New Roman" w:cs="Times New Roman"/>
          <w:spacing w:val="-26"/>
          <w:sz w:val="26"/>
          <w:szCs w:val="26"/>
          <w:lang w:eastAsia="ru-RU"/>
        </w:rPr>
        <w:t xml:space="preserve">при </w:t>
      </w:r>
      <w:r w:rsidRPr="00B51BE9">
        <w:rPr>
          <w:rFonts w:ascii="Times New Roman" w:eastAsia="Times New Roman" w:hAnsi="Times New Roman" w:cs="Times New Roman"/>
          <w:spacing w:val="-15"/>
          <w:sz w:val="26"/>
          <w:szCs w:val="26"/>
          <w:lang w:eastAsia="ru-RU"/>
        </w:rPr>
        <w:t xml:space="preserve">соблюдении </w:t>
      </w:r>
      <w:r w:rsidRPr="00B51BE9">
        <w:rPr>
          <w:rFonts w:ascii="Times New Roman" w:eastAsia="Times New Roman" w:hAnsi="Times New Roman" w:cs="Times New Roman"/>
          <w:sz w:val="26"/>
          <w:szCs w:val="26"/>
          <w:lang w:eastAsia="ru-RU"/>
        </w:rPr>
        <w:t>профессиональной</w:t>
      </w:r>
      <w:r w:rsidRPr="00B51BE9">
        <w:rPr>
          <w:rFonts w:ascii="Times New Roman" w:eastAsia="Times New Roman" w:hAnsi="Times New Roman" w:cs="Times New Roman"/>
          <w:spacing w:val="-8"/>
          <w:sz w:val="26"/>
          <w:szCs w:val="26"/>
          <w:lang w:eastAsia="ru-RU"/>
        </w:rPr>
        <w:t xml:space="preserve"> этики в единстве профессиональных ценностей и целей. </w:t>
      </w:r>
    </w:p>
    <w:p w14:paraId="139913A5" w14:textId="77777777" w:rsidR="00B51BE9" w:rsidRPr="00B51BE9" w:rsidRDefault="00B51BE9" w:rsidP="00A464B3">
      <w:pPr>
        <w:widowControl w:val="0"/>
        <w:tabs>
          <w:tab w:val="left" w:pos="567"/>
          <w:tab w:val="left" w:pos="2552"/>
          <w:tab w:val="left" w:pos="8080"/>
          <w:tab w:val="left" w:pos="822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rPr>
        <w:t>При построении АОП ДО для обучающихся с РАС учитываются особые образовательные потребности данной категории детей и специфические подходы к формированию АОП:</w:t>
      </w:r>
    </w:p>
    <w:p w14:paraId="729352D7"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 </w:t>
      </w:r>
      <w:r w:rsidRPr="00B51BE9">
        <w:rPr>
          <w:rFonts w:ascii="Times New Roman" w:eastAsia="Arial" w:hAnsi="Times New Roman" w:cs="Times New Roman"/>
          <w:b/>
          <w:sz w:val="26"/>
          <w:szCs w:val="26"/>
          <w:lang w:eastAsia="ru-RU"/>
        </w:rPr>
        <w:t>Особенности восприятия и усвоения пространственно-временных характеристик окружающего</w:t>
      </w:r>
      <w:r w:rsidRPr="00B51BE9">
        <w:rPr>
          <w:rFonts w:ascii="Times New Roman" w:eastAsia="Arial" w:hAnsi="Times New Roman" w:cs="Times New Roman"/>
          <w:sz w:val="26"/>
          <w:szCs w:val="26"/>
          <w:lang w:eastAsia="ru-RU"/>
        </w:rPr>
        <w:t xml:space="preserve">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 Основные проявления нарушений пространственно-временных характеристиках окружающего у людей с РАС:</w:t>
      </w:r>
    </w:p>
    <w:p w14:paraId="18DE0143"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14:paraId="17E32442"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симультанность восприятия;</w:t>
      </w:r>
    </w:p>
    <w:p w14:paraId="7FF2C54D"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восприятия сукцессивно организованных процессов.</w:t>
      </w:r>
    </w:p>
    <w:p w14:paraId="1F880633"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Коррекционная работа по каждому из этих пунктов (или их сочетанию) предполагает целый спектр методических решений:</w:t>
      </w:r>
      <w:r w:rsidRPr="00B51BE9">
        <w:rPr>
          <w:rFonts w:ascii="Times New Roman" w:eastAsia="Arial" w:hAnsi="Times New Roman" w:cs="Times New Roman"/>
          <w:sz w:val="26"/>
          <w:szCs w:val="26"/>
          <w:lang w:eastAsia="ru-RU"/>
        </w:rPr>
        <w:t xml:space="preserve">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14:paraId="4062834E"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2.Развитие социального взаимодействия, коммуникации и ее форм:</w:t>
      </w:r>
      <w:r w:rsidRPr="00B51BE9">
        <w:rPr>
          <w:rFonts w:ascii="Times New Roman" w:eastAsia="Arial" w:hAnsi="Times New Roman" w:cs="Times New Roman"/>
          <w:sz w:val="26"/>
          <w:szCs w:val="26"/>
          <w:lang w:eastAsia="ru-RU"/>
        </w:rPr>
        <w:t xml:space="preserve"> большинство используемых методических подходов так или иначе преследует эти цели. Приемы и методы, включенные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определенные показания к применению, условия использования, возможные и нежелательные сочетания с другими подходами.</w:t>
      </w:r>
    </w:p>
    <w:p w14:paraId="1E542AB1"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3.Важным аспектом и одновременно предпосылкой социального взаимодействия является нарушенная при РАС </w:t>
      </w:r>
      <w:r w:rsidRPr="00B51BE9">
        <w:rPr>
          <w:rFonts w:ascii="Times New Roman" w:eastAsia="Arial" w:hAnsi="Times New Roman" w:cs="Times New Roman"/>
          <w:b/>
          <w:sz w:val="26"/>
          <w:szCs w:val="26"/>
          <w:lang w:eastAsia="ru-RU"/>
        </w:rPr>
        <w:t>способность понимать мотивы поведения, причины поступков и действий других людей</w:t>
      </w:r>
      <w:r w:rsidRPr="00B51BE9">
        <w:rPr>
          <w:rFonts w:ascii="Times New Roman" w:eastAsia="Arial" w:hAnsi="Times New Roman" w:cs="Times New Roman"/>
          <w:sz w:val="26"/>
          <w:szCs w:val="26"/>
          <w:lang w:eastAsia="ru-RU"/>
        </w:rPr>
        <w:t xml:space="preserve">,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ребенка с РАС непредсказуемым, взаимодействие с ним может невольно индуцировать защитные реакции (включая страхи, агрессию, стереотипные формы </w:t>
      </w:r>
      <w:r w:rsidRPr="00B51BE9">
        <w:rPr>
          <w:rFonts w:ascii="Times New Roman" w:eastAsia="Arial" w:hAnsi="Times New Roman" w:cs="Times New Roman"/>
          <w:sz w:val="26"/>
          <w:szCs w:val="26"/>
          <w:lang w:eastAsia="ru-RU"/>
        </w:rPr>
        <w:lastRenderedPageBreak/>
        <w:t>поведения), что часто становится причиной тех или иных форм проблемного поведения и социальной дезадаптации. 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учета возможностей ребенка с РАС на данный момент, особенностей его мотивационной сферы.</w:t>
      </w:r>
    </w:p>
    <w:p w14:paraId="1DF69C99" w14:textId="77777777" w:rsidR="00B51BE9" w:rsidRPr="00B51BE9" w:rsidRDefault="00B51BE9" w:rsidP="00A464B3">
      <w:pPr>
        <w:widowControl w:val="0"/>
        <w:tabs>
          <w:tab w:val="left" w:pos="567"/>
          <w:tab w:val="left" w:pos="2552"/>
          <w:tab w:val="left" w:pos="8080"/>
          <w:tab w:val="left" w:pos="8222"/>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4. </w:t>
      </w:r>
      <w:r w:rsidRPr="00B51BE9">
        <w:rPr>
          <w:rFonts w:ascii="Times New Roman" w:eastAsia="Arial" w:hAnsi="Times New Roman" w:cs="Times New Roman"/>
          <w:b/>
          <w:sz w:val="26"/>
          <w:szCs w:val="26"/>
          <w:lang w:eastAsia="ru-RU"/>
        </w:rPr>
        <w:t>Особенности проблемного поведения ребенка с РАС</w:t>
      </w:r>
      <w:r w:rsidRPr="00B51BE9">
        <w:rPr>
          <w:rFonts w:ascii="Times New Roman" w:eastAsia="Arial" w:hAnsi="Times New Roman" w:cs="Times New Roman"/>
          <w:sz w:val="26"/>
          <w:szCs w:val="26"/>
          <w:lang w:eastAsia="ru-RU"/>
        </w:rPr>
        <w:t xml:space="preserve">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ребенка,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14:paraId="18E25A53"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Коррекция проблем поведения должна начинаться в возможно более раннем возрасте (желательно не позднее 2 - 3 лет), что позволяет в части случаев смягчить поведенческие проблемы, а в некоторых случаях, возможно, и предупредить развитие некоторых из них.</w:t>
      </w:r>
    </w:p>
    <w:p w14:paraId="3EAFD33B"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ребенка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14:paraId="7A47574C"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учета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14:paraId="1DECE8C9"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14:paraId="24AB2955"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8.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14:paraId="555D7233"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9.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 </w:t>
      </w:r>
      <w:r w:rsidRPr="00B51BE9">
        <w:rPr>
          <w:rFonts w:ascii="Times New Roman" w:eastAsia="Arial" w:hAnsi="Times New Roman" w:cs="Times New Roman"/>
          <w:b/>
          <w:sz w:val="26"/>
          <w:szCs w:val="26"/>
          <w:lang w:eastAsia="ru-RU"/>
        </w:rPr>
        <w:t>Подготовка к определению стратегии образовательных мероприятий должна включать:</w:t>
      </w:r>
    </w:p>
    <w:p w14:paraId="7CF303F0"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выделение проблем ребенка, требующих комплексной коррекции;</w:t>
      </w:r>
    </w:p>
    <w:p w14:paraId="11EB003B"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14:paraId="7F749C97"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выявление ведущего уровня нарушений в клинико-психологической структуре;</w:t>
      </w:r>
    </w:p>
    <w:p w14:paraId="37A83FCC"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определение образовательной траектории (по содержательному, деятельностному и процессуальному направлениям);</w:t>
      </w:r>
    </w:p>
    <w:p w14:paraId="4CA44129" w14:textId="77777777" w:rsidR="00B51BE9" w:rsidRPr="00B51BE9" w:rsidRDefault="00B51BE9" w:rsidP="00A464B3">
      <w:pPr>
        <w:widowControl w:val="0"/>
        <w:tabs>
          <w:tab w:val="left" w:pos="567"/>
          <w:tab w:val="left" w:pos="2552"/>
          <w:tab w:val="left" w:pos="8080"/>
          <w:tab w:val="left" w:pos="8505"/>
        </w:tabs>
        <w:autoSpaceDE w:val="0"/>
        <w:autoSpaceDN w:val="0"/>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мониторинг реализации принятой индивидуальной адаптированной образовательной программы.</w:t>
      </w:r>
    </w:p>
    <w:p w14:paraId="5464A9BF" w14:textId="77777777" w:rsidR="00B51BE9" w:rsidRPr="00B51BE9" w:rsidRDefault="00B51BE9" w:rsidP="00A464B3">
      <w:pPr>
        <w:widowControl w:val="0"/>
        <w:tabs>
          <w:tab w:val="left" w:pos="567"/>
          <w:tab w:val="left" w:pos="2552"/>
          <w:tab w:val="left" w:pos="8080"/>
          <w:tab w:val="left" w:pos="8505"/>
        </w:tabs>
        <w:autoSpaceDE w:val="0"/>
        <w:autoSpaceDN w:val="0"/>
        <w:adjustRightInd w:val="0"/>
        <w:spacing w:after="0" w:line="240" w:lineRule="auto"/>
        <w:ind w:right="-1" w:firstLine="709"/>
        <w:jc w:val="both"/>
        <w:rPr>
          <w:rFonts w:ascii="Times New Roman" w:eastAsia="Times New Roman" w:hAnsi="Times New Roman" w:cs="Times New Roman"/>
          <w:b/>
          <w:i/>
          <w:iCs/>
          <w:sz w:val="26"/>
          <w:szCs w:val="26"/>
        </w:rPr>
      </w:pPr>
    </w:p>
    <w:p w14:paraId="34D0D4C9" w14:textId="77777777" w:rsidR="00B51BE9" w:rsidRPr="00B51BE9" w:rsidRDefault="00B51BE9" w:rsidP="00A464B3">
      <w:pPr>
        <w:widowControl w:val="0"/>
        <w:tabs>
          <w:tab w:val="left" w:pos="567"/>
          <w:tab w:val="left" w:pos="2552"/>
          <w:tab w:val="left" w:pos="8080"/>
          <w:tab w:val="left" w:pos="8505"/>
        </w:tabs>
        <w:autoSpaceDE w:val="0"/>
        <w:autoSpaceDN w:val="0"/>
        <w:adjustRightInd w:val="0"/>
        <w:spacing w:after="0" w:line="240" w:lineRule="auto"/>
        <w:ind w:right="-1" w:firstLine="709"/>
        <w:jc w:val="both"/>
        <w:rPr>
          <w:rFonts w:ascii="Times New Roman" w:eastAsia="Times New Roman" w:hAnsi="Times New Roman" w:cs="Times New Roman"/>
          <w:b/>
          <w:sz w:val="26"/>
          <w:szCs w:val="26"/>
        </w:rPr>
      </w:pPr>
      <w:r w:rsidRPr="00B51BE9">
        <w:rPr>
          <w:rFonts w:ascii="Times New Roman" w:eastAsia="Times New Roman" w:hAnsi="Times New Roman" w:cs="Times New Roman"/>
          <w:b/>
          <w:i/>
          <w:iCs/>
          <w:sz w:val="26"/>
          <w:szCs w:val="26"/>
        </w:rPr>
        <w:t>Часть, формируемая участниками образовательных отношений</w:t>
      </w:r>
    </w:p>
    <w:p w14:paraId="4A7FF909"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Times New Roman" w:hAnsi="Times New Roman" w:cs="Times New Roman"/>
          <w:b/>
          <w:bCs/>
          <w:sz w:val="26"/>
          <w:szCs w:val="26"/>
          <w:lang w:eastAsia="ar-SA"/>
        </w:rPr>
        <w:t xml:space="preserve">Базовыми принципами организации образовательного процесса в соответствии с парциальной образовательной программой </w:t>
      </w:r>
      <w:r w:rsidRPr="00B51BE9">
        <w:rPr>
          <w:rFonts w:ascii="Times New Roman" w:eastAsia="Calibri" w:hAnsi="Times New Roman" w:cs="Times New Roman"/>
          <w:b/>
          <w:sz w:val="26"/>
          <w:szCs w:val="26"/>
          <w:lang w:eastAsia="ar-SA"/>
        </w:rPr>
        <w:t>«Обучение детей дошкольного возраста плаванию»</w:t>
      </w:r>
      <w:r w:rsidRPr="00B51BE9">
        <w:rPr>
          <w:rFonts w:ascii="Times New Roman" w:eastAsia="Times New Roman" w:hAnsi="Times New Roman" w:cs="Times New Roman"/>
          <w:sz w:val="26"/>
          <w:szCs w:val="26"/>
          <w:lang w:eastAsia="ar-SA"/>
        </w:rPr>
        <w:t xml:space="preserve"> выступают принципы: </w:t>
      </w:r>
    </w:p>
    <w:p w14:paraId="2A81BC31"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сознательности и активности – предполагает устойчивый интерес и активное участие в занятиях плаванием; </w:t>
      </w:r>
    </w:p>
    <w:p w14:paraId="4E1D692F"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наглядности – предполагает использование наглядных пособий, ориентиров, образных выражений, заданий предметного характера, которые создают условия более четкого ощущения, воспитания, представления движений в воде и их совершенствование; </w:t>
      </w:r>
    </w:p>
    <w:p w14:paraId="5959118E"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доступности – предполагает постепенное возрастание требований, соответствующих психологической, физической, координационной готовности к обучению; </w:t>
      </w:r>
    </w:p>
    <w:p w14:paraId="49035A7D"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индивидуального подхода – обеспечивает учет индивидуальных способностей и возможностей ребенка в процессе обучения; </w:t>
      </w:r>
    </w:p>
    <w:p w14:paraId="20B34873" w14:textId="77777777" w:rsidR="00B51BE9" w:rsidRPr="00B51BE9" w:rsidRDefault="00B51BE9" w:rsidP="00A464B3">
      <w:pPr>
        <w:tabs>
          <w:tab w:val="left" w:pos="567"/>
          <w:tab w:val="left" w:pos="2552"/>
          <w:tab w:val="left" w:pos="8080"/>
          <w:tab w:val="left" w:pos="8505"/>
        </w:tabs>
        <w:suppressAutoHyphens/>
        <w:spacing w:after="0" w:line="240" w:lineRule="auto"/>
        <w:ind w:right="-1" w:firstLine="709"/>
        <w:jc w:val="both"/>
        <w:rPr>
          <w:rFonts w:ascii="Times New Roman" w:eastAsia="Calibri" w:hAnsi="Times New Roman" w:cs="Times New Roman"/>
          <w:sz w:val="26"/>
          <w:szCs w:val="26"/>
          <w:lang w:eastAsia="ar-SA"/>
        </w:rPr>
      </w:pPr>
      <w:r w:rsidRPr="00B51BE9">
        <w:rPr>
          <w:rFonts w:ascii="Times New Roman" w:eastAsia="Calibri" w:hAnsi="Times New Roman" w:cs="Times New Roman"/>
          <w:sz w:val="26"/>
          <w:szCs w:val="26"/>
          <w:lang w:eastAsia="ar-SA"/>
        </w:rPr>
        <w:t xml:space="preserve">-принцип постепенности в повышении требований – предполагает определенную методическую последовательность в освоении навыка плавания – от легкого к трудному, от простого к сложному; применение широкого круга упражнений, движений и использование игрового метода для разнообразия процесса обучения. </w:t>
      </w:r>
    </w:p>
    <w:p w14:paraId="18EF31DB" w14:textId="77777777" w:rsidR="00B51BE9" w:rsidRPr="00B51BE9" w:rsidRDefault="00B51BE9" w:rsidP="00A464B3">
      <w:pPr>
        <w:shd w:val="clear" w:color="auto" w:fill="FFFFFF"/>
        <w:tabs>
          <w:tab w:val="left" w:pos="567"/>
          <w:tab w:val="left" w:pos="2552"/>
          <w:tab w:val="left" w:pos="8080"/>
          <w:tab w:val="left" w:pos="8505"/>
        </w:tabs>
        <w:spacing w:after="0" w:line="240" w:lineRule="auto"/>
        <w:ind w:right="-1" w:firstLine="709"/>
        <w:jc w:val="center"/>
        <w:rPr>
          <w:rFonts w:ascii="Times New Roman" w:eastAsia="Times New Roman" w:hAnsi="Times New Roman" w:cs="Times New Roman"/>
          <w:b/>
          <w:bCs/>
          <w:color w:val="000000"/>
          <w:sz w:val="26"/>
          <w:szCs w:val="26"/>
          <w:lang w:eastAsia="ru-RU"/>
        </w:rPr>
      </w:pPr>
    </w:p>
    <w:p w14:paraId="2B585C60" w14:textId="77777777" w:rsidR="00B51BE9" w:rsidRPr="00B51BE9" w:rsidRDefault="00662ABC" w:rsidP="00A464B3">
      <w:pPr>
        <w:shd w:val="clear" w:color="auto" w:fill="FFFFFF"/>
        <w:tabs>
          <w:tab w:val="left" w:pos="567"/>
          <w:tab w:val="left" w:pos="2552"/>
          <w:tab w:val="left" w:pos="8080"/>
          <w:tab w:val="left" w:pos="8222"/>
        </w:tabs>
        <w:spacing w:after="0" w:line="240" w:lineRule="auto"/>
        <w:ind w:right="-1" w:firstLine="709"/>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color w:val="000000"/>
          <w:sz w:val="26"/>
          <w:szCs w:val="26"/>
          <w:lang w:eastAsia="ru-RU"/>
        </w:rPr>
        <w:t>1.4</w:t>
      </w:r>
      <w:r w:rsidR="00B51BE9" w:rsidRPr="00B51BE9">
        <w:rPr>
          <w:rFonts w:ascii="Times New Roman" w:eastAsia="Times New Roman" w:hAnsi="Times New Roman" w:cs="Times New Roman"/>
          <w:b/>
          <w:bCs/>
          <w:color w:val="000000"/>
          <w:sz w:val="26"/>
          <w:szCs w:val="26"/>
          <w:lang w:eastAsia="ru-RU"/>
        </w:rPr>
        <w:t>. Значимые для разработки и реализации Программы характеристики.</w:t>
      </w:r>
    </w:p>
    <w:p w14:paraId="77DCA317" w14:textId="77777777" w:rsidR="00B51BE9" w:rsidRPr="00B51BE9" w:rsidRDefault="00C57DF8"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lastRenderedPageBreak/>
        <w:t>- Старшая группа комбинированной направленности №5 работает в условиях полного рабочего дня (12-часового пребывания), в режиме 5-дневной рабочей недели;</w:t>
      </w:r>
    </w:p>
    <w:p w14:paraId="6669AFDA"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 соотношение обязательной части Программы и части Программы, формируемой участниками образовательных отношений определено в общем, как 75% и 25%;</w:t>
      </w:r>
    </w:p>
    <w:p w14:paraId="7F8C19D4"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 общий объем обязательной части Программы определён в соответствии с возрастом воспитанников: в группе воспитываются дети от 5 до 6лет.</w:t>
      </w:r>
    </w:p>
    <w:p w14:paraId="3CC7DFD7"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Общая численность воспитанников, осваивающих рабочую программу 19 детей, из них 12 - девочки, 7 - мальчики, трое детей – ТНР, один ребёнок – РАС.</w:t>
      </w:r>
    </w:p>
    <w:p w14:paraId="5AE2FE77"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 В режиме полного дня (12 часов) пребывают 19 ребенка (100%).</w:t>
      </w:r>
    </w:p>
    <w:p w14:paraId="51490062" w14:textId="77777777" w:rsidR="00B51BE9" w:rsidRP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По освоению образовательной программы дошкольного образования – 19 детей (100%).</w:t>
      </w:r>
    </w:p>
    <w:p w14:paraId="78A091AE" w14:textId="77777777" w:rsidR="00B51BE9" w:rsidRDefault="00B51BE9"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color w:val="000000"/>
          <w:sz w:val="26"/>
          <w:szCs w:val="26"/>
          <w:lang w:eastAsia="ru-RU"/>
        </w:rPr>
        <w:t>По присмотру и уходу – 19 (100%).</w:t>
      </w:r>
    </w:p>
    <w:p w14:paraId="4301B77F" w14:textId="77777777" w:rsidR="004B1BA8" w:rsidRDefault="004B1BA8"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p>
    <w:p w14:paraId="33E96392" w14:textId="77777777" w:rsidR="004B1BA8" w:rsidRPr="00B51BE9" w:rsidRDefault="004B1BA8"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color w:val="000000"/>
          <w:sz w:val="26"/>
          <w:szCs w:val="26"/>
          <w:lang w:eastAsia="ru-RU"/>
        </w:rPr>
      </w:pPr>
      <w:r w:rsidRPr="004B1BA8">
        <w:rPr>
          <w:rFonts w:ascii="Times New Roman" w:eastAsia="Times New Roman" w:hAnsi="Times New Roman" w:cs="Times New Roman"/>
          <w:color w:val="000000"/>
          <w:sz w:val="26"/>
          <w:szCs w:val="26"/>
          <w:lang w:eastAsia="ru-RU"/>
        </w:rPr>
        <w:t>Данная Программа реализуется в муниципальном бюджетном дошкольном образовательном учреждении детском саду №64 «Искорка» с восп</w:t>
      </w:r>
      <w:r>
        <w:rPr>
          <w:rFonts w:ascii="Times New Roman" w:eastAsia="Times New Roman" w:hAnsi="Times New Roman" w:cs="Times New Roman"/>
          <w:color w:val="000000"/>
          <w:sz w:val="26"/>
          <w:szCs w:val="26"/>
          <w:lang w:eastAsia="ru-RU"/>
        </w:rPr>
        <w:t>итанницей старшей группы комбинированной направленности №5 Маргаритой по устранению РАС</w:t>
      </w:r>
      <w:r w:rsidRPr="004B1BA8">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формированию алгоритмов продуктивной предметно-практической и конструктивной деятельности, формированию сенсорных эталонов, пространственных и социально-бытовых ориентировок, развитию крупной и мелкой моторики, формированию и развитию адаптивных форм поведения, компетенций эмоциональной сферы, элементарных коммуникаций, доступных игровых действий, развитию понимания обращённой речи, накопления и активизации словаря, коррекции и развития всех компонентов речи.</w:t>
      </w:r>
    </w:p>
    <w:p w14:paraId="1B9DA91D" w14:textId="77777777" w:rsidR="00B51BE9" w:rsidRPr="00B51BE9" w:rsidRDefault="00B51BE9" w:rsidP="004B1BA8">
      <w:pPr>
        <w:shd w:val="clear" w:color="auto" w:fill="FFFFFF"/>
        <w:tabs>
          <w:tab w:val="left" w:pos="567"/>
          <w:tab w:val="left" w:pos="2552"/>
          <w:tab w:val="left" w:pos="8080"/>
          <w:tab w:val="left" w:pos="8222"/>
        </w:tabs>
        <w:spacing w:after="0" w:line="240" w:lineRule="auto"/>
        <w:ind w:right="-1"/>
        <w:rPr>
          <w:rFonts w:ascii="Times New Roman" w:eastAsia="Times New Roman" w:hAnsi="Times New Roman" w:cs="Times New Roman"/>
          <w:color w:val="000000"/>
          <w:sz w:val="26"/>
          <w:szCs w:val="26"/>
          <w:lang w:eastAsia="ru-RU"/>
        </w:rPr>
      </w:pPr>
    </w:p>
    <w:p w14:paraId="0A6D858B"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
          <w:bCs/>
          <w:color w:val="000000"/>
          <w:sz w:val="26"/>
          <w:szCs w:val="26"/>
          <w:lang w:eastAsia="ru-RU"/>
        </w:rPr>
      </w:pPr>
      <w:r w:rsidRPr="00B51BE9">
        <w:rPr>
          <w:rFonts w:ascii="Times New Roman" w:eastAsia="Times New Roman" w:hAnsi="Times New Roman" w:cs="Times New Roman"/>
          <w:b/>
          <w:bCs/>
          <w:color w:val="000000"/>
          <w:sz w:val="26"/>
          <w:szCs w:val="26"/>
          <w:lang w:eastAsia="ru-RU"/>
        </w:rPr>
        <w:t>Психолого-педагогическая характеристика детей с РАС</w:t>
      </w:r>
    </w:p>
    <w:p w14:paraId="26A8EE54"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Аутизм у детей обычно рассматривается как вариант психотического поведения, присущий раннему детскому возрасту. Содержательным стержнем аутизма является недостаточность общения, неконтактность, некоммуникабельность.</w:t>
      </w:r>
    </w:p>
    <w:p w14:paraId="39CBD546"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Ранний детский аутизм характеризуют следующие особенности:</w:t>
      </w:r>
    </w:p>
    <w:p w14:paraId="5BC1A037"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невозможность устанавливать отношения с людьми с начала жизни;</w:t>
      </w:r>
    </w:p>
    <w:p w14:paraId="2E2C4A41"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крайняя отгороженность от внешнего мира с игнорированием раздражителей до тех пор, пока они не становятся болезненными;</w:t>
      </w:r>
    </w:p>
    <w:p w14:paraId="74296525"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недостаточность принятия позы готовности при взятии на руки;</w:t>
      </w:r>
    </w:p>
    <w:p w14:paraId="731A2BDB"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недостаточность коммуникативного пользования речью;</w:t>
      </w:r>
    </w:p>
    <w:p w14:paraId="4E1174A8"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блестящая механическая память;</w:t>
      </w:r>
    </w:p>
    <w:p w14:paraId="0EB533D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эхолалии;</w:t>
      </w:r>
    </w:p>
    <w:p w14:paraId="58936F2A"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извращенное использование личных местоимений;</w:t>
      </w:r>
    </w:p>
    <w:p w14:paraId="2B1C7BD8"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резкий страх определенных громких звуков и движущихся объектов;</w:t>
      </w:r>
    </w:p>
    <w:p w14:paraId="7EC7E249"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монотонное повторение звуков и движений;</w:t>
      </w:r>
    </w:p>
    <w:p w14:paraId="5540FC09"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страх изменений в обстановке;</w:t>
      </w:r>
    </w:p>
    <w:p w14:paraId="3911C64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однообразие спонтанной активности;</w:t>
      </w:r>
    </w:p>
    <w:p w14:paraId="79F15A6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монотонные механические игры с неигровыми предметами;</w:t>
      </w:r>
    </w:p>
    <w:p w14:paraId="3B26FB5D"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lastRenderedPageBreak/>
        <w:t>- впечатление хорошего интеллекта благодаря успешности в отдельных навыках и умному выражению лица;</w:t>
      </w:r>
    </w:p>
    <w:p w14:paraId="6185EAB0"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серьезное выражение лица, напряженное в присутствии людей и удовлетворенное при их уходе;</w:t>
      </w:r>
    </w:p>
    <w:p w14:paraId="69893BD9"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 хорошее физическое здоровье.</w:t>
      </w:r>
    </w:p>
    <w:p w14:paraId="50C9F2D6"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Необходимым условием диагностики детского аутизма считают возникновение симптоматики не позже 2 – 4 лет.</w:t>
      </w:r>
    </w:p>
    <w:p w14:paraId="6E75D102"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Аутичный ребенок не вступает в обычное для его возраста общение. Зрительное внимание чаще избирательно или фрагментарно. Характерны непереносимость взгляда в глаза, «периферическ</w:t>
      </w:r>
      <w:r w:rsidR="00C57DF8">
        <w:rPr>
          <w:rFonts w:ascii="Times New Roman" w:eastAsia="Times New Roman" w:hAnsi="Times New Roman" w:cs="Times New Roman"/>
          <w:bCs/>
          <w:color w:val="000000"/>
          <w:sz w:val="26"/>
          <w:szCs w:val="26"/>
          <w:lang w:eastAsia="ru-RU"/>
        </w:rPr>
        <w:t xml:space="preserve">ое зрение», «бегающий взгляд». </w:t>
      </w:r>
    </w:p>
    <w:p w14:paraId="38E02EB1" w14:textId="77777777" w:rsidR="00662ABC" w:rsidRPr="00B51BE9" w:rsidRDefault="00662ABC" w:rsidP="00A464B3">
      <w:pPr>
        <w:shd w:val="clear" w:color="auto" w:fill="FFFFFF"/>
        <w:tabs>
          <w:tab w:val="left" w:pos="567"/>
          <w:tab w:val="left" w:pos="2552"/>
          <w:tab w:val="left" w:pos="8080"/>
          <w:tab w:val="left" w:pos="8222"/>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Глаза видят правильно, но ребенок не уделяет этому внимания, смотрит «сквозь людей», «ходит мимо людей» и относится к ним как к неодушевленным носителям отдельных интересующих его свойств. У ребенка отсутствуют или недостаточны реакции на зрительные и слуховые раздражители. В связи с неспособностью к выраженному психическому напряжению их внимание скользит от одного объекта к другому, а поведение часто приобретает черты «полевого».</w:t>
      </w:r>
    </w:p>
    <w:p w14:paraId="0B6C049C"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Ребенок не замечает никого вокруг, не откликается на вопрос, ничего не спрашивает и ни о чем не просит, избегает взгляда в глаза другого человека, часто даже матери. При настойчивой попытке вовлечь такого ребенка во взаимодействие у него возникают тревога и напряженность. Они отличаются</w:t>
      </w:r>
      <w:r>
        <w:rPr>
          <w:rFonts w:ascii="Times New Roman" w:eastAsia="Times New Roman" w:hAnsi="Times New Roman" w:cs="Times New Roman"/>
          <w:bCs/>
          <w:color w:val="000000"/>
          <w:sz w:val="26"/>
          <w:szCs w:val="26"/>
          <w:lang w:eastAsia="ru-RU"/>
        </w:rPr>
        <w:t xml:space="preserve"> </w:t>
      </w:r>
      <w:r w:rsidRPr="00B51BE9">
        <w:rPr>
          <w:rFonts w:ascii="Times New Roman" w:eastAsia="Times New Roman" w:hAnsi="Times New Roman" w:cs="Times New Roman"/>
          <w:bCs/>
          <w:color w:val="000000"/>
          <w:sz w:val="26"/>
          <w:szCs w:val="26"/>
          <w:lang w:eastAsia="ru-RU"/>
        </w:rPr>
        <w:t>беспомощностью и беззащитностью перед лицом недружественного поведения.</w:t>
      </w:r>
    </w:p>
    <w:p w14:paraId="49F99303"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Поведение характеризуется выраженной стереотипностью, однообразием. Прежде всего, это стремление к сохранению привычного постоянства в окружающем: есть одну и ту же пищу, носить одну и туже одежду, гулять по одному и тому же маршруту; повторять одни и те же движения, слова, фразы; получать одни и те же впечатления; тенденция вступать в контакт со средой и взаимодействие с людьми одним и тем же привычным способом.</w:t>
      </w:r>
    </w:p>
    <w:p w14:paraId="0689B8BA"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Попытки разрушить эти стереотипные условия жизни ребенка вызывают у него диффузную тревогу, агрессию, либо самоагрессию. Реакции на окружающее часто непредсказуемы и непонятны.</w:t>
      </w:r>
    </w:p>
    <w:p w14:paraId="6C807ADB"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Выявляются нарушения концентрации внимания, его быстрая истощаемость. Бывают резкие колебания активного внимания, когда ребенок практически целиком выключается из ситуации.</w:t>
      </w:r>
    </w:p>
    <w:p w14:paraId="17F601BF"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Чувство неприятного сопровождает все виды восприятия, придавая им болезненный оттенок. Аутические страхи искажают, деформируют предметность восприятия окружающего мира. Отсюда стремление к сохранению неизменности окружающей обстановки. С состояниями страхов связаны различные защитные действия и движения, носящие характер ритуалов.</w:t>
      </w:r>
    </w:p>
    <w:p w14:paraId="53ADBC4D"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Интеллектуальное развитие аутичных детей имеет свои особенности.</w:t>
      </w:r>
    </w:p>
    <w:p w14:paraId="4B1DAD7D"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Интеллектуальная недостаточность не является обязательной при раннем детском аутизме.</w:t>
      </w:r>
    </w:p>
    <w:p w14:paraId="4C95743E"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Диагностическая квалификация их интеллекта варьирует от тяжелых задержек психического развития до имбецильности.</w:t>
      </w:r>
    </w:p>
    <w:p w14:paraId="1C995494"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lastRenderedPageBreak/>
        <w:t>Но некоторые дети с ранним детским аутизмом имеют высокий интеллектуальный уровень. Такие дети нередко могут иметь хорошие интеллектуальные возможности, даже быть парциально одаренными в различных областях: обладать абсолютным музыкальным слухом, с раннего возраста играть в шахматы, рисовать, считать. Однако, для их интеллектуальной деятельности в целом типичны нарушения целенаправленности, затруднения в концентрации внимания, явная пересыщаемость. Имеется определенная вычурность мышления, склонность к символике.</w:t>
      </w:r>
    </w:p>
    <w:p w14:paraId="414E7461"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У детей с ранним детским аутизмом хорошо развита механическая память. Они быстро запоминают большие по объему стихи и рассказы, но плохо понимают их содержание. У них отмечается несовершенство памяти, обусловленное плохой переработкой воспринимаемого материала. Дети не умеют пользоваться заученными знаниями на практике.</w:t>
      </w:r>
    </w:p>
    <w:p w14:paraId="79D37311"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У детей с ранним детским аутизмом игры, интересы и интеллектуальная деятельность в целом далеки от реальной ситуации. Содержание игр монотонно, поведение в них однообразно. Дети годами могут играть в одну и ту же игру, рисовать одни и те же рисунки, совершать одни и те же стереотипные действия (включать и выключать свет или воду и т.д.), попытки взрослых прервать эти действия, часто безуспешны.</w:t>
      </w:r>
    </w:p>
    <w:p w14:paraId="3FF25E78"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И даже в возрасте 8 – 10 лет игры могут часто носить манипулятивный характер. При этом характерно предпочтение манипуляциям с неигровыми предметами, в том числе предметами домашнего обихода, не имеющими игровых функций (чулками, шнурками, ключами, катушками, палочками, бумажками и т.д.). Любимыми являются такие однообразные манипуляции, как пересыпание песка, переливание воды.</w:t>
      </w:r>
    </w:p>
    <w:p w14:paraId="501EEED8"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Ролевая игра по заданному сюжету отличается большой неустойчивостью, быстро прерывается беспорядочными действиями, либо действиями, не относящимися к игре (пением, разговорами на посторонние темы, исследованием неигровых предметов). В спонтанной игре наблюдается патологическая инертность сюжета и неизменность деталей.</w:t>
      </w:r>
    </w:p>
    <w:p w14:paraId="4DBDB8B9"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Аутичные дети малоактивны в ориентировке среди игрушек и в их использовании. Они предпочитают наиболее простые игрушки, не предполагающие сложных предметных действий, тяготеют к эффектам, получаемым при действиях с предметами (скрип дверей, шум воды, шуршание бумаги, «зайчик» от зеркала и т.д.). В играх – фантазиях действия с игрушкой нередко вообще отсутствуют, она находится в руках или лежит рядом, а весь сюжет разыгрывается только в вербальном плане. По мере развертывания игры, как правило, нарастают неадекватные интонирования, многократное повторение одних и тех же слов.</w:t>
      </w:r>
    </w:p>
    <w:p w14:paraId="02646C66"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Таким образом, для игры аутичных детей характерны следующие особенности: более низкий возрастной уровень, недоразвитие предметных игровых действий, предпочтение манипуляций, ориентировка на перцептивно яркие, а не функциональные свойства предмета, разрыв между действием и речью.</w:t>
      </w:r>
    </w:p>
    <w:p w14:paraId="619F3AB4" w14:textId="77777777" w:rsidR="00662ABC" w:rsidRPr="00B51BE9" w:rsidRDefault="00662ABC"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Речевые расстройства при раннем детско</w:t>
      </w:r>
      <w:r>
        <w:rPr>
          <w:rFonts w:ascii="Times New Roman" w:eastAsia="Times New Roman" w:hAnsi="Times New Roman" w:cs="Times New Roman"/>
          <w:bCs/>
          <w:color w:val="000000"/>
          <w:sz w:val="26"/>
          <w:szCs w:val="26"/>
          <w:lang w:eastAsia="ru-RU"/>
        </w:rPr>
        <w:t xml:space="preserve">м аутизме достаточно выражены и </w:t>
      </w:r>
      <w:r w:rsidRPr="00B51BE9">
        <w:rPr>
          <w:rFonts w:ascii="Times New Roman" w:eastAsia="Times New Roman" w:hAnsi="Times New Roman" w:cs="Times New Roman"/>
          <w:bCs/>
          <w:color w:val="000000"/>
          <w:sz w:val="26"/>
          <w:szCs w:val="26"/>
          <w:lang w:eastAsia="ru-RU"/>
        </w:rPr>
        <w:t xml:space="preserve">специфичны уже в первые два года жизни. Особенно характерным является слабость </w:t>
      </w:r>
      <w:r w:rsidRPr="00B51BE9">
        <w:rPr>
          <w:rFonts w:ascii="Times New Roman" w:eastAsia="Times New Roman" w:hAnsi="Times New Roman" w:cs="Times New Roman"/>
          <w:bCs/>
          <w:color w:val="000000"/>
          <w:sz w:val="26"/>
          <w:szCs w:val="26"/>
          <w:lang w:eastAsia="ru-RU"/>
        </w:rPr>
        <w:lastRenderedPageBreak/>
        <w:t>или отсутствие реакции на речь взрослого. Аутичный ребенок не отзывается на обращения, не фиксирует взгляда на говорящем взрослом.</w:t>
      </w:r>
    </w:p>
    <w:p w14:paraId="349BE755" w14:textId="77777777" w:rsidR="00662ABC" w:rsidRPr="00662ABC" w:rsidRDefault="00662ABC" w:rsidP="00A464B3">
      <w:pPr>
        <w:shd w:val="clear" w:color="auto" w:fill="FFFFFF"/>
        <w:tabs>
          <w:tab w:val="left" w:pos="567"/>
          <w:tab w:val="left" w:pos="2552"/>
          <w:tab w:val="left" w:pos="8080"/>
        </w:tabs>
        <w:spacing w:after="0" w:line="240" w:lineRule="auto"/>
        <w:ind w:right="-1" w:firstLine="709"/>
        <w:jc w:val="both"/>
        <w:rPr>
          <w:rFonts w:ascii="Times New Roman" w:eastAsia="Times New Roman" w:hAnsi="Times New Roman" w:cs="Times New Roman"/>
          <w:color w:val="000000"/>
          <w:sz w:val="26"/>
          <w:szCs w:val="26"/>
          <w:lang w:eastAsia="ru-RU"/>
        </w:rPr>
      </w:pPr>
      <w:r w:rsidRPr="00B51BE9">
        <w:rPr>
          <w:rFonts w:ascii="Times New Roman" w:eastAsia="Times New Roman" w:hAnsi="Times New Roman" w:cs="Times New Roman"/>
          <w:bCs/>
          <w:color w:val="000000"/>
          <w:sz w:val="26"/>
          <w:szCs w:val="26"/>
          <w:lang w:eastAsia="ru-RU"/>
        </w:rPr>
        <w:t>В моторике характерны вычурность позы, движений, мимики, ходьба на цыпочках. Движения часто лишены детской пластичности, неуклюжи, угловаты, замедленны, плохо координированы, производят впечатление «деревянных», марионеточных. Медлительность сочетается с импульсивностью. Часто характерна тонкая ручная умелость при обще моторной неловкости. В целом обращает на себя внимание плохая моторика, неловкость произвольных движений, особая трудность в овладении элементарными навыками самообслуживания, еды и т.д. Часто отмечается и мышечная гипотония. Наряду с неловк</w:t>
      </w:r>
      <w:r>
        <w:rPr>
          <w:rFonts w:ascii="Times New Roman" w:eastAsia="Times New Roman" w:hAnsi="Times New Roman" w:cs="Times New Roman"/>
          <w:bCs/>
          <w:color w:val="000000"/>
          <w:sz w:val="26"/>
          <w:szCs w:val="26"/>
          <w:lang w:eastAsia="ru-RU"/>
        </w:rPr>
        <w:t xml:space="preserve">остью и слабостью, особенно рук </w:t>
      </w:r>
      <w:r w:rsidRPr="00B51BE9">
        <w:rPr>
          <w:rFonts w:ascii="Times New Roman" w:eastAsia="Times New Roman" w:hAnsi="Times New Roman" w:cs="Times New Roman"/>
          <w:bCs/>
          <w:color w:val="000000"/>
          <w:sz w:val="26"/>
          <w:szCs w:val="26"/>
          <w:lang w:eastAsia="ru-RU"/>
        </w:rPr>
        <w:t>характерны манерность и вычурность движений, склонность к гримасничанью, неожиданным и своеобразным жестам.</w:t>
      </w:r>
    </w:p>
    <w:p w14:paraId="5C066D7C" w14:textId="77777777" w:rsidR="00CC649E" w:rsidRPr="00B51BE9" w:rsidRDefault="00CC649E"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В 3 – 5 лет аутичный ребенок может быть еще не приучен к опрятности, часто и к элементарным навыкам самообслуживания. У таких детей запаздывает формирование навыков самообслуживания, а иногда бывает регресс при имевшихся навыках опрятности.</w:t>
      </w:r>
    </w:p>
    <w:p w14:paraId="7DA3246E" w14:textId="77777777" w:rsidR="00CC649E" w:rsidRPr="00B51BE9" w:rsidRDefault="00CC649E"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Дети могут быть чрезмерно избирательны в еде и, в то же время, брать в рот несъедобное. У детей с ранним аутизмом отмечаются специфические особенности в эмоционально-волевой сфере. При потенциально сохранном интеллекте, а иногда и рано выявляющейся частичной одаренности (музыкальной, математической) эти дети находятся вне реальной ситуации и на предъявляемые требования дают реакции негативизма с частым отказом от даже уже существующих умений и навыков.</w:t>
      </w:r>
    </w:p>
    <w:p w14:paraId="76B98FDC" w14:textId="77777777" w:rsidR="00CC649E" w:rsidRPr="00B51BE9" w:rsidRDefault="00CC649E" w:rsidP="00A464B3">
      <w:pPr>
        <w:shd w:val="clear" w:color="auto" w:fill="FFFFFF"/>
        <w:tabs>
          <w:tab w:val="left" w:pos="567"/>
          <w:tab w:val="left" w:pos="2552"/>
          <w:tab w:val="left" w:pos="8080"/>
          <w:tab w:val="left" w:pos="8505"/>
        </w:tabs>
        <w:spacing w:after="0" w:line="240" w:lineRule="auto"/>
        <w:ind w:right="-1" w:firstLine="709"/>
        <w:jc w:val="both"/>
        <w:rPr>
          <w:rFonts w:ascii="Times New Roman" w:eastAsia="Times New Roman" w:hAnsi="Times New Roman" w:cs="Times New Roman"/>
          <w:bCs/>
          <w:color w:val="000000"/>
          <w:sz w:val="26"/>
          <w:szCs w:val="26"/>
          <w:lang w:eastAsia="ru-RU"/>
        </w:rPr>
      </w:pPr>
      <w:r w:rsidRPr="00B51BE9">
        <w:rPr>
          <w:rFonts w:ascii="Times New Roman" w:eastAsia="Times New Roman" w:hAnsi="Times New Roman" w:cs="Times New Roman"/>
          <w:bCs/>
          <w:color w:val="000000"/>
          <w:sz w:val="26"/>
          <w:szCs w:val="26"/>
          <w:lang w:eastAsia="ru-RU"/>
        </w:rPr>
        <w:t>Дети с ранним детским аутизмом часто страдают патологией влечений. Они бывают агрессивными, жестокими по отношению к детям, животным. Они часто делают назло, само агрессия может быть спонтанной, возникать при неудачах. С возрастом в большинстве случаев все более выступает нецеленаправленность поведения, его слабая связь с ситуацией, противоречивость всей психической сферы ребенка.</w:t>
      </w:r>
    </w:p>
    <w:p w14:paraId="47D0ED86" w14:textId="77777777" w:rsidR="00CC649E" w:rsidRPr="00B51BE9" w:rsidRDefault="00CC649E" w:rsidP="00A464B3">
      <w:pPr>
        <w:pStyle w:val="a4"/>
        <w:widowControl w:val="0"/>
        <w:tabs>
          <w:tab w:val="left" w:pos="567"/>
          <w:tab w:val="left" w:pos="2552"/>
        </w:tabs>
        <w:spacing w:after="0" w:line="17" w:lineRule="atLeast"/>
        <w:ind w:left="0" w:right="-1" w:firstLine="709"/>
        <w:rPr>
          <w:rFonts w:ascii="Times New Roman" w:eastAsia="Arial" w:hAnsi="Times New Roman" w:cs="Times New Roman"/>
          <w:b/>
          <w:sz w:val="26"/>
          <w:szCs w:val="26"/>
          <w:lang w:eastAsia="ru-RU"/>
        </w:rPr>
      </w:pPr>
    </w:p>
    <w:p w14:paraId="3534F83C" w14:textId="77777777" w:rsidR="00CC649E" w:rsidRPr="00662ABC" w:rsidRDefault="00CC649E" w:rsidP="008725DB">
      <w:pPr>
        <w:pStyle w:val="a4"/>
        <w:widowControl w:val="0"/>
        <w:numPr>
          <w:ilvl w:val="1"/>
          <w:numId w:val="29"/>
        </w:numPr>
        <w:tabs>
          <w:tab w:val="left" w:pos="567"/>
        </w:tabs>
        <w:spacing w:after="0" w:line="17" w:lineRule="atLeast"/>
        <w:ind w:left="0" w:right="-1" w:firstLine="709"/>
        <w:rPr>
          <w:rFonts w:ascii="Times New Roman" w:eastAsia="Arial" w:hAnsi="Times New Roman" w:cs="Times New Roman"/>
          <w:b/>
          <w:sz w:val="26"/>
          <w:szCs w:val="26"/>
          <w:lang w:eastAsia="ru-RU"/>
        </w:rPr>
      </w:pPr>
      <w:r w:rsidRPr="00662ABC">
        <w:rPr>
          <w:rFonts w:ascii="Times New Roman" w:eastAsia="Arial" w:hAnsi="Times New Roman" w:cs="Times New Roman"/>
          <w:b/>
          <w:sz w:val="26"/>
          <w:szCs w:val="26"/>
          <w:lang w:eastAsia="ru-RU"/>
        </w:rPr>
        <w:t>Планируемые результаты освоения Программы</w:t>
      </w:r>
    </w:p>
    <w:p w14:paraId="4C23E55F" w14:textId="77777777" w:rsidR="00CC649E" w:rsidRPr="00B51BE9" w:rsidRDefault="00CC649E" w:rsidP="00A464B3">
      <w:pPr>
        <w:widowControl w:val="0"/>
        <w:tabs>
          <w:tab w:val="left" w:pos="567"/>
          <w:tab w:val="left" w:pos="2552"/>
        </w:tabs>
        <w:spacing w:after="0" w:line="17"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соответствии со </w:t>
      </w:r>
      <w:hyperlink r:id="rId10" w:tooltip="consultantplus://offline/ref=3E20074CDBF383290DF0879DCFECF2130C504A0D69F34D5DF35976A385E75B8B9563372DD6FFB812537436E65FA63CB560C74C4658B0C116j0Y6H" w:history="1">
        <w:r w:rsidRPr="00B51BE9">
          <w:rPr>
            <w:rFonts w:ascii="Times New Roman" w:eastAsia="Arial" w:hAnsi="Times New Roman" w:cs="Times New Roman"/>
            <w:sz w:val="26"/>
            <w:szCs w:val="26"/>
            <w:lang w:eastAsia="ru-RU"/>
          </w:rPr>
          <w:t>Стандартом</w:t>
        </w:r>
      </w:hyperlink>
      <w:r w:rsidRPr="00B51BE9">
        <w:rPr>
          <w:rFonts w:ascii="Times New Roman" w:eastAsia="Arial" w:hAnsi="Times New Roman" w:cs="Times New Roman"/>
          <w:sz w:val="26"/>
          <w:szCs w:val="26"/>
          <w:lang w:eastAsia="ru-RU"/>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РАС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РАС. Они представлены в виде изложения возможных достижений, обучающихся на разных возрастных этапах дошкольного детства.</w:t>
      </w:r>
    </w:p>
    <w:p w14:paraId="1823439B" w14:textId="77777777" w:rsidR="00CC649E" w:rsidRPr="00662ABC"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662ABC">
        <w:rPr>
          <w:rFonts w:ascii="Times New Roman" w:eastAsia="Arial" w:hAnsi="Times New Roman" w:cs="Times New Roman"/>
          <w:b/>
          <w:sz w:val="26"/>
          <w:szCs w:val="26"/>
          <w:lang w:eastAsia="ru-RU"/>
        </w:rPr>
        <w:t>Целевые ориентиры реализации Программы для обучающихся с РАС.</w:t>
      </w:r>
    </w:p>
    <w:p w14:paraId="1BE55FD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Учитывая, что в раннем возрасте комплексное сопровождение проводится с детьми группы риска по РАС, то есть до установления диагноза, целевые ориентиры </w:t>
      </w:r>
      <w:r w:rsidRPr="00B51BE9">
        <w:rPr>
          <w:rFonts w:ascii="Times New Roman" w:eastAsia="Arial" w:hAnsi="Times New Roman" w:cs="Times New Roman"/>
          <w:sz w:val="26"/>
          <w:szCs w:val="26"/>
          <w:lang w:eastAsia="ru-RU"/>
        </w:rPr>
        <w:lastRenderedPageBreak/>
        <w:t xml:space="preserve">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трех уровней тяжести. Согласно требованиям </w:t>
      </w:r>
      <w:hyperlink r:id="rId11" w:tooltip="consultantplus://offline/ref=3E20074CDBF383290DF0879DCFECF2130C504A0D69F34D5DF35976A385E75B8B9563372DD6FFB812537436E65FA63CB560C74C4658B0C116j0Y6H" w:history="1">
        <w:r w:rsidRPr="00B51BE9">
          <w:rPr>
            <w:rFonts w:ascii="Times New Roman" w:eastAsia="Arial" w:hAnsi="Times New Roman" w:cs="Times New Roman"/>
            <w:sz w:val="26"/>
            <w:szCs w:val="26"/>
            <w:lang w:eastAsia="ru-RU"/>
          </w:rPr>
          <w:t>Стандарта</w:t>
        </w:r>
      </w:hyperlink>
      <w:r w:rsidRPr="00B51BE9">
        <w:rPr>
          <w:rFonts w:ascii="Times New Roman" w:eastAsia="Arial" w:hAnsi="Times New Roman" w:cs="Times New Roman"/>
          <w:sz w:val="26"/>
          <w:szCs w:val="26"/>
          <w:lang w:eastAsia="ru-RU"/>
        </w:rP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14:paraId="499A560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.1. Целевые ориентиры для обучающихся раннего возраста с повышенным риском формирования РАС:</w:t>
      </w:r>
    </w:p>
    <w:p w14:paraId="40E2463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локализует звук взглядом и (или) поворотом головы в сторону источника звука;</w:t>
      </w:r>
    </w:p>
    <w:p w14:paraId="43ACB4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эмоционально позитивно реагирует на короткий тактильный контакт (не во всех случаях);</w:t>
      </w:r>
    </w:p>
    <w:p w14:paraId="539E0A0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реагирует (останавливается, замирает, смотрит на педагогического работника, начинает плакать) на запрет ("Нельзя!", "Стоп!");</w:t>
      </w:r>
    </w:p>
    <w:p w14:paraId="70F2984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выражает отказ, отталкивая предмет или возвращая его педагогическому работнику;</w:t>
      </w:r>
    </w:p>
    <w:p w14:paraId="25CA07A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использует взгляд и вокализацию, чтобы получить желаемое;</w:t>
      </w:r>
    </w:p>
    <w:p w14:paraId="5293B24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самостоятельно выполняет действия с одной операцией;</w:t>
      </w:r>
    </w:p>
    <w:p w14:paraId="072B6B9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самостоятельно выполняет действия с предметами, которые предполагают схожие операции (нанизывание колец, вкладывание стаканчиков);</w:t>
      </w:r>
    </w:p>
    <w:p w14:paraId="27CB6E3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42506FE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самостоятельно выполняет деятельность, включающую два разных действия, например, вынимать, вставлять;</w:t>
      </w:r>
    </w:p>
    <w:p w14:paraId="22E1B9A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самостоятельно выполняет деятельность, включающую несколько разных действий, например, вставлять, открывать, вынимать, закрывать;</w:t>
      </w:r>
    </w:p>
    <w:p w14:paraId="489CE3A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завершает задание и убирает материал;</w:t>
      </w:r>
    </w:p>
    <w:p w14:paraId="45D5AA1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выполняет по подражанию до десяти движений;</w:t>
      </w:r>
    </w:p>
    <w:p w14:paraId="30EC532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вкладывает одну - две фигуры в прорезь соответствующей формы в коробке форм;</w:t>
      </w:r>
    </w:p>
    <w:p w14:paraId="753F14F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нанизывает кольца на стержень;</w:t>
      </w:r>
    </w:p>
    <w:p w14:paraId="10138BF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составляет деревянный пазл из трех частей;</w:t>
      </w:r>
    </w:p>
    <w:p w14:paraId="58EC522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вставляет колышки в отверстия;</w:t>
      </w:r>
    </w:p>
    <w:p w14:paraId="7D176A9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нажимает кнопки на различных игрушках, которые в результате нажатия срабатывают (например, включается свет, издается звук, начинается движение);</w:t>
      </w:r>
    </w:p>
    <w:p w14:paraId="0661225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разъединяет детали конструктора;</w:t>
      </w:r>
    </w:p>
    <w:p w14:paraId="576E097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строит башню из трех кубиков;</w:t>
      </w:r>
    </w:p>
    <w:p w14:paraId="336EE39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 оставляет графические следы маркером или мелком (линии, точки, каракули);</w:t>
      </w:r>
    </w:p>
    <w:p w14:paraId="401EEAC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21) стучит игрушечным молотком по колышкам;</w:t>
      </w:r>
    </w:p>
    <w:p w14:paraId="7D20DD74"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22) соединяет крупные части конструктора;</w:t>
      </w:r>
    </w:p>
    <w:p w14:paraId="70DCA83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23) обходит, а не наступает на предметы, лежащие на полу;</w:t>
      </w:r>
    </w:p>
    <w:p w14:paraId="5C2D662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24) смотрит на картинку, которую показывают родители (законные представители), педагогические работники;</w:t>
      </w:r>
    </w:p>
    <w:p w14:paraId="54B48D8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25) следит за местом (контейнер, пустое место для кусочка пазла), куда помещаются какие-либо предметы;</w:t>
      </w:r>
    </w:p>
    <w:p w14:paraId="2DA5759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26) следует инструкциям "стоп" или "подожди" без других побуждений или жестов;</w:t>
      </w:r>
    </w:p>
    <w:p w14:paraId="3F9BFE2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27) выполняет простые инструкции, предъявляемые без помощи и жеста;</w:t>
      </w:r>
    </w:p>
    <w:p w14:paraId="5E7162F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28) находит по просьбе 8 - 10 объектов, расположенных в комнате, но не непосредственно в поле зрения ребенка, а которые нужно поискать;</w:t>
      </w:r>
    </w:p>
    <w:p w14:paraId="3EEED7A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29) машет (использует жест "Пока") по подражанию;</w:t>
      </w:r>
    </w:p>
    <w:p w14:paraId="6BD307E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30) "танцует" с другими под музыку в хороводе;</w:t>
      </w:r>
    </w:p>
    <w:p w14:paraId="19E3805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31) выполняет одно действие с использованием куклы или мягкой игрушки;</w:t>
      </w:r>
    </w:p>
    <w:p w14:paraId="47BF457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32) решает задачи методом проб и ошибок в игре с конструктором;</w:t>
      </w:r>
    </w:p>
    <w:p w14:paraId="0FD911D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33) снимает куртку, шапку (без застежек) и вешает на крючок;</w:t>
      </w:r>
    </w:p>
    <w:p w14:paraId="158D571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34) уместно говорит "привет" и "пока" как первым, так и в ответ;</w:t>
      </w:r>
    </w:p>
    <w:p w14:paraId="6A53EBB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35) играет в простые подвижные игры (например, в мяч, "прятки");</w:t>
      </w:r>
    </w:p>
    <w:p w14:paraId="3086D92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36) понимает значения слов "да", "нет", использует их вербально или невербально (не всегда);</w:t>
      </w:r>
    </w:p>
    <w:p w14:paraId="404632F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37) называет имена близких людей;</w:t>
      </w:r>
    </w:p>
    <w:p w14:paraId="601E209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38) выражения лица соответствуют эмоциональному состоянию (рад, грустен);</w:t>
      </w:r>
    </w:p>
    <w:p w14:paraId="7ED5528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39) усложнение манипулятивных "игр" (катание машинок с элементами сюжета);</w:t>
      </w:r>
    </w:p>
    <w:p w14:paraId="58CB6FF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40) последовательности сложных операций в игре (например, собирание пирамидки, домика из блоков, нанизывание бус);</w:t>
      </w:r>
    </w:p>
    <w:p w14:paraId="0F94154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41) понимание основных цветов ("дай желтый" (зеленый, синий);</w:t>
      </w:r>
    </w:p>
    <w:p w14:paraId="3F00180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42) элементы сюжетной игры с игровыми предметами бытового характера;</w:t>
      </w:r>
    </w:p>
    <w:p w14:paraId="01A5E3D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43) проделывает действия с куклой или мягкими игрушками (с помощью педагогического работника);</w:t>
      </w:r>
    </w:p>
    <w:p w14:paraId="5421694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44) иногда привлекает внимание окружающих к предметам речью или жестом к желаемому предмету;</w:t>
      </w:r>
    </w:p>
    <w:p w14:paraId="20D14E1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45) выстраивает последовательности из трех и более картинок в правильном порядке;</w:t>
      </w:r>
    </w:p>
    <w:p w14:paraId="18ACD61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46) пользуется туалетом с помощью педагогического работника;</w:t>
      </w:r>
    </w:p>
    <w:p w14:paraId="399E0A1F"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47) моет руки с помощью педагогического работника;</w:t>
      </w:r>
    </w:p>
    <w:p w14:paraId="7EF711F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48) ест за столом ложкой, не уходя из-за стола;</w:t>
      </w:r>
    </w:p>
    <w:p w14:paraId="67790E3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49) преодолевает из</w:t>
      </w:r>
      <w:r w:rsidR="00C57DF8">
        <w:rPr>
          <w:rFonts w:ascii="Times New Roman" w:eastAsia="Arial" w:hAnsi="Times New Roman" w:cs="Times New Roman"/>
          <w:sz w:val="26"/>
          <w:szCs w:val="26"/>
          <w:lang w:eastAsia="ru-RU"/>
        </w:rPr>
        <w:t>бирательность в еде (частично).</w:t>
      </w:r>
    </w:p>
    <w:p w14:paraId="2A242E6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.2 Целевые ориентиры на этапе завершения дошкольного образования детьми с РАС с третьим уровнем тяжести аутистических расстройств</w:t>
      </w:r>
      <w:r w:rsidRPr="00B51BE9">
        <w:rPr>
          <w:rFonts w:ascii="Times New Roman" w:eastAsia="Arial" w:hAnsi="Times New Roman" w:cs="Times New Roman"/>
          <w:sz w:val="26"/>
          <w:szCs w:val="26"/>
          <w:lang w:eastAsia="ru-RU"/>
        </w:rPr>
        <w:t xml:space="preserve">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w:t>
      </w:r>
    </w:p>
    <w:p w14:paraId="4913E82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понимает обращенную речь на доступном уровне;</w:t>
      </w:r>
    </w:p>
    <w:p w14:paraId="1BBDDA64"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владеет элементарной речью (отдельные слова) и (или) обучен альтернативным формам общения;</w:t>
      </w:r>
    </w:p>
    <w:p w14:paraId="5D6FE6F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3) владеет некоторыми конвенциональными формами общения (вербально и (или) невербально);</w:t>
      </w:r>
    </w:p>
    <w:p w14:paraId="28FCC49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выражает желания социально приемлемым способом;</w:t>
      </w:r>
    </w:p>
    <w:p w14:paraId="040E781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возможны элементарные формы взаимодействия с родителями (законными представителями), педагогическим работником и другими детьми;</w:t>
      </w:r>
    </w:p>
    <w:p w14:paraId="3A21329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выделяет себя на уровне узнавания по фотографии;</w:t>
      </w:r>
    </w:p>
    <w:p w14:paraId="269F965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выделяет родителей (законных представителей) и знакомых педагогических работников;</w:t>
      </w:r>
    </w:p>
    <w:p w14:paraId="5357514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различает своих и чужих;</w:t>
      </w:r>
    </w:p>
    <w:p w14:paraId="57D5400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поведение контролируемо в знакомой ситуации (на основе стереотипа поведения);</w:t>
      </w:r>
    </w:p>
    <w:p w14:paraId="2B05E10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отработаны основы стереотипа учебного поведения;</w:t>
      </w:r>
    </w:p>
    <w:p w14:paraId="1B95870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526A031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может сличать цвета, основные геометрические формы;</w:t>
      </w:r>
    </w:p>
    <w:p w14:paraId="48046FC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знает некоторые буквы;</w:t>
      </w:r>
    </w:p>
    <w:p w14:paraId="6D400B0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владеет простейшими видами графической деятельности (закрашивание, обводка);</w:t>
      </w:r>
    </w:p>
    <w:p w14:paraId="4CF3725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различает "большой - маленький", "один - много";</w:t>
      </w:r>
    </w:p>
    <w:p w14:paraId="327758C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выполняет физические упражнения по показу (индивидуально и в группе) с использованием простейших гимнастических снарядов;</w:t>
      </w:r>
    </w:p>
    <w:p w14:paraId="279612A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выполняет упражнения с использованием тренажеров, батута (под контролем педагогических работников);</w:t>
      </w:r>
    </w:p>
    <w:p w14:paraId="43565F4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умеет одеваться и раздеваться по расписанию (в доступной форме);</w:t>
      </w:r>
    </w:p>
    <w:p w14:paraId="6391A24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пользуется туалетом (с помощью);</w:t>
      </w:r>
    </w:p>
    <w:p w14:paraId="650C1B5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w:t>
      </w:r>
      <w:r w:rsidR="00C57DF8">
        <w:rPr>
          <w:rFonts w:ascii="Times New Roman" w:eastAsia="Arial" w:hAnsi="Times New Roman" w:cs="Times New Roman"/>
          <w:sz w:val="26"/>
          <w:szCs w:val="26"/>
          <w:lang w:eastAsia="ru-RU"/>
        </w:rPr>
        <w:t>) владеет навыками приема пищи.</w:t>
      </w:r>
    </w:p>
    <w:p w14:paraId="1C81E1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.3.</w:t>
      </w: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Целевые ориентиры на этапе завершения дошкольного образования детьми с РАС со вторым уровнем тяжести аутистических расстройств</w:t>
      </w:r>
      <w:r w:rsidRPr="00B51BE9">
        <w:rPr>
          <w:rFonts w:ascii="Times New Roman" w:eastAsia="Arial" w:hAnsi="Times New Roman" w:cs="Times New Roman"/>
          <w:sz w:val="26"/>
          <w:szCs w:val="26"/>
          <w:lang w:eastAsia="ru-RU"/>
        </w:rPr>
        <w:t xml:space="preserve"> (второй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p>
    <w:p w14:paraId="3DBD5F7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владеет простыми формами речи (двух-трехсложные предложения, простые вопросы) или (иногда) альтернативными формами общения;</w:t>
      </w:r>
    </w:p>
    <w:p w14:paraId="2504D364"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владеет конвенциональными формами общения (вербально и (или) невербально);</w:t>
      </w:r>
    </w:p>
    <w:p w14:paraId="452E77C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может поддерживать элементарный диалог (чаще - формально);</w:t>
      </w:r>
    </w:p>
    <w:p w14:paraId="22B5B59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отвечает на вопросы в пределах ситуации общения;</w:t>
      </w:r>
    </w:p>
    <w:p w14:paraId="3004CA8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возможно ограниченное взаимодействие с родителями (законными представителями), педагогическим работником и другими детьми;</w:t>
      </w:r>
    </w:p>
    <w:p w14:paraId="42D9B6D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выделяет себя, родителей (законных представителей), специалистов, которые с ним работают;</w:t>
      </w:r>
    </w:p>
    <w:p w14:paraId="3548393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различает людей по полу, возрасту;</w:t>
      </w:r>
    </w:p>
    <w:p w14:paraId="2EC8988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8) владеет поведением в учебной ситуации, но без возможностей гибкой </w:t>
      </w:r>
      <w:r w:rsidRPr="00B51BE9">
        <w:rPr>
          <w:rFonts w:ascii="Times New Roman" w:eastAsia="Arial" w:hAnsi="Times New Roman" w:cs="Times New Roman"/>
          <w:sz w:val="26"/>
          <w:szCs w:val="26"/>
          <w:lang w:eastAsia="ru-RU"/>
        </w:rPr>
        <w:lastRenderedPageBreak/>
        <w:t>адаптации;</w:t>
      </w:r>
    </w:p>
    <w:p w14:paraId="6091265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участие в групповых играх с движением под музыку и пением (хороводы) под руководством педагогических работников;</w:t>
      </w:r>
    </w:p>
    <w:p w14:paraId="3B78147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знает основные цвета и геометрические формы;</w:t>
      </w:r>
    </w:p>
    <w:p w14:paraId="08B6230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знает буквы, владеет техникой чтения частично;</w:t>
      </w:r>
    </w:p>
    <w:p w14:paraId="4E6A787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может писать по обводке;</w:t>
      </w:r>
    </w:p>
    <w:p w14:paraId="659B6A07"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различает "выше - ниже", "шире - уже";</w:t>
      </w:r>
    </w:p>
    <w:p w14:paraId="163F8C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есть прямой счет до 10;</w:t>
      </w:r>
    </w:p>
    <w:p w14:paraId="1F066A8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выполняет физические упражнения по показу и инструкции (индивидуально и в группе) с использованием простейших гимнастических снарядов;</w:t>
      </w:r>
    </w:p>
    <w:p w14:paraId="543278C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выполняет упражнения с использованием тренажеров, батута под контролем педагогических работников;</w:t>
      </w:r>
    </w:p>
    <w:p w14:paraId="2F50C7D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имеет на уровне стереотипа представления о здоровом образе жизни и связанными с ним правилами;</w:t>
      </w:r>
    </w:p>
    <w:p w14:paraId="490FFAAB"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владеет основными навыками самообслуживания (одевается и раздевается, самостоятельно ест, владеет навыком опрятности), убир</w:t>
      </w:r>
      <w:r w:rsidR="00C57DF8">
        <w:rPr>
          <w:rFonts w:ascii="Times New Roman" w:eastAsia="Arial" w:hAnsi="Times New Roman" w:cs="Times New Roman"/>
          <w:sz w:val="26"/>
          <w:szCs w:val="26"/>
          <w:lang w:eastAsia="ru-RU"/>
        </w:rPr>
        <w:t>ает за собой (игрушки, посуду).</w:t>
      </w:r>
    </w:p>
    <w:p w14:paraId="0510515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b/>
          <w:sz w:val="26"/>
          <w:szCs w:val="26"/>
          <w:lang w:eastAsia="ru-RU"/>
        </w:rPr>
        <w:t>1.5</w:t>
      </w:r>
      <w:r w:rsidRPr="00B51BE9">
        <w:rPr>
          <w:rFonts w:ascii="Times New Roman" w:eastAsia="Arial" w:hAnsi="Times New Roman" w:cs="Times New Roman"/>
          <w:b/>
          <w:sz w:val="26"/>
          <w:szCs w:val="26"/>
          <w:lang w:eastAsia="ru-RU"/>
        </w:rPr>
        <w:t>.4. Целевые ориентиры на этапе завершения дошкольного образования детьми с РАС с первым уровнем тяжести аутистических расстройств</w:t>
      </w:r>
      <w:r w:rsidRPr="00B51BE9">
        <w:rPr>
          <w:rFonts w:ascii="Times New Roman" w:eastAsia="Arial" w:hAnsi="Times New Roman" w:cs="Times New Roman"/>
          <w:sz w:val="26"/>
          <w:szCs w:val="26"/>
          <w:lang w:eastAsia="ru-RU"/>
        </w:rPr>
        <w:t xml:space="preserve">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5E0DE4B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владеет речью (альтернативные формы общения необходимы в очень редких случаях);</w:t>
      </w:r>
    </w:p>
    <w:p w14:paraId="560C9726"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инициирует общение (в связи с собственными нуждами);</w:t>
      </w:r>
    </w:p>
    <w:p w14:paraId="3C0F760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может поддерживать диалог (часто - формально);</w:t>
      </w:r>
    </w:p>
    <w:p w14:paraId="382EDF1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владеет конвенциональными формами общения с обращением;</w:t>
      </w:r>
    </w:p>
    <w:p w14:paraId="7931C102"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взаимодействует с педагогическим работником и другими детьми в обучающей ситуации (ограниченно);</w:t>
      </w:r>
    </w:p>
    <w:p w14:paraId="04C65E6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выделяет себя как субъекта (частично);</w:t>
      </w:r>
    </w:p>
    <w:p w14:paraId="491FF520"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поведение контролируемо с элементами самоконтроля;</w:t>
      </w:r>
    </w:p>
    <w:p w14:paraId="6A0B9B73"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требуется поддержка в незнакомой и (или) неожиданной ситуации;</w:t>
      </w:r>
    </w:p>
    <w:p w14:paraId="5A5767E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владеет поведением в учебной ситуации;</w:t>
      </w:r>
    </w:p>
    <w:p w14:paraId="663A4D61"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владеет социально-имитативной и ролевой игрой (в основном, формально);</w:t>
      </w:r>
    </w:p>
    <w:p w14:paraId="65B7661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владеет техникой чтения, понимает простые тексты;</w:t>
      </w:r>
    </w:p>
    <w:p w14:paraId="47D56B9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владеет основами безотрывного письма букв);</w:t>
      </w:r>
    </w:p>
    <w:p w14:paraId="618E09E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складывает и вычитает в пределах 5 - 10;</w:t>
      </w:r>
    </w:p>
    <w:p w14:paraId="211FA32A"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сформированы представления о своей семье, Отечестве;</w:t>
      </w:r>
    </w:p>
    <w:p w14:paraId="55C34278"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знаком с основными явлениями окружающего мира;</w:t>
      </w:r>
    </w:p>
    <w:p w14:paraId="3ED9E8FC"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14:paraId="48CBDAE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выполняет упражнения с использованием тренажеров, батута под контролем педагогических работников;</w:t>
      </w:r>
    </w:p>
    <w:p w14:paraId="4F996ABE"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18) имеет представления о здоровом образе жизни и связанными с ним </w:t>
      </w:r>
      <w:r w:rsidRPr="00B51BE9">
        <w:rPr>
          <w:rFonts w:ascii="Times New Roman" w:eastAsia="Arial" w:hAnsi="Times New Roman" w:cs="Times New Roman"/>
          <w:sz w:val="26"/>
          <w:szCs w:val="26"/>
          <w:lang w:eastAsia="ru-RU"/>
        </w:rPr>
        <w:lastRenderedPageBreak/>
        <w:t>правилами;</w:t>
      </w:r>
    </w:p>
    <w:p w14:paraId="4BA0D5E9"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участвует в некоторых групповых подвижных играх с правилами;</w:t>
      </w:r>
    </w:p>
    <w:p w14:paraId="743B3225"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14:paraId="1DFFA1DD" w14:textId="77777777" w:rsidR="00CC649E" w:rsidRPr="00B51BE9"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21) принимает участие в уборке квартиры, приготовлении пищи;</w:t>
      </w:r>
    </w:p>
    <w:p w14:paraId="72F16ED4" w14:textId="77777777" w:rsidR="00CC649E" w:rsidRPr="00C57DF8" w:rsidRDefault="00CC649E"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22) умеет следовать расписанию (в адекватной форме) в учебной деятельности и в быту.</w:t>
      </w:r>
    </w:p>
    <w:p w14:paraId="3335A929"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hAnsi="Times New Roman" w:cs="Times New Roman"/>
          <w:b/>
          <w:sz w:val="26"/>
          <w:szCs w:val="26"/>
        </w:rPr>
        <w:t>Пла</w:t>
      </w:r>
      <w:r>
        <w:rPr>
          <w:rFonts w:ascii="Times New Roman" w:hAnsi="Times New Roman" w:cs="Times New Roman"/>
          <w:b/>
          <w:sz w:val="26"/>
          <w:szCs w:val="26"/>
        </w:rPr>
        <w:t xml:space="preserve">нируемые результаты по </w:t>
      </w:r>
      <w:r w:rsidRPr="00B51BE9">
        <w:rPr>
          <w:rFonts w:ascii="Times New Roman" w:eastAsia="Times New Roman" w:hAnsi="Times New Roman" w:cs="Times New Roman"/>
          <w:b/>
          <w:bCs/>
          <w:sz w:val="26"/>
          <w:szCs w:val="26"/>
          <w:lang w:eastAsia="ar-SA"/>
        </w:rPr>
        <w:t>парциа</w:t>
      </w:r>
      <w:r>
        <w:rPr>
          <w:rFonts w:ascii="Times New Roman" w:eastAsia="Times New Roman" w:hAnsi="Times New Roman" w:cs="Times New Roman"/>
          <w:b/>
          <w:bCs/>
          <w:sz w:val="26"/>
          <w:szCs w:val="26"/>
          <w:lang w:eastAsia="ar-SA"/>
        </w:rPr>
        <w:t>льной образовательной программе</w:t>
      </w:r>
      <w:r w:rsidRPr="00B51BE9">
        <w:rPr>
          <w:rFonts w:ascii="Times New Roman" w:eastAsia="Times New Roman" w:hAnsi="Times New Roman" w:cs="Times New Roman"/>
          <w:b/>
          <w:bCs/>
          <w:sz w:val="26"/>
          <w:szCs w:val="26"/>
          <w:lang w:eastAsia="ar-SA"/>
        </w:rPr>
        <w:t xml:space="preserve"> </w:t>
      </w:r>
      <w:r w:rsidRPr="00B51BE9">
        <w:rPr>
          <w:rFonts w:ascii="Times New Roman" w:eastAsia="Calibri" w:hAnsi="Times New Roman" w:cs="Times New Roman"/>
          <w:b/>
          <w:sz w:val="26"/>
          <w:szCs w:val="26"/>
          <w:lang w:eastAsia="ar-SA"/>
        </w:rPr>
        <w:t>«Обучение детей дошкольного возраста плаванию»</w:t>
      </w:r>
      <w:r>
        <w:rPr>
          <w:rFonts w:ascii="Times New Roman" w:eastAsia="Calibri" w:hAnsi="Times New Roman" w:cs="Times New Roman"/>
          <w:b/>
          <w:sz w:val="26"/>
          <w:szCs w:val="26"/>
          <w:lang w:eastAsia="ar-SA"/>
        </w:rPr>
        <w:t xml:space="preserve">. </w:t>
      </w:r>
      <w:r w:rsidRPr="00CC649E">
        <w:rPr>
          <w:rFonts w:ascii="Times New Roman" w:eastAsia="Calibri" w:hAnsi="Times New Roman" w:cs="Times New Roman"/>
          <w:sz w:val="26"/>
          <w:szCs w:val="26"/>
          <w:lang w:eastAsia="ar-SA"/>
        </w:rPr>
        <w:t>При успешном освоении программы к семи годам достигаются следующие результаты:</w:t>
      </w:r>
    </w:p>
    <w:p w14:paraId="2CA76456"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улучшение состояния физического и психического здоровья;</w:t>
      </w:r>
    </w:p>
    <w:p w14:paraId="2CC0F3F0"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формирование теоретических и практических основ освоения водного пространства;</w:t>
      </w:r>
    </w:p>
    <w:p w14:paraId="015AF69D"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овладение техническим приёмам плавания.</w:t>
      </w:r>
    </w:p>
    <w:p w14:paraId="19B38FE6"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развитие двигательных навыков и совершенствование физических качеств (ловкость,</w:t>
      </w:r>
    </w:p>
    <w:p w14:paraId="18A41A23"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быстрота, выносливость, сила);</w:t>
      </w:r>
    </w:p>
    <w:p w14:paraId="6A8B7CCD"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овладение правилами безопасного поведения на воде;</w:t>
      </w:r>
    </w:p>
    <w:p w14:paraId="043FC2FE"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улучшение эмоционального состояния;</w:t>
      </w:r>
    </w:p>
    <w:p w14:paraId="1D284578"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воспитание воли, сознательной дисциплине, организованности;</w:t>
      </w:r>
    </w:p>
    <w:p w14:paraId="2CFDD31A" w14:textId="77777777" w:rsidR="00CC649E" w:rsidRPr="00CC649E"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xml:space="preserve">- </w:t>
      </w:r>
      <w:r>
        <w:rPr>
          <w:rFonts w:ascii="Times New Roman" w:eastAsia="Calibri" w:hAnsi="Times New Roman" w:cs="Times New Roman"/>
          <w:sz w:val="26"/>
          <w:szCs w:val="26"/>
          <w:lang w:eastAsia="ar-SA"/>
        </w:rPr>
        <w:t>привитие гигиенических навыков;</w:t>
      </w:r>
    </w:p>
    <w:p w14:paraId="2098635D" w14:textId="77777777" w:rsidR="00CC649E" w:rsidRPr="00C57DF8" w:rsidRDefault="00CC649E" w:rsidP="00A464B3">
      <w:pPr>
        <w:pStyle w:val="a4"/>
        <w:tabs>
          <w:tab w:val="left" w:pos="567"/>
          <w:tab w:val="left" w:pos="2552"/>
        </w:tabs>
        <w:spacing w:after="0"/>
        <w:ind w:left="0" w:right="-1" w:firstLine="709"/>
        <w:jc w:val="both"/>
        <w:rPr>
          <w:rFonts w:ascii="Times New Roman" w:eastAsia="Calibri" w:hAnsi="Times New Roman" w:cs="Times New Roman"/>
          <w:sz w:val="26"/>
          <w:szCs w:val="26"/>
          <w:lang w:eastAsia="ar-SA"/>
        </w:rPr>
      </w:pPr>
      <w:r w:rsidRPr="00CC649E">
        <w:rPr>
          <w:rFonts w:ascii="Times New Roman" w:eastAsia="Calibri" w:hAnsi="Times New Roman" w:cs="Times New Roman"/>
          <w:sz w:val="26"/>
          <w:szCs w:val="26"/>
          <w:lang w:eastAsia="ar-SA"/>
        </w:rPr>
        <w:t>- выработка привычек здорового образа жизни.</w:t>
      </w:r>
    </w:p>
    <w:p w14:paraId="1128B53D" w14:textId="77777777" w:rsidR="006C5EB7" w:rsidRDefault="006C5EB7" w:rsidP="00A464B3">
      <w:pPr>
        <w:pStyle w:val="a4"/>
        <w:tabs>
          <w:tab w:val="left" w:pos="567"/>
          <w:tab w:val="left" w:pos="2552"/>
        </w:tabs>
        <w:spacing w:after="0"/>
        <w:ind w:left="0" w:right="-1" w:firstLine="709"/>
        <w:rPr>
          <w:rFonts w:ascii="Times New Roman" w:hAnsi="Times New Roman" w:cs="Times New Roman"/>
          <w:b/>
          <w:i/>
          <w:sz w:val="26"/>
          <w:szCs w:val="26"/>
        </w:rPr>
      </w:pPr>
    </w:p>
    <w:p w14:paraId="61BD9F74" w14:textId="77777777" w:rsidR="00CC649E" w:rsidRPr="00DC3C2D" w:rsidRDefault="00CC649E" w:rsidP="00A464B3">
      <w:pPr>
        <w:pStyle w:val="a4"/>
        <w:tabs>
          <w:tab w:val="left" w:pos="567"/>
          <w:tab w:val="left" w:pos="2552"/>
        </w:tabs>
        <w:spacing w:after="0"/>
        <w:ind w:left="0" w:right="-1" w:firstLine="709"/>
        <w:rPr>
          <w:rFonts w:ascii="Times New Roman" w:hAnsi="Times New Roman" w:cs="Times New Roman"/>
          <w:b/>
          <w:i/>
          <w:sz w:val="26"/>
          <w:szCs w:val="26"/>
        </w:rPr>
      </w:pPr>
      <w:r w:rsidRPr="00DC3C2D">
        <w:rPr>
          <w:rFonts w:ascii="Times New Roman" w:hAnsi="Times New Roman" w:cs="Times New Roman"/>
          <w:b/>
          <w:i/>
          <w:sz w:val="26"/>
          <w:szCs w:val="26"/>
        </w:rPr>
        <w:t>Часть, формируемая участниками образовательных отношений</w:t>
      </w:r>
    </w:p>
    <w:p w14:paraId="429B0B1E" w14:textId="77777777" w:rsidR="00CC649E" w:rsidRPr="00B51BE9" w:rsidRDefault="00CC649E" w:rsidP="00A464B3">
      <w:pPr>
        <w:tabs>
          <w:tab w:val="left" w:pos="567"/>
          <w:tab w:val="left" w:pos="993"/>
          <w:tab w:val="left" w:pos="2552"/>
        </w:tabs>
        <w:spacing w:after="0"/>
        <w:ind w:right="-1" w:firstLine="709"/>
        <w:rPr>
          <w:rFonts w:ascii="Times New Roman" w:hAnsi="Times New Roman" w:cs="Times New Roman"/>
          <w:sz w:val="26"/>
          <w:szCs w:val="26"/>
        </w:rPr>
      </w:pPr>
      <w:r w:rsidRPr="00B51BE9">
        <w:rPr>
          <w:rFonts w:ascii="Times New Roman" w:eastAsia="Calibri" w:hAnsi="Times New Roman" w:cs="Times New Roman"/>
          <w:sz w:val="26"/>
          <w:szCs w:val="26"/>
        </w:rPr>
        <w:t xml:space="preserve">Подгруппы детей с РАС выделяются на основе особенностей, непосредственно связанных с аутизмом и им обусловленных. Для этой цели более всего подходит классификация, использованная в </w:t>
      </w:r>
      <w:r w:rsidRPr="00B51BE9">
        <w:rPr>
          <w:rFonts w:ascii="Times New Roman" w:eastAsia="Calibri" w:hAnsi="Times New Roman" w:cs="Times New Roman"/>
          <w:sz w:val="26"/>
          <w:szCs w:val="26"/>
          <w:lang w:val="en-US"/>
        </w:rPr>
        <w:t>DSM</w:t>
      </w:r>
      <w:r w:rsidRPr="00B51BE9">
        <w:rPr>
          <w:rFonts w:ascii="Times New Roman" w:eastAsia="Calibri" w:hAnsi="Times New Roman" w:cs="Times New Roman"/>
          <w:sz w:val="26"/>
          <w:szCs w:val="26"/>
        </w:rPr>
        <w:t>-5, в о</w:t>
      </w:r>
      <w:r>
        <w:rPr>
          <w:rFonts w:ascii="Times New Roman" w:eastAsia="Calibri" w:hAnsi="Times New Roman" w:cs="Times New Roman"/>
          <w:sz w:val="26"/>
          <w:szCs w:val="26"/>
        </w:rPr>
        <w:t xml:space="preserve">снове которой – уровни тяжести </w:t>
      </w:r>
      <w:r w:rsidRPr="00B51BE9">
        <w:rPr>
          <w:rFonts w:ascii="Times New Roman" w:eastAsia="Calibri" w:hAnsi="Times New Roman" w:cs="Times New Roman"/>
          <w:sz w:val="26"/>
          <w:szCs w:val="26"/>
        </w:rPr>
        <w:t>расстройств аутистического спектра и степень необходимой поддержки (коррекции).</w:t>
      </w:r>
    </w:p>
    <w:p w14:paraId="51065FE7"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Наиболее тяжёлый </w:t>
      </w:r>
      <w:r w:rsidRPr="00B51BE9">
        <w:rPr>
          <w:rFonts w:ascii="Times New Roman" w:eastAsia="Calibri" w:hAnsi="Times New Roman" w:cs="Times New Roman"/>
          <w:b/>
          <w:sz w:val="26"/>
          <w:szCs w:val="26"/>
        </w:rPr>
        <w:t>третий уровень тяжести – «потребность в очень существенной поддержке»</w:t>
      </w:r>
      <w:r w:rsidRPr="00B51BE9">
        <w:rPr>
          <w:rFonts w:ascii="Times New Roman" w:eastAsia="Calibri" w:hAnsi="Times New Roman" w:cs="Times New Roman"/>
          <w:sz w:val="26"/>
          <w:szCs w:val="26"/>
        </w:rPr>
        <w:t>. Это обусловлено следующими нарушениями:</w:t>
      </w:r>
    </w:p>
    <w:p w14:paraId="7C9A113B"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Нарушения социальной коммуникации:</w:t>
      </w:r>
    </w:p>
    <w:p w14:paraId="3D940F5A"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тяжелая недостаточность речевых и неречевых навыков общения приводит к серьёзным нарушениям в функционировании; </w:t>
      </w:r>
    </w:p>
    <w:p w14:paraId="741DC08A"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крайне ограниченная возможность инициирования социальных взаимодействий и минимальный ответ на социальные инициативы других (например, человек с небольшим набором нескольких понятных слов редко является инициатором социального взаимодействия, а если и является, то обращается в </w:t>
      </w:r>
      <w:r w:rsidRPr="00B51BE9">
        <w:rPr>
          <w:rFonts w:ascii="Times New Roman" w:eastAsia="Calibri" w:hAnsi="Times New Roman" w:cs="Times New Roman"/>
          <w:sz w:val="26"/>
          <w:szCs w:val="26"/>
        </w:rPr>
        <w:lastRenderedPageBreak/>
        <w:t>необычной форме и только для удовлетворения нужд, а реагирует только на очень прямые указания и формы социального общения)</w:t>
      </w:r>
    </w:p>
    <w:p w14:paraId="34706DF6" w14:textId="77777777" w:rsidR="00CC649E" w:rsidRPr="00B51BE9" w:rsidRDefault="00CC649E" w:rsidP="00A464B3">
      <w:pPr>
        <w:tabs>
          <w:tab w:val="left" w:pos="567"/>
          <w:tab w:val="left" w:pos="993"/>
          <w:tab w:val="left" w:pos="2552"/>
        </w:tabs>
        <w:spacing w:after="0" w:line="276" w:lineRule="auto"/>
        <w:ind w:right="-1" w:firstLine="709"/>
        <w:contextualSpacing/>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Ограниченные интересы и повторяющееся поведение:</w:t>
      </w:r>
    </w:p>
    <w:p w14:paraId="58374BB6"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отсутствие гибкости поведения, значительные трудности с приспособлением к переменам и изменениям или ограниченные / повторяющиеся формы поведения, которые мешают и существенно затрудняют функционирование во всех сферах;</w:t>
      </w:r>
    </w:p>
    <w:p w14:paraId="5C605AAF" w14:textId="77777777" w:rsidR="00CC649E" w:rsidRPr="00B51BE9" w:rsidRDefault="00CC649E" w:rsidP="00A464B3">
      <w:pPr>
        <w:numPr>
          <w:ilvl w:val="0"/>
          <w:numId w:val="3"/>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сильный стресс и/или выраженные затруднения при смене деятельности или переключении внимания.  </w:t>
      </w:r>
    </w:p>
    <w:p w14:paraId="7783D60B"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b/>
          <w:sz w:val="26"/>
          <w:szCs w:val="26"/>
        </w:rPr>
        <w:t>Второй уровень тяжести – «потребность в существенной поддержке»</w:t>
      </w:r>
      <w:r w:rsidRPr="00B51BE9">
        <w:rPr>
          <w:rFonts w:ascii="Times New Roman" w:eastAsia="Calibri" w:hAnsi="Times New Roman" w:cs="Times New Roman"/>
          <w:sz w:val="26"/>
          <w:szCs w:val="26"/>
        </w:rPr>
        <w:t>, что обусловлено следующими нарушениями:</w:t>
      </w:r>
    </w:p>
    <w:p w14:paraId="17B76879"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Нарушения социальной коммуникации:</w:t>
      </w:r>
    </w:p>
    <w:p w14:paraId="722FA2D3"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заметная недостаточность речевых и неречевых навыков общения; </w:t>
      </w:r>
    </w:p>
    <w:p w14:paraId="288673B0"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выраженные затруднения в социальном общении и взаимодействии даже при наличии поддержки; </w:t>
      </w:r>
    </w:p>
    <w:p w14:paraId="4910E44E"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ограниченное инициирование социальных взаимодействий и ограниченное или необычное реагирование на социальные инициативы других (например, человек использует ограниченное количество фраз, социальное взаимодействие ограничено узкими специальными интересами, заметны странности неречевого общения)</w:t>
      </w:r>
    </w:p>
    <w:p w14:paraId="2813551C" w14:textId="77777777" w:rsidR="00CC649E" w:rsidRPr="00B51BE9" w:rsidRDefault="00CC649E" w:rsidP="00A464B3">
      <w:pPr>
        <w:tabs>
          <w:tab w:val="left" w:pos="567"/>
          <w:tab w:val="left" w:pos="993"/>
          <w:tab w:val="left" w:pos="2552"/>
        </w:tabs>
        <w:spacing w:after="0" w:line="276" w:lineRule="auto"/>
        <w:ind w:right="-1" w:firstLine="709"/>
        <w:contextualSpacing/>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Ограниченные интересы и повторяющееся поведение:</w:t>
      </w:r>
    </w:p>
    <w:p w14:paraId="08B4E5AC"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отсутствие гибкости в поведении, трудности в приспособлении к переменам и изменениям или ограниченные / повторяющиеся формы поведения, которые проявляются с достаточной частотой и заметны стороннему наблюдателю, а также мешают функционированию в различных ситуациях;</w:t>
      </w:r>
    </w:p>
    <w:p w14:paraId="1EDBAA70" w14:textId="77777777" w:rsidR="00CC649E" w:rsidRPr="00B51BE9" w:rsidRDefault="00CC649E" w:rsidP="00A464B3">
      <w:pPr>
        <w:numPr>
          <w:ilvl w:val="0"/>
          <w:numId w:val="2"/>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заметный стресс и/или выраженные затруднения при смене деятельности или переключении внимания.</w:t>
      </w:r>
    </w:p>
    <w:p w14:paraId="6C2651F1"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b/>
          <w:sz w:val="26"/>
          <w:szCs w:val="26"/>
        </w:rPr>
        <w:t>Первый уровень тяжести – «потребность в поддержке»</w:t>
      </w:r>
      <w:r w:rsidRPr="00B51BE9">
        <w:rPr>
          <w:rFonts w:ascii="Times New Roman" w:eastAsia="Calibri" w:hAnsi="Times New Roman" w:cs="Times New Roman"/>
          <w:sz w:val="26"/>
          <w:szCs w:val="26"/>
        </w:rPr>
        <w:t>, что обусловлено следующими нарушениями:</w:t>
      </w:r>
    </w:p>
    <w:p w14:paraId="152280CA"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Нарушения социальной коммуникации:</w:t>
      </w:r>
    </w:p>
    <w:p w14:paraId="67B39122"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без поддержки и содействия недостаточность социального общения приводит к заметным нарушениям; </w:t>
      </w:r>
    </w:p>
    <w:p w14:paraId="6ED3B7B1"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сложности с инициированием социальных взаимодействий, нетипичные или неудачные реакции на обращения со стороны окружающих; </w:t>
      </w:r>
      <w:r w:rsidR="00473086" w:rsidRPr="00B51BE9">
        <w:rPr>
          <w:rFonts w:ascii="Times New Roman" w:eastAsia="Calibri" w:hAnsi="Times New Roman" w:cs="Times New Roman"/>
          <w:sz w:val="26"/>
          <w:szCs w:val="26"/>
        </w:rPr>
        <w:t>сниженный интерес к социальным взаимодействиям (например, человек</w:t>
      </w:r>
    </w:p>
    <w:p w14:paraId="4B3AE22F" w14:textId="77777777" w:rsidR="00CC649E" w:rsidRPr="00473086"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473086">
        <w:rPr>
          <w:rFonts w:ascii="Times New Roman" w:eastAsia="Calibri" w:hAnsi="Times New Roman" w:cs="Times New Roman"/>
          <w:sz w:val="26"/>
          <w:szCs w:val="26"/>
        </w:rPr>
        <w:t>способен говорить полноценными предложениями и коммуникабелен, но взаимный диалог с окружающими у него не получается, а попытки установить дружеские отношения странны и обычно безуспешны)</w:t>
      </w:r>
    </w:p>
    <w:p w14:paraId="2D03F9AB" w14:textId="77777777" w:rsidR="00CC649E" w:rsidRPr="00B51BE9" w:rsidRDefault="00CC649E" w:rsidP="00A464B3">
      <w:pPr>
        <w:tabs>
          <w:tab w:val="left" w:pos="567"/>
          <w:tab w:val="left" w:pos="993"/>
          <w:tab w:val="left" w:pos="2552"/>
        </w:tabs>
        <w:spacing w:after="0" w:line="276" w:lineRule="auto"/>
        <w:ind w:right="-1" w:firstLine="709"/>
        <w:contextualSpacing/>
        <w:jc w:val="both"/>
        <w:rPr>
          <w:rFonts w:ascii="Times New Roman" w:eastAsia="Calibri" w:hAnsi="Times New Roman" w:cs="Times New Roman"/>
          <w:sz w:val="26"/>
          <w:szCs w:val="26"/>
          <w:u w:val="single"/>
        </w:rPr>
      </w:pPr>
      <w:r w:rsidRPr="00B51BE9">
        <w:rPr>
          <w:rFonts w:ascii="Times New Roman" w:eastAsia="Calibri" w:hAnsi="Times New Roman" w:cs="Times New Roman"/>
          <w:sz w:val="26"/>
          <w:szCs w:val="26"/>
          <w:u w:val="single"/>
        </w:rPr>
        <w:t>Ограниченные интересы и повторяющееся поведение:</w:t>
      </w:r>
    </w:p>
    <w:p w14:paraId="0C8DF1BC"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lastRenderedPageBreak/>
        <w:t>негибкое поведение препятствует функционированию в разных ситуациях (недостаточный уровень генерализации навыков и умений);</w:t>
      </w:r>
    </w:p>
    <w:p w14:paraId="3C7F8041"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сложности с переключением от одного вида деятельности к другому;</w:t>
      </w:r>
    </w:p>
    <w:p w14:paraId="026817FB" w14:textId="77777777" w:rsidR="00CC649E" w:rsidRPr="00B51BE9" w:rsidRDefault="00CC649E" w:rsidP="00A464B3">
      <w:pPr>
        <w:numPr>
          <w:ilvl w:val="0"/>
          <w:numId w:val="1"/>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проблемы с организацией и планированием, препятствующие независимости поведения и деятельности.</w:t>
      </w:r>
    </w:p>
    <w:p w14:paraId="6E6CADE8" w14:textId="77777777" w:rsidR="00CC649E" w:rsidRPr="00B51BE9" w:rsidRDefault="00CC649E" w:rsidP="00A464B3">
      <w:pPr>
        <w:tabs>
          <w:tab w:val="left" w:pos="567"/>
          <w:tab w:val="left" w:pos="993"/>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 ходе коррекционной работы возможен переход на более высокий уровень и соответственно, снижение потребности в поддержке. Противоположная динамика - снижение функциональных возможностей (и увеличение потребности в поддержке),</w:t>
      </w:r>
      <w:r>
        <w:rPr>
          <w:rFonts w:ascii="Times New Roman" w:eastAsia="Calibri" w:hAnsi="Times New Roman" w:cs="Times New Roman"/>
          <w:sz w:val="26"/>
          <w:szCs w:val="26"/>
        </w:rPr>
        <w:t xml:space="preserve"> </w:t>
      </w:r>
      <w:r w:rsidRPr="00B51BE9">
        <w:rPr>
          <w:rFonts w:ascii="Times New Roman" w:eastAsia="Calibri" w:hAnsi="Times New Roman" w:cs="Times New Roman"/>
          <w:sz w:val="26"/>
          <w:szCs w:val="26"/>
        </w:rPr>
        <w:t xml:space="preserve">которое может быть связано с различными причинами (в том числе и эндогенными) - в дошкольном возрасте отмечается реже. </w:t>
      </w:r>
    </w:p>
    <w:p w14:paraId="5A588030" w14:textId="77777777" w:rsidR="00B13DD9" w:rsidRDefault="00CC649E"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Несмотря на то, что классификация </w:t>
      </w:r>
      <w:r w:rsidRPr="00B51BE9">
        <w:rPr>
          <w:rFonts w:ascii="Times New Roman" w:eastAsia="Calibri" w:hAnsi="Times New Roman" w:cs="Times New Roman"/>
          <w:sz w:val="26"/>
          <w:szCs w:val="26"/>
          <w:lang w:val="en-US"/>
        </w:rPr>
        <w:t>DSM</w:t>
      </w:r>
      <w:r w:rsidRPr="00B51BE9">
        <w:rPr>
          <w:rFonts w:ascii="Times New Roman" w:eastAsia="Calibri" w:hAnsi="Times New Roman" w:cs="Times New Roman"/>
          <w:sz w:val="26"/>
          <w:szCs w:val="26"/>
        </w:rPr>
        <w:t>-5 даёт лишь частичное представление о неоднородности контингента детей дошкольного возраста с РАС, из неё следует необходимость дифференцированного подхода к формированию образовательной траектории дошкольного образования детей с РАС во всех её составляющих (содержательном, деятельностному и процессуальном). Этим будет обеспечена возможность реализации особых образовательных потребностей аутичных детей дошкольного возраста и непрерывность перехода к одному из вариантов АООП начального общего образ</w:t>
      </w:r>
      <w:r>
        <w:rPr>
          <w:rFonts w:ascii="Times New Roman" w:eastAsia="Calibri" w:hAnsi="Times New Roman" w:cs="Times New Roman"/>
          <w:sz w:val="26"/>
          <w:szCs w:val="26"/>
        </w:rPr>
        <w:t>ования (НОО) обучающихся с РАС.</w:t>
      </w:r>
    </w:p>
    <w:p w14:paraId="103A995E" w14:textId="77777777" w:rsidR="00B13DD9" w:rsidRPr="00B13DD9" w:rsidRDefault="00B13DD9" w:rsidP="008725DB">
      <w:pPr>
        <w:pStyle w:val="3"/>
        <w:numPr>
          <w:ilvl w:val="1"/>
          <w:numId w:val="29"/>
        </w:numPr>
        <w:tabs>
          <w:tab w:val="left" w:pos="567"/>
        </w:tabs>
        <w:spacing w:line="274" w:lineRule="exact"/>
        <w:ind w:left="0" w:right="-1" w:firstLine="709"/>
        <w:jc w:val="both"/>
        <w:rPr>
          <w:rFonts w:ascii="Times New Roman" w:hAnsi="Times New Roman" w:cs="Times New Roman"/>
          <w:b/>
          <w:sz w:val="26"/>
          <w:szCs w:val="26"/>
        </w:rPr>
      </w:pPr>
      <w:r w:rsidRPr="00B13DD9">
        <w:rPr>
          <w:rFonts w:ascii="Times New Roman" w:hAnsi="Times New Roman" w:cs="Times New Roman"/>
          <w:b/>
          <w:sz w:val="26"/>
          <w:szCs w:val="26"/>
        </w:rPr>
        <w:t>Развивающее</w:t>
      </w:r>
      <w:r w:rsidRPr="00B13DD9">
        <w:rPr>
          <w:rFonts w:ascii="Times New Roman" w:hAnsi="Times New Roman" w:cs="Times New Roman"/>
          <w:b/>
          <w:spacing w:val="-4"/>
          <w:sz w:val="26"/>
          <w:szCs w:val="26"/>
        </w:rPr>
        <w:t xml:space="preserve"> </w:t>
      </w:r>
      <w:r w:rsidRPr="00B13DD9">
        <w:rPr>
          <w:rFonts w:ascii="Times New Roman" w:hAnsi="Times New Roman" w:cs="Times New Roman"/>
          <w:b/>
          <w:sz w:val="26"/>
          <w:szCs w:val="26"/>
        </w:rPr>
        <w:t>оценивание</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качества</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образовательной</w:t>
      </w:r>
      <w:r w:rsidRPr="00B13DD9">
        <w:rPr>
          <w:rFonts w:ascii="Times New Roman" w:hAnsi="Times New Roman" w:cs="Times New Roman"/>
          <w:b/>
          <w:spacing w:val="-4"/>
          <w:sz w:val="26"/>
          <w:szCs w:val="26"/>
        </w:rPr>
        <w:t xml:space="preserve"> </w:t>
      </w:r>
      <w:r w:rsidRPr="00B13DD9">
        <w:rPr>
          <w:rFonts w:ascii="Times New Roman" w:hAnsi="Times New Roman" w:cs="Times New Roman"/>
          <w:b/>
          <w:sz w:val="26"/>
          <w:szCs w:val="26"/>
        </w:rPr>
        <w:t>деятельности</w:t>
      </w:r>
      <w:r w:rsidRPr="00B13DD9">
        <w:rPr>
          <w:rFonts w:ascii="Times New Roman" w:hAnsi="Times New Roman" w:cs="Times New Roman"/>
          <w:b/>
          <w:spacing w:val="-4"/>
          <w:sz w:val="26"/>
          <w:szCs w:val="26"/>
        </w:rPr>
        <w:t xml:space="preserve"> </w:t>
      </w:r>
      <w:r w:rsidRPr="00B13DD9">
        <w:rPr>
          <w:rFonts w:ascii="Times New Roman" w:hAnsi="Times New Roman" w:cs="Times New Roman"/>
          <w:b/>
          <w:sz w:val="26"/>
          <w:szCs w:val="26"/>
        </w:rPr>
        <w:t>по</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Программе.</w:t>
      </w:r>
    </w:p>
    <w:p w14:paraId="331A5C27" w14:textId="77777777" w:rsidR="00B13DD9" w:rsidRPr="00B13DD9" w:rsidRDefault="00B13DD9" w:rsidP="00A464B3">
      <w:pPr>
        <w:pStyle w:val="afa"/>
        <w:tabs>
          <w:tab w:val="left" w:pos="567"/>
          <w:tab w:val="left" w:pos="2552"/>
        </w:tabs>
        <w:spacing w:before="1"/>
        <w:ind w:left="0" w:firstLine="709"/>
        <w:rPr>
          <w:sz w:val="26"/>
          <w:szCs w:val="26"/>
        </w:rPr>
      </w:pPr>
      <w:r w:rsidRPr="00B13DD9">
        <w:rPr>
          <w:sz w:val="26"/>
          <w:szCs w:val="26"/>
        </w:rPr>
        <w:t>Оценивание</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деятельности,</w:t>
      </w:r>
      <w:r w:rsidRPr="00B13DD9">
        <w:rPr>
          <w:spacing w:val="1"/>
          <w:sz w:val="26"/>
          <w:szCs w:val="26"/>
        </w:rPr>
        <w:t xml:space="preserve"> </w:t>
      </w:r>
      <w:r w:rsidRPr="00B13DD9">
        <w:rPr>
          <w:sz w:val="26"/>
          <w:szCs w:val="26"/>
        </w:rPr>
        <w:t>осуществляемой</w:t>
      </w:r>
      <w:r w:rsidRPr="00B13DD9">
        <w:rPr>
          <w:spacing w:val="1"/>
          <w:sz w:val="26"/>
          <w:szCs w:val="26"/>
        </w:rPr>
        <w:t xml:space="preserve"> </w:t>
      </w:r>
      <w:r w:rsidRPr="00B13DD9">
        <w:rPr>
          <w:sz w:val="26"/>
          <w:szCs w:val="26"/>
        </w:rPr>
        <w:t>Организацией</w:t>
      </w:r>
      <w:r w:rsidRPr="00B13DD9">
        <w:rPr>
          <w:spacing w:val="1"/>
          <w:sz w:val="26"/>
          <w:szCs w:val="26"/>
        </w:rPr>
        <w:t xml:space="preserve"> </w:t>
      </w:r>
      <w:r w:rsidRPr="00B13DD9">
        <w:rPr>
          <w:sz w:val="26"/>
          <w:szCs w:val="26"/>
        </w:rPr>
        <w:t>по</w:t>
      </w:r>
      <w:r w:rsidRPr="00B13DD9">
        <w:rPr>
          <w:spacing w:val="1"/>
          <w:sz w:val="26"/>
          <w:szCs w:val="26"/>
        </w:rPr>
        <w:t xml:space="preserve"> </w:t>
      </w:r>
      <w:r w:rsidRPr="00B13DD9">
        <w:rPr>
          <w:sz w:val="26"/>
          <w:szCs w:val="26"/>
        </w:rPr>
        <w:t>Программе, представляет собой важную составную часть данной образовательной деятельности,</w:t>
      </w:r>
      <w:r w:rsidRPr="00B13DD9">
        <w:rPr>
          <w:spacing w:val="1"/>
          <w:sz w:val="26"/>
          <w:szCs w:val="26"/>
        </w:rPr>
        <w:t xml:space="preserve"> </w:t>
      </w:r>
      <w:r w:rsidRPr="00B13DD9">
        <w:rPr>
          <w:sz w:val="26"/>
          <w:szCs w:val="26"/>
        </w:rPr>
        <w:t>направленную на ее усовершенствование. Концептуальные основания такой оценки определяются</w:t>
      </w:r>
      <w:r w:rsidRPr="00B13DD9">
        <w:rPr>
          <w:spacing w:val="1"/>
          <w:sz w:val="26"/>
          <w:szCs w:val="26"/>
        </w:rPr>
        <w:t xml:space="preserve"> </w:t>
      </w:r>
      <w:r w:rsidRPr="00B13DD9">
        <w:rPr>
          <w:sz w:val="26"/>
          <w:szCs w:val="26"/>
        </w:rPr>
        <w:t xml:space="preserve">требованиями Федерального </w:t>
      </w:r>
      <w:hyperlink r:id="rId12">
        <w:r w:rsidRPr="00B13DD9">
          <w:rPr>
            <w:sz w:val="26"/>
            <w:szCs w:val="26"/>
          </w:rPr>
          <w:t xml:space="preserve">закона </w:t>
        </w:r>
      </w:hyperlink>
      <w:r w:rsidRPr="00B13DD9">
        <w:rPr>
          <w:sz w:val="26"/>
          <w:szCs w:val="26"/>
        </w:rPr>
        <w:t>от 29 декабря 2012 г. N 273-ФЗ "Об образовании в Российской</w:t>
      </w:r>
      <w:r w:rsidRPr="00B13DD9">
        <w:rPr>
          <w:spacing w:val="1"/>
          <w:sz w:val="26"/>
          <w:szCs w:val="26"/>
        </w:rPr>
        <w:t xml:space="preserve"> </w:t>
      </w:r>
      <w:r w:rsidRPr="00B13DD9">
        <w:rPr>
          <w:sz w:val="26"/>
          <w:szCs w:val="26"/>
        </w:rPr>
        <w:t xml:space="preserve">Федерации" &lt;2&gt;, а также </w:t>
      </w:r>
      <w:hyperlink r:id="rId13">
        <w:r w:rsidRPr="00B13DD9">
          <w:rPr>
            <w:sz w:val="26"/>
            <w:szCs w:val="26"/>
          </w:rPr>
          <w:t>Стандарта</w:t>
        </w:r>
      </w:hyperlink>
      <w:r w:rsidRPr="00B13DD9">
        <w:rPr>
          <w:sz w:val="26"/>
          <w:szCs w:val="26"/>
        </w:rPr>
        <w:t>, в котором определены государственные гарантии качества</w:t>
      </w:r>
      <w:r w:rsidRPr="00B13DD9">
        <w:rPr>
          <w:spacing w:val="1"/>
          <w:sz w:val="26"/>
          <w:szCs w:val="26"/>
        </w:rPr>
        <w:t xml:space="preserve"> </w:t>
      </w:r>
      <w:r w:rsidRPr="00B13DD9">
        <w:rPr>
          <w:sz w:val="26"/>
          <w:szCs w:val="26"/>
        </w:rPr>
        <w:t>образования.  &lt;2&gt;</w:t>
      </w:r>
      <w:r w:rsidRPr="00B13DD9">
        <w:rPr>
          <w:spacing w:val="16"/>
          <w:sz w:val="26"/>
          <w:szCs w:val="26"/>
        </w:rPr>
        <w:t xml:space="preserve"> </w:t>
      </w:r>
      <w:r w:rsidRPr="00B13DD9">
        <w:rPr>
          <w:sz w:val="26"/>
          <w:szCs w:val="26"/>
        </w:rPr>
        <w:t>Собрание</w:t>
      </w:r>
      <w:r w:rsidRPr="00B13DD9">
        <w:rPr>
          <w:spacing w:val="16"/>
          <w:sz w:val="26"/>
          <w:szCs w:val="26"/>
        </w:rPr>
        <w:t xml:space="preserve"> </w:t>
      </w:r>
      <w:r w:rsidRPr="00B13DD9">
        <w:rPr>
          <w:sz w:val="26"/>
          <w:szCs w:val="26"/>
        </w:rPr>
        <w:t>законодательства</w:t>
      </w:r>
      <w:r w:rsidRPr="00B13DD9">
        <w:rPr>
          <w:spacing w:val="15"/>
          <w:sz w:val="26"/>
          <w:szCs w:val="26"/>
        </w:rPr>
        <w:t xml:space="preserve"> </w:t>
      </w:r>
      <w:r w:rsidRPr="00B13DD9">
        <w:rPr>
          <w:sz w:val="26"/>
          <w:szCs w:val="26"/>
        </w:rPr>
        <w:t>Российской</w:t>
      </w:r>
      <w:r w:rsidRPr="00B13DD9">
        <w:rPr>
          <w:spacing w:val="17"/>
          <w:sz w:val="26"/>
          <w:szCs w:val="26"/>
        </w:rPr>
        <w:t xml:space="preserve"> </w:t>
      </w:r>
      <w:r w:rsidRPr="00B13DD9">
        <w:rPr>
          <w:sz w:val="26"/>
          <w:szCs w:val="26"/>
        </w:rPr>
        <w:t>Федерации,</w:t>
      </w:r>
      <w:r w:rsidRPr="00B13DD9">
        <w:rPr>
          <w:spacing w:val="16"/>
          <w:sz w:val="26"/>
          <w:szCs w:val="26"/>
        </w:rPr>
        <w:t xml:space="preserve"> </w:t>
      </w:r>
      <w:r w:rsidRPr="00B13DD9">
        <w:rPr>
          <w:sz w:val="26"/>
          <w:szCs w:val="26"/>
        </w:rPr>
        <w:t>2012,</w:t>
      </w:r>
      <w:r w:rsidRPr="00B13DD9">
        <w:rPr>
          <w:spacing w:val="16"/>
          <w:sz w:val="26"/>
          <w:szCs w:val="26"/>
        </w:rPr>
        <w:t xml:space="preserve"> </w:t>
      </w:r>
      <w:r w:rsidRPr="00B13DD9">
        <w:rPr>
          <w:sz w:val="26"/>
          <w:szCs w:val="26"/>
        </w:rPr>
        <w:t>N</w:t>
      </w:r>
      <w:r w:rsidRPr="00B13DD9">
        <w:rPr>
          <w:spacing w:val="17"/>
          <w:sz w:val="26"/>
          <w:szCs w:val="26"/>
        </w:rPr>
        <w:t xml:space="preserve"> </w:t>
      </w:r>
      <w:r w:rsidRPr="00B13DD9">
        <w:rPr>
          <w:sz w:val="26"/>
          <w:szCs w:val="26"/>
        </w:rPr>
        <w:t>53,</w:t>
      </w:r>
      <w:r w:rsidRPr="00B13DD9">
        <w:rPr>
          <w:spacing w:val="16"/>
          <w:sz w:val="26"/>
          <w:szCs w:val="26"/>
        </w:rPr>
        <w:t xml:space="preserve"> </w:t>
      </w:r>
      <w:r w:rsidRPr="00B13DD9">
        <w:rPr>
          <w:sz w:val="26"/>
          <w:szCs w:val="26"/>
        </w:rPr>
        <w:t>ст.</w:t>
      </w:r>
      <w:r w:rsidRPr="00B13DD9">
        <w:rPr>
          <w:spacing w:val="16"/>
          <w:sz w:val="26"/>
          <w:szCs w:val="26"/>
        </w:rPr>
        <w:t xml:space="preserve"> </w:t>
      </w:r>
      <w:r w:rsidRPr="00B13DD9">
        <w:rPr>
          <w:sz w:val="26"/>
          <w:szCs w:val="26"/>
        </w:rPr>
        <w:t>5798;</w:t>
      </w:r>
      <w:r w:rsidRPr="00B13DD9">
        <w:rPr>
          <w:spacing w:val="17"/>
          <w:sz w:val="26"/>
          <w:szCs w:val="26"/>
        </w:rPr>
        <w:t xml:space="preserve"> </w:t>
      </w:r>
      <w:r w:rsidRPr="00B13DD9">
        <w:rPr>
          <w:sz w:val="26"/>
          <w:szCs w:val="26"/>
        </w:rPr>
        <w:t>2022,</w:t>
      </w:r>
      <w:r w:rsidRPr="00B13DD9">
        <w:rPr>
          <w:spacing w:val="16"/>
          <w:sz w:val="26"/>
          <w:szCs w:val="26"/>
        </w:rPr>
        <w:t xml:space="preserve"> </w:t>
      </w:r>
      <w:r w:rsidRPr="00B13DD9">
        <w:rPr>
          <w:sz w:val="26"/>
          <w:szCs w:val="26"/>
        </w:rPr>
        <w:t>N</w:t>
      </w:r>
      <w:r w:rsidRPr="00B13DD9">
        <w:rPr>
          <w:spacing w:val="16"/>
          <w:sz w:val="26"/>
          <w:szCs w:val="26"/>
        </w:rPr>
        <w:t xml:space="preserve"> </w:t>
      </w:r>
      <w:r w:rsidRPr="00B13DD9">
        <w:rPr>
          <w:sz w:val="26"/>
          <w:szCs w:val="26"/>
        </w:rPr>
        <w:t>41,</w:t>
      </w:r>
      <w:r w:rsidRPr="00B13DD9">
        <w:rPr>
          <w:spacing w:val="17"/>
          <w:sz w:val="26"/>
          <w:szCs w:val="26"/>
        </w:rPr>
        <w:t xml:space="preserve"> </w:t>
      </w:r>
      <w:r w:rsidRPr="00B13DD9">
        <w:rPr>
          <w:sz w:val="26"/>
          <w:szCs w:val="26"/>
        </w:rPr>
        <w:t>ст. 6959.</w:t>
      </w:r>
    </w:p>
    <w:p w14:paraId="154E1611" w14:textId="77777777" w:rsidR="00B13DD9" w:rsidRPr="00B13DD9" w:rsidRDefault="00B13DD9" w:rsidP="00A464B3">
      <w:pPr>
        <w:pStyle w:val="afa"/>
        <w:tabs>
          <w:tab w:val="left" w:pos="567"/>
          <w:tab w:val="left" w:pos="2552"/>
        </w:tabs>
        <w:ind w:left="0" w:firstLine="709"/>
        <w:rPr>
          <w:sz w:val="26"/>
          <w:szCs w:val="26"/>
        </w:rPr>
      </w:pPr>
      <w:r w:rsidRPr="00B13DD9">
        <w:rPr>
          <w:sz w:val="26"/>
          <w:szCs w:val="26"/>
        </w:rPr>
        <w:t>Оцениваются</w:t>
      </w:r>
      <w:r w:rsidRPr="00B13DD9">
        <w:rPr>
          <w:spacing w:val="46"/>
          <w:sz w:val="26"/>
          <w:szCs w:val="26"/>
        </w:rPr>
        <w:t xml:space="preserve"> </w:t>
      </w:r>
      <w:r w:rsidRPr="00B13DD9">
        <w:rPr>
          <w:sz w:val="26"/>
          <w:szCs w:val="26"/>
        </w:rPr>
        <w:t>созданные</w:t>
      </w:r>
      <w:r w:rsidRPr="00B13DD9">
        <w:rPr>
          <w:spacing w:val="46"/>
          <w:sz w:val="26"/>
          <w:szCs w:val="26"/>
        </w:rPr>
        <w:t xml:space="preserve"> </w:t>
      </w:r>
      <w:r w:rsidRPr="00B13DD9">
        <w:rPr>
          <w:sz w:val="26"/>
          <w:szCs w:val="26"/>
        </w:rPr>
        <w:t>Организацией</w:t>
      </w:r>
      <w:r w:rsidRPr="00B13DD9">
        <w:rPr>
          <w:spacing w:val="50"/>
          <w:sz w:val="26"/>
          <w:szCs w:val="26"/>
        </w:rPr>
        <w:t xml:space="preserve"> </w:t>
      </w:r>
      <w:r w:rsidRPr="00B13DD9">
        <w:rPr>
          <w:sz w:val="26"/>
          <w:szCs w:val="26"/>
        </w:rPr>
        <w:t>условия</w:t>
      </w:r>
      <w:r w:rsidRPr="00B13DD9">
        <w:rPr>
          <w:spacing w:val="46"/>
          <w:sz w:val="26"/>
          <w:szCs w:val="26"/>
        </w:rPr>
        <w:t xml:space="preserve"> </w:t>
      </w:r>
      <w:r w:rsidRPr="00B13DD9">
        <w:rPr>
          <w:sz w:val="26"/>
          <w:szCs w:val="26"/>
        </w:rPr>
        <w:t>в</w:t>
      </w:r>
      <w:r w:rsidRPr="00B13DD9">
        <w:rPr>
          <w:spacing w:val="47"/>
          <w:sz w:val="26"/>
          <w:szCs w:val="26"/>
        </w:rPr>
        <w:t xml:space="preserve"> </w:t>
      </w:r>
      <w:r w:rsidRPr="00B13DD9">
        <w:rPr>
          <w:sz w:val="26"/>
          <w:szCs w:val="26"/>
        </w:rPr>
        <w:t>процессе</w:t>
      </w:r>
      <w:r w:rsidRPr="00B13DD9">
        <w:rPr>
          <w:spacing w:val="46"/>
          <w:sz w:val="26"/>
          <w:szCs w:val="26"/>
        </w:rPr>
        <w:t xml:space="preserve"> </w:t>
      </w:r>
      <w:r w:rsidRPr="00B13DD9">
        <w:rPr>
          <w:sz w:val="26"/>
          <w:szCs w:val="26"/>
        </w:rPr>
        <w:t>образовательной</w:t>
      </w:r>
      <w:r w:rsidRPr="00B13DD9">
        <w:rPr>
          <w:spacing w:val="48"/>
          <w:sz w:val="26"/>
          <w:szCs w:val="26"/>
        </w:rPr>
        <w:t xml:space="preserve"> </w:t>
      </w:r>
      <w:r w:rsidRPr="00B13DD9">
        <w:rPr>
          <w:sz w:val="26"/>
          <w:szCs w:val="26"/>
        </w:rPr>
        <w:t>деятельности.</w:t>
      </w:r>
    </w:p>
    <w:p w14:paraId="6FB1521B"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Программой предусмотрена система мониторинга динамики развития обучающихся, динамики их</w:t>
      </w:r>
      <w:r w:rsidRPr="00B13DD9">
        <w:rPr>
          <w:spacing w:val="1"/>
          <w:sz w:val="26"/>
          <w:szCs w:val="26"/>
        </w:rPr>
        <w:t xml:space="preserve"> </w:t>
      </w:r>
      <w:r w:rsidRPr="00B13DD9">
        <w:rPr>
          <w:sz w:val="26"/>
          <w:szCs w:val="26"/>
        </w:rPr>
        <w:t>образовательных достижений, основанная на методе наблюдения и включающая: педагогические</w:t>
      </w:r>
      <w:r w:rsidRPr="00B13DD9">
        <w:rPr>
          <w:spacing w:val="1"/>
          <w:sz w:val="26"/>
          <w:szCs w:val="26"/>
        </w:rPr>
        <w:t xml:space="preserve"> </w:t>
      </w:r>
      <w:r w:rsidRPr="00B13DD9">
        <w:rPr>
          <w:sz w:val="26"/>
          <w:szCs w:val="26"/>
        </w:rPr>
        <w:t>наблюдения, педагогическую диагностику, связанную с оценкой эффективности педагогических</w:t>
      </w:r>
      <w:r w:rsidRPr="00B13DD9">
        <w:rPr>
          <w:spacing w:val="1"/>
          <w:sz w:val="26"/>
          <w:szCs w:val="26"/>
        </w:rPr>
        <w:t xml:space="preserve"> </w:t>
      </w:r>
      <w:r w:rsidRPr="00B13DD9">
        <w:rPr>
          <w:sz w:val="26"/>
          <w:szCs w:val="26"/>
        </w:rPr>
        <w:t>действий с целью их дальнейшей оптимизации; детские портфолио, фиксирующие достижения</w:t>
      </w:r>
      <w:r w:rsidRPr="00B13DD9">
        <w:rPr>
          <w:spacing w:val="1"/>
          <w:sz w:val="26"/>
          <w:szCs w:val="26"/>
        </w:rPr>
        <w:t xml:space="preserve"> </w:t>
      </w:r>
      <w:r w:rsidRPr="00B13DD9">
        <w:rPr>
          <w:sz w:val="26"/>
          <w:szCs w:val="26"/>
        </w:rPr>
        <w:t>ребенка в ходе образовательной деятельности; карты развития ребенка с РАС; различные шкалы</w:t>
      </w:r>
      <w:r w:rsidRPr="00B13DD9">
        <w:rPr>
          <w:spacing w:val="1"/>
          <w:sz w:val="26"/>
          <w:szCs w:val="26"/>
        </w:rPr>
        <w:t xml:space="preserve"> </w:t>
      </w:r>
      <w:r w:rsidRPr="00B13DD9">
        <w:rPr>
          <w:sz w:val="26"/>
          <w:szCs w:val="26"/>
        </w:rPr>
        <w:t>индивидуального</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ребенка</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РАС.</w:t>
      </w:r>
      <w:r w:rsidRPr="00B13DD9">
        <w:rPr>
          <w:spacing w:val="1"/>
          <w:sz w:val="26"/>
          <w:szCs w:val="26"/>
        </w:rPr>
        <w:t xml:space="preserve"> </w:t>
      </w:r>
      <w:r w:rsidRPr="00B13DD9">
        <w:rPr>
          <w:sz w:val="26"/>
          <w:szCs w:val="26"/>
        </w:rPr>
        <w:t>Программа</w:t>
      </w:r>
      <w:r w:rsidRPr="00B13DD9">
        <w:rPr>
          <w:spacing w:val="1"/>
          <w:sz w:val="26"/>
          <w:szCs w:val="26"/>
        </w:rPr>
        <w:t xml:space="preserve"> </w:t>
      </w:r>
      <w:r w:rsidRPr="00B13DD9">
        <w:rPr>
          <w:sz w:val="26"/>
          <w:szCs w:val="26"/>
        </w:rPr>
        <w:t>предоставляет</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право</w:t>
      </w:r>
      <w:r w:rsidRPr="00B13DD9">
        <w:rPr>
          <w:spacing w:val="1"/>
          <w:sz w:val="26"/>
          <w:szCs w:val="26"/>
        </w:rPr>
        <w:t xml:space="preserve"> </w:t>
      </w:r>
      <w:r w:rsidRPr="00B13DD9">
        <w:rPr>
          <w:sz w:val="26"/>
          <w:szCs w:val="26"/>
        </w:rPr>
        <w:t>самостоятельного выбора инструментов педагогической и психологической диагностики развития</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том числе, его</w:t>
      </w:r>
      <w:r w:rsidRPr="00B13DD9">
        <w:rPr>
          <w:spacing w:val="-1"/>
          <w:sz w:val="26"/>
          <w:szCs w:val="26"/>
        </w:rPr>
        <w:t xml:space="preserve"> </w:t>
      </w:r>
      <w:r w:rsidRPr="00B13DD9">
        <w:rPr>
          <w:sz w:val="26"/>
          <w:szCs w:val="26"/>
        </w:rPr>
        <w:t>динамики.</w:t>
      </w:r>
    </w:p>
    <w:p w14:paraId="00A7BE0A" w14:textId="77777777" w:rsidR="00B13DD9" w:rsidRPr="00B13DD9" w:rsidRDefault="00B13DD9" w:rsidP="00A464B3">
      <w:pPr>
        <w:pStyle w:val="afa"/>
        <w:tabs>
          <w:tab w:val="left" w:pos="567"/>
          <w:tab w:val="left" w:pos="2552"/>
        </w:tabs>
        <w:spacing w:before="8" w:line="247" w:lineRule="auto"/>
        <w:ind w:left="0" w:right="-1" w:firstLine="709"/>
        <w:rPr>
          <w:sz w:val="26"/>
          <w:szCs w:val="26"/>
        </w:rPr>
      </w:pPr>
      <w:r w:rsidRPr="00B13DD9">
        <w:rPr>
          <w:sz w:val="26"/>
          <w:szCs w:val="26"/>
        </w:rPr>
        <w:lastRenderedPageBreak/>
        <w:t>Программой</w:t>
      </w:r>
      <w:r w:rsidRPr="00B13DD9">
        <w:rPr>
          <w:spacing w:val="1"/>
          <w:sz w:val="26"/>
          <w:szCs w:val="26"/>
        </w:rPr>
        <w:t xml:space="preserve"> </w:t>
      </w:r>
      <w:r w:rsidRPr="00B13DD9">
        <w:rPr>
          <w:sz w:val="26"/>
          <w:szCs w:val="26"/>
        </w:rPr>
        <w:t>не</w:t>
      </w:r>
      <w:r w:rsidRPr="00B13DD9">
        <w:rPr>
          <w:spacing w:val="1"/>
          <w:sz w:val="26"/>
          <w:szCs w:val="26"/>
        </w:rPr>
        <w:t xml:space="preserve"> </w:t>
      </w:r>
      <w:r w:rsidRPr="00B13DD9">
        <w:rPr>
          <w:sz w:val="26"/>
          <w:szCs w:val="26"/>
        </w:rPr>
        <w:t>предусматривается</w:t>
      </w:r>
      <w:r w:rsidRPr="00B13DD9">
        <w:rPr>
          <w:spacing w:val="1"/>
          <w:sz w:val="26"/>
          <w:szCs w:val="26"/>
        </w:rPr>
        <w:t xml:space="preserve"> </w:t>
      </w:r>
      <w:r w:rsidRPr="00B13DD9">
        <w:rPr>
          <w:sz w:val="26"/>
          <w:szCs w:val="26"/>
        </w:rPr>
        <w:t>оценивание</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деятельности</w:t>
      </w:r>
      <w:r w:rsidRPr="00B13DD9">
        <w:rPr>
          <w:spacing w:val="1"/>
          <w:sz w:val="26"/>
          <w:szCs w:val="26"/>
        </w:rPr>
        <w:t xml:space="preserve"> </w:t>
      </w:r>
      <w:r w:rsidRPr="00B13DD9">
        <w:rPr>
          <w:sz w:val="26"/>
          <w:szCs w:val="26"/>
        </w:rPr>
        <w:t>Организации на основе достижения детьми с ОВЗ планируемых результатов освоения Программы.</w:t>
      </w:r>
      <w:r w:rsidRPr="00B13DD9">
        <w:rPr>
          <w:spacing w:val="1"/>
          <w:sz w:val="26"/>
          <w:szCs w:val="26"/>
        </w:rPr>
        <w:t xml:space="preserve"> </w:t>
      </w:r>
      <w:r w:rsidRPr="00B13DD9">
        <w:rPr>
          <w:sz w:val="26"/>
          <w:szCs w:val="26"/>
        </w:rPr>
        <w:t>Целевые</w:t>
      </w:r>
      <w:r w:rsidRPr="00B13DD9">
        <w:rPr>
          <w:spacing w:val="-2"/>
          <w:sz w:val="26"/>
          <w:szCs w:val="26"/>
        </w:rPr>
        <w:t xml:space="preserve"> </w:t>
      </w:r>
      <w:r w:rsidRPr="00B13DD9">
        <w:rPr>
          <w:sz w:val="26"/>
          <w:szCs w:val="26"/>
        </w:rPr>
        <w:t>ориентиры, представленные</w:t>
      </w:r>
      <w:r w:rsidRPr="00B13DD9">
        <w:rPr>
          <w:spacing w:val="-2"/>
          <w:sz w:val="26"/>
          <w:szCs w:val="26"/>
        </w:rPr>
        <w:t xml:space="preserve"> </w:t>
      </w:r>
      <w:r w:rsidRPr="00B13DD9">
        <w:rPr>
          <w:sz w:val="26"/>
          <w:szCs w:val="26"/>
        </w:rPr>
        <w:t>в</w:t>
      </w:r>
      <w:r w:rsidRPr="00B13DD9">
        <w:rPr>
          <w:spacing w:val="-1"/>
          <w:sz w:val="26"/>
          <w:szCs w:val="26"/>
        </w:rPr>
        <w:t xml:space="preserve"> </w:t>
      </w:r>
      <w:r w:rsidRPr="00B13DD9">
        <w:rPr>
          <w:sz w:val="26"/>
          <w:szCs w:val="26"/>
        </w:rPr>
        <w:t>Программе:</w:t>
      </w:r>
    </w:p>
    <w:p w14:paraId="3E322C39" w14:textId="77777777" w:rsidR="00B13DD9" w:rsidRPr="00B13DD9" w:rsidRDefault="00B13DD9" w:rsidP="00A464B3">
      <w:pPr>
        <w:pStyle w:val="afa"/>
        <w:tabs>
          <w:tab w:val="left" w:pos="567"/>
          <w:tab w:val="left" w:pos="2552"/>
        </w:tabs>
        <w:spacing w:line="270" w:lineRule="exact"/>
        <w:ind w:left="0" w:right="-1" w:firstLine="709"/>
        <w:rPr>
          <w:sz w:val="26"/>
          <w:szCs w:val="26"/>
        </w:rPr>
      </w:pPr>
      <w:r w:rsidRPr="00B13DD9">
        <w:rPr>
          <w:sz w:val="26"/>
          <w:szCs w:val="26"/>
        </w:rPr>
        <w:t>не</w:t>
      </w:r>
      <w:r w:rsidRPr="00B13DD9">
        <w:rPr>
          <w:spacing w:val="-5"/>
          <w:sz w:val="26"/>
          <w:szCs w:val="26"/>
        </w:rPr>
        <w:t xml:space="preserve"> </w:t>
      </w:r>
      <w:r w:rsidRPr="00B13DD9">
        <w:rPr>
          <w:sz w:val="26"/>
          <w:szCs w:val="26"/>
        </w:rPr>
        <w:t>подлежат</w:t>
      </w:r>
      <w:r w:rsidRPr="00B13DD9">
        <w:rPr>
          <w:spacing w:val="-3"/>
          <w:sz w:val="26"/>
          <w:szCs w:val="26"/>
        </w:rPr>
        <w:t xml:space="preserve"> </w:t>
      </w:r>
      <w:r w:rsidRPr="00B13DD9">
        <w:rPr>
          <w:sz w:val="26"/>
          <w:szCs w:val="26"/>
        </w:rPr>
        <w:t>непосредственной</w:t>
      </w:r>
      <w:r w:rsidRPr="00B13DD9">
        <w:rPr>
          <w:spacing w:val="-3"/>
          <w:sz w:val="26"/>
          <w:szCs w:val="26"/>
        </w:rPr>
        <w:t xml:space="preserve"> </w:t>
      </w:r>
      <w:r w:rsidRPr="00B13DD9">
        <w:rPr>
          <w:sz w:val="26"/>
          <w:szCs w:val="26"/>
        </w:rPr>
        <w:t>оценке;</w:t>
      </w:r>
    </w:p>
    <w:p w14:paraId="25D74F17" w14:textId="77777777" w:rsidR="00B13DD9" w:rsidRPr="00B13DD9" w:rsidRDefault="00B13DD9" w:rsidP="00A464B3">
      <w:pPr>
        <w:pStyle w:val="afa"/>
        <w:tabs>
          <w:tab w:val="left" w:pos="567"/>
          <w:tab w:val="left" w:pos="2552"/>
        </w:tabs>
        <w:spacing w:before="7" w:line="247" w:lineRule="auto"/>
        <w:ind w:left="0" w:right="-1" w:firstLine="709"/>
        <w:rPr>
          <w:sz w:val="26"/>
          <w:szCs w:val="26"/>
        </w:rPr>
      </w:pPr>
      <w:r w:rsidRPr="00B13DD9">
        <w:rPr>
          <w:sz w:val="26"/>
          <w:szCs w:val="26"/>
        </w:rPr>
        <w:t>не</w:t>
      </w:r>
      <w:r w:rsidRPr="00B13DD9">
        <w:rPr>
          <w:spacing w:val="22"/>
          <w:sz w:val="26"/>
          <w:szCs w:val="26"/>
        </w:rPr>
        <w:t xml:space="preserve"> </w:t>
      </w:r>
      <w:r w:rsidRPr="00B13DD9">
        <w:rPr>
          <w:sz w:val="26"/>
          <w:szCs w:val="26"/>
        </w:rPr>
        <w:t>являются</w:t>
      </w:r>
      <w:r w:rsidRPr="00B13DD9">
        <w:rPr>
          <w:spacing w:val="23"/>
          <w:sz w:val="26"/>
          <w:szCs w:val="26"/>
        </w:rPr>
        <w:t xml:space="preserve"> </w:t>
      </w:r>
      <w:r w:rsidRPr="00B13DD9">
        <w:rPr>
          <w:sz w:val="26"/>
          <w:szCs w:val="26"/>
        </w:rPr>
        <w:t>непосредственным</w:t>
      </w:r>
      <w:r w:rsidRPr="00B13DD9">
        <w:rPr>
          <w:spacing w:val="22"/>
          <w:sz w:val="26"/>
          <w:szCs w:val="26"/>
        </w:rPr>
        <w:t xml:space="preserve"> </w:t>
      </w:r>
      <w:r w:rsidRPr="00B13DD9">
        <w:rPr>
          <w:sz w:val="26"/>
          <w:szCs w:val="26"/>
        </w:rPr>
        <w:t>основанием</w:t>
      </w:r>
      <w:r w:rsidRPr="00B13DD9">
        <w:rPr>
          <w:spacing w:val="22"/>
          <w:sz w:val="26"/>
          <w:szCs w:val="26"/>
        </w:rPr>
        <w:t xml:space="preserve"> </w:t>
      </w:r>
      <w:r w:rsidRPr="00B13DD9">
        <w:rPr>
          <w:sz w:val="26"/>
          <w:szCs w:val="26"/>
        </w:rPr>
        <w:t>оценки</w:t>
      </w:r>
      <w:r w:rsidRPr="00B13DD9">
        <w:rPr>
          <w:spacing w:val="21"/>
          <w:sz w:val="26"/>
          <w:szCs w:val="26"/>
        </w:rPr>
        <w:t xml:space="preserve"> </w:t>
      </w:r>
      <w:r w:rsidRPr="00B13DD9">
        <w:rPr>
          <w:sz w:val="26"/>
          <w:szCs w:val="26"/>
        </w:rPr>
        <w:t>как</w:t>
      </w:r>
      <w:r w:rsidRPr="00B13DD9">
        <w:rPr>
          <w:spacing w:val="21"/>
          <w:sz w:val="26"/>
          <w:szCs w:val="26"/>
        </w:rPr>
        <w:t xml:space="preserve"> </w:t>
      </w:r>
      <w:r w:rsidRPr="00B13DD9">
        <w:rPr>
          <w:sz w:val="26"/>
          <w:szCs w:val="26"/>
        </w:rPr>
        <w:t>итогового,</w:t>
      </w:r>
      <w:r w:rsidRPr="00B13DD9">
        <w:rPr>
          <w:spacing w:val="21"/>
          <w:sz w:val="26"/>
          <w:szCs w:val="26"/>
        </w:rPr>
        <w:t xml:space="preserve"> </w:t>
      </w:r>
      <w:r w:rsidRPr="00B13DD9">
        <w:rPr>
          <w:sz w:val="26"/>
          <w:szCs w:val="26"/>
        </w:rPr>
        <w:t>так</w:t>
      </w:r>
      <w:r w:rsidRPr="00B13DD9">
        <w:rPr>
          <w:spacing w:val="23"/>
          <w:sz w:val="26"/>
          <w:szCs w:val="26"/>
        </w:rPr>
        <w:t xml:space="preserve"> </w:t>
      </w:r>
      <w:r w:rsidRPr="00B13DD9">
        <w:rPr>
          <w:sz w:val="26"/>
          <w:szCs w:val="26"/>
        </w:rPr>
        <w:t>и</w:t>
      </w:r>
      <w:r w:rsidRPr="00B13DD9">
        <w:rPr>
          <w:spacing w:val="21"/>
          <w:sz w:val="26"/>
          <w:szCs w:val="26"/>
        </w:rPr>
        <w:t xml:space="preserve"> </w:t>
      </w:r>
      <w:r w:rsidRPr="00B13DD9">
        <w:rPr>
          <w:sz w:val="26"/>
          <w:szCs w:val="26"/>
        </w:rPr>
        <w:t>промежуточного</w:t>
      </w:r>
      <w:r w:rsidRPr="00B13DD9">
        <w:rPr>
          <w:spacing w:val="25"/>
          <w:sz w:val="26"/>
          <w:szCs w:val="26"/>
        </w:rPr>
        <w:t xml:space="preserve"> </w:t>
      </w:r>
      <w:r w:rsidRPr="00B13DD9">
        <w:rPr>
          <w:sz w:val="26"/>
          <w:szCs w:val="26"/>
        </w:rPr>
        <w:t>уровня</w:t>
      </w:r>
      <w:r w:rsidRPr="00B13DD9">
        <w:rPr>
          <w:spacing w:val="-57"/>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обучающихся с</w:t>
      </w:r>
      <w:r w:rsidRPr="00B13DD9">
        <w:rPr>
          <w:spacing w:val="-1"/>
          <w:sz w:val="26"/>
          <w:szCs w:val="26"/>
        </w:rPr>
        <w:t xml:space="preserve"> </w:t>
      </w:r>
      <w:r w:rsidRPr="00B13DD9">
        <w:rPr>
          <w:sz w:val="26"/>
          <w:szCs w:val="26"/>
        </w:rPr>
        <w:t>ОВЗ;</w:t>
      </w:r>
    </w:p>
    <w:p w14:paraId="5001F621"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не</w:t>
      </w:r>
      <w:r w:rsidRPr="00B13DD9">
        <w:rPr>
          <w:spacing w:val="4"/>
          <w:sz w:val="26"/>
          <w:szCs w:val="26"/>
        </w:rPr>
        <w:t xml:space="preserve"> </w:t>
      </w:r>
      <w:r w:rsidRPr="00B13DD9">
        <w:rPr>
          <w:sz w:val="26"/>
          <w:szCs w:val="26"/>
        </w:rPr>
        <w:t>являются</w:t>
      </w:r>
      <w:r w:rsidRPr="00B13DD9">
        <w:rPr>
          <w:spacing w:val="4"/>
          <w:sz w:val="26"/>
          <w:szCs w:val="26"/>
        </w:rPr>
        <w:t xml:space="preserve"> </w:t>
      </w:r>
      <w:r w:rsidRPr="00B13DD9">
        <w:rPr>
          <w:sz w:val="26"/>
          <w:szCs w:val="26"/>
        </w:rPr>
        <w:t>основанием</w:t>
      </w:r>
      <w:r w:rsidRPr="00B13DD9">
        <w:rPr>
          <w:spacing w:val="4"/>
          <w:sz w:val="26"/>
          <w:szCs w:val="26"/>
        </w:rPr>
        <w:t xml:space="preserve"> </w:t>
      </w:r>
      <w:r w:rsidRPr="00B13DD9">
        <w:rPr>
          <w:sz w:val="26"/>
          <w:szCs w:val="26"/>
        </w:rPr>
        <w:t>для</w:t>
      </w:r>
      <w:r w:rsidRPr="00B13DD9">
        <w:rPr>
          <w:spacing w:val="5"/>
          <w:sz w:val="26"/>
          <w:szCs w:val="26"/>
        </w:rPr>
        <w:t xml:space="preserve"> </w:t>
      </w:r>
      <w:r w:rsidRPr="00B13DD9">
        <w:rPr>
          <w:sz w:val="26"/>
          <w:szCs w:val="26"/>
        </w:rPr>
        <w:t>их</w:t>
      </w:r>
      <w:r w:rsidRPr="00B13DD9">
        <w:rPr>
          <w:spacing w:val="7"/>
          <w:sz w:val="26"/>
          <w:szCs w:val="26"/>
        </w:rPr>
        <w:t xml:space="preserve"> </w:t>
      </w:r>
      <w:r w:rsidRPr="00B13DD9">
        <w:rPr>
          <w:sz w:val="26"/>
          <w:szCs w:val="26"/>
        </w:rPr>
        <w:t>формального</w:t>
      </w:r>
      <w:r w:rsidRPr="00B13DD9">
        <w:rPr>
          <w:spacing w:val="4"/>
          <w:sz w:val="26"/>
          <w:szCs w:val="26"/>
        </w:rPr>
        <w:t xml:space="preserve"> </w:t>
      </w:r>
      <w:r w:rsidRPr="00B13DD9">
        <w:rPr>
          <w:sz w:val="26"/>
          <w:szCs w:val="26"/>
        </w:rPr>
        <w:t>сравнения</w:t>
      </w:r>
      <w:r w:rsidRPr="00B13DD9">
        <w:rPr>
          <w:spacing w:val="4"/>
          <w:sz w:val="26"/>
          <w:szCs w:val="26"/>
        </w:rPr>
        <w:t xml:space="preserve"> </w:t>
      </w:r>
      <w:r w:rsidRPr="00B13DD9">
        <w:rPr>
          <w:sz w:val="26"/>
          <w:szCs w:val="26"/>
        </w:rPr>
        <w:t>с</w:t>
      </w:r>
      <w:r w:rsidRPr="00B13DD9">
        <w:rPr>
          <w:spacing w:val="5"/>
          <w:sz w:val="26"/>
          <w:szCs w:val="26"/>
        </w:rPr>
        <w:t xml:space="preserve"> </w:t>
      </w:r>
      <w:r w:rsidRPr="00B13DD9">
        <w:rPr>
          <w:sz w:val="26"/>
          <w:szCs w:val="26"/>
        </w:rPr>
        <w:t>реальными</w:t>
      </w:r>
      <w:r w:rsidRPr="00B13DD9">
        <w:rPr>
          <w:spacing w:val="5"/>
          <w:sz w:val="26"/>
          <w:szCs w:val="26"/>
        </w:rPr>
        <w:t xml:space="preserve"> </w:t>
      </w:r>
      <w:r w:rsidRPr="00B13DD9">
        <w:rPr>
          <w:sz w:val="26"/>
          <w:szCs w:val="26"/>
        </w:rPr>
        <w:t>достижениями</w:t>
      </w:r>
      <w:r w:rsidRPr="00B13DD9">
        <w:rPr>
          <w:spacing w:val="5"/>
          <w:sz w:val="26"/>
          <w:szCs w:val="26"/>
        </w:rPr>
        <w:t xml:space="preserve"> </w:t>
      </w:r>
      <w:r w:rsidRPr="00B13DD9">
        <w:rPr>
          <w:sz w:val="26"/>
          <w:szCs w:val="26"/>
        </w:rPr>
        <w:t>обучающихся</w:t>
      </w:r>
      <w:r w:rsidRPr="00B13DD9">
        <w:rPr>
          <w:spacing w:val="-57"/>
          <w:sz w:val="26"/>
          <w:szCs w:val="26"/>
        </w:rPr>
        <w:t xml:space="preserve"> </w:t>
      </w:r>
      <w:r w:rsidRPr="00B13DD9">
        <w:rPr>
          <w:sz w:val="26"/>
          <w:szCs w:val="26"/>
        </w:rPr>
        <w:t>с</w:t>
      </w:r>
      <w:r w:rsidRPr="00B13DD9">
        <w:rPr>
          <w:spacing w:val="-2"/>
          <w:sz w:val="26"/>
          <w:szCs w:val="26"/>
        </w:rPr>
        <w:t xml:space="preserve"> </w:t>
      </w:r>
      <w:r w:rsidRPr="00B13DD9">
        <w:rPr>
          <w:sz w:val="26"/>
          <w:szCs w:val="26"/>
        </w:rPr>
        <w:t>ОВЗ;</w:t>
      </w:r>
    </w:p>
    <w:p w14:paraId="764C227B"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не</w:t>
      </w:r>
      <w:r w:rsidRPr="00B13DD9">
        <w:rPr>
          <w:spacing w:val="1"/>
          <w:sz w:val="26"/>
          <w:szCs w:val="26"/>
        </w:rPr>
        <w:t xml:space="preserve"> </w:t>
      </w:r>
      <w:r w:rsidRPr="00B13DD9">
        <w:rPr>
          <w:sz w:val="26"/>
          <w:szCs w:val="26"/>
        </w:rPr>
        <w:t>являются</w:t>
      </w:r>
      <w:r w:rsidRPr="00B13DD9">
        <w:rPr>
          <w:spacing w:val="1"/>
          <w:sz w:val="26"/>
          <w:szCs w:val="26"/>
        </w:rPr>
        <w:t xml:space="preserve"> </w:t>
      </w:r>
      <w:r w:rsidRPr="00B13DD9">
        <w:rPr>
          <w:sz w:val="26"/>
          <w:szCs w:val="26"/>
        </w:rPr>
        <w:t>основой</w:t>
      </w:r>
      <w:r w:rsidRPr="00B13DD9">
        <w:rPr>
          <w:spacing w:val="1"/>
          <w:sz w:val="26"/>
          <w:szCs w:val="26"/>
        </w:rPr>
        <w:t xml:space="preserve"> </w:t>
      </w:r>
      <w:r w:rsidRPr="00B13DD9">
        <w:rPr>
          <w:sz w:val="26"/>
          <w:szCs w:val="26"/>
        </w:rPr>
        <w:t>объективной</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соответствия,</w:t>
      </w:r>
      <w:r w:rsidRPr="00B13DD9">
        <w:rPr>
          <w:spacing w:val="1"/>
          <w:sz w:val="26"/>
          <w:szCs w:val="26"/>
        </w:rPr>
        <w:t xml:space="preserve"> </w:t>
      </w:r>
      <w:r w:rsidRPr="00B13DD9">
        <w:rPr>
          <w:sz w:val="26"/>
          <w:szCs w:val="26"/>
        </w:rPr>
        <w:t>установленным</w:t>
      </w:r>
      <w:r w:rsidRPr="00B13DD9">
        <w:rPr>
          <w:spacing w:val="1"/>
          <w:sz w:val="26"/>
          <w:szCs w:val="26"/>
        </w:rPr>
        <w:t xml:space="preserve"> </w:t>
      </w:r>
      <w:r w:rsidRPr="00B13DD9">
        <w:rPr>
          <w:sz w:val="26"/>
          <w:szCs w:val="26"/>
        </w:rPr>
        <w:t>требованиям</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деятельности</w:t>
      </w:r>
      <w:r w:rsidRPr="00B13DD9">
        <w:rPr>
          <w:spacing w:val="-2"/>
          <w:sz w:val="26"/>
          <w:szCs w:val="26"/>
        </w:rPr>
        <w:t xml:space="preserve"> </w:t>
      </w:r>
      <w:r w:rsidRPr="00B13DD9">
        <w:rPr>
          <w:sz w:val="26"/>
          <w:szCs w:val="26"/>
        </w:rPr>
        <w:t>и подготовки обучающихся;</w:t>
      </w:r>
    </w:p>
    <w:p w14:paraId="61D3C85C"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не</w:t>
      </w:r>
      <w:r w:rsidRPr="00B13DD9">
        <w:rPr>
          <w:spacing w:val="-4"/>
          <w:sz w:val="26"/>
          <w:szCs w:val="26"/>
        </w:rPr>
        <w:t xml:space="preserve"> </w:t>
      </w:r>
      <w:r w:rsidRPr="00B13DD9">
        <w:rPr>
          <w:sz w:val="26"/>
          <w:szCs w:val="26"/>
        </w:rPr>
        <w:t>являются</w:t>
      </w:r>
      <w:r w:rsidRPr="00B13DD9">
        <w:rPr>
          <w:spacing w:val="-2"/>
          <w:sz w:val="26"/>
          <w:szCs w:val="26"/>
        </w:rPr>
        <w:t xml:space="preserve"> </w:t>
      </w:r>
      <w:r w:rsidRPr="00B13DD9">
        <w:rPr>
          <w:sz w:val="26"/>
          <w:szCs w:val="26"/>
        </w:rPr>
        <w:t>непосредственным</w:t>
      </w:r>
      <w:r w:rsidRPr="00B13DD9">
        <w:rPr>
          <w:spacing w:val="-4"/>
          <w:sz w:val="26"/>
          <w:szCs w:val="26"/>
        </w:rPr>
        <w:t xml:space="preserve"> </w:t>
      </w:r>
      <w:r w:rsidRPr="00B13DD9">
        <w:rPr>
          <w:sz w:val="26"/>
          <w:szCs w:val="26"/>
        </w:rPr>
        <w:t>основанием</w:t>
      </w:r>
      <w:r w:rsidRPr="00B13DD9">
        <w:rPr>
          <w:spacing w:val="-4"/>
          <w:sz w:val="26"/>
          <w:szCs w:val="26"/>
        </w:rPr>
        <w:t xml:space="preserve"> </w:t>
      </w:r>
      <w:r w:rsidRPr="00B13DD9">
        <w:rPr>
          <w:sz w:val="26"/>
          <w:szCs w:val="26"/>
        </w:rPr>
        <w:t>при</w:t>
      </w:r>
      <w:r w:rsidRPr="00B13DD9">
        <w:rPr>
          <w:spacing w:val="-2"/>
          <w:sz w:val="26"/>
          <w:szCs w:val="26"/>
        </w:rPr>
        <w:t xml:space="preserve"> </w:t>
      </w:r>
      <w:r w:rsidRPr="00B13DD9">
        <w:rPr>
          <w:sz w:val="26"/>
          <w:szCs w:val="26"/>
        </w:rPr>
        <w:t>оценке</w:t>
      </w:r>
      <w:r w:rsidRPr="00B13DD9">
        <w:rPr>
          <w:spacing w:val="-3"/>
          <w:sz w:val="26"/>
          <w:szCs w:val="26"/>
        </w:rPr>
        <w:t xml:space="preserve"> </w:t>
      </w:r>
      <w:r w:rsidRPr="00B13DD9">
        <w:rPr>
          <w:sz w:val="26"/>
          <w:szCs w:val="26"/>
        </w:rPr>
        <w:t>качества</w:t>
      </w:r>
      <w:r w:rsidRPr="00B13DD9">
        <w:rPr>
          <w:spacing w:val="-4"/>
          <w:sz w:val="26"/>
          <w:szCs w:val="26"/>
        </w:rPr>
        <w:t xml:space="preserve"> </w:t>
      </w:r>
      <w:r w:rsidRPr="00B13DD9">
        <w:rPr>
          <w:sz w:val="26"/>
          <w:szCs w:val="26"/>
        </w:rPr>
        <w:t>образования.</w:t>
      </w:r>
    </w:p>
    <w:p w14:paraId="14BA5F0C" w14:textId="77777777" w:rsidR="00B13DD9" w:rsidRPr="00B13DD9" w:rsidRDefault="00B13DD9" w:rsidP="00A464B3">
      <w:pPr>
        <w:pStyle w:val="afa"/>
        <w:tabs>
          <w:tab w:val="left" w:pos="567"/>
          <w:tab w:val="left" w:pos="2552"/>
        </w:tabs>
        <w:spacing w:before="8" w:line="247" w:lineRule="auto"/>
        <w:ind w:left="0" w:right="-1" w:firstLine="709"/>
        <w:rPr>
          <w:sz w:val="26"/>
          <w:szCs w:val="26"/>
        </w:rPr>
      </w:pPr>
      <w:r w:rsidRPr="00B13DD9">
        <w:rPr>
          <w:sz w:val="26"/>
          <w:szCs w:val="26"/>
        </w:rPr>
        <w:t>Степень реального развития обозначенных целевых ориентиров и способности ребенка их</w:t>
      </w:r>
      <w:r w:rsidRPr="00B13DD9">
        <w:rPr>
          <w:spacing w:val="1"/>
          <w:sz w:val="26"/>
          <w:szCs w:val="26"/>
        </w:rPr>
        <w:t xml:space="preserve"> </w:t>
      </w:r>
      <w:r w:rsidRPr="00B13DD9">
        <w:rPr>
          <w:sz w:val="26"/>
          <w:szCs w:val="26"/>
        </w:rPr>
        <w:t>проявлять</w:t>
      </w:r>
      <w:r w:rsidRPr="00B13DD9">
        <w:rPr>
          <w:spacing w:val="1"/>
          <w:sz w:val="26"/>
          <w:szCs w:val="26"/>
        </w:rPr>
        <w:t xml:space="preserve"> </w:t>
      </w:r>
      <w:r w:rsidRPr="00B13DD9">
        <w:rPr>
          <w:sz w:val="26"/>
          <w:szCs w:val="26"/>
        </w:rPr>
        <w:t>к</w:t>
      </w:r>
      <w:r w:rsidRPr="00B13DD9">
        <w:rPr>
          <w:spacing w:val="1"/>
          <w:sz w:val="26"/>
          <w:szCs w:val="26"/>
        </w:rPr>
        <w:t xml:space="preserve"> </w:t>
      </w:r>
      <w:r w:rsidRPr="00B13DD9">
        <w:rPr>
          <w:sz w:val="26"/>
          <w:szCs w:val="26"/>
        </w:rPr>
        <w:t>моменту</w:t>
      </w:r>
      <w:r w:rsidRPr="00B13DD9">
        <w:rPr>
          <w:spacing w:val="1"/>
          <w:sz w:val="26"/>
          <w:szCs w:val="26"/>
        </w:rPr>
        <w:t xml:space="preserve"> </w:t>
      </w:r>
      <w:r w:rsidRPr="00B13DD9">
        <w:rPr>
          <w:sz w:val="26"/>
          <w:szCs w:val="26"/>
        </w:rPr>
        <w:t>перехода</w:t>
      </w:r>
      <w:r w:rsidRPr="00B13DD9">
        <w:rPr>
          <w:spacing w:val="1"/>
          <w:sz w:val="26"/>
          <w:szCs w:val="26"/>
        </w:rPr>
        <w:t xml:space="preserve"> </w:t>
      </w:r>
      <w:r w:rsidRPr="00B13DD9">
        <w:rPr>
          <w:sz w:val="26"/>
          <w:szCs w:val="26"/>
        </w:rPr>
        <w:t>на</w:t>
      </w:r>
      <w:r w:rsidRPr="00B13DD9">
        <w:rPr>
          <w:spacing w:val="1"/>
          <w:sz w:val="26"/>
          <w:szCs w:val="26"/>
        </w:rPr>
        <w:t xml:space="preserve"> </w:t>
      </w:r>
      <w:r w:rsidRPr="00B13DD9">
        <w:rPr>
          <w:sz w:val="26"/>
          <w:szCs w:val="26"/>
        </w:rPr>
        <w:t>следующий</w:t>
      </w:r>
      <w:r w:rsidRPr="00B13DD9">
        <w:rPr>
          <w:spacing w:val="1"/>
          <w:sz w:val="26"/>
          <w:szCs w:val="26"/>
        </w:rPr>
        <w:t xml:space="preserve"> </w:t>
      </w:r>
      <w:r w:rsidRPr="00B13DD9">
        <w:rPr>
          <w:sz w:val="26"/>
          <w:szCs w:val="26"/>
        </w:rPr>
        <w:t>уровень</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могут</w:t>
      </w:r>
      <w:r w:rsidRPr="00B13DD9">
        <w:rPr>
          <w:spacing w:val="61"/>
          <w:sz w:val="26"/>
          <w:szCs w:val="26"/>
        </w:rPr>
        <w:t xml:space="preserve"> </w:t>
      </w:r>
      <w:r w:rsidRPr="00B13DD9">
        <w:rPr>
          <w:sz w:val="26"/>
          <w:szCs w:val="26"/>
        </w:rPr>
        <w:t>существенно</w:t>
      </w:r>
      <w:r w:rsidRPr="00B13DD9">
        <w:rPr>
          <w:spacing w:val="1"/>
          <w:sz w:val="26"/>
          <w:szCs w:val="26"/>
        </w:rPr>
        <w:t xml:space="preserve"> </w:t>
      </w:r>
      <w:r w:rsidRPr="00B13DD9">
        <w:rPr>
          <w:sz w:val="26"/>
          <w:szCs w:val="26"/>
        </w:rPr>
        <w:t>варьировать</w:t>
      </w:r>
      <w:r w:rsidRPr="00B13DD9">
        <w:rPr>
          <w:spacing w:val="1"/>
          <w:sz w:val="26"/>
          <w:szCs w:val="26"/>
        </w:rPr>
        <w:t xml:space="preserve"> </w:t>
      </w:r>
      <w:r w:rsidRPr="00B13DD9">
        <w:rPr>
          <w:sz w:val="26"/>
          <w:szCs w:val="26"/>
        </w:rPr>
        <w:t>у</w:t>
      </w:r>
      <w:r w:rsidRPr="00B13DD9">
        <w:rPr>
          <w:spacing w:val="1"/>
          <w:sz w:val="26"/>
          <w:szCs w:val="26"/>
        </w:rPr>
        <w:t xml:space="preserve"> </w:t>
      </w:r>
      <w:r w:rsidRPr="00B13DD9">
        <w:rPr>
          <w:sz w:val="26"/>
          <w:szCs w:val="26"/>
        </w:rPr>
        <w:t>разных</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силу</w:t>
      </w:r>
      <w:r w:rsidRPr="00B13DD9">
        <w:rPr>
          <w:spacing w:val="1"/>
          <w:sz w:val="26"/>
          <w:szCs w:val="26"/>
        </w:rPr>
        <w:t xml:space="preserve"> </w:t>
      </w:r>
      <w:r w:rsidRPr="00B13DD9">
        <w:rPr>
          <w:sz w:val="26"/>
          <w:szCs w:val="26"/>
        </w:rPr>
        <w:t>различий</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условиях</w:t>
      </w:r>
      <w:r w:rsidRPr="00B13DD9">
        <w:rPr>
          <w:spacing w:val="1"/>
          <w:sz w:val="26"/>
          <w:szCs w:val="26"/>
        </w:rPr>
        <w:t xml:space="preserve"> </w:t>
      </w:r>
      <w:r w:rsidRPr="00B13DD9">
        <w:rPr>
          <w:sz w:val="26"/>
          <w:szCs w:val="26"/>
        </w:rPr>
        <w:t>жизни</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индивидуальных</w:t>
      </w:r>
      <w:r w:rsidRPr="00B13DD9">
        <w:rPr>
          <w:spacing w:val="1"/>
          <w:sz w:val="26"/>
          <w:szCs w:val="26"/>
        </w:rPr>
        <w:t xml:space="preserve"> </w:t>
      </w:r>
      <w:r w:rsidRPr="00B13DD9">
        <w:rPr>
          <w:sz w:val="26"/>
          <w:szCs w:val="26"/>
        </w:rPr>
        <w:t>особенностей</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конкретного</w:t>
      </w:r>
      <w:r w:rsidRPr="00B13DD9">
        <w:rPr>
          <w:spacing w:val="1"/>
          <w:sz w:val="26"/>
          <w:szCs w:val="26"/>
        </w:rPr>
        <w:t xml:space="preserve"> </w:t>
      </w:r>
      <w:r w:rsidRPr="00B13DD9">
        <w:rPr>
          <w:sz w:val="26"/>
          <w:szCs w:val="26"/>
        </w:rPr>
        <w:t>ребенка.</w:t>
      </w:r>
      <w:r w:rsidRPr="00B13DD9">
        <w:rPr>
          <w:spacing w:val="1"/>
          <w:sz w:val="26"/>
          <w:szCs w:val="26"/>
        </w:rPr>
        <w:t xml:space="preserve"> </w:t>
      </w:r>
      <w:r w:rsidRPr="00B13DD9">
        <w:rPr>
          <w:sz w:val="26"/>
          <w:szCs w:val="26"/>
        </w:rPr>
        <w:t>Программа</w:t>
      </w:r>
      <w:r w:rsidRPr="00B13DD9">
        <w:rPr>
          <w:spacing w:val="1"/>
          <w:sz w:val="26"/>
          <w:szCs w:val="26"/>
        </w:rPr>
        <w:t xml:space="preserve"> </w:t>
      </w:r>
      <w:r w:rsidRPr="00B13DD9">
        <w:rPr>
          <w:sz w:val="26"/>
          <w:szCs w:val="26"/>
        </w:rPr>
        <w:t>строится</w:t>
      </w:r>
      <w:r w:rsidRPr="00B13DD9">
        <w:rPr>
          <w:spacing w:val="1"/>
          <w:sz w:val="26"/>
          <w:szCs w:val="26"/>
        </w:rPr>
        <w:t xml:space="preserve"> </w:t>
      </w:r>
      <w:r w:rsidRPr="00B13DD9">
        <w:rPr>
          <w:sz w:val="26"/>
          <w:szCs w:val="26"/>
        </w:rPr>
        <w:t>на</w:t>
      </w:r>
      <w:r w:rsidRPr="00B13DD9">
        <w:rPr>
          <w:spacing w:val="1"/>
          <w:sz w:val="26"/>
          <w:szCs w:val="26"/>
        </w:rPr>
        <w:t xml:space="preserve"> </w:t>
      </w:r>
      <w:r w:rsidRPr="00B13DD9">
        <w:rPr>
          <w:sz w:val="26"/>
          <w:szCs w:val="26"/>
        </w:rPr>
        <w:t>основе</w:t>
      </w:r>
      <w:r w:rsidRPr="00B13DD9">
        <w:rPr>
          <w:spacing w:val="1"/>
          <w:sz w:val="26"/>
          <w:szCs w:val="26"/>
        </w:rPr>
        <w:t xml:space="preserve"> </w:t>
      </w:r>
      <w:r w:rsidRPr="00B13DD9">
        <w:rPr>
          <w:sz w:val="26"/>
          <w:szCs w:val="26"/>
        </w:rPr>
        <w:t>общих</w:t>
      </w:r>
      <w:r w:rsidRPr="00B13DD9">
        <w:rPr>
          <w:spacing w:val="1"/>
          <w:sz w:val="26"/>
          <w:szCs w:val="26"/>
        </w:rPr>
        <w:t xml:space="preserve"> </w:t>
      </w:r>
      <w:r w:rsidRPr="00B13DD9">
        <w:rPr>
          <w:sz w:val="26"/>
          <w:szCs w:val="26"/>
        </w:rPr>
        <w:t>закономерностей</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личности</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возраста,</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ОВЗ</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учетом</w:t>
      </w:r>
      <w:r w:rsidRPr="00B13DD9">
        <w:rPr>
          <w:spacing w:val="1"/>
          <w:sz w:val="26"/>
          <w:szCs w:val="26"/>
        </w:rPr>
        <w:t xml:space="preserve"> </w:t>
      </w:r>
      <w:r w:rsidRPr="00B13DD9">
        <w:rPr>
          <w:sz w:val="26"/>
          <w:szCs w:val="26"/>
        </w:rPr>
        <w:t>сенситивных периодов в развитии. Обучающиеся могут иметь качественно неоднородные уровни</w:t>
      </w:r>
      <w:r w:rsidRPr="00B13DD9">
        <w:rPr>
          <w:spacing w:val="1"/>
          <w:sz w:val="26"/>
          <w:szCs w:val="26"/>
        </w:rPr>
        <w:t xml:space="preserve"> </w:t>
      </w:r>
      <w:r w:rsidRPr="00B13DD9">
        <w:rPr>
          <w:sz w:val="26"/>
          <w:szCs w:val="26"/>
        </w:rPr>
        <w:t>двигательного,</w:t>
      </w:r>
      <w:r w:rsidRPr="00B13DD9">
        <w:rPr>
          <w:spacing w:val="1"/>
          <w:sz w:val="26"/>
          <w:szCs w:val="26"/>
        </w:rPr>
        <w:t xml:space="preserve"> </w:t>
      </w:r>
      <w:r w:rsidRPr="00B13DD9">
        <w:rPr>
          <w:sz w:val="26"/>
          <w:szCs w:val="26"/>
        </w:rPr>
        <w:t>речевого,</w:t>
      </w:r>
      <w:r w:rsidRPr="00B13DD9">
        <w:rPr>
          <w:spacing w:val="1"/>
          <w:sz w:val="26"/>
          <w:szCs w:val="26"/>
        </w:rPr>
        <w:t xml:space="preserve"> </w:t>
      </w:r>
      <w:r w:rsidRPr="00B13DD9">
        <w:rPr>
          <w:sz w:val="26"/>
          <w:szCs w:val="26"/>
        </w:rPr>
        <w:t>познавательного</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социального</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личности,</w:t>
      </w:r>
      <w:r w:rsidRPr="00B13DD9">
        <w:rPr>
          <w:spacing w:val="1"/>
          <w:sz w:val="26"/>
          <w:szCs w:val="26"/>
        </w:rPr>
        <w:t xml:space="preserve"> </w:t>
      </w:r>
      <w:r w:rsidRPr="00B13DD9">
        <w:rPr>
          <w:sz w:val="26"/>
          <w:szCs w:val="26"/>
        </w:rPr>
        <w:t>поэтому</w:t>
      </w:r>
      <w:r w:rsidRPr="00B13DD9">
        <w:rPr>
          <w:spacing w:val="1"/>
          <w:sz w:val="26"/>
          <w:szCs w:val="26"/>
        </w:rPr>
        <w:t xml:space="preserve"> </w:t>
      </w:r>
      <w:r w:rsidRPr="00B13DD9">
        <w:rPr>
          <w:sz w:val="26"/>
          <w:szCs w:val="26"/>
        </w:rPr>
        <w:t>целевые</w:t>
      </w:r>
      <w:r w:rsidRPr="00B13DD9">
        <w:rPr>
          <w:spacing w:val="-57"/>
          <w:sz w:val="26"/>
          <w:szCs w:val="26"/>
        </w:rPr>
        <w:t xml:space="preserve"> </w:t>
      </w:r>
      <w:r w:rsidRPr="00B13DD9">
        <w:rPr>
          <w:sz w:val="26"/>
          <w:szCs w:val="26"/>
        </w:rPr>
        <w:t>ориентиры Программы учитывают не только возраст ребенка, но и уровень развития его личности,</w:t>
      </w:r>
      <w:r w:rsidRPr="00B13DD9">
        <w:rPr>
          <w:spacing w:val="1"/>
          <w:sz w:val="26"/>
          <w:szCs w:val="26"/>
        </w:rPr>
        <w:t xml:space="preserve"> </w:t>
      </w:r>
      <w:r w:rsidRPr="00B13DD9">
        <w:rPr>
          <w:sz w:val="26"/>
          <w:szCs w:val="26"/>
        </w:rPr>
        <w:t>степень</w:t>
      </w:r>
      <w:r w:rsidRPr="00B13DD9">
        <w:rPr>
          <w:spacing w:val="1"/>
          <w:sz w:val="26"/>
          <w:szCs w:val="26"/>
        </w:rPr>
        <w:t xml:space="preserve"> </w:t>
      </w:r>
      <w:r w:rsidRPr="00B13DD9">
        <w:rPr>
          <w:sz w:val="26"/>
          <w:szCs w:val="26"/>
        </w:rPr>
        <w:t>выраженности</w:t>
      </w:r>
      <w:r w:rsidRPr="00B13DD9">
        <w:rPr>
          <w:spacing w:val="1"/>
          <w:sz w:val="26"/>
          <w:szCs w:val="26"/>
        </w:rPr>
        <w:t xml:space="preserve"> </w:t>
      </w:r>
      <w:r w:rsidRPr="00B13DD9">
        <w:rPr>
          <w:sz w:val="26"/>
          <w:szCs w:val="26"/>
        </w:rPr>
        <w:t>различных</w:t>
      </w:r>
      <w:r w:rsidRPr="00B13DD9">
        <w:rPr>
          <w:spacing w:val="1"/>
          <w:sz w:val="26"/>
          <w:szCs w:val="26"/>
        </w:rPr>
        <w:t xml:space="preserve"> </w:t>
      </w:r>
      <w:r w:rsidRPr="00B13DD9">
        <w:rPr>
          <w:sz w:val="26"/>
          <w:szCs w:val="26"/>
        </w:rPr>
        <w:t>нарушений,</w:t>
      </w:r>
      <w:r w:rsidRPr="00B13DD9">
        <w:rPr>
          <w:spacing w:val="1"/>
          <w:sz w:val="26"/>
          <w:szCs w:val="26"/>
        </w:rPr>
        <w:t xml:space="preserve"> </w:t>
      </w:r>
      <w:r w:rsidRPr="00B13DD9">
        <w:rPr>
          <w:sz w:val="26"/>
          <w:szCs w:val="26"/>
        </w:rPr>
        <w:t>а</w:t>
      </w:r>
      <w:r w:rsidRPr="00B13DD9">
        <w:rPr>
          <w:spacing w:val="1"/>
          <w:sz w:val="26"/>
          <w:szCs w:val="26"/>
        </w:rPr>
        <w:t xml:space="preserve"> </w:t>
      </w:r>
      <w:r w:rsidRPr="00B13DD9">
        <w:rPr>
          <w:sz w:val="26"/>
          <w:szCs w:val="26"/>
        </w:rPr>
        <w:t>также</w:t>
      </w:r>
      <w:r w:rsidRPr="00B13DD9">
        <w:rPr>
          <w:spacing w:val="61"/>
          <w:sz w:val="26"/>
          <w:szCs w:val="26"/>
        </w:rPr>
        <w:t xml:space="preserve"> </w:t>
      </w:r>
      <w:r w:rsidRPr="00B13DD9">
        <w:rPr>
          <w:sz w:val="26"/>
          <w:szCs w:val="26"/>
        </w:rPr>
        <w:t>индивидуально-типологические</w:t>
      </w:r>
      <w:r w:rsidRPr="00B13DD9">
        <w:rPr>
          <w:spacing w:val="1"/>
          <w:sz w:val="26"/>
          <w:szCs w:val="26"/>
        </w:rPr>
        <w:t xml:space="preserve"> </w:t>
      </w:r>
      <w:r w:rsidRPr="00B13DD9">
        <w:rPr>
          <w:sz w:val="26"/>
          <w:szCs w:val="26"/>
        </w:rPr>
        <w:t>особенности</w:t>
      </w:r>
      <w:r w:rsidRPr="00B13DD9">
        <w:rPr>
          <w:spacing w:val="-1"/>
          <w:sz w:val="26"/>
          <w:szCs w:val="26"/>
        </w:rPr>
        <w:t xml:space="preserve"> </w:t>
      </w:r>
      <w:r w:rsidRPr="00B13DD9">
        <w:rPr>
          <w:sz w:val="26"/>
          <w:szCs w:val="26"/>
        </w:rPr>
        <w:t>развития ребенка.</w:t>
      </w:r>
    </w:p>
    <w:p w14:paraId="4CDCF8DF"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Программа</w:t>
      </w:r>
      <w:r w:rsidRPr="00B13DD9">
        <w:rPr>
          <w:spacing w:val="1"/>
          <w:sz w:val="26"/>
          <w:szCs w:val="26"/>
        </w:rPr>
        <w:t xml:space="preserve"> </w:t>
      </w:r>
      <w:r w:rsidRPr="00B13DD9">
        <w:rPr>
          <w:sz w:val="26"/>
          <w:szCs w:val="26"/>
        </w:rPr>
        <w:t>предоставляет</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право</w:t>
      </w:r>
      <w:r w:rsidRPr="00B13DD9">
        <w:rPr>
          <w:spacing w:val="1"/>
          <w:sz w:val="26"/>
          <w:szCs w:val="26"/>
        </w:rPr>
        <w:t xml:space="preserve"> </w:t>
      </w:r>
      <w:r w:rsidRPr="00B13DD9">
        <w:rPr>
          <w:sz w:val="26"/>
          <w:szCs w:val="26"/>
        </w:rPr>
        <w:t>самостоятельного</w:t>
      </w:r>
      <w:r w:rsidRPr="00B13DD9">
        <w:rPr>
          <w:spacing w:val="1"/>
          <w:sz w:val="26"/>
          <w:szCs w:val="26"/>
        </w:rPr>
        <w:t xml:space="preserve"> </w:t>
      </w:r>
      <w:r w:rsidRPr="00B13DD9">
        <w:rPr>
          <w:sz w:val="26"/>
          <w:szCs w:val="26"/>
        </w:rPr>
        <w:t>выбора</w:t>
      </w:r>
      <w:r w:rsidRPr="00B13DD9">
        <w:rPr>
          <w:spacing w:val="1"/>
          <w:sz w:val="26"/>
          <w:szCs w:val="26"/>
        </w:rPr>
        <w:t xml:space="preserve"> </w:t>
      </w:r>
      <w:r w:rsidRPr="00B13DD9">
        <w:rPr>
          <w:sz w:val="26"/>
          <w:szCs w:val="26"/>
        </w:rPr>
        <w:t>инструментов</w:t>
      </w:r>
      <w:r w:rsidRPr="00B13DD9">
        <w:rPr>
          <w:spacing w:val="1"/>
          <w:sz w:val="26"/>
          <w:szCs w:val="26"/>
        </w:rPr>
        <w:t xml:space="preserve"> </w:t>
      </w:r>
      <w:r w:rsidRPr="00B13DD9">
        <w:rPr>
          <w:sz w:val="26"/>
          <w:szCs w:val="26"/>
        </w:rPr>
        <w:t>педагогической</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психологической</w:t>
      </w:r>
      <w:r w:rsidRPr="00B13DD9">
        <w:rPr>
          <w:spacing w:val="1"/>
          <w:sz w:val="26"/>
          <w:szCs w:val="26"/>
        </w:rPr>
        <w:t xml:space="preserve"> </w:t>
      </w:r>
      <w:r w:rsidRPr="00B13DD9">
        <w:rPr>
          <w:sz w:val="26"/>
          <w:szCs w:val="26"/>
        </w:rPr>
        <w:t>диагностики</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обучающихся,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том</w:t>
      </w:r>
      <w:r w:rsidRPr="00B13DD9">
        <w:rPr>
          <w:spacing w:val="1"/>
          <w:sz w:val="26"/>
          <w:szCs w:val="26"/>
        </w:rPr>
        <w:t xml:space="preserve"> </w:t>
      </w:r>
      <w:r w:rsidRPr="00B13DD9">
        <w:rPr>
          <w:sz w:val="26"/>
          <w:szCs w:val="26"/>
        </w:rPr>
        <w:t>числе,</w:t>
      </w:r>
      <w:r w:rsidRPr="00B13DD9">
        <w:rPr>
          <w:spacing w:val="1"/>
          <w:sz w:val="26"/>
          <w:szCs w:val="26"/>
        </w:rPr>
        <w:t xml:space="preserve"> </w:t>
      </w:r>
      <w:r w:rsidRPr="00B13DD9">
        <w:rPr>
          <w:sz w:val="26"/>
          <w:szCs w:val="26"/>
        </w:rPr>
        <w:t>его</w:t>
      </w:r>
      <w:r w:rsidRPr="00B13DD9">
        <w:rPr>
          <w:spacing w:val="1"/>
          <w:sz w:val="26"/>
          <w:szCs w:val="26"/>
        </w:rPr>
        <w:t xml:space="preserve"> </w:t>
      </w:r>
      <w:r w:rsidRPr="00B13DD9">
        <w:rPr>
          <w:sz w:val="26"/>
          <w:szCs w:val="26"/>
        </w:rPr>
        <w:t>динамики.</w:t>
      </w:r>
    </w:p>
    <w:p w14:paraId="54444E9D" w14:textId="77777777" w:rsidR="00B13DD9" w:rsidRPr="00B13DD9" w:rsidRDefault="00B13DD9" w:rsidP="00A464B3">
      <w:pPr>
        <w:pStyle w:val="afa"/>
        <w:tabs>
          <w:tab w:val="left" w:pos="567"/>
          <w:tab w:val="left" w:pos="2552"/>
        </w:tabs>
        <w:spacing w:line="247" w:lineRule="auto"/>
        <w:ind w:left="0" w:right="-1" w:firstLine="709"/>
        <w:rPr>
          <w:sz w:val="26"/>
          <w:szCs w:val="26"/>
        </w:rPr>
      </w:pPr>
      <w:r w:rsidRPr="00B13DD9">
        <w:rPr>
          <w:sz w:val="26"/>
          <w:szCs w:val="26"/>
        </w:rPr>
        <w:t xml:space="preserve">В соответствии со </w:t>
      </w:r>
      <w:hyperlink r:id="rId14">
        <w:r w:rsidRPr="00B13DD9">
          <w:rPr>
            <w:sz w:val="26"/>
            <w:szCs w:val="26"/>
          </w:rPr>
          <w:t xml:space="preserve">Стандартом </w:t>
        </w:r>
      </w:hyperlink>
      <w:r w:rsidRPr="00B13DD9">
        <w:rPr>
          <w:sz w:val="26"/>
          <w:szCs w:val="26"/>
        </w:rPr>
        <w:t>дошкольного образования и принципами Программы оценка</w:t>
      </w:r>
      <w:r w:rsidRPr="00B13DD9">
        <w:rPr>
          <w:spacing w:val="1"/>
          <w:sz w:val="26"/>
          <w:szCs w:val="26"/>
        </w:rPr>
        <w:t xml:space="preserve"> </w:t>
      </w:r>
      <w:r w:rsidRPr="00B13DD9">
        <w:rPr>
          <w:sz w:val="26"/>
          <w:szCs w:val="26"/>
        </w:rPr>
        <w:t>качества</w:t>
      </w:r>
      <w:r w:rsidRPr="00B13DD9">
        <w:rPr>
          <w:spacing w:val="-3"/>
          <w:sz w:val="26"/>
          <w:szCs w:val="26"/>
        </w:rPr>
        <w:t xml:space="preserve"> </w:t>
      </w:r>
      <w:r w:rsidRPr="00B13DD9">
        <w:rPr>
          <w:sz w:val="26"/>
          <w:szCs w:val="26"/>
        </w:rPr>
        <w:t>образовательной деятельности</w:t>
      </w:r>
      <w:r w:rsidRPr="00B13DD9">
        <w:rPr>
          <w:spacing w:val="-2"/>
          <w:sz w:val="26"/>
          <w:szCs w:val="26"/>
        </w:rPr>
        <w:t xml:space="preserve"> </w:t>
      </w:r>
      <w:r w:rsidRPr="00B13DD9">
        <w:rPr>
          <w:sz w:val="26"/>
          <w:szCs w:val="26"/>
        </w:rPr>
        <w:t>по Программе:</w:t>
      </w:r>
    </w:p>
    <w:p w14:paraId="5B88C170" w14:textId="77777777" w:rsidR="00B13DD9" w:rsidRPr="00B13DD9" w:rsidRDefault="00B13DD9" w:rsidP="00A464B3">
      <w:pPr>
        <w:pStyle w:val="a4"/>
        <w:widowControl w:val="0"/>
        <w:numPr>
          <w:ilvl w:val="0"/>
          <w:numId w:val="31"/>
        </w:numPr>
        <w:tabs>
          <w:tab w:val="left" w:pos="567"/>
          <w:tab w:val="left" w:pos="993"/>
          <w:tab w:val="left" w:pos="2552"/>
        </w:tabs>
        <w:autoSpaceDE w:val="0"/>
        <w:autoSpaceDN w:val="0"/>
        <w:spacing w:after="0" w:line="247"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поддерживает</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ценности</w:t>
      </w:r>
      <w:r w:rsidRPr="00B13DD9">
        <w:rPr>
          <w:rFonts w:ascii="Times New Roman" w:hAnsi="Times New Roman" w:cs="Times New Roman"/>
          <w:spacing w:val="26"/>
          <w:sz w:val="26"/>
          <w:szCs w:val="26"/>
        </w:rPr>
        <w:t xml:space="preserve"> </w:t>
      </w:r>
      <w:r w:rsidRPr="00B13DD9">
        <w:rPr>
          <w:rFonts w:ascii="Times New Roman" w:hAnsi="Times New Roman" w:cs="Times New Roman"/>
          <w:sz w:val="26"/>
          <w:szCs w:val="26"/>
        </w:rPr>
        <w:t>развития</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24"/>
          <w:sz w:val="26"/>
          <w:szCs w:val="26"/>
        </w:rPr>
        <w:t xml:space="preserve"> </w:t>
      </w:r>
      <w:r w:rsidRPr="00B13DD9">
        <w:rPr>
          <w:rFonts w:ascii="Times New Roman" w:hAnsi="Times New Roman" w:cs="Times New Roman"/>
          <w:sz w:val="26"/>
          <w:szCs w:val="26"/>
        </w:rPr>
        <w:t>позитивной</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социализации</w:t>
      </w:r>
      <w:r w:rsidRPr="00B13DD9">
        <w:rPr>
          <w:rFonts w:ascii="Times New Roman" w:hAnsi="Times New Roman" w:cs="Times New Roman"/>
          <w:spacing w:val="26"/>
          <w:sz w:val="26"/>
          <w:szCs w:val="26"/>
        </w:rPr>
        <w:t xml:space="preserve"> </w:t>
      </w:r>
      <w:r w:rsidRPr="00B13DD9">
        <w:rPr>
          <w:rFonts w:ascii="Times New Roman" w:hAnsi="Times New Roman" w:cs="Times New Roman"/>
          <w:sz w:val="26"/>
          <w:szCs w:val="26"/>
        </w:rPr>
        <w:t>ребенка</w:t>
      </w:r>
      <w:r w:rsidRPr="00B13DD9">
        <w:rPr>
          <w:rFonts w:ascii="Times New Roman" w:hAnsi="Times New Roman" w:cs="Times New Roman"/>
          <w:spacing w:val="24"/>
          <w:sz w:val="26"/>
          <w:szCs w:val="26"/>
        </w:rPr>
        <w:t xml:space="preserve"> </w:t>
      </w:r>
      <w:r w:rsidRPr="00B13DD9">
        <w:rPr>
          <w:rFonts w:ascii="Times New Roman" w:hAnsi="Times New Roman" w:cs="Times New Roman"/>
          <w:sz w:val="26"/>
          <w:szCs w:val="26"/>
        </w:rPr>
        <w:t>раннего</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25"/>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возраста</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ОВЗ;</w:t>
      </w:r>
    </w:p>
    <w:p w14:paraId="2871CED0" w14:textId="77777777" w:rsidR="00B13DD9" w:rsidRPr="00B13DD9" w:rsidRDefault="00B13DD9" w:rsidP="00A464B3">
      <w:pPr>
        <w:pStyle w:val="a4"/>
        <w:widowControl w:val="0"/>
        <w:numPr>
          <w:ilvl w:val="0"/>
          <w:numId w:val="31"/>
        </w:numPr>
        <w:tabs>
          <w:tab w:val="left" w:pos="567"/>
          <w:tab w:val="left" w:pos="993"/>
          <w:tab w:val="left" w:pos="2552"/>
        </w:tabs>
        <w:autoSpaceDE w:val="0"/>
        <w:autoSpaceDN w:val="0"/>
        <w:spacing w:after="0" w:line="274" w:lineRule="exact"/>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учитывает</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факт</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разнообразия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путей</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развития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ребенка</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5"/>
          <w:sz w:val="26"/>
          <w:szCs w:val="26"/>
        </w:rPr>
        <w:t xml:space="preserve"> </w:t>
      </w:r>
      <w:r w:rsidRPr="00B13DD9">
        <w:rPr>
          <w:rFonts w:ascii="Times New Roman" w:hAnsi="Times New Roman" w:cs="Times New Roman"/>
          <w:sz w:val="26"/>
          <w:szCs w:val="26"/>
        </w:rPr>
        <w:t>ОВЗ</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условиях</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современного</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общества;</w:t>
      </w:r>
    </w:p>
    <w:p w14:paraId="3117D555" w14:textId="77777777" w:rsidR="00B13DD9" w:rsidRPr="00B13DD9" w:rsidRDefault="00B13DD9" w:rsidP="00A464B3">
      <w:pPr>
        <w:pStyle w:val="a4"/>
        <w:widowControl w:val="0"/>
        <w:numPr>
          <w:ilvl w:val="0"/>
          <w:numId w:val="31"/>
        </w:numPr>
        <w:tabs>
          <w:tab w:val="left" w:pos="567"/>
          <w:tab w:val="left" w:pos="599"/>
          <w:tab w:val="left" w:pos="993"/>
          <w:tab w:val="left" w:pos="2552"/>
        </w:tabs>
        <w:autoSpaceDE w:val="0"/>
        <w:autoSpaceDN w:val="0"/>
        <w:spacing w:after="0" w:line="247"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ориентирует</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систему дошкольного</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образования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на поддержку вариативных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организационных</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форм</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дошкольного образования для обучающихся 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ОВЗ;</w:t>
      </w:r>
    </w:p>
    <w:p w14:paraId="7A5FFA90" w14:textId="77777777" w:rsidR="00B13DD9" w:rsidRPr="00B13DD9" w:rsidRDefault="00B13DD9" w:rsidP="00A464B3">
      <w:pPr>
        <w:pStyle w:val="a4"/>
        <w:widowControl w:val="0"/>
        <w:numPr>
          <w:ilvl w:val="0"/>
          <w:numId w:val="31"/>
        </w:numPr>
        <w:tabs>
          <w:tab w:val="left" w:pos="567"/>
          <w:tab w:val="left" w:pos="690"/>
          <w:tab w:val="left" w:pos="993"/>
          <w:tab w:val="left" w:pos="2552"/>
        </w:tabs>
        <w:autoSpaceDE w:val="0"/>
        <w:autoSpaceDN w:val="0"/>
        <w:spacing w:after="0" w:line="247"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обеспечивает</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выбор</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методов</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4"/>
          <w:sz w:val="26"/>
          <w:szCs w:val="26"/>
        </w:rPr>
        <w:t xml:space="preserve"> </w:t>
      </w:r>
      <w:r w:rsidRPr="00B13DD9">
        <w:rPr>
          <w:rFonts w:ascii="Times New Roman" w:hAnsi="Times New Roman" w:cs="Times New Roman"/>
          <w:sz w:val="26"/>
          <w:szCs w:val="26"/>
        </w:rPr>
        <w:t>инструментов</w:t>
      </w:r>
      <w:r w:rsidRPr="00B13DD9">
        <w:rPr>
          <w:rFonts w:ascii="Times New Roman" w:hAnsi="Times New Roman" w:cs="Times New Roman"/>
          <w:spacing w:val="5"/>
          <w:sz w:val="26"/>
          <w:szCs w:val="26"/>
        </w:rPr>
        <w:t xml:space="preserve"> </w:t>
      </w:r>
      <w:r w:rsidRPr="00B13DD9">
        <w:rPr>
          <w:rFonts w:ascii="Times New Roman" w:hAnsi="Times New Roman" w:cs="Times New Roman"/>
          <w:sz w:val="26"/>
          <w:szCs w:val="26"/>
        </w:rPr>
        <w:t>оценивания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для</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семьи,</w:t>
      </w:r>
      <w:r w:rsidRPr="00B13DD9">
        <w:rPr>
          <w:rFonts w:ascii="Times New Roman" w:hAnsi="Times New Roman" w:cs="Times New Roman"/>
          <w:spacing w:val="6"/>
          <w:sz w:val="26"/>
          <w:szCs w:val="26"/>
        </w:rPr>
        <w:t xml:space="preserve"> </w:t>
      </w:r>
      <w:r w:rsidRPr="00B13DD9">
        <w:rPr>
          <w:rFonts w:ascii="Times New Roman" w:hAnsi="Times New Roman" w:cs="Times New Roman"/>
          <w:sz w:val="26"/>
          <w:szCs w:val="26"/>
        </w:rPr>
        <w:t>образовательной</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организации</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для педагогических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работников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Организации в</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соответствии:</w:t>
      </w:r>
    </w:p>
    <w:p w14:paraId="4F1C5A9A" w14:textId="77777777" w:rsidR="00B13DD9" w:rsidRPr="00B13DD9" w:rsidRDefault="00B13DD9" w:rsidP="00A464B3">
      <w:pPr>
        <w:pStyle w:val="afa"/>
        <w:tabs>
          <w:tab w:val="left" w:pos="567"/>
          <w:tab w:val="left" w:pos="2552"/>
        </w:tabs>
        <w:spacing w:line="247" w:lineRule="auto"/>
        <w:ind w:left="0" w:right="-1" w:firstLine="709"/>
        <w:jc w:val="left"/>
        <w:rPr>
          <w:sz w:val="26"/>
          <w:szCs w:val="26"/>
        </w:rPr>
      </w:pPr>
      <w:r w:rsidRPr="00B13DD9">
        <w:rPr>
          <w:sz w:val="26"/>
          <w:szCs w:val="26"/>
        </w:rPr>
        <w:t>разнообразия вариантов развития обучающихся с ОВЗ в дошкольном детстве;</w:t>
      </w:r>
      <w:r w:rsidRPr="00B13DD9">
        <w:rPr>
          <w:spacing w:val="1"/>
          <w:sz w:val="26"/>
          <w:szCs w:val="26"/>
        </w:rPr>
        <w:t xml:space="preserve"> </w:t>
      </w:r>
      <w:r w:rsidRPr="00B13DD9">
        <w:rPr>
          <w:sz w:val="26"/>
          <w:szCs w:val="26"/>
        </w:rPr>
        <w:t>разнообразия</w:t>
      </w:r>
      <w:r w:rsidRPr="00B13DD9">
        <w:rPr>
          <w:spacing w:val="-5"/>
          <w:sz w:val="26"/>
          <w:szCs w:val="26"/>
        </w:rPr>
        <w:t xml:space="preserve"> </w:t>
      </w:r>
      <w:r w:rsidRPr="00B13DD9">
        <w:rPr>
          <w:sz w:val="26"/>
          <w:szCs w:val="26"/>
        </w:rPr>
        <w:t>вариантов</w:t>
      </w:r>
      <w:r w:rsidRPr="00B13DD9">
        <w:rPr>
          <w:spacing w:val="-6"/>
          <w:sz w:val="26"/>
          <w:szCs w:val="26"/>
        </w:rPr>
        <w:t xml:space="preserve"> </w:t>
      </w:r>
      <w:r w:rsidRPr="00B13DD9">
        <w:rPr>
          <w:sz w:val="26"/>
          <w:szCs w:val="26"/>
        </w:rPr>
        <w:t>образовательной</w:t>
      </w:r>
      <w:r w:rsidRPr="00B13DD9">
        <w:rPr>
          <w:spacing w:val="-4"/>
          <w:sz w:val="26"/>
          <w:szCs w:val="26"/>
        </w:rPr>
        <w:t xml:space="preserve"> </w:t>
      </w:r>
      <w:r w:rsidRPr="00B13DD9">
        <w:rPr>
          <w:sz w:val="26"/>
          <w:szCs w:val="26"/>
        </w:rPr>
        <w:t>и</w:t>
      </w:r>
      <w:r w:rsidRPr="00B13DD9">
        <w:rPr>
          <w:spacing w:val="-7"/>
          <w:sz w:val="26"/>
          <w:szCs w:val="26"/>
        </w:rPr>
        <w:t xml:space="preserve"> </w:t>
      </w:r>
      <w:r w:rsidRPr="00B13DD9">
        <w:rPr>
          <w:sz w:val="26"/>
          <w:szCs w:val="26"/>
        </w:rPr>
        <w:t>коррекционно-реабилитационной</w:t>
      </w:r>
      <w:r w:rsidRPr="00B13DD9">
        <w:rPr>
          <w:spacing w:val="-4"/>
          <w:sz w:val="26"/>
          <w:szCs w:val="26"/>
        </w:rPr>
        <w:t xml:space="preserve"> </w:t>
      </w:r>
      <w:r w:rsidRPr="00B13DD9">
        <w:rPr>
          <w:sz w:val="26"/>
          <w:szCs w:val="26"/>
        </w:rPr>
        <w:t>среды;</w:t>
      </w:r>
    </w:p>
    <w:p w14:paraId="0DCC9C31" w14:textId="77777777" w:rsidR="00B13DD9" w:rsidRPr="00B13DD9" w:rsidRDefault="00B13DD9" w:rsidP="00A464B3">
      <w:pPr>
        <w:pStyle w:val="afa"/>
        <w:tabs>
          <w:tab w:val="left" w:pos="567"/>
          <w:tab w:val="left" w:pos="2552"/>
        </w:tabs>
        <w:ind w:left="0" w:right="-1" w:firstLine="709"/>
        <w:jc w:val="left"/>
        <w:rPr>
          <w:sz w:val="26"/>
          <w:szCs w:val="26"/>
        </w:rPr>
      </w:pPr>
      <w:r w:rsidRPr="00B13DD9">
        <w:rPr>
          <w:sz w:val="26"/>
          <w:szCs w:val="26"/>
        </w:rPr>
        <w:t>разнообразия</w:t>
      </w:r>
      <w:r w:rsidRPr="00B13DD9">
        <w:rPr>
          <w:spacing w:val="45"/>
          <w:sz w:val="26"/>
          <w:szCs w:val="26"/>
        </w:rPr>
        <w:t xml:space="preserve"> </w:t>
      </w:r>
      <w:r w:rsidRPr="00B13DD9">
        <w:rPr>
          <w:sz w:val="26"/>
          <w:szCs w:val="26"/>
        </w:rPr>
        <w:t>местных</w:t>
      </w:r>
      <w:r w:rsidRPr="00B13DD9">
        <w:rPr>
          <w:spacing w:val="49"/>
          <w:sz w:val="26"/>
          <w:szCs w:val="26"/>
        </w:rPr>
        <w:t xml:space="preserve"> </w:t>
      </w:r>
      <w:r w:rsidRPr="00B13DD9">
        <w:rPr>
          <w:sz w:val="26"/>
          <w:szCs w:val="26"/>
        </w:rPr>
        <w:t>условий</w:t>
      </w:r>
      <w:r w:rsidRPr="00B13DD9">
        <w:rPr>
          <w:spacing w:val="48"/>
          <w:sz w:val="26"/>
          <w:szCs w:val="26"/>
        </w:rPr>
        <w:t xml:space="preserve"> </w:t>
      </w:r>
      <w:r w:rsidRPr="00B13DD9">
        <w:rPr>
          <w:sz w:val="26"/>
          <w:szCs w:val="26"/>
        </w:rPr>
        <w:t>в</w:t>
      </w:r>
      <w:r w:rsidRPr="00B13DD9">
        <w:rPr>
          <w:spacing w:val="47"/>
          <w:sz w:val="26"/>
          <w:szCs w:val="26"/>
        </w:rPr>
        <w:t xml:space="preserve"> </w:t>
      </w:r>
      <w:r w:rsidRPr="00B13DD9">
        <w:rPr>
          <w:sz w:val="26"/>
          <w:szCs w:val="26"/>
        </w:rPr>
        <w:t>разных</w:t>
      </w:r>
      <w:r w:rsidRPr="00B13DD9">
        <w:rPr>
          <w:spacing w:val="47"/>
          <w:sz w:val="26"/>
          <w:szCs w:val="26"/>
        </w:rPr>
        <w:t xml:space="preserve"> </w:t>
      </w:r>
      <w:r w:rsidRPr="00B13DD9">
        <w:rPr>
          <w:sz w:val="26"/>
          <w:szCs w:val="26"/>
        </w:rPr>
        <w:t>регионах</w:t>
      </w:r>
      <w:r w:rsidRPr="00B13DD9">
        <w:rPr>
          <w:spacing w:val="47"/>
          <w:sz w:val="26"/>
          <w:szCs w:val="26"/>
        </w:rPr>
        <w:t xml:space="preserve"> </w:t>
      </w:r>
      <w:r w:rsidRPr="00B13DD9">
        <w:rPr>
          <w:sz w:val="26"/>
          <w:szCs w:val="26"/>
        </w:rPr>
        <w:t>и</w:t>
      </w:r>
      <w:r w:rsidRPr="00B13DD9">
        <w:rPr>
          <w:spacing w:val="48"/>
          <w:sz w:val="26"/>
          <w:szCs w:val="26"/>
        </w:rPr>
        <w:t xml:space="preserve"> </w:t>
      </w:r>
      <w:r w:rsidRPr="00B13DD9">
        <w:rPr>
          <w:sz w:val="26"/>
          <w:szCs w:val="26"/>
        </w:rPr>
        <w:t>муниципальных</w:t>
      </w:r>
      <w:r w:rsidRPr="00B13DD9">
        <w:rPr>
          <w:spacing w:val="48"/>
          <w:sz w:val="26"/>
          <w:szCs w:val="26"/>
        </w:rPr>
        <w:t xml:space="preserve"> </w:t>
      </w:r>
      <w:r w:rsidRPr="00B13DD9">
        <w:rPr>
          <w:sz w:val="26"/>
          <w:szCs w:val="26"/>
        </w:rPr>
        <w:t>образованиях</w:t>
      </w:r>
      <w:r w:rsidRPr="00B13DD9">
        <w:rPr>
          <w:spacing w:val="47"/>
          <w:sz w:val="26"/>
          <w:szCs w:val="26"/>
        </w:rPr>
        <w:t xml:space="preserve"> </w:t>
      </w:r>
      <w:r w:rsidRPr="00B13DD9">
        <w:rPr>
          <w:sz w:val="26"/>
          <w:szCs w:val="26"/>
        </w:rPr>
        <w:t>Российской</w:t>
      </w:r>
      <w:r w:rsidRPr="00B13DD9">
        <w:rPr>
          <w:spacing w:val="-57"/>
          <w:sz w:val="26"/>
          <w:szCs w:val="26"/>
        </w:rPr>
        <w:t xml:space="preserve"> </w:t>
      </w:r>
      <w:r w:rsidRPr="00B13DD9">
        <w:rPr>
          <w:sz w:val="26"/>
          <w:szCs w:val="26"/>
        </w:rPr>
        <w:t>Федерации;</w:t>
      </w:r>
    </w:p>
    <w:p w14:paraId="7D90B9E5" w14:textId="77777777" w:rsidR="00B13DD9" w:rsidRPr="00B13DD9" w:rsidRDefault="00B13DD9" w:rsidP="00A464B3">
      <w:pPr>
        <w:pStyle w:val="a4"/>
        <w:widowControl w:val="0"/>
        <w:numPr>
          <w:ilvl w:val="0"/>
          <w:numId w:val="31"/>
        </w:numPr>
        <w:tabs>
          <w:tab w:val="left" w:pos="567"/>
          <w:tab w:val="left" w:pos="704"/>
          <w:tab w:val="left" w:pos="993"/>
          <w:tab w:val="left" w:pos="2552"/>
        </w:tabs>
        <w:autoSpaceDE w:val="0"/>
        <w:autoSpaceDN w:val="0"/>
        <w:spacing w:after="0" w:line="240"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представляет</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собой</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основу</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для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развивающего</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управления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программами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образования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для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обучающихся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ОВЗ</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на</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уровне</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lastRenderedPageBreak/>
        <w:t>учредителя,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региона,</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страны,</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обеспечивая тем самым качество основных образовательных программ дошкольного образования в</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разных</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условиях</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их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реализации 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масштабах</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всей страны.</w:t>
      </w:r>
    </w:p>
    <w:p w14:paraId="34388BF1" w14:textId="77777777" w:rsidR="00BC7EA5" w:rsidRDefault="00B13DD9" w:rsidP="00BC7EA5">
      <w:pPr>
        <w:pStyle w:val="afa"/>
        <w:tabs>
          <w:tab w:val="left" w:pos="567"/>
          <w:tab w:val="left" w:pos="2552"/>
        </w:tabs>
        <w:ind w:left="0" w:right="-1" w:firstLine="709"/>
        <w:rPr>
          <w:sz w:val="26"/>
          <w:szCs w:val="26"/>
        </w:rPr>
      </w:pPr>
      <w:r w:rsidRPr="00B13DD9">
        <w:rPr>
          <w:sz w:val="26"/>
          <w:szCs w:val="26"/>
        </w:rPr>
        <w:t>Система оценки качества реализации Программы дошкольного образования обучающихся с</w:t>
      </w:r>
      <w:r w:rsidRPr="00B13DD9">
        <w:rPr>
          <w:spacing w:val="1"/>
          <w:sz w:val="26"/>
          <w:szCs w:val="26"/>
        </w:rPr>
        <w:t xml:space="preserve"> </w:t>
      </w:r>
      <w:r w:rsidRPr="00B13DD9">
        <w:rPr>
          <w:sz w:val="26"/>
          <w:szCs w:val="26"/>
        </w:rPr>
        <w:t>ОВЗ на уровне Организации</w:t>
      </w:r>
      <w:r w:rsidRPr="00B13DD9">
        <w:rPr>
          <w:spacing w:val="1"/>
          <w:sz w:val="26"/>
          <w:szCs w:val="26"/>
        </w:rPr>
        <w:t xml:space="preserve"> </w:t>
      </w:r>
      <w:r w:rsidRPr="00B13DD9">
        <w:rPr>
          <w:sz w:val="26"/>
          <w:szCs w:val="26"/>
        </w:rPr>
        <w:t>обеспечивает участие всех участников образовательных отношений и</w:t>
      </w:r>
      <w:r w:rsidRPr="00B13DD9">
        <w:rPr>
          <w:spacing w:val="-57"/>
          <w:sz w:val="26"/>
          <w:szCs w:val="26"/>
        </w:rPr>
        <w:t xml:space="preserve"> </w:t>
      </w:r>
      <w:r w:rsidRPr="00B13DD9">
        <w:rPr>
          <w:sz w:val="26"/>
          <w:szCs w:val="26"/>
        </w:rPr>
        <w:t>в то же время выполнять свою основную задачу - обеспечивать развитие системы дошкольного</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соответствии</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принципами и</w:t>
      </w:r>
      <w:r w:rsidRPr="00B13DD9">
        <w:rPr>
          <w:spacing w:val="-1"/>
          <w:sz w:val="26"/>
          <w:szCs w:val="26"/>
        </w:rPr>
        <w:t xml:space="preserve"> </w:t>
      </w:r>
      <w:r w:rsidRPr="00B13DD9">
        <w:rPr>
          <w:sz w:val="26"/>
          <w:szCs w:val="26"/>
        </w:rPr>
        <w:t>требованиями</w:t>
      </w:r>
      <w:r w:rsidRPr="00B13DD9">
        <w:rPr>
          <w:spacing w:val="2"/>
          <w:sz w:val="26"/>
          <w:szCs w:val="26"/>
        </w:rPr>
        <w:t xml:space="preserve"> </w:t>
      </w:r>
      <w:hyperlink r:id="rId15">
        <w:r w:rsidRPr="00B13DD9">
          <w:rPr>
            <w:sz w:val="26"/>
            <w:szCs w:val="26"/>
          </w:rPr>
          <w:t>Стандарта</w:t>
        </w:r>
      </w:hyperlink>
      <w:r w:rsidRPr="00B13DD9">
        <w:rPr>
          <w:sz w:val="26"/>
          <w:szCs w:val="26"/>
        </w:rPr>
        <w:t>.</w:t>
      </w:r>
    </w:p>
    <w:p w14:paraId="785D58DD" w14:textId="77777777" w:rsidR="00B13DD9" w:rsidRPr="00B13DD9" w:rsidRDefault="00B13DD9" w:rsidP="00BC7EA5">
      <w:pPr>
        <w:pStyle w:val="afa"/>
        <w:tabs>
          <w:tab w:val="left" w:pos="567"/>
          <w:tab w:val="left" w:pos="2552"/>
        </w:tabs>
        <w:ind w:left="0" w:right="-1" w:firstLine="709"/>
        <w:rPr>
          <w:sz w:val="26"/>
          <w:szCs w:val="26"/>
        </w:rPr>
      </w:pPr>
      <w:r w:rsidRPr="00B13DD9">
        <w:rPr>
          <w:sz w:val="26"/>
          <w:szCs w:val="26"/>
        </w:rPr>
        <w:t>Программой</w:t>
      </w:r>
      <w:r w:rsidRPr="00B13DD9">
        <w:rPr>
          <w:spacing w:val="-3"/>
          <w:sz w:val="26"/>
          <w:szCs w:val="26"/>
        </w:rPr>
        <w:t xml:space="preserve"> </w:t>
      </w:r>
      <w:r w:rsidRPr="00B13DD9">
        <w:rPr>
          <w:sz w:val="26"/>
          <w:szCs w:val="26"/>
        </w:rPr>
        <w:t>предусмотрены</w:t>
      </w:r>
      <w:r w:rsidRPr="00B13DD9">
        <w:rPr>
          <w:spacing w:val="-2"/>
          <w:sz w:val="26"/>
          <w:szCs w:val="26"/>
        </w:rPr>
        <w:t xml:space="preserve"> </w:t>
      </w:r>
      <w:r w:rsidRPr="00B13DD9">
        <w:rPr>
          <w:sz w:val="26"/>
          <w:szCs w:val="26"/>
        </w:rPr>
        <w:t>следующие</w:t>
      </w:r>
      <w:r w:rsidRPr="00B13DD9">
        <w:rPr>
          <w:spacing w:val="-3"/>
          <w:sz w:val="26"/>
          <w:szCs w:val="26"/>
        </w:rPr>
        <w:t xml:space="preserve"> </w:t>
      </w:r>
      <w:r w:rsidRPr="00B13DD9">
        <w:rPr>
          <w:sz w:val="26"/>
          <w:szCs w:val="26"/>
        </w:rPr>
        <w:t>уровни</w:t>
      </w:r>
      <w:r w:rsidRPr="00B13DD9">
        <w:rPr>
          <w:spacing w:val="-2"/>
          <w:sz w:val="26"/>
          <w:szCs w:val="26"/>
        </w:rPr>
        <w:t xml:space="preserve"> </w:t>
      </w:r>
      <w:r w:rsidRPr="00B13DD9">
        <w:rPr>
          <w:sz w:val="26"/>
          <w:szCs w:val="26"/>
        </w:rPr>
        <w:t>системы</w:t>
      </w:r>
      <w:r w:rsidRPr="00B13DD9">
        <w:rPr>
          <w:spacing w:val="-3"/>
          <w:sz w:val="26"/>
          <w:szCs w:val="26"/>
        </w:rPr>
        <w:t xml:space="preserve"> </w:t>
      </w:r>
      <w:r w:rsidRPr="00B13DD9">
        <w:rPr>
          <w:sz w:val="26"/>
          <w:szCs w:val="26"/>
        </w:rPr>
        <w:t>оценки</w:t>
      </w:r>
      <w:r w:rsidRPr="00B13DD9">
        <w:rPr>
          <w:spacing w:val="-5"/>
          <w:sz w:val="26"/>
          <w:szCs w:val="26"/>
        </w:rPr>
        <w:t xml:space="preserve"> </w:t>
      </w:r>
      <w:r w:rsidRPr="00B13DD9">
        <w:rPr>
          <w:sz w:val="26"/>
          <w:szCs w:val="26"/>
        </w:rPr>
        <w:t>качества:</w:t>
      </w:r>
    </w:p>
    <w:p w14:paraId="30271EF5" w14:textId="77777777" w:rsidR="00B13DD9" w:rsidRPr="00B13DD9" w:rsidRDefault="00B13DD9" w:rsidP="00BC7EA5">
      <w:pPr>
        <w:pStyle w:val="afa"/>
        <w:tabs>
          <w:tab w:val="left" w:pos="567"/>
          <w:tab w:val="left" w:pos="2552"/>
        </w:tabs>
        <w:ind w:left="0" w:right="-1"/>
        <w:rPr>
          <w:sz w:val="26"/>
          <w:szCs w:val="26"/>
        </w:rPr>
      </w:pPr>
      <w:r w:rsidRPr="00B13DD9">
        <w:rPr>
          <w:sz w:val="26"/>
          <w:szCs w:val="26"/>
        </w:rPr>
        <w:t>диагностика развития ребенка раннего и дошкольного возраста с РАС, используемая как</w:t>
      </w:r>
      <w:r w:rsidRPr="00B13DD9">
        <w:rPr>
          <w:spacing w:val="1"/>
          <w:sz w:val="26"/>
          <w:szCs w:val="26"/>
        </w:rPr>
        <w:t xml:space="preserve"> </w:t>
      </w:r>
      <w:r w:rsidRPr="00B13DD9">
        <w:rPr>
          <w:sz w:val="26"/>
          <w:szCs w:val="26"/>
        </w:rPr>
        <w:t>профессиональный инструмент педагогического работника с целью получения обратной связи от</w:t>
      </w:r>
      <w:r w:rsidRPr="00B13DD9">
        <w:rPr>
          <w:spacing w:val="1"/>
          <w:sz w:val="26"/>
          <w:szCs w:val="26"/>
        </w:rPr>
        <w:t xml:space="preserve"> </w:t>
      </w:r>
      <w:r w:rsidRPr="00B13DD9">
        <w:rPr>
          <w:sz w:val="26"/>
          <w:szCs w:val="26"/>
        </w:rPr>
        <w:t>собственных</w:t>
      </w:r>
      <w:r w:rsidRPr="00B13DD9">
        <w:rPr>
          <w:spacing w:val="1"/>
          <w:sz w:val="26"/>
          <w:szCs w:val="26"/>
        </w:rPr>
        <w:t xml:space="preserve"> </w:t>
      </w:r>
      <w:r w:rsidRPr="00B13DD9">
        <w:rPr>
          <w:sz w:val="26"/>
          <w:szCs w:val="26"/>
        </w:rPr>
        <w:t>педагогических</w:t>
      </w:r>
      <w:r w:rsidRPr="00B13DD9">
        <w:rPr>
          <w:spacing w:val="1"/>
          <w:sz w:val="26"/>
          <w:szCs w:val="26"/>
        </w:rPr>
        <w:t xml:space="preserve"> </w:t>
      </w:r>
      <w:r w:rsidRPr="00B13DD9">
        <w:rPr>
          <w:sz w:val="26"/>
          <w:szCs w:val="26"/>
        </w:rPr>
        <w:t>действий</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планирования</w:t>
      </w:r>
      <w:r w:rsidRPr="00B13DD9">
        <w:rPr>
          <w:spacing w:val="1"/>
          <w:sz w:val="26"/>
          <w:szCs w:val="26"/>
        </w:rPr>
        <w:t xml:space="preserve"> </w:t>
      </w:r>
      <w:r w:rsidRPr="00B13DD9">
        <w:rPr>
          <w:sz w:val="26"/>
          <w:szCs w:val="26"/>
        </w:rPr>
        <w:t>дальнейшей</w:t>
      </w:r>
      <w:r w:rsidRPr="00B13DD9">
        <w:rPr>
          <w:spacing w:val="1"/>
          <w:sz w:val="26"/>
          <w:szCs w:val="26"/>
        </w:rPr>
        <w:t xml:space="preserve"> </w:t>
      </w:r>
      <w:r w:rsidRPr="00B13DD9">
        <w:rPr>
          <w:sz w:val="26"/>
          <w:szCs w:val="26"/>
        </w:rPr>
        <w:t>индивидуальной</w:t>
      </w:r>
      <w:r w:rsidRPr="00B13DD9">
        <w:rPr>
          <w:spacing w:val="1"/>
          <w:sz w:val="26"/>
          <w:szCs w:val="26"/>
        </w:rPr>
        <w:t xml:space="preserve"> </w:t>
      </w:r>
      <w:r w:rsidRPr="00B13DD9">
        <w:rPr>
          <w:sz w:val="26"/>
          <w:szCs w:val="26"/>
        </w:rPr>
        <w:t>работы</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детьми</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РАС</w:t>
      </w:r>
      <w:r w:rsidRPr="00B13DD9">
        <w:rPr>
          <w:spacing w:val="-1"/>
          <w:sz w:val="26"/>
          <w:szCs w:val="26"/>
        </w:rPr>
        <w:t xml:space="preserve"> </w:t>
      </w:r>
      <w:r w:rsidRPr="00B13DD9">
        <w:rPr>
          <w:sz w:val="26"/>
          <w:szCs w:val="26"/>
        </w:rPr>
        <w:t>по Программе;</w:t>
      </w:r>
    </w:p>
    <w:p w14:paraId="67DB5C77"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внутренняя</w:t>
      </w:r>
      <w:r w:rsidRPr="00B13DD9">
        <w:rPr>
          <w:spacing w:val="-6"/>
          <w:sz w:val="26"/>
          <w:szCs w:val="26"/>
        </w:rPr>
        <w:t xml:space="preserve"> </w:t>
      </w:r>
      <w:r w:rsidRPr="00B13DD9">
        <w:rPr>
          <w:sz w:val="26"/>
          <w:szCs w:val="26"/>
        </w:rPr>
        <w:t>оценка,</w:t>
      </w:r>
      <w:r w:rsidRPr="00B13DD9">
        <w:rPr>
          <w:spacing w:val="-5"/>
          <w:sz w:val="26"/>
          <w:szCs w:val="26"/>
        </w:rPr>
        <w:t xml:space="preserve"> </w:t>
      </w:r>
      <w:r w:rsidRPr="00B13DD9">
        <w:rPr>
          <w:sz w:val="26"/>
          <w:szCs w:val="26"/>
        </w:rPr>
        <w:t>самооценка</w:t>
      </w:r>
      <w:r w:rsidRPr="00B13DD9">
        <w:rPr>
          <w:spacing w:val="-6"/>
          <w:sz w:val="26"/>
          <w:szCs w:val="26"/>
        </w:rPr>
        <w:t xml:space="preserve"> </w:t>
      </w:r>
      <w:r w:rsidRPr="00B13DD9">
        <w:rPr>
          <w:sz w:val="26"/>
          <w:szCs w:val="26"/>
        </w:rPr>
        <w:t>Организации;</w:t>
      </w:r>
    </w:p>
    <w:p w14:paraId="65773BA9"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внешняя оценка Организации, в том числе независимая профессиональная и общественная</w:t>
      </w:r>
      <w:r w:rsidRPr="00B13DD9">
        <w:rPr>
          <w:spacing w:val="1"/>
          <w:sz w:val="26"/>
          <w:szCs w:val="26"/>
        </w:rPr>
        <w:t xml:space="preserve"> </w:t>
      </w:r>
      <w:r w:rsidRPr="00B13DD9">
        <w:rPr>
          <w:sz w:val="26"/>
          <w:szCs w:val="26"/>
        </w:rPr>
        <w:t>оценка.</w:t>
      </w:r>
    </w:p>
    <w:p w14:paraId="2A38BAF5"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На уровне образовательной организации система оценки качества реализации Программы</w:t>
      </w:r>
      <w:r w:rsidRPr="00B13DD9">
        <w:rPr>
          <w:spacing w:val="1"/>
          <w:sz w:val="26"/>
          <w:szCs w:val="26"/>
        </w:rPr>
        <w:t xml:space="preserve"> </w:t>
      </w:r>
      <w:r w:rsidRPr="00B13DD9">
        <w:rPr>
          <w:sz w:val="26"/>
          <w:szCs w:val="26"/>
        </w:rPr>
        <w:t>решает</w:t>
      </w:r>
      <w:r w:rsidRPr="00B13DD9">
        <w:rPr>
          <w:spacing w:val="-1"/>
          <w:sz w:val="26"/>
          <w:szCs w:val="26"/>
        </w:rPr>
        <w:t xml:space="preserve"> </w:t>
      </w:r>
      <w:r w:rsidRPr="00B13DD9">
        <w:rPr>
          <w:sz w:val="26"/>
          <w:szCs w:val="26"/>
        </w:rPr>
        <w:t>задачи:</w:t>
      </w:r>
    </w:p>
    <w:p w14:paraId="5D690672"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after="0" w:line="240"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повышения</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качества</w:t>
      </w:r>
      <w:r w:rsidRPr="00B13DD9">
        <w:rPr>
          <w:rFonts w:ascii="Times New Roman" w:hAnsi="Times New Roman" w:cs="Times New Roman"/>
          <w:spacing w:val="-5"/>
          <w:sz w:val="26"/>
          <w:szCs w:val="26"/>
        </w:rPr>
        <w:t xml:space="preserve"> </w:t>
      </w:r>
      <w:r w:rsidRPr="00B13DD9">
        <w:rPr>
          <w:rFonts w:ascii="Times New Roman" w:hAnsi="Times New Roman" w:cs="Times New Roman"/>
          <w:sz w:val="26"/>
          <w:szCs w:val="26"/>
        </w:rPr>
        <w:t>реализации</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программы</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образования;</w:t>
      </w:r>
    </w:p>
    <w:p w14:paraId="21291B28"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after="0" w:line="240" w:lineRule="auto"/>
        <w:ind w:left="0" w:right="-1" w:firstLine="709"/>
        <w:contextualSpacing w:val="0"/>
        <w:jc w:val="both"/>
        <w:rPr>
          <w:rFonts w:ascii="Times New Roman" w:hAnsi="Times New Roman" w:cs="Times New Roman"/>
          <w:sz w:val="26"/>
          <w:szCs w:val="26"/>
        </w:rPr>
      </w:pPr>
      <w:r w:rsidRPr="00B13DD9">
        <w:rPr>
          <w:rFonts w:ascii="Times New Roman" w:hAnsi="Times New Roman" w:cs="Times New Roman"/>
          <w:sz w:val="26"/>
          <w:szCs w:val="26"/>
        </w:rPr>
        <w:t>реализации</w:t>
      </w:r>
      <w:r w:rsidRPr="00B13DD9">
        <w:rPr>
          <w:rFonts w:ascii="Times New Roman" w:hAnsi="Times New Roman" w:cs="Times New Roman"/>
          <w:spacing w:val="18"/>
          <w:sz w:val="26"/>
          <w:szCs w:val="26"/>
        </w:rPr>
        <w:t xml:space="preserve"> </w:t>
      </w:r>
      <w:r w:rsidRPr="00B13DD9">
        <w:rPr>
          <w:rFonts w:ascii="Times New Roman" w:hAnsi="Times New Roman" w:cs="Times New Roman"/>
          <w:sz w:val="26"/>
          <w:szCs w:val="26"/>
        </w:rPr>
        <w:t>требований</w:t>
      </w:r>
      <w:r w:rsidRPr="00B13DD9">
        <w:rPr>
          <w:rFonts w:ascii="Times New Roman" w:hAnsi="Times New Roman" w:cs="Times New Roman"/>
          <w:spacing w:val="22"/>
          <w:sz w:val="26"/>
          <w:szCs w:val="26"/>
        </w:rPr>
        <w:t xml:space="preserve"> </w:t>
      </w:r>
      <w:hyperlink r:id="rId16">
        <w:r w:rsidRPr="00B13DD9">
          <w:rPr>
            <w:rFonts w:ascii="Times New Roman" w:hAnsi="Times New Roman" w:cs="Times New Roman"/>
            <w:sz w:val="26"/>
            <w:szCs w:val="26"/>
          </w:rPr>
          <w:t>Стандарта</w:t>
        </w:r>
        <w:r w:rsidRPr="00B13DD9">
          <w:rPr>
            <w:rFonts w:ascii="Times New Roman" w:hAnsi="Times New Roman" w:cs="Times New Roman"/>
            <w:spacing w:val="21"/>
            <w:sz w:val="26"/>
            <w:szCs w:val="26"/>
          </w:rPr>
          <w:t xml:space="preserve"> </w:t>
        </w:r>
      </w:hyperlink>
      <w:r w:rsidRPr="00B13DD9">
        <w:rPr>
          <w:rFonts w:ascii="Times New Roman" w:hAnsi="Times New Roman" w:cs="Times New Roman"/>
          <w:sz w:val="26"/>
          <w:szCs w:val="26"/>
        </w:rPr>
        <w:t>к</w:t>
      </w:r>
      <w:r w:rsidRPr="00B13DD9">
        <w:rPr>
          <w:rFonts w:ascii="Times New Roman" w:hAnsi="Times New Roman" w:cs="Times New Roman"/>
          <w:spacing w:val="19"/>
          <w:sz w:val="26"/>
          <w:szCs w:val="26"/>
        </w:rPr>
        <w:t xml:space="preserve"> </w:t>
      </w:r>
      <w:r w:rsidRPr="00B13DD9">
        <w:rPr>
          <w:rFonts w:ascii="Times New Roman" w:hAnsi="Times New Roman" w:cs="Times New Roman"/>
          <w:sz w:val="26"/>
          <w:szCs w:val="26"/>
        </w:rPr>
        <w:t>структуре,</w:t>
      </w:r>
      <w:r w:rsidRPr="00B13DD9">
        <w:rPr>
          <w:rFonts w:ascii="Times New Roman" w:hAnsi="Times New Roman" w:cs="Times New Roman"/>
          <w:spacing w:val="23"/>
          <w:sz w:val="26"/>
          <w:szCs w:val="26"/>
        </w:rPr>
        <w:t xml:space="preserve"> </w:t>
      </w:r>
      <w:r w:rsidRPr="00B13DD9">
        <w:rPr>
          <w:rFonts w:ascii="Times New Roman" w:hAnsi="Times New Roman" w:cs="Times New Roman"/>
          <w:sz w:val="26"/>
          <w:szCs w:val="26"/>
        </w:rPr>
        <w:t>условиям</w:t>
      </w:r>
      <w:r w:rsidRPr="00B13DD9">
        <w:rPr>
          <w:rFonts w:ascii="Times New Roman" w:hAnsi="Times New Roman" w:cs="Times New Roman"/>
          <w:spacing w:val="20"/>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21"/>
          <w:sz w:val="26"/>
          <w:szCs w:val="26"/>
        </w:rPr>
        <w:t xml:space="preserve"> </w:t>
      </w:r>
      <w:r w:rsidRPr="00B13DD9">
        <w:rPr>
          <w:rFonts w:ascii="Times New Roman" w:hAnsi="Times New Roman" w:cs="Times New Roman"/>
          <w:sz w:val="26"/>
          <w:szCs w:val="26"/>
        </w:rPr>
        <w:t>целевым</w:t>
      </w:r>
      <w:r w:rsidRPr="00B13DD9">
        <w:rPr>
          <w:rFonts w:ascii="Times New Roman" w:hAnsi="Times New Roman" w:cs="Times New Roman"/>
          <w:spacing w:val="22"/>
          <w:sz w:val="26"/>
          <w:szCs w:val="26"/>
        </w:rPr>
        <w:t xml:space="preserve"> </w:t>
      </w:r>
      <w:r w:rsidRPr="00B13DD9">
        <w:rPr>
          <w:rFonts w:ascii="Times New Roman" w:hAnsi="Times New Roman" w:cs="Times New Roman"/>
          <w:sz w:val="26"/>
          <w:szCs w:val="26"/>
        </w:rPr>
        <w:t>ориентирам</w:t>
      </w:r>
      <w:r w:rsidRPr="00B13DD9">
        <w:rPr>
          <w:rFonts w:ascii="Times New Roman" w:hAnsi="Times New Roman" w:cs="Times New Roman"/>
          <w:spacing w:val="19"/>
          <w:sz w:val="26"/>
          <w:szCs w:val="26"/>
        </w:rPr>
        <w:t xml:space="preserve"> </w:t>
      </w:r>
      <w:r w:rsidRPr="00B13DD9">
        <w:rPr>
          <w:rFonts w:ascii="Times New Roman" w:hAnsi="Times New Roman" w:cs="Times New Roman"/>
          <w:sz w:val="26"/>
          <w:szCs w:val="26"/>
        </w:rPr>
        <w:t>основной</w:t>
      </w:r>
    </w:p>
    <w:p w14:paraId="41039BE8" w14:textId="77777777" w:rsidR="00B13DD9" w:rsidRPr="00B13DD9" w:rsidRDefault="00B13DD9" w:rsidP="00A464B3">
      <w:pPr>
        <w:pStyle w:val="afa"/>
        <w:tabs>
          <w:tab w:val="left" w:pos="567"/>
          <w:tab w:val="left" w:pos="993"/>
          <w:tab w:val="left" w:pos="2552"/>
        </w:tabs>
        <w:spacing w:before="90"/>
        <w:ind w:left="0" w:right="-1" w:firstLine="709"/>
        <w:jc w:val="left"/>
        <w:rPr>
          <w:sz w:val="26"/>
          <w:szCs w:val="26"/>
        </w:rPr>
      </w:pPr>
      <w:r w:rsidRPr="00B13DD9">
        <w:rPr>
          <w:sz w:val="26"/>
          <w:szCs w:val="26"/>
        </w:rPr>
        <w:t>образовательной</w:t>
      </w:r>
      <w:r w:rsidRPr="00B13DD9">
        <w:rPr>
          <w:spacing w:val="-4"/>
          <w:sz w:val="26"/>
          <w:szCs w:val="26"/>
        </w:rPr>
        <w:t xml:space="preserve"> </w:t>
      </w:r>
      <w:r w:rsidRPr="00B13DD9">
        <w:rPr>
          <w:sz w:val="26"/>
          <w:szCs w:val="26"/>
        </w:rPr>
        <w:t>программы</w:t>
      </w:r>
      <w:r w:rsidRPr="00B13DD9">
        <w:rPr>
          <w:spacing w:val="-4"/>
          <w:sz w:val="26"/>
          <w:szCs w:val="26"/>
        </w:rPr>
        <w:t xml:space="preserve"> </w:t>
      </w:r>
      <w:r w:rsidRPr="00B13DD9">
        <w:rPr>
          <w:sz w:val="26"/>
          <w:szCs w:val="26"/>
        </w:rPr>
        <w:t>дошкольной</w:t>
      </w:r>
      <w:r w:rsidRPr="00B13DD9">
        <w:rPr>
          <w:spacing w:val="-4"/>
          <w:sz w:val="26"/>
          <w:szCs w:val="26"/>
        </w:rPr>
        <w:t xml:space="preserve"> </w:t>
      </w:r>
      <w:r w:rsidRPr="00B13DD9">
        <w:rPr>
          <w:sz w:val="26"/>
          <w:szCs w:val="26"/>
        </w:rPr>
        <w:t>организации;</w:t>
      </w:r>
    </w:p>
    <w:p w14:paraId="4280ECF8"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before="4" w:after="0" w:line="237" w:lineRule="auto"/>
        <w:ind w:left="0" w:right="-1" w:firstLine="709"/>
        <w:contextualSpacing w:val="0"/>
        <w:rPr>
          <w:rFonts w:ascii="Times New Roman" w:hAnsi="Times New Roman" w:cs="Times New Roman"/>
          <w:sz w:val="26"/>
          <w:szCs w:val="26"/>
        </w:rPr>
      </w:pPr>
      <w:r w:rsidRPr="00B13DD9">
        <w:rPr>
          <w:rFonts w:ascii="Times New Roman" w:hAnsi="Times New Roman" w:cs="Times New Roman"/>
          <w:sz w:val="26"/>
          <w:szCs w:val="26"/>
        </w:rPr>
        <w:t>обеспечения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объективной</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экспертизы</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деятельности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Организации</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в</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процессе</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оценки</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качества</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адаптированной</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программы</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дошкольного</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образования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обучающихся</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с</w:t>
      </w:r>
      <w:r w:rsidRPr="00B13DD9">
        <w:rPr>
          <w:rFonts w:ascii="Times New Roman" w:hAnsi="Times New Roman" w:cs="Times New Roman"/>
          <w:spacing w:val="-3"/>
          <w:sz w:val="26"/>
          <w:szCs w:val="26"/>
        </w:rPr>
        <w:t xml:space="preserve"> </w:t>
      </w:r>
      <w:r w:rsidRPr="00B13DD9">
        <w:rPr>
          <w:rFonts w:ascii="Times New Roman" w:hAnsi="Times New Roman" w:cs="Times New Roman"/>
          <w:sz w:val="26"/>
          <w:szCs w:val="26"/>
        </w:rPr>
        <w:t>РАС;</w:t>
      </w:r>
    </w:p>
    <w:p w14:paraId="670FD031" w14:textId="77777777" w:rsidR="00B13DD9" w:rsidRPr="00B13DD9" w:rsidRDefault="00B13DD9" w:rsidP="00A464B3">
      <w:pPr>
        <w:pStyle w:val="a4"/>
        <w:widowControl w:val="0"/>
        <w:numPr>
          <w:ilvl w:val="0"/>
          <w:numId w:val="30"/>
        </w:numPr>
        <w:tabs>
          <w:tab w:val="left" w:pos="567"/>
          <w:tab w:val="left" w:pos="993"/>
          <w:tab w:val="left" w:pos="2552"/>
        </w:tabs>
        <w:autoSpaceDE w:val="0"/>
        <w:autoSpaceDN w:val="0"/>
        <w:spacing w:before="5" w:after="0" w:line="237" w:lineRule="auto"/>
        <w:ind w:left="0" w:right="-1" w:firstLine="709"/>
        <w:contextualSpacing w:val="0"/>
        <w:rPr>
          <w:rFonts w:ascii="Times New Roman" w:hAnsi="Times New Roman" w:cs="Times New Roman"/>
          <w:sz w:val="26"/>
          <w:szCs w:val="26"/>
        </w:rPr>
      </w:pPr>
      <w:r w:rsidRPr="00B13DD9">
        <w:rPr>
          <w:rFonts w:ascii="Times New Roman" w:hAnsi="Times New Roman" w:cs="Times New Roman"/>
          <w:sz w:val="26"/>
          <w:szCs w:val="26"/>
        </w:rPr>
        <w:t>задания</w:t>
      </w:r>
      <w:r w:rsidRPr="00B13DD9">
        <w:rPr>
          <w:rFonts w:ascii="Times New Roman" w:hAnsi="Times New Roman" w:cs="Times New Roman"/>
          <w:spacing w:val="48"/>
          <w:sz w:val="26"/>
          <w:szCs w:val="26"/>
        </w:rPr>
        <w:t xml:space="preserve"> </w:t>
      </w:r>
      <w:r w:rsidRPr="00B13DD9">
        <w:rPr>
          <w:rFonts w:ascii="Times New Roman" w:hAnsi="Times New Roman" w:cs="Times New Roman"/>
          <w:sz w:val="26"/>
          <w:szCs w:val="26"/>
        </w:rPr>
        <w:t>ориентиров</w:t>
      </w:r>
      <w:r w:rsidRPr="00B13DD9">
        <w:rPr>
          <w:rFonts w:ascii="Times New Roman" w:hAnsi="Times New Roman" w:cs="Times New Roman"/>
          <w:spacing w:val="45"/>
          <w:sz w:val="26"/>
          <w:szCs w:val="26"/>
        </w:rPr>
        <w:t xml:space="preserve"> </w:t>
      </w:r>
      <w:r w:rsidRPr="00B13DD9">
        <w:rPr>
          <w:rFonts w:ascii="Times New Roman" w:hAnsi="Times New Roman" w:cs="Times New Roman"/>
          <w:sz w:val="26"/>
          <w:szCs w:val="26"/>
        </w:rPr>
        <w:t>педагогическим</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работникам</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в</w:t>
      </w:r>
      <w:r w:rsidRPr="00B13DD9">
        <w:rPr>
          <w:rFonts w:ascii="Times New Roman" w:hAnsi="Times New Roman" w:cs="Times New Roman"/>
          <w:spacing w:val="48"/>
          <w:sz w:val="26"/>
          <w:szCs w:val="26"/>
        </w:rPr>
        <w:t xml:space="preserve"> </w:t>
      </w:r>
      <w:r w:rsidRPr="00B13DD9">
        <w:rPr>
          <w:rFonts w:ascii="Times New Roman" w:hAnsi="Times New Roman" w:cs="Times New Roman"/>
          <w:sz w:val="26"/>
          <w:szCs w:val="26"/>
        </w:rPr>
        <w:t>их</w:t>
      </w:r>
      <w:r w:rsidRPr="00B13DD9">
        <w:rPr>
          <w:rFonts w:ascii="Times New Roman" w:hAnsi="Times New Roman" w:cs="Times New Roman"/>
          <w:spacing w:val="49"/>
          <w:sz w:val="26"/>
          <w:szCs w:val="26"/>
        </w:rPr>
        <w:t xml:space="preserve"> </w:t>
      </w:r>
      <w:r w:rsidRPr="00B13DD9">
        <w:rPr>
          <w:rFonts w:ascii="Times New Roman" w:hAnsi="Times New Roman" w:cs="Times New Roman"/>
          <w:sz w:val="26"/>
          <w:szCs w:val="26"/>
        </w:rPr>
        <w:t>профессиональной</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деятельности</w:t>
      </w:r>
      <w:r w:rsidRPr="00B13DD9">
        <w:rPr>
          <w:rFonts w:ascii="Times New Roman" w:hAnsi="Times New Roman" w:cs="Times New Roman"/>
          <w:spacing w:val="47"/>
          <w:sz w:val="26"/>
          <w:szCs w:val="26"/>
        </w:rPr>
        <w:t xml:space="preserve"> </w:t>
      </w:r>
      <w:r w:rsidRPr="00B13DD9">
        <w:rPr>
          <w:rFonts w:ascii="Times New Roman" w:hAnsi="Times New Roman" w:cs="Times New Roman"/>
          <w:sz w:val="26"/>
          <w:szCs w:val="26"/>
        </w:rPr>
        <w:t>и</w:t>
      </w:r>
      <w:r w:rsidRPr="00B13DD9">
        <w:rPr>
          <w:rFonts w:ascii="Times New Roman" w:hAnsi="Times New Roman" w:cs="Times New Roman"/>
          <w:spacing w:val="-57"/>
          <w:sz w:val="26"/>
          <w:szCs w:val="26"/>
        </w:rPr>
        <w:t xml:space="preserve"> </w:t>
      </w:r>
      <w:r w:rsidRPr="00B13DD9">
        <w:rPr>
          <w:rFonts w:ascii="Times New Roman" w:hAnsi="Times New Roman" w:cs="Times New Roman"/>
          <w:sz w:val="26"/>
          <w:szCs w:val="26"/>
        </w:rPr>
        <w:t>перспектив</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развития самой Организации;</w:t>
      </w:r>
    </w:p>
    <w:p w14:paraId="64B2C96E" w14:textId="77777777" w:rsidR="00B13DD9" w:rsidRPr="00B13DD9" w:rsidRDefault="00B13DD9" w:rsidP="00A464B3">
      <w:pPr>
        <w:pStyle w:val="a4"/>
        <w:widowControl w:val="0"/>
        <w:numPr>
          <w:ilvl w:val="0"/>
          <w:numId w:val="30"/>
        </w:numPr>
        <w:tabs>
          <w:tab w:val="left" w:pos="567"/>
          <w:tab w:val="left" w:pos="993"/>
          <w:tab w:val="left" w:pos="2196"/>
          <w:tab w:val="left" w:pos="2552"/>
          <w:tab w:val="left" w:pos="3529"/>
          <w:tab w:val="left" w:pos="5546"/>
          <w:tab w:val="left" w:pos="6462"/>
          <w:tab w:val="left" w:pos="8055"/>
          <w:tab w:val="left" w:pos="8441"/>
          <w:tab w:val="left" w:pos="9830"/>
        </w:tabs>
        <w:autoSpaceDE w:val="0"/>
        <w:autoSpaceDN w:val="0"/>
        <w:spacing w:before="4" w:after="0" w:line="237" w:lineRule="auto"/>
        <w:ind w:left="0" w:right="-1" w:firstLine="709"/>
        <w:contextualSpacing w:val="0"/>
        <w:rPr>
          <w:rFonts w:ascii="Times New Roman" w:hAnsi="Times New Roman" w:cs="Times New Roman"/>
          <w:sz w:val="26"/>
          <w:szCs w:val="26"/>
        </w:rPr>
      </w:pPr>
      <w:r w:rsidRPr="00B13DD9">
        <w:rPr>
          <w:rFonts w:ascii="Times New Roman" w:hAnsi="Times New Roman" w:cs="Times New Roman"/>
          <w:sz w:val="26"/>
          <w:szCs w:val="26"/>
        </w:rPr>
        <w:t>создания</w:t>
      </w:r>
      <w:r w:rsidRPr="00B13DD9">
        <w:rPr>
          <w:rFonts w:ascii="Times New Roman" w:hAnsi="Times New Roman" w:cs="Times New Roman"/>
          <w:sz w:val="26"/>
          <w:szCs w:val="26"/>
        </w:rPr>
        <w:tab/>
        <w:t>оснований</w:t>
      </w:r>
      <w:r w:rsidRPr="00B13DD9">
        <w:rPr>
          <w:rFonts w:ascii="Times New Roman" w:hAnsi="Times New Roman" w:cs="Times New Roman"/>
          <w:sz w:val="26"/>
          <w:szCs w:val="26"/>
        </w:rPr>
        <w:tab/>
        <w:t>пре</w:t>
      </w:r>
      <w:r>
        <w:rPr>
          <w:rFonts w:ascii="Times New Roman" w:hAnsi="Times New Roman" w:cs="Times New Roman"/>
          <w:sz w:val="26"/>
          <w:szCs w:val="26"/>
        </w:rPr>
        <w:t>емственности</w:t>
      </w:r>
      <w:r>
        <w:rPr>
          <w:rFonts w:ascii="Times New Roman" w:hAnsi="Times New Roman" w:cs="Times New Roman"/>
          <w:sz w:val="26"/>
          <w:szCs w:val="26"/>
        </w:rPr>
        <w:tab/>
        <w:t>между</w:t>
      </w:r>
      <w:r>
        <w:rPr>
          <w:rFonts w:ascii="Times New Roman" w:hAnsi="Times New Roman" w:cs="Times New Roman"/>
          <w:sz w:val="26"/>
          <w:szCs w:val="26"/>
        </w:rPr>
        <w:tab/>
        <w:t>дошкольным</w:t>
      </w:r>
      <w:r>
        <w:rPr>
          <w:rFonts w:ascii="Times New Roman" w:hAnsi="Times New Roman" w:cs="Times New Roman"/>
          <w:sz w:val="26"/>
          <w:szCs w:val="26"/>
        </w:rPr>
        <w:tab/>
        <w:t xml:space="preserve">и начальным </w:t>
      </w:r>
      <w:r w:rsidRPr="00B13DD9">
        <w:rPr>
          <w:rFonts w:ascii="Times New Roman" w:hAnsi="Times New Roman" w:cs="Times New Roman"/>
          <w:sz w:val="26"/>
          <w:szCs w:val="26"/>
        </w:rPr>
        <w:t>общим</w:t>
      </w:r>
      <w:r>
        <w:rPr>
          <w:rFonts w:ascii="Times New Roman" w:hAnsi="Times New Roman" w:cs="Times New Roman"/>
          <w:sz w:val="26"/>
          <w:szCs w:val="26"/>
        </w:rPr>
        <w:t xml:space="preserve"> </w:t>
      </w:r>
      <w:r w:rsidRPr="00B13DD9">
        <w:rPr>
          <w:rFonts w:ascii="Times New Roman" w:hAnsi="Times New Roman" w:cs="Times New Roman"/>
          <w:spacing w:val="-57"/>
          <w:sz w:val="26"/>
          <w:szCs w:val="26"/>
        </w:rPr>
        <w:t xml:space="preserve"> </w:t>
      </w:r>
      <w:r w:rsidR="00FA74E9">
        <w:rPr>
          <w:rFonts w:ascii="Times New Roman" w:hAnsi="Times New Roman" w:cs="Times New Roman"/>
          <w:spacing w:val="-57"/>
          <w:sz w:val="26"/>
          <w:szCs w:val="26"/>
        </w:rPr>
        <w:t xml:space="preserve"> </w:t>
      </w:r>
      <w:r w:rsidRPr="00B13DD9">
        <w:rPr>
          <w:rFonts w:ascii="Times New Roman" w:hAnsi="Times New Roman" w:cs="Times New Roman"/>
          <w:sz w:val="26"/>
          <w:szCs w:val="26"/>
        </w:rPr>
        <w:t>образованием</w:t>
      </w:r>
      <w:r w:rsidRPr="00B13DD9">
        <w:rPr>
          <w:rFonts w:ascii="Times New Roman" w:hAnsi="Times New Roman" w:cs="Times New Roman"/>
          <w:spacing w:val="-2"/>
          <w:sz w:val="26"/>
          <w:szCs w:val="26"/>
        </w:rPr>
        <w:t xml:space="preserve"> </w:t>
      </w:r>
      <w:r w:rsidRPr="00B13DD9">
        <w:rPr>
          <w:rFonts w:ascii="Times New Roman" w:hAnsi="Times New Roman" w:cs="Times New Roman"/>
          <w:sz w:val="26"/>
          <w:szCs w:val="26"/>
        </w:rPr>
        <w:t>обучающихся с</w:t>
      </w:r>
      <w:r w:rsidRPr="00B13DD9">
        <w:rPr>
          <w:rFonts w:ascii="Times New Roman" w:hAnsi="Times New Roman" w:cs="Times New Roman"/>
          <w:spacing w:val="-1"/>
          <w:sz w:val="26"/>
          <w:szCs w:val="26"/>
        </w:rPr>
        <w:t xml:space="preserve"> </w:t>
      </w:r>
      <w:r w:rsidRPr="00B13DD9">
        <w:rPr>
          <w:rFonts w:ascii="Times New Roman" w:hAnsi="Times New Roman" w:cs="Times New Roman"/>
          <w:sz w:val="26"/>
          <w:szCs w:val="26"/>
        </w:rPr>
        <w:t>РАС.</w:t>
      </w:r>
    </w:p>
    <w:p w14:paraId="39E674CD"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Важнейшим</w:t>
      </w:r>
      <w:r w:rsidRPr="00B13DD9">
        <w:rPr>
          <w:spacing w:val="1"/>
          <w:sz w:val="26"/>
          <w:szCs w:val="26"/>
        </w:rPr>
        <w:t xml:space="preserve"> </w:t>
      </w:r>
      <w:r w:rsidRPr="00B13DD9">
        <w:rPr>
          <w:sz w:val="26"/>
          <w:szCs w:val="26"/>
        </w:rPr>
        <w:t>элементом</w:t>
      </w:r>
      <w:r w:rsidRPr="00B13DD9">
        <w:rPr>
          <w:spacing w:val="1"/>
          <w:sz w:val="26"/>
          <w:szCs w:val="26"/>
        </w:rPr>
        <w:t xml:space="preserve"> </w:t>
      </w:r>
      <w:r w:rsidRPr="00B13DD9">
        <w:rPr>
          <w:sz w:val="26"/>
          <w:szCs w:val="26"/>
        </w:rPr>
        <w:t>системы</w:t>
      </w:r>
      <w:r w:rsidRPr="00B13DD9">
        <w:rPr>
          <w:spacing w:val="1"/>
          <w:sz w:val="26"/>
          <w:szCs w:val="26"/>
        </w:rPr>
        <w:t xml:space="preserve"> </w:t>
      </w:r>
      <w:r w:rsidRPr="00B13DD9">
        <w:rPr>
          <w:sz w:val="26"/>
          <w:szCs w:val="26"/>
        </w:rPr>
        <w:t>обеспечения</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является</w:t>
      </w:r>
      <w:r w:rsidRPr="00B13DD9">
        <w:rPr>
          <w:spacing w:val="1"/>
          <w:sz w:val="26"/>
          <w:szCs w:val="26"/>
        </w:rPr>
        <w:t xml:space="preserve"> </w:t>
      </w:r>
      <w:r w:rsidRPr="00B13DD9">
        <w:rPr>
          <w:sz w:val="26"/>
          <w:szCs w:val="26"/>
        </w:rPr>
        <w:t>оценка</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психолого-педагогических</w:t>
      </w:r>
      <w:r w:rsidRPr="00B13DD9">
        <w:rPr>
          <w:spacing w:val="1"/>
          <w:sz w:val="26"/>
          <w:szCs w:val="26"/>
        </w:rPr>
        <w:t xml:space="preserve"> </w:t>
      </w:r>
      <w:r w:rsidRPr="00B13DD9">
        <w:rPr>
          <w:sz w:val="26"/>
          <w:szCs w:val="26"/>
        </w:rPr>
        <w:t>условий</w:t>
      </w:r>
      <w:r w:rsidRPr="00B13DD9">
        <w:rPr>
          <w:spacing w:val="1"/>
          <w:sz w:val="26"/>
          <w:szCs w:val="26"/>
        </w:rPr>
        <w:t xml:space="preserve"> </w:t>
      </w:r>
      <w:r w:rsidRPr="00B13DD9">
        <w:rPr>
          <w:sz w:val="26"/>
          <w:szCs w:val="26"/>
        </w:rPr>
        <w:t>реализации,</w:t>
      </w:r>
      <w:r w:rsidRPr="00B13DD9">
        <w:rPr>
          <w:spacing w:val="1"/>
          <w:sz w:val="26"/>
          <w:szCs w:val="26"/>
        </w:rPr>
        <w:t xml:space="preserve"> </w:t>
      </w:r>
      <w:r w:rsidRPr="00B13DD9">
        <w:rPr>
          <w:sz w:val="26"/>
          <w:szCs w:val="26"/>
        </w:rPr>
        <w:t>адаптированной</w:t>
      </w:r>
      <w:r w:rsidRPr="00B13DD9">
        <w:rPr>
          <w:spacing w:val="1"/>
          <w:sz w:val="26"/>
          <w:szCs w:val="26"/>
        </w:rPr>
        <w:t xml:space="preserve"> </w:t>
      </w:r>
      <w:r w:rsidRPr="00B13DD9">
        <w:rPr>
          <w:sz w:val="26"/>
          <w:szCs w:val="26"/>
        </w:rPr>
        <w:t>образовательной</w:t>
      </w:r>
      <w:r w:rsidRPr="00B13DD9">
        <w:rPr>
          <w:spacing w:val="1"/>
          <w:sz w:val="26"/>
          <w:szCs w:val="26"/>
        </w:rPr>
        <w:t xml:space="preserve"> </w:t>
      </w:r>
      <w:r w:rsidRPr="00B13DD9">
        <w:rPr>
          <w:sz w:val="26"/>
          <w:szCs w:val="26"/>
        </w:rPr>
        <w:t>программы,</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именно</w:t>
      </w:r>
      <w:r w:rsidRPr="00B13DD9">
        <w:rPr>
          <w:spacing w:val="1"/>
          <w:sz w:val="26"/>
          <w:szCs w:val="26"/>
        </w:rPr>
        <w:t xml:space="preserve"> </w:t>
      </w:r>
      <w:r w:rsidRPr="00B13DD9">
        <w:rPr>
          <w:sz w:val="26"/>
          <w:szCs w:val="26"/>
        </w:rPr>
        <w:t>психолого-педагогические</w:t>
      </w:r>
      <w:r w:rsidRPr="00B13DD9">
        <w:rPr>
          <w:spacing w:val="1"/>
          <w:sz w:val="26"/>
          <w:szCs w:val="26"/>
        </w:rPr>
        <w:t xml:space="preserve"> </w:t>
      </w:r>
      <w:r w:rsidRPr="00B13DD9">
        <w:rPr>
          <w:sz w:val="26"/>
          <w:szCs w:val="26"/>
        </w:rPr>
        <w:t>условия</w:t>
      </w:r>
      <w:r w:rsidRPr="00B13DD9">
        <w:rPr>
          <w:spacing w:val="1"/>
          <w:sz w:val="26"/>
          <w:szCs w:val="26"/>
        </w:rPr>
        <w:t xml:space="preserve"> </w:t>
      </w:r>
      <w:r w:rsidRPr="00B13DD9">
        <w:rPr>
          <w:sz w:val="26"/>
          <w:szCs w:val="26"/>
        </w:rPr>
        <w:t>являются основным предметом оценки в предлагаемой системе оценки качества образования на</w:t>
      </w:r>
      <w:r w:rsidRPr="00B13DD9">
        <w:rPr>
          <w:spacing w:val="1"/>
          <w:sz w:val="26"/>
          <w:szCs w:val="26"/>
        </w:rPr>
        <w:t xml:space="preserve"> </w:t>
      </w:r>
      <w:r w:rsidRPr="00B13DD9">
        <w:rPr>
          <w:sz w:val="26"/>
          <w:szCs w:val="26"/>
        </w:rPr>
        <w:t>уровне</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что</w:t>
      </w:r>
      <w:r w:rsidRPr="00B13DD9">
        <w:rPr>
          <w:spacing w:val="1"/>
          <w:sz w:val="26"/>
          <w:szCs w:val="26"/>
        </w:rPr>
        <w:t xml:space="preserve"> </w:t>
      </w:r>
      <w:r w:rsidRPr="00B13DD9">
        <w:rPr>
          <w:sz w:val="26"/>
          <w:szCs w:val="26"/>
        </w:rPr>
        <w:t>позволяет</w:t>
      </w:r>
      <w:r w:rsidRPr="00B13DD9">
        <w:rPr>
          <w:spacing w:val="1"/>
          <w:sz w:val="26"/>
          <w:szCs w:val="26"/>
        </w:rPr>
        <w:t xml:space="preserve"> </w:t>
      </w:r>
      <w:r w:rsidRPr="00B13DD9">
        <w:rPr>
          <w:sz w:val="26"/>
          <w:szCs w:val="26"/>
        </w:rPr>
        <w:t>выстроить</w:t>
      </w:r>
      <w:r w:rsidRPr="00B13DD9">
        <w:rPr>
          <w:spacing w:val="1"/>
          <w:sz w:val="26"/>
          <w:szCs w:val="26"/>
        </w:rPr>
        <w:t xml:space="preserve"> </w:t>
      </w:r>
      <w:r w:rsidRPr="00B13DD9">
        <w:rPr>
          <w:sz w:val="26"/>
          <w:szCs w:val="26"/>
        </w:rPr>
        <w:t>систему</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повышения</w:t>
      </w:r>
      <w:r w:rsidRPr="00B13DD9">
        <w:rPr>
          <w:spacing w:val="1"/>
          <w:sz w:val="26"/>
          <w:szCs w:val="26"/>
        </w:rPr>
        <w:t xml:space="preserve"> </w:t>
      </w:r>
      <w:r w:rsidRPr="00B13DD9">
        <w:rPr>
          <w:sz w:val="26"/>
          <w:szCs w:val="26"/>
        </w:rPr>
        <w:t>качества</w:t>
      </w:r>
      <w:r w:rsidRPr="00B13DD9">
        <w:rPr>
          <w:spacing w:val="1"/>
          <w:sz w:val="26"/>
          <w:szCs w:val="26"/>
        </w:rPr>
        <w:t xml:space="preserve"> </w:t>
      </w:r>
      <w:r w:rsidRPr="00B13DD9">
        <w:rPr>
          <w:sz w:val="26"/>
          <w:szCs w:val="26"/>
        </w:rPr>
        <w:t>вариативного,</w:t>
      </w:r>
      <w:r w:rsidRPr="00B13DD9">
        <w:rPr>
          <w:spacing w:val="1"/>
          <w:sz w:val="26"/>
          <w:szCs w:val="26"/>
        </w:rPr>
        <w:t xml:space="preserve"> </w:t>
      </w:r>
      <w:r w:rsidRPr="00B13DD9">
        <w:rPr>
          <w:sz w:val="26"/>
          <w:szCs w:val="26"/>
        </w:rPr>
        <w:t>развивающего</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образования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соответствии</w:t>
      </w:r>
      <w:r w:rsidRPr="00B13DD9">
        <w:rPr>
          <w:spacing w:val="1"/>
          <w:sz w:val="26"/>
          <w:szCs w:val="26"/>
        </w:rPr>
        <w:t xml:space="preserve"> </w:t>
      </w:r>
      <w:r w:rsidRPr="00B13DD9">
        <w:rPr>
          <w:sz w:val="26"/>
          <w:szCs w:val="26"/>
        </w:rPr>
        <w:t>со</w:t>
      </w:r>
      <w:r w:rsidRPr="00B13DD9">
        <w:rPr>
          <w:spacing w:val="61"/>
          <w:sz w:val="26"/>
          <w:szCs w:val="26"/>
        </w:rPr>
        <w:t xml:space="preserve"> </w:t>
      </w:r>
      <w:hyperlink r:id="rId17">
        <w:r w:rsidRPr="00B13DD9">
          <w:rPr>
            <w:sz w:val="26"/>
            <w:szCs w:val="26"/>
          </w:rPr>
          <w:t>Стандартом</w:t>
        </w:r>
      </w:hyperlink>
      <w:r w:rsidRPr="00B13DD9">
        <w:rPr>
          <w:spacing w:val="1"/>
          <w:sz w:val="26"/>
          <w:szCs w:val="26"/>
        </w:rPr>
        <w:t xml:space="preserve"> </w:t>
      </w:r>
      <w:r w:rsidRPr="00B13DD9">
        <w:rPr>
          <w:sz w:val="26"/>
          <w:szCs w:val="26"/>
        </w:rPr>
        <w:t>посредством экспертизы условий реализации Программы. Ключевым уровнем оценки является</w:t>
      </w:r>
      <w:r w:rsidRPr="00B13DD9">
        <w:rPr>
          <w:spacing w:val="1"/>
          <w:sz w:val="26"/>
          <w:szCs w:val="26"/>
        </w:rPr>
        <w:t xml:space="preserve"> </w:t>
      </w:r>
      <w:r w:rsidRPr="00B13DD9">
        <w:rPr>
          <w:sz w:val="26"/>
          <w:szCs w:val="26"/>
        </w:rPr>
        <w:t>уровень образовательного процесса, в котором непосредственно участвует ребенок с РАС, его</w:t>
      </w:r>
      <w:r w:rsidRPr="00B13DD9">
        <w:rPr>
          <w:spacing w:val="1"/>
          <w:sz w:val="26"/>
          <w:szCs w:val="26"/>
        </w:rPr>
        <w:t xml:space="preserve"> </w:t>
      </w:r>
      <w:r w:rsidRPr="00B13DD9">
        <w:rPr>
          <w:sz w:val="26"/>
          <w:szCs w:val="26"/>
        </w:rPr>
        <w:t>семья</w:t>
      </w:r>
      <w:r w:rsidRPr="00B13DD9">
        <w:rPr>
          <w:spacing w:val="-1"/>
          <w:sz w:val="26"/>
          <w:szCs w:val="26"/>
        </w:rPr>
        <w:t xml:space="preserve"> </w:t>
      </w:r>
      <w:r w:rsidRPr="00B13DD9">
        <w:rPr>
          <w:sz w:val="26"/>
          <w:szCs w:val="26"/>
        </w:rPr>
        <w:t>и педагогический коллектив</w:t>
      </w:r>
      <w:r w:rsidRPr="00B13DD9">
        <w:rPr>
          <w:spacing w:val="-1"/>
          <w:sz w:val="26"/>
          <w:szCs w:val="26"/>
        </w:rPr>
        <w:t xml:space="preserve"> </w:t>
      </w:r>
      <w:r w:rsidRPr="00B13DD9">
        <w:rPr>
          <w:sz w:val="26"/>
          <w:szCs w:val="26"/>
        </w:rPr>
        <w:t>Организации.</w:t>
      </w:r>
    </w:p>
    <w:p w14:paraId="591BAF44" w14:textId="77777777" w:rsidR="00B13DD9" w:rsidRPr="00B13DD9" w:rsidRDefault="00B13DD9" w:rsidP="00A464B3">
      <w:pPr>
        <w:pStyle w:val="afa"/>
        <w:tabs>
          <w:tab w:val="left" w:pos="567"/>
          <w:tab w:val="left" w:pos="2552"/>
        </w:tabs>
        <w:spacing w:before="1"/>
        <w:ind w:left="0" w:right="-1" w:firstLine="709"/>
        <w:rPr>
          <w:sz w:val="26"/>
          <w:szCs w:val="26"/>
        </w:rPr>
      </w:pPr>
      <w:r w:rsidRPr="00B13DD9">
        <w:rPr>
          <w:sz w:val="26"/>
          <w:szCs w:val="26"/>
        </w:rPr>
        <w:t>Система</w:t>
      </w:r>
      <w:r w:rsidRPr="00B13DD9">
        <w:rPr>
          <w:spacing w:val="-4"/>
          <w:sz w:val="26"/>
          <w:szCs w:val="26"/>
        </w:rPr>
        <w:t xml:space="preserve"> </w:t>
      </w:r>
      <w:r w:rsidRPr="00B13DD9">
        <w:rPr>
          <w:sz w:val="26"/>
          <w:szCs w:val="26"/>
        </w:rPr>
        <w:t>оценки</w:t>
      </w:r>
      <w:r w:rsidRPr="00B13DD9">
        <w:rPr>
          <w:spacing w:val="-2"/>
          <w:sz w:val="26"/>
          <w:szCs w:val="26"/>
        </w:rPr>
        <w:t xml:space="preserve"> </w:t>
      </w:r>
      <w:r w:rsidRPr="00B13DD9">
        <w:rPr>
          <w:sz w:val="26"/>
          <w:szCs w:val="26"/>
        </w:rPr>
        <w:t>качества</w:t>
      </w:r>
      <w:r w:rsidRPr="00B13DD9">
        <w:rPr>
          <w:spacing w:val="-5"/>
          <w:sz w:val="26"/>
          <w:szCs w:val="26"/>
        </w:rPr>
        <w:t xml:space="preserve"> </w:t>
      </w:r>
      <w:r w:rsidRPr="00B13DD9">
        <w:rPr>
          <w:sz w:val="26"/>
          <w:szCs w:val="26"/>
        </w:rPr>
        <w:t>дошкольного</w:t>
      </w:r>
      <w:r w:rsidRPr="00B13DD9">
        <w:rPr>
          <w:spacing w:val="-2"/>
          <w:sz w:val="26"/>
          <w:szCs w:val="26"/>
        </w:rPr>
        <w:t xml:space="preserve"> </w:t>
      </w:r>
      <w:r w:rsidRPr="00B13DD9">
        <w:rPr>
          <w:sz w:val="26"/>
          <w:szCs w:val="26"/>
        </w:rPr>
        <w:t>образования:</w:t>
      </w:r>
    </w:p>
    <w:p w14:paraId="161FB8E5"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должна</w:t>
      </w:r>
      <w:r w:rsidRPr="00B13DD9">
        <w:rPr>
          <w:spacing w:val="1"/>
          <w:sz w:val="26"/>
          <w:szCs w:val="26"/>
        </w:rPr>
        <w:t xml:space="preserve"> </w:t>
      </w:r>
      <w:r w:rsidRPr="00B13DD9">
        <w:rPr>
          <w:sz w:val="26"/>
          <w:szCs w:val="26"/>
        </w:rPr>
        <w:t>быть</w:t>
      </w:r>
      <w:r w:rsidRPr="00B13DD9">
        <w:rPr>
          <w:spacing w:val="1"/>
          <w:sz w:val="26"/>
          <w:szCs w:val="26"/>
        </w:rPr>
        <w:t xml:space="preserve"> </w:t>
      </w:r>
      <w:r w:rsidRPr="00B13DD9">
        <w:rPr>
          <w:sz w:val="26"/>
          <w:szCs w:val="26"/>
        </w:rPr>
        <w:t>сфокусирована</w:t>
      </w:r>
      <w:r w:rsidRPr="00B13DD9">
        <w:rPr>
          <w:spacing w:val="1"/>
          <w:sz w:val="26"/>
          <w:szCs w:val="26"/>
        </w:rPr>
        <w:t xml:space="preserve"> </w:t>
      </w:r>
      <w:r w:rsidRPr="00B13DD9">
        <w:rPr>
          <w:sz w:val="26"/>
          <w:szCs w:val="26"/>
        </w:rPr>
        <w:t>на</w:t>
      </w:r>
      <w:r w:rsidRPr="00B13DD9">
        <w:rPr>
          <w:spacing w:val="1"/>
          <w:sz w:val="26"/>
          <w:szCs w:val="26"/>
        </w:rPr>
        <w:t xml:space="preserve"> </w:t>
      </w:r>
      <w:r w:rsidRPr="00B13DD9">
        <w:rPr>
          <w:sz w:val="26"/>
          <w:szCs w:val="26"/>
        </w:rPr>
        <w:t>оценивании</w:t>
      </w:r>
      <w:r w:rsidRPr="00B13DD9">
        <w:rPr>
          <w:spacing w:val="1"/>
          <w:sz w:val="26"/>
          <w:szCs w:val="26"/>
        </w:rPr>
        <w:t xml:space="preserve"> </w:t>
      </w:r>
      <w:r w:rsidRPr="00B13DD9">
        <w:rPr>
          <w:sz w:val="26"/>
          <w:szCs w:val="26"/>
        </w:rPr>
        <w:t>психолого-педагогических</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других</w:t>
      </w:r>
      <w:r w:rsidRPr="00B13DD9">
        <w:rPr>
          <w:spacing w:val="1"/>
          <w:sz w:val="26"/>
          <w:szCs w:val="26"/>
        </w:rPr>
        <w:t xml:space="preserve"> </w:t>
      </w:r>
      <w:r w:rsidRPr="00B13DD9">
        <w:rPr>
          <w:sz w:val="26"/>
          <w:szCs w:val="26"/>
        </w:rPr>
        <w:t>условий</w:t>
      </w:r>
      <w:r w:rsidRPr="00B13DD9">
        <w:rPr>
          <w:spacing w:val="1"/>
          <w:sz w:val="26"/>
          <w:szCs w:val="26"/>
        </w:rPr>
        <w:t xml:space="preserve"> </w:t>
      </w:r>
      <w:r w:rsidRPr="00B13DD9">
        <w:rPr>
          <w:sz w:val="26"/>
          <w:szCs w:val="26"/>
        </w:rPr>
        <w:t>реализации</w:t>
      </w:r>
      <w:r w:rsidRPr="00B13DD9">
        <w:rPr>
          <w:spacing w:val="1"/>
          <w:sz w:val="26"/>
          <w:szCs w:val="26"/>
        </w:rPr>
        <w:t xml:space="preserve"> </w:t>
      </w:r>
      <w:r w:rsidRPr="00B13DD9">
        <w:rPr>
          <w:sz w:val="26"/>
          <w:szCs w:val="26"/>
        </w:rPr>
        <w:t>Программы</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пяти</w:t>
      </w:r>
      <w:r w:rsidRPr="00B13DD9">
        <w:rPr>
          <w:spacing w:val="1"/>
          <w:sz w:val="26"/>
          <w:szCs w:val="26"/>
        </w:rPr>
        <w:t xml:space="preserve"> </w:t>
      </w:r>
      <w:r w:rsidRPr="00B13DD9">
        <w:rPr>
          <w:sz w:val="26"/>
          <w:szCs w:val="26"/>
        </w:rPr>
        <w:t>образовательных</w:t>
      </w:r>
      <w:r w:rsidRPr="00B13DD9">
        <w:rPr>
          <w:spacing w:val="1"/>
          <w:sz w:val="26"/>
          <w:szCs w:val="26"/>
        </w:rPr>
        <w:t xml:space="preserve"> </w:t>
      </w:r>
      <w:r w:rsidRPr="00B13DD9">
        <w:rPr>
          <w:sz w:val="26"/>
          <w:szCs w:val="26"/>
        </w:rPr>
        <w:t>областях,</w:t>
      </w:r>
      <w:r w:rsidRPr="00B13DD9">
        <w:rPr>
          <w:spacing w:val="1"/>
          <w:sz w:val="26"/>
          <w:szCs w:val="26"/>
        </w:rPr>
        <w:t xml:space="preserve"> </w:t>
      </w:r>
      <w:r w:rsidRPr="00B13DD9">
        <w:rPr>
          <w:sz w:val="26"/>
          <w:szCs w:val="26"/>
        </w:rPr>
        <w:t>определенных</w:t>
      </w:r>
      <w:r w:rsidRPr="00B13DD9">
        <w:rPr>
          <w:spacing w:val="1"/>
          <w:sz w:val="26"/>
          <w:szCs w:val="26"/>
        </w:rPr>
        <w:t xml:space="preserve"> </w:t>
      </w:r>
      <w:hyperlink r:id="rId18">
        <w:r w:rsidRPr="00B13DD9">
          <w:rPr>
            <w:sz w:val="26"/>
            <w:szCs w:val="26"/>
          </w:rPr>
          <w:t>Стандартом</w:t>
        </w:r>
      </w:hyperlink>
      <w:r w:rsidRPr="00B13DD9">
        <w:rPr>
          <w:sz w:val="26"/>
          <w:szCs w:val="26"/>
        </w:rPr>
        <w:t>;</w:t>
      </w:r>
    </w:p>
    <w:p w14:paraId="5A04DFF6"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lastRenderedPageBreak/>
        <w:t>учитывает</w:t>
      </w:r>
      <w:r w:rsidRPr="00B13DD9">
        <w:rPr>
          <w:spacing w:val="1"/>
          <w:sz w:val="26"/>
          <w:szCs w:val="26"/>
        </w:rPr>
        <w:t xml:space="preserve"> </w:t>
      </w:r>
      <w:r w:rsidRPr="00B13DD9">
        <w:rPr>
          <w:sz w:val="26"/>
          <w:szCs w:val="26"/>
        </w:rPr>
        <w:t>образовательные предпочтения и</w:t>
      </w:r>
      <w:r w:rsidRPr="00B13DD9">
        <w:rPr>
          <w:spacing w:val="1"/>
          <w:sz w:val="26"/>
          <w:szCs w:val="26"/>
        </w:rPr>
        <w:t xml:space="preserve"> </w:t>
      </w:r>
      <w:r w:rsidRPr="00B13DD9">
        <w:rPr>
          <w:sz w:val="26"/>
          <w:szCs w:val="26"/>
        </w:rPr>
        <w:t>удовлетворенность</w:t>
      </w:r>
      <w:r w:rsidRPr="00B13DD9">
        <w:rPr>
          <w:spacing w:val="60"/>
          <w:sz w:val="26"/>
          <w:szCs w:val="26"/>
        </w:rPr>
        <w:t xml:space="preserve"> </w:t>
      </w:r>
      <w:r w:rsidRPr="00B13DD9">
        <w:rPr>
          <w:sz w:val="26"/>
          <w:szCs w:val="26"/>
        </w:rPr>
        <w:t>дошкольным образованием</w:t>
      </w:r>
      <w:r w:rsidRPr="00B13DD9">
        <w:rPr>
          <w:spacing w:val="1"/>
          <w:sz w:val="26"/>
          <w:szCs w:val="26"/>
        </w:rPr>
        <w:t xml:space="preserve"> </w:t>
      </w:r>
      <w:r w:rsidRPr="00B13DD9">
        <w:rPr>
          <w:sz w:val="26"/>
          <w:szCs w:val="26"/>
        </w:rPr>
        <w:t>со</w:t>
      </w:r>
      <w:r w:rsidRPr="00B13DD9">
        <w:rPr>
          <w:spacing w:val="-1"/>
          <w:sz w:val="26"/>
          <w:szCs w:val="26"/>
        </w:rPr>
        <w:t xml:space="preserve"> </w:t>
      </w:r>
      <w:r w:rsidRPr="00B13DD9">
        <w:rPr>
          <w:sz w:val="26"/>
          <w:szCs w:val="26"/>
        </w:rPr>
        <w:t>стороны семьи ребенка;</w:t>
      </w:r>
    </w:p>
    <w:p w14:paraId="0810D81B"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исключает</w:t>
      </w:r>
      <w:r w:rsidRPr="00B13DD9">
        <w:rPr>
          <w:spacing w:val="1"/>
          <w:sz w:val="26"/>
          <w:szCs w:val="26"/>
        </w:rPr>
        <w:t xml:space="preserve"> </w:t>
      </w:r>
      <w:r w:rsidRPr="00B13DD9">
        <w:rPr>
          <w:sz w:val="26"/>
          <w:szCs w:val="26"/>
        </w:rPr>
        <w:t>использование</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индивидуального</w:t>
      </w:r>
      <w:r w:rsidRPr="00B13DD9">
        <w:rPr>
          <w:spacing w:val="1"/>
          <w:sz w:val="26"/>
          <w:szCs w:val="26"/>
        </w:rPr>
        <w:t xml:space="preserve"> </w:t>
      </w:r>
      <w:r w:rsidRPr="00B13DD9">
        <w:rPr>
          <w:sz w:val="26"/>
          <w:szCs w:val="26"/>
        </w:rPr>
        <w:t>развития</w:t>
      </w:r>
      <w:r w:rsidRPr="00B13DD9">
        <w:rPr>
          <w:spacing w:val="1"/>
          <w:sz w:val="26"/>
          <w:szCs w:val="26"/>
        </w:rPr>
        <w:t xml:space="preserve"> </w:t>
      </w:r>
      <w:r w:rsidRPr="00B13DD9">
        <w:rPr>
          <w:sz w:val="26"/>
          <w:szCs w:val="26"/>
        </w:rPr>
        <w:t>ребенка</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контексте</w:t>
      </w:r>
      <w:r w:rsidRPr="00B13DD9">
        <w:rPr>
          <w:spacing w:val="1"/>
          <w:sz w:val="26"/>
          <w:szCs w:val="26"/>
        </w:rPr>
        <w:t xml:space="preserve"> </w:t>
      </w:r>
      <w:r w:rsidRPr="00B13DD9">
        <w:rPr>
          <w:sz w:val="26"/>
          <w:szCs w:val="26"/>
        </w:rPr>
        <w:t>оценки</w:t>
      </w:r>
      <w:r w:rsidRPr="00B13DD9">
        <w:rPr>
          <w:spacing w:val="1"/>
          <w:sz w:val="26"/>
          <w:szCs w:val="26"/>
        </w:rPr>
        <w:t xml:space="preserve"> </w:t>
      </w:r>
      <w:r w:rsidRPr="00B13DD9">
        <w:rPr>
          <w:sz w:val="26"/>
          <w:szCs w:val="26"/>
        </w:rPr>
        <w:t>работы</w:t>
      </w:r>
      <w:r w:rsidRPr="00B13DD9">
        <w:rPr>
          <w:spacing w:val="-1"/>
          <w:sz w:val="26"/>
          <w:szCs w:val="26"/>
        </w:rPr>
        <w:t xml:space="preserve"> </w:t>
      </w:r>
      <w:r w:rsidRPr="00B13DD9">
        <w:rPr>
          <w:sz w:val="26"/>
          <w:szCs w:val="26"/>
        </w:rPr>
        <w:t>Организации;</w:t>
      </w:r>
    </w:p>
    <w:p w14:paraId="093F4154"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исключает</w:t>
      </w:r>
      <w:r w:rsidRPr="00B13DD9">
        <w:rPr>
          <w:spacing w:val="1"/>
          <w:sz w:val="26"/>
          <w:szCs w:val="26"/>
        </w:rPr>
        <w:t xml:space="preserve"> </w:t>
      </w:r>
      <w:r w:rsidRPr="00B13DD9">
        <w:rPr>
          <w:sz w:val="26"/>
          <w:szCs w:val="26"/>
        </w:rPr>
        <w:t>унификацию</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поддерживает</w:t>
      </w:r>
      <w:r w:rsidRPr="00B13DD9">
        <w:rPr>
          <w:spacing w:val="1"/>
          <w:sz w:val="26"/>
          <w:szCs w:val="26"/>
        </w:rPr>
        <w:t xml:space="preserve"> </w:t>
      </w:r>
      <w:r w:rsidRPr="00B13DD9">
        <w:rPr>
          <w:sz w:val="26"/>
          <w:szCs w:val="26"/>
        </w:rPr>
        <w:t>вариативность</w:t>
      </w:r>
      <w:r w:rsidRPr="00B13DD9">
        <w:rPr>
          <w:spacing w:val="1"/>
          <w:sz w:val="26"/>
          <w:szCs w:val="26"/>
        </w:rPr>
        <w:t xml:space="preserve"> </w:t>
      </w:r>
      <w:r w:rsidRPr="00B13DD9">
        <w:rPr>
          <w:sz w:val="26"/>
          <w:szCs w:val="26"/>
        </w:rPr>
        <w:t>форм</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методов</w:t>
      </w:r>
      <w:r w:rsidRPr="00B13DD9">
        <w:rPr>
          <w:spacing w:val="1"/>
          <w:sz w:val="26"/>
          <w:szCs w:val="26"/>
        </w:rPr>
        <w:t xml:space="preserve"> </w:t>
      </w:r>
      <w:r w:rsidRPr="00B13DD9">
        <w:rPr>
          <w:sz w:val="26"/>
          <w:szCs w:val="26"/>
        </w:rPr>
        <w:t>дошкольного</w:t>
      </w:r>
      <w:r w:rsidRPr="00B13DD9">
        <w:rPr>
          <w:spacing w:val="1"/>
          <w:sz w:val="26"/>
          <w:szCs w:val="26"/>
        </w:rPr>
        <w:t xml:space="preserve"> </w:t>
      </w:r>
      <w:r w:rsidRPr="00B13DD9">
        <w:rPr>
          <w:sz w:val="26"/>
          <w:szCs w:val="26"/>
        </w:rPr>
        <w:t>образования;</w:t>
      </w:r>
    </w:p>
    <w:p w14:paraId="5AB9EBDC" w14:textId="77777777" w:rsidR="00B13DD9" w:rsidRPr="00B13DD9" w:rsidRDefault="00B13DD9" w:rsidP="00A464B3">
      <w:pPr>
        <w:pStyle w:val="afa"/>
        <w:tabs>
          <w:tab w:val="left" w:pos="567"/>
          <w:tab w:val="left" w:pos="2552"/>
        </w:tabs>
        <w:spacing w:before="1"/>
        <w:ind w:left="0" w:right="-1" w:firstLine="709"/>
        <w:rPr>
          <w:sz w:val="26"/>
          <w:szCs w:val="26"/>
        </w:rPr>
      </w:pPr>
      <w:r w:rsidRPr="00B13DD9">
        <w:rPr>
          <w:sz w:val="26"/>
          <w:szCs w:val="26"/>
        </w:rPr>
        <w:t>способствует открытости по отношению к ожиданиям ребенка с РАС, семьи, педагогических</w:t>
      </w:r>
      <w:r w:rsidRPr="00B13DD9">
        <w:rPr>
          <w:spacing w:val="1"/>
          <w:sz w:val="26"/>
          <w:szCs w:val="26"/>
        </w:rPr>
        <w:t xml:space="preserve"> </w:t>
      </w:r>
      <w:r w:rsidRPr="00B13DD9">
        <w:rPr>
          <w:sz w:val="26"/>
          <w:szCs w:val="26"/>
        </w:rPr>
        <w:t>работников,</w:t>
      </w:r>
      <w:r w:rsidRPr="00B13DD9">
        <w:rPr>
          <w:spacing w:val="-1"/>
          <w:sz w:val="26"/>
          <w:szCs w:val="26"/>
        </w:rPr>
        <w:t xml:space="preserve"> </w:t>
      </w:r>
      <w:r w:rsidRPr="00B13DD9">
        <w:rPr>
          <w:sz w:val="26"/>
          <w:szCs w:val="26"/>
        </w:rPr>
        <w:t>общества</w:t>
      </w:r>
      <w:r w:rsidRPr="00B13DD9">
        <w:rPr>
          <w:spacing w:val="-2"/>
          <w:sz w:val="26"/>
          <w:szCs w:val="26"/>
        </w:rPr>
        <w:t xml:space="preserve"> </w:t>
      </w:r>
      <w:r w:rsidRPr="00B13DD9">
        <w:rPr>
          <w:sz w:val="26"/>
          <w:szCs w:val="26"/>
        </w:rPr>
        <w:t>и</w:t>
      </w:r>
      <w:r w:rsidRPr="00B13DD9">
        <w:rPr>
          <w:spacing w:val="-2"/>
          <w:sz w:val="26"/>
          <w:szCs w:val="26"/>
        </w:rPr>
        <w:t xml:space="preserve"> </w:t>
      </w:r>
      <w:r w:rsidRPr="00B13DD9">
        <w:rPr>
          <w:sz w:val="26"/>
          <w:szCs w:val="26"/>
        </w:rPr>
        <w:t>государства;</w:t>
      </w:r>
    </w:p>
    <w:p w14:paraId="299A478A" w14:textId="77777777" w:rsidR="00B13DD9" w:rsidRPr="00B13DD9" w:rsidRDefault="00B13DD9" w:rsidP="00A464B3">
      <w:pPr>
        <w:pStyle w:val="afa"/>
        <w:tabs>
          <w:tab w:val="left" w:pos="567"/>
          <w:tab w:val="left" w:pos="2552"/>
        </w:tabs>
        <w:ind w:left="0" w:right="-1" w:firstLine="709"/>
        <w:rPr>
          <w:sz w:val="26"/>
          <w:szCs w:val="26"/>
        </w:rPr>
      </w:pPr>
      <w:r w:rsidRPr="00B13DD9">
        <w:rPr>
          <w:sz w:val="26"/>
          <w:szCs w:val="26"/>
        </w:rPr>
        <w:t>включает как оценку педагогическими работниками Организации собственной работы, так и</w:t>
      </w:r>
      <w:r w:rsidRPr="00B13DD9">
        <w:rPr>
          <w:spacing w:val="1"/>
          <w:sz w:val="26"/>
          <w:szCs w:val="26"/>
        </w:rPr>
        <w:t xml:space="preserve"> </w:t>
      </w:r>
      <w:r w:rsidRPr="00B13DD9">
        <w:rPr>
          <w:sz w:val="26"/>
          <w:szCs w:val="26"/>
        </w:rPr>
        <w:t>независимую профессиональную и общественную оценку условий образовательной деятельности в</w:t>
      </w:r>
      <w:r w:rsidRPr="00B13DD9">
        <w:rPr>
          <w:spacing w:val="-57"/>
          <w:sz w:val="26"/>
          <w:szCs w:val="26"/>
        </w:rPr>
        <w:t xml:space="preserve"> </w:t>
      </w:r>
      <w:r w:rsidRPr="00B13DD9">
        <w:rPr>
          <w:sz w:val="26"/>
          <w:szCs w:val="26"/>
        </w:rPr>
        <w:t>дошкольной</w:t>
      </w:r>
      <w:r w:rsidRPr="00B13DD9">
        <w:rPr>
          <w:spacing w:val="-1"/>
          <w:sz w:val="26"/>
          <w:szCs w:val="26"/>
        </w:rPr>
        <w:t xml:space="preserve"> </w:t>
      </w:r>
      <w:r w:rsidRPr="00B13DD9">
        <w:rPr>
          <w:sz w:val="26"/>
          <w:szCs w:val="26"/>
        </w:rPr>
        <w:t>образовательной организации;</w:t>
      </w:r>
    </w:p>
    <w:p w14:paraId="1EB75333" w14:textId="77777777" w:rsidR="00B13DD9" w:rsidRDefault="00B13DD9" w:rsidP="00A464B3">
      <w:pPr>
        <w:pStyle w:val="afa"/>
        <w:tabs>
          <w:tab w:val="left" w:pos="567"/>
          <w:tab w:val="left" w:pos="2552"/>
        </w:tabs>
        <w:ind w:left="0" w:right="-1" w:firstLine="709"/>
        <w:rPr>
          <w:sz w:val="26"/>
          <w:szCs w:val="26"/>
        </w:rPr>
      </w:pPr>
      <w:r w:rsidRPr="00B13DD9">
        <w:rPr>
          <w:sz w:val="26"/>
          <w:szCs w:val="26"/>
        </w:rPr>
        <w:t>использует</w:t>
      </w:r>
      <w:r w:rsidRPr="00B13DD9">
        <w:rPr>
          <w:spacing w:val="1"/>
          <w:sz w:val="26"/>
          <w:szCs w:val="26"/>
        </w:rPr>
        <w:t xml:space="preserve"> </w:t>
      </w:r>
      <w:r w:rsidRPr="00B13DD9">
        <w:rPr>
          <w:sz w:val="26"/>
          <w:szCs w:val="26"/>
        </w:rPr>
        <w:t>единые</w:t>
      </w:r>
      <w:r w:rsidRPr="00B13DD9">
        <w:rPr>
          <w:spacing w:val="1"/>
          <w:sz w:val="26"/>
          <w:szCs w:val="26"/>
        </w:rPr>
        <w:t xml:space="preserve"> </w:t>
      </w:r>
      <w:r w:rsidRPr="00B13DD9">
        <w:rPr>
          <w:sz w:val="26"/>
          <w:szCs w:val="26"/>
        </w:rPr>
        <w:t>инструменты,</w:t>
      </w:r>
      <w:r w:rsidRPr="00B13DD9">
        <w:rPr>
          <w:spacing w:val="1"/>
          <w:sz w:val="26"/>
          <w:szCs w:val="26"/>
        </w:rPr>
        <w:t xml:space="preserve"> </w:t>
      </w:r>
      <w:r w:rsidRPr="00B13DD9">
        <w:rPr>
          <w:sz w:val="26"/>
          <w:szCs w:val="26"/>
        </w:rPr>
        <w:t>оценивающие</w:t>
      </w:r>
      <w:r w:rsidRPr="00B13DD9">
        <w:rPr>
          <w:spacing w:val="1"/>
          <w:sz w:val="26"/>
          <w:szCs w:val="26"/>
        </w:rPr>
        <w:t xml:space="preserve"> </w:t>
      </w:r>
      <w:r w:rsidRPr="00B13DD9">
        <w:rPr>
          <w:sz w:val="26"/>
          <w:szCs w:val="26"/>
        </w:rPr>
        <w:t>условия</w:t>
      </w:r>
      <w:r w:rsidRPr="00B13DD9">
        <w:rPr>
          <w:spacing w:val="1"/>
          <w:sz w:val="26"/>
          <w:szCs w:val="26"/>
        </w:rPr>
        <w:t xml:space="preserve"> </w:t>
      </w:r>
      <w:r w:rsidRPr="00B13DD9">
        <w:rPr>
          <w:sz w:val="26"/>
          <w:szCs w:val="26"/>
        </w:rPr>
        <w:t>реализации</w:t>
      </w:r>
      <w:r w:rsidRPr="00B13DD9">
        <w:rPr>
          <w:spacing w:val="1"/>
          <w:sz w:val="26"/>
          <w:szCs w:val="26"/>
        </w:rPr>
        <w:t xml:space="preserve"> </w:t>
      </w:r>
      <w:r w:rsidRPr="00B13DD9">
        <w:rPr>
          <w:sz w:val="26"/>
          <w:szCs w:val="26"/>
        </w:rPr>
        <w:t>программы</w:t>
      </w:r>
      <w:r w:rsidRPr="00B13DD9">
        <w:rPr>
          <w:spacing w:val="1"/>
          <w:sz w:val="26"/>
          <w:szCs w:val="26"/>
        </w:rPr>
        <w:t xml:space="preserve"> </w:t>
      </w:r>
      <w:r w:rsidRPr="00B13DD9">
        <w:rPr>
          <w:sz w:val="26"/>
          <w:szCs w:val="26"/>
        </w:rPr>
        <w:t>в</w:t>
      </w:r>
      <w:r w:rsidRPr="00B13DD9">
        <w:rPr>
          <w:spacing w:val="-57"/>
          <w:sz w:val="26"/>
          <w:szCs w:val="26"/>
        </w:rPr>
        <w:t xml:space="preserve"> </w:t>
      </w:r>
      <w:r w:rsidRPr="00B13DD9">
        <w:rPr>
          <w:sz w:val="26"/>
          <w:szCs w:val="26"/>
        </w:rPr>
        <w:t>Организации,</w:t>
      </w:r>
      <w:r w:rsidRPr="00B13DD9">
        <w:rPr>
          <w:spacing w:val="-1"/>
          <w:sz w:val="26"/>
          <w:szCs w:val="26"/>
        </w:rPr>
        <w:t xml:space="preserve"> </w:t>
      </w:r>
      <w:r w:rsidRPr="00B13DD9">
        <w:rPr>
          <w:sz w:val="26"/>
          <w:szCs w:val="26"/>
        </w:rPr>
        <w:t>как для</w:t>
      </w:r>
      <w:r w:rsidRPr="00B13DD9">
        <w:rPr>
          <w:spacing w:val="-2"/>
          <w:sz w:val="26"/>
          <w:szCs w:val="26"/>
        </w:rPr>
        <w:t xml:space="preserve"> </w:t>
      </w:r>
      <w:r w:rsidRPr="00B13DD9">
        <w:rPr>
          <w:sz w:val="26"/>
          <w:szCs w:val="26"/>
        </w:rPr>
        <w:t>самоанализа, так</w:t>
      </w:r>
      <w:r w:rsidRPr="00B13DD9">
        <w:rPr>
          <w:spacing w:val="-1"/>
          <w:sz w:val="26"/>
          <w:szCs w:val="26"/>
        </w:rPr>
        <w:t xml:space="preserve"> </w:t>
      </w:r>
      <w:r w:rsidRPr="00B13DD9">
        <w:rPr>
          <w:sz w:val="26"/>
          <w:szCs w:val="26"/>
        </w:rPr>
        <w:t>и</w:t>
      </w:r>
      <w:r w:rsidRPr="00B13DD9">
        <w:rPr>
          <w:spacing w:val="1"/>
          <w:sz w:val="26"/>
          <w:szCs w:val="26"/>
        </w:rPr>
        <w:t xml:space="preserve"> </w:t>
      </w:r>
      <w:r w:rsidRPr="00B13DD9">
        <w:rPr>
          <w:sz w:val="26"/>
          <w:szCs w:val="26"/>
        </w:rPr>
        <w:t>для</w:t>
      </w:r>
      <w:r w:rsidRPr="00B13DD9">
        <w:rPr>
          <w:spacing w:val="-1"/>
          <w:sz w:val="26"/>
          <w:szCs w:val="26"/>
        </w:rPr>
        <w:t xml:space="preserve"> </w:t>
      </w:r>
      <w:r w:rsidRPr="00B13DD9">
        <w:rPr>
          <w:sz w:val="26"/>
          <w:szCs w:val="26"/>
        </w:rPr>
        <w:t>внешнего</w:t>
      </w:r>
      <w:r w:rsidRPr="00B13DD9">
        <w:rPr>
          <w:spacing w:val="-1"/>
          <w:sz w:val="26"/>
          <w:szCs w:val="26"/>
        </w:rPr>
        <w:t xml:space="preserve"> </w:t>
      </w:r>
      <w:r w:rsidRPr="00B13DD9">
        <w:rPr>
          <w:sz w:val="26"/>
          <w:szCs w:val="26"/>
        </w:rPr>
        <w:t>оценивания.</w:t>
      </w:r>
    </w:p>
    <w:p w14:paraId="79FF8BBD" w14:textId="77777777" w:rsidR="00FA74E9" w:rsidRPr="00B13DD9" w:rsidRDefault="00FA74E9" w:rsidP="00A464B3">
      <w:pPr>
        <w:pStyle w:val="afa"/>
        <w:tabs>
          <w:tab w:val="left" w:pos="567"/>
          <w:tab w:val="left" w:pos="2552"/>
        </w:tabs>
        <w:ind w:left="0" w:right="-1" w:firstLine="709"/>
        <w:rPr>
          <w:sz w:val="26"/>
          <w:szCs w:val="26"/>
        </w:rPr>
      </w:pPr>
    </w:p>
    <w:p w14:paraId="5BA0C50C" w14:textId="77777777" w:rsidR="00B13DD9" w:rsidRPr="00FA74E9" w:rsidRDefault="00B13DD9" w:rsidP="00A464B3">
      <w:pPr>
        <w:pStyle w:val="3"/>
        <w:tabs>
          <w:tab w:val="left" w:pos="567"/>
          <w:tab w:val="left" w:pos="2552"/>
        </w:tabs>
        <w:spacing w:before="5" w:after="0" w:line="274" w:lineRule="exact"/>
        <w:ind w:right="-1" w:firstLine="709"/>
        <w:rPr>
          <w:rFonts w:ascii="Times New Roman" w:hAnsi="Times New Roman" w:cs="Times New Roman"/>
          <w:b/>
          <w:i/>
          <w:sz w:val="26"/>
          <w:szCs w:val="26"/>
        </w:rPr>
      </w:pPr>
      <w:r w:rsidRPr="00FA74E9">
        <w:rPr>
          <w:rFonts w:ascii="Times New Roman" w:hAnsi="Times New Roman" w:cs="Times New Roman"/>
          <w:b/>
          <w:i/>
          <w:sz w:val="26"/>
          <w:szCs w:val="26"/>
        </w:rPr>
        <w:t>Часть,</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формируемая</w:t>
      </w:r>
      <w:r w:rsidRPr="00FA74E9">
        <w:rPr>
          <w:rFonts w:ascii="Times New Roman" w:hAnsi="Times New Roman" w:cs="Times New Roman"/>
          <w:b/>
          <w:i/>
          <w:spacing w:val="-5"/>
          <w:sz w:val="26"/>
          <w:szCs w:val="26"/>
        </w:rPr>
        <w:t xml:space="preserve"> </w:t>
      </w:r>
      <w:r w:rsidRPr="00FA74E9">
        <w:rPr>
          <w:rFonts w:ascii="Times New Roman" w:hAnsi="Times New Roman" w:cs="Times New Roman"/>
          <w:b/>
          <w:i/>
          <w:sz w:val="26"/>
          <w:szCs w:val="26"/>
        </w:rPr>
        <w:t>участниками</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образовательных</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отношений</w:t>
      </w:r>
    </w:p>
    <w:p w14:paraId="41B45312" w14:textId="77777777" w:rsidR="00B13DD9" w:rsidRPr="00B13DD9" w:rsidRDefault="00B13DD9" w:rsidP="00A464B3">
      <w:pPr>
        <w:tabs>
          <w:tab w:val="left" w:pos="567"/>
          <w:tab w:val="left" w:pos="2552"/>
        </w:tabs>
        <w:spacing w:after="0"/>
        <w:ind w:right="-1" w:firstLine="709"/>
        <w:jc w:val="both"/>
        <w:rPr>
          <w:rFonts w:ascii="Times New Roman" w:hAnsi="Times New Roman" w:cs="Times New Roman"/>
          <w:i/>
          <w:sz w:val="26"/>
          <w:szCs w:val="26"/>
        </w:rPr>
      </w:pPr>
      <w:r w:rsidRPr="00B13DD9">
        <w:rPr>
          <w:rFonts w:ascii="Times New Roman" w:hAnsi="Times New Roman" w:cs="Times New Roman"/>
          <w:i/>
          <w:sz w:val="26"/>
          <w:szCs w:val="26"/>
        </w:rPr>
        <w:t>(средства, входящие в систему мониторинга динамики развития обучающихся с РАС,</w:t>
      </w:r>
      <w:r w:rsidRPr="00B13DD9">
        <w:rPr>
          <w:rFonts w:ascii="Times New Roman" w:hAnsi="Times New Roman" w:cs="Times New Roman"/>
          <w:i/>
          <w:spacing w:val="-57"/>
          <w:sz w:val="26"/>
          <w:szCs w:val="26"/>
        </w:rPr>
        <w:t xml:space="preserve"> </w:t>
      </w:r>
      <w:r w:rsidRPr="00B13DD9">
        <w:rPr>
          <w:rFonts w:ascii="Times New Roman" w:hAnsi="Times New Roman" w:cs="Times New Roman"/>
          <w:i/>
          <w:sz w:val="26"/>
          <w:szCs w:val="26"/>
        </w:rPr>
        <w:t>используемые</w:t>
      </w:r>
      <w:r w:rsidRPr="00B13DD9">
        <w:rPr>
          <w:rFonts w:ascii="Times New Roman" w:hAnsi="Times New Roman" w:cs="Times New Roman"/>
          <w:i/>
          <w:spacing w:val="-2"/>
          <w:sz w:val="26"/>
          <w:szCs w:val="26"/>
        </w:rPr>
        <w:t xml:space="preserve"> </w:t>
      </w:r>
      <w:r w:rsidRPr="00B13DD9">
        <w:rPr>
          <w:rFonts w:ascii="Times New Roman" w:hAnsi="Times New Roman" w:cs="Times New Roman"/>
          <w:i/>
          <w:sz w:val="26"/>
          <w:szCs w:val="26"/>
        </w:rPr>
        <w:t>в образовательной организации)</w:t>
      </w:r>
    </w:p>
    <w:p w14:paraId="3DE3C117" w14:textId="77777777" w:rsidR="00B13DD9" w:rsidRDefault="00B13DD9" w:rsidP="00A464B3">
      <w:pPr>
        <w:pStyle w:val="afa"/>
        <w:tabs>
          <w:tab w:val="left" w:pos="567"/>
          <w:tab w:val="left" w:pos="2552"/>
        </w:tabs>
        <w:ind w:left="0" w:right="-1" w:firstLine="709"/>
        <w:rPr>
          <w:sz w:val="26"/>
          <w:szCs w:val="26"/>
        </w:rPr>
      </w:pPr>
      <w:r w:rsidRPr="00B13DD9">
        <w:rPr>
          <w:sz w:val="26"/>
          <w:szCs w:val="26"/>
        </w:rPr>
        <w:t>Успешное обучение и коррекционная работа, направленная на социализацию и адаптацию</w:t>
      </w:r>
      <w:r w:rsidRPr="00B13DD9">
        <w:rPr>
          <w:spacing w:val="1"/>
          <w:sz w:val="26"/>
          <w:szCs w:val="26"/>
        </w:rPr>
        <w:t xml:space="preserve"> </w:t>
      </w:r>
      <w:r w:rsidRPr="00B13DD9">
        <w:rPr>
          <w:sz w:val="26"/>
          <w:szCs w:val="26"/>
        </w:rPr>
        <w:t>детей с РАС, возможна только при условии их углубленного обследования. Диагностика имеет</w:t>
      </w:r>
      <w:r w:rsidRPr="00B13DD9">
        <w:rPr>
          <w:spacing w:val="1"/>
          <w:sz w:val="26"/>
          <w:szCs w:val="26"/>
        </w:rPr>
        <w:t xml:space="preserve"> </w:t>
      </w:r>
      <w:r w:rsidRPr="00B13DD9">
        <w:rPr>
          <w:sz w:val="26"/>
          <w:szCs w:val="26"/>
        </w:rPr>
        <w:t>большое</w:t>
      </w:r>
      <w:r w:rsidRPr="00B13DD9">
        <w:rPr>
          <w:spacing w:val="1"/>
          <w:sz w:val="26"/>
          <w:szCs w:val="26"/>
        </w:rPr>
        <w:t xml:space="preserve"> </w:t>
      </w:r>
      <w:r w:rsidRPr="00B13DD9">
        <w:rPr>
          <w:sz w:val="26"/>
          <w:szCs w:val="26"/>
        </w:rPr>
        <w:t>значение,</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первую</w:t>
      </w:r>
      <w:r w:rsidRPr="00B13DD9">
        <w:rPr>
          <w:spacing w:val="1"/>
          <w:sz w:val="26"/>
          <w:szCs w:val="26"/>
        </w:rPr>
        <w:t xml:space="preserve"> </w:t>
      </w:r>
      <w:r w:rsidRPr="00B13DD9">
        <w:rPr>
          <w:sz w:val="26"/>
          <w:szCs w:val="26"/>
        </w:rPr>
        <w:t>очередь,</w:t>
      </w:r>
      <w:r w:rsidRPr="00B13DD9">
        <w:rPr>
          <w:spacing w:val="1"/>
          <w:sz w:val="26"/>
          <w:szCs w:val="26"/>
        </w:rPr>
        <w:t xml:space="preserve"> </w:t>
      </w:r>
      <w:r w:rsidRPr="00B13DD9">
        <w:rPr>
          <w:sz w:val="26"/>
          <w:szCs w:val="26"/>
        </w:rPr>
        <w:t>потому,</w:t>
      </w:r>
      <w:r w:rsidRPr="00B13DD9">
        <w:rPr>
          <w:spacing w:val="1"/>
          <w:sz w:val="26"/>
          <w:szCs w:val="26"/>
        </w:rPr>
        <w:t xml:space="preserve"> </w:t>
      </w:r>
      <w:r w:rsidRPr="00B13DD9">
        <w:rPr>
          <w:sz w:val="26"/>
          <w:szCs w:val="26"/>
        </w:rPr>
        <w:t>что</w:t>
      </w:r>
      <w:r w:rsidRPr="00B13DD9">
        <w:rPr>
          <w:spacing w:val="1"/>
          <w:sz w:val="26"/>
          <w:szCs w:val="26"/>
        </w:rPr>
        <w:t xml:space="preserve"> </w:t>
      </w:r>
      <w:r w:rsidRPr="00B13DD9">
        <w:rPr>
          <w:sz w:val="26"/>
          <w:szCs w:val="26"/>
        </w:rPr>
        <w:t>для</w:t>
      </w:r>
      <w:r w:rsidRPr="00B13DD9">
        <w:rPr>
          <w:spacing w:val="1"/>
          <w:sz w:val="26"/>
          <w:szCs w:val="26"/>
        </w:rPr>
        <w:t xml:space="preserve"> </w:t>
      </w:r>
      <w:r w:rsidRPr="00B13DD9">
        <w:rPr>
          <w:sz w:val="26"/>
          <w:szCs w:val="26"/>
        </w:rPr>
        <w:t>детей</w:t>
      </w:r>
      <w:r w:rsidRPr="00B13DD9">
        <w:rPr>
          <w:spacing w:val="1"/>
          <w:sz w:val="26"/>
          <w:szCs w:val="26"/>
        </w:rPr>
        <w:t xml:space="preserve"> </w:t>
      </w:r>
      <w:r w:rsidRPr="00B13DD9">
        <w:rPr>
          <w:sz w:val="26"/>
          <w:szCs w:val="26"/>
        </w:rPr>
        <w:t>с</w:t>
      </w:r>
      <w:r w:rsidRPr="00B13DD9">
        <w:rPr>
          <w:spacing w:val="1"/>
          <w:sz w:val="26"/>
          <w:szCs w:val="26"/>
        </w:rPr>
        <w:t xml:space="preserve"> </w:t>
      </w:r>
      <w:r w:rsidRPr="00B13DD9">
        <w:rPr>
          <w:sz w:val="26"/>
          <w:szCs w:val="26"/>
        </w:rPr>
        <w:t>аутизмом</w:t>
      </w:r>
      <w:r w:rsidRPr="00B13DD9">
        <w:rPr>
          <w:spacing w:val="1"/>
          <w:sz w:val="26"/>
          <w:szCs w:val="26"/>
        </w:rPr>
        <w:t xml:space="preserve"> </w:t>
      </w:r>
      <w:r w:rsidRPr="00B13DD9">
        <w:rPr>
          <w:sz w:val="26"/>
          <w:szCs w:val="26"/>
        </w:rPr>
        <w:t>характерна</w:t>
      </w:r>
      <w:r w:rsidRPr="00B13DD9">
        <w:rPr>
          <w:spacing w:val="1"/>
          <w:sz w:val="26"/>
          <w:szCs w:val="26"/>
        </w:rPr>
        <w:t xml:space="preserve"> </w:t>
      </w:r>
      <w:r w:rsidRPr="00B13DD9">
        <w:rPr>
          <w:sz w:val="26"/>
          <w:szCs w:val="26"/>
        </w:rPr>
        <w:t>ярко</w:t>
      </w:r>
      <w:r w:rsidRPr="00B13DD9">
        <w:rPr>
          <w:spacing w:val="1"/>
          <w:sz w:val="26"/>
          <w:szCs w:val="26"/>
        </w:rPr>
        <w:t xml:space="preserve"> </w:t>
      </w:r>
      <w:r w:rsidRPr="00B13DD9">
        <w:rPr>
          <w:sz w:val="26"/>
          <w:szCs w:val="26"/>
        </w:rPr>
        <w:t>выраженная</w:t>
      </w:r>
      <w:r w:rsidRPr="00B13DD9">
        <w:rPr>
          <w:spacing w:val="1"/>
          <w:sz w:val="26"/>
          <w:szCs w:val="26"/>
        </w:rPr>
        <w:t xml:space="preserve"> </w:t>
      </w:r>
      <w:r w:rsidRPr="00B13DD9">
        <w:rPr>
          <w:sz w:val="26"/>
          <w:szCs w:val="26"/>
        </w:rPr>
        <w:t>асинхрония</w:t>
      </w:r>
      <w:r w:rsidRPr="00B13DD9">
        <w:rPr>
          <w:spacing w:val="1"/>
          <w:sz w:val="26"/>
          <w:szCs w:val="26"/>
        </w:rPr>
        <w:t xml:space="preserve"> </w:t>
      </w:r>
      <w:r w:rsidRPr="00B13DD9">
        <w:rPr>
          <w:sz w:val="26"/>
          <w:szCs w:val="26"/>
        </w:rPr>
        <w:t>в</w:t>
      </w:r>
      <w:r w:rsidRPr="00B13DD9">
        <w:rPr>
          <w:spacing w:val="1"/>
          <w:sz w:val="26"/>
          <w:szCs w:val="26"/>
        </w:rPr>
        <w:t xml:space="preserve"> </w:t>
      </w:r>
      <w:r w:rsidRPr="00B13DD9">
        <w:rPr>
          <w:sz w:val="26"/>
          <w:szCs w:val="26"/>
        </w:rPr>
        <w:t>развитии.</w:t>
      </w:r>
      <w:r w:rsidRPr="00B13DD9">
        <w:rPr>
          <w:spacing w:val="1"/>
          <w:sz w:val="26"/>
          <w:szCs w:val="26"/>
        </w:rPr>
        <w:t xml:space="preserve"> </w:t>
      </w:r>
      <w:r w:rsidRPr="00B13DD9">
        <w:rPr>
          <w:sz w:val="26"/>
          <w:szCs w:val="26"/>
        </w:rPr>
        <w:t>Перед</w:t>
      </w:r>
      <w:r w:rsidRPr="00B13DD9">
        <w:rPr>
          <w:spacing w:val="1"/>
          <w:sz w:val="26"/>
          <w:szCs w:val="26"/>
        </w:rPr>
        <w:t xml:space="preserve"> </w:t>
      </w:r>
      <w:r w:rsidRPr="00B13DD9">
        <w:rPr>
          <w:sz w:val="26"/>
          <w:szCs w:val="26"/>
        </w:rPr>
        <w:t>началом</w:t>
      </w:r>
      <w:r w:rsidRPr="00B13DD9">
        <w:rPr>
          <w:spacing w:val="1"/>
          <w:sz w:val="26"/>
          <w:szCs w:val="26"/>
        </w:rPr>
        <w:t xml:space="preserve"> </w:t>
      </w:r>
      <w:r w:rsidRPr="00B13DD9">
        <w:rPr>
          <w:sz w:val="26"/>
          <w:szCs w:val="26"/>
        </w:rPr>
        <w:t>обучения</w:t>
      </w:r>
      <w:r w:rsidRPr="00B13DD9">
        <w:rPr>
          <w:spacing w:val="1"/>
          <w:sz w:val="26"/>
          <w:szCs w:val="26"/>
        </w:rPr>
        <w:t xml:space="preserve"> </w:t>
      </w:r>
      <w:r w:rsidRPr="00B13DD9">
        <w:rPr>
          <w:sz w:val="26"/>
          <w:szCs w:val="26"/>
        </w:rPr>
        <w:t>у</w:t>
      </w:r>
      <w:r w:rsidRPr="00B13DD9">
        <w:rPr>
          <w:spacing w:val="1"/>
          <w:sz w:val="26"/>
          <w:szCs w:val="26"/>
        </w:rPr>
        <w:t xml:space="preserve"> </w:t>
      </w:r>
      <w:r w:rsidRPr="00B13DD9">
        <w:rPr>
          <w:sz w:val="26"/>
          <w:szCs w:val="26"/>
        </w:rPr>
        <w:t>каждого</w:t>
      </w:r>
      <w:r w:rsidRPr="00B13DD9">
        <w:rPr>
          <w:spacing w:val="1"/>
          <w:sz w:val="26"/>
          <w:szCs w:val="26"/>
        </w:rPr>
        <w:t xml:space="preserve"> </w:t>
      </w:r>
      <w:r w:rsidRPr="00B13DD9">
        <w:rPr>
          <w:sz w:val="26"/>
          <w:szCs w:val="26"/>
        </w:rPr>
        <w:t>ребенка</w:t>
      </w:r>
      <w:r w:rsidRPr="00B13DD9">
        <w:rPr>
          <w:spacing w:val="60"/>
          <w:sz w:val="26"/>
          <w:szCs w:val="26"/>
        </w:rPr>
        <w:t xml:space="preserve"> </w:t>
      </w:r>
      <w:r w:rsidRPr="00B13DD9">
        <w:rPr>
          <w:sz w:val="26"/>
          <w:szCs w:val="26"/>
        </w:rPr>
        <w:t>необходимо</w:t>
      </w:r>
      <w:r w:rsidRPr="00B13DD9">
        <w:rPr>
          <w:spacing w:val="-57"/>
          <w:sz w:val="26"/>
          <w:szCs w:val="26"/>
        </w:rPr>
        <w:t xml:space="preserve"> </w:t>
      </w:r>
      <w:r w:rsidRPr="00B13DD9">
        <w:rPr>
          <w:sz w:val="26"/>
          <w:szCs w:val="26"/>
        </w:rPr>
        <w:t>точно определить зону актуального развития каждой функциональной сферы. В зависимости от</w:t>
      </w:r>
      <w:r w:rsidRPr="00B13DD9">
        <w:rPr>
          <w:spacing w:val="1"/>
          <w:sz w:val="26"/>
          <w:szCs w:val="26"/>
        </w:rPr>
        <w:t xml:space="preserve"> </w:t>
      </w:r>
      <w:r w:rsidRPr="00B13DD9">
        <w:rPr>
          <w:sz w:val="26"/>
          <w:szCs w:val="26"/>
        </w:rPr>
        <w:t>результатов обследования составляется индивидуальный образовательный маршрут для каждого</w:t>
      </w:r>
      <w:r w:rsidRPr="00B13DD9">
        <w:rPr>
          <w:spacing w:val="1"/>
          <w:sz w:val="26"/>
          <w:szCs w:val="26"/>
        </w:rPr>
        <w:t xml:space="preserve"> </w:t>
      </w:r>
      <w:r w:rsidRPr="00B13DD9">
        <w:rPr>
          <w:sz w:val="26"/>
          <w:szCs w:val="26"/>
        </w:rPr>
        <w:t>аутичного ребенка. Таким образом, точность оценки уровня развития влияет на эффективность</w:t>
      </w:r>
      <w:r w:rsidRPr="00B13DD9">
        <w:rPr>
          <w:spacing w:val="1"/>
          <w:sz w:val="26"/>
          <w:szCs w:val="26"/>
        </w:rPr>
        <w:t xml:space="preserve"> </w:t>
      </w:r>
      <w:r w:rsidRPr="00B13DD9">
        <w:rPr>
          <w:sz w:val="26"/>
          <w:szCs w:val="26"/>
        </w:rPr>
        <w:t>обучения</w:t>
      </w:r>
      <w:r w:rsidRPr="00B13DD9">
        <w:rPr>
          <w:spacing w:val="-1"/>
          <w:sz w:val="26"/>
          <w:szCs w:val="26"/>
        </w:rPr>
        <w:t xml:space="preserve"> </w:t>
      </w:r>
      <w:r w:rsidRPr="00B13DD9">
        <w:rPr>
          <w:sz w:val="26"/>
          <w:szCs w:val="26"/>
        </w:rPr>
        <w:t>детей с</w:t>
      </w:r>
      <w:r w:rsidRPr="00B13DD9">
        <w:rPr>
          <w:spacing w:val="-1"/>
          <w:sz w:val="26"/>
          <w:szCs w:val="26"/>
        </w:rPr>
        <w:t xml:space="preserve"> </w:t>
      </w:r>
      <w:r w:rsidRPr="00B13DD9">
        <w:rPr>
          <w:sz w:val="26"/>
          <w:szCs w:val="26"/>
        </w:rPr>
        <w:t>РАС.</w:t>
      </w:r>
    </w:p>
    <w:p w14:paraId="65736A3E" w14:textId="77777777" w:rsidR="007C2DC6" w:rsidRDefault="007C2DC6" w:rsidP="00A464B3">
      <w:pPr>
        <w:pStyle w:val="afa"/>
        <w:tabs>
          <w:tab w:val="left" w:pos="567"/>
          <w:tab w:val="left" w:pos="2552"/>
        </w:tabs>
        <w:ind w:left="0" w:right="-1" w:firstLine="709"/>
      </w:pPr>
      <w:r>
        <w:t xml:space="preserve">В МБДОУ ДС №64 «Искорка» используются методики логопедического, педагогического и психологического обследования: «Метод определения речевых нарушений у детей 4-7 лет с РАС» - Гребень Ф.А., </w:t>
      </w:r>
      <w:r w:rsidR="005350BB">
        <w:t xml:space="preserve">Т.В. </w:t>
      </w:r>
      <w:r>
        <w:t>Д</w:t>
      </w:r>
      <w:r w:rsidR="005350BB">
        <w:t>окукина</w:t>
      </w:r>
      <w:r>
        <w:t xml:space="preserve">, </w:t>
      </w:r>
      <w:r w:rsidR="005350BB">
        <w:t xml:space="preserve">И.В. </w:t>
      </w:r>
      <w:r>
        <w:t>Г</w:t>
      </w:r>
      <w:r w:rsidR="005350BB">
        <w:t>ригорьева</w:t>
      </w:r>
      <w:r>
        <w:t xml:space="preserve">, </w:t>
      </w:r>
      <w:r w:rsidR="005350BB">
        <w:t xml:space="preserve">С.А. </w:t>
      </w:r>
      <w:r>
        <w:t>М</w:t>
      </w:r>
      <w:r w:rsidR="005350BB">
        <w:t>арчук</w:t>
      </w:r>
      <w:r>
        <w:t xml:space="preserve">, </w:t>
      </w:r>
      <w:r w:rsidR="005350BB">
        <w:t xml:space="preserve">О.Ю. </w:t>
      </w:r>
      <w:r>
        <w:t>З</w:t>
      </w:r>
      <w:r w:rsidR="005350BB">
        <w:t xml:space="preserve">ахаревич; Речевая карта - </w:t>
      </w:r>
      <w:r w:rsidR="005350BB" w:rsidRPr="005350BB">
        <w:t>К. С</w:t>
      </w:r>
      <w:r w:rsidR="005350BB">
        <w:t xml:space="preserve">. Лебединская, О. С. Никольская; </w:t>
      </w:r>
      <w:r>
        <w:t>Протокол педагогического обследования детей с расстройствами аутистического спектра (РАС) – Хаустов А.В.</w:t>
      </w:r>
    </w:p>
    <w:p w14:paraId="17BFB307" w14:textId="77777777" w:rsidR="00FA74E9" w:rsidRPr="00B13DD9" w:rsidRDefault="00FA74E9" w:rsidP="00A464B3">
      <w:pPr>
        <w:pStyle w:val="afa"/>
        <w:tabs>
          <w:tab w:val="left" w:pos="567"/>
          <w:tab w:val="left" w:pos="2552"/>
        </w:tabs>
        <w:ind w:left="0" w:right="-1" w:firstLine="709"/>
        <w:rPr>
          <w:sz w:val="26"/>
          <w:szCs w:val="26"/>
        </w:rPr>
      </w:pPr>
    </w:p>
    <w:p w14:paraId="3043D99A" w14:textId="77777777" w:rsidR="00B13DD9" w:rsidRPr="00FA74E9" w:rsidRDefault="00B13DD9" w:rsidP="00A464B3">
      <w:pPr>
        <w:pStyle w:val="3"/>
        <w:tabs>
          <w:tab w:val="left" w:pos="567"/>
          <w:tab w:val="left" w:pos="2552"/>
        </w:tabs>
        <w:spacing w:before="3" w:after="0"/>
        <w:ind w:right="-1" w:firstLine="709"/>
        <w:jc w:val="both"/>
        <w:rPr>
          <w:rFonts w:ascii="Times New Roman" w:hAnsi="Times New Roman" w:cs="Times New Roman"/>
          <w:sz w:val="26"/>
          <w:szCs w:val="26"/>
        </w:rPr>
      </w:pPr>
      <w:r w:rsidRPr="00FA74E9">
        <w:rPr>
          <w:rFonts w:ascii="Times New Roman" w:hAnsi="Times New Roman" w:cs="Times New Roman"/>
          <w:b/>
          <w:sz w:val="26"/>
          <w:szCs w:val="26"/>
        </w:rPr>
        <w:t>Рекомендации</w:t>
      </w:r>
      <w:r w:rsidRPr="00FA74E9">
        <w:rPr>
          <w:rFonts w:ascii="Times New Roman" w:hAnsi="Times New Roman" w:cs="Times New Roman"/>
          <w:b/>
          <w:spacing w:val="-5"/>
          <w:sz w:val="26"/>
          <w:szCs w:val="26"/>
        </w:rPr>
        <w:t xml:space="preserve"> </w:t>
      </w:r>
      <w:r w:rsidRPr="00FA74E9">
        <w:rPr>
          <w:rFonts w:ascii="Times New Roman" w:hAnsi="Times New Roman" w:cs="Times New Roman"/>
          <w:b/>
          <w:sz w:val="26"/>
          <w:szCs w:val="26"/>
        </w:rPr>
        <w:t>для</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специалиста,</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проводящего</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тестирование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с</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РАС</w:t>
      </w:r>
      <w:r w:rsidR="00FA74E9">
        <w:rPr>
          <w:rFonts w:ascii="Times New Roman" w:hAnsi="Times New Roman" w:cs="Times New Roman"/>
          <w:sz w:val="26"/>
          <w:szCs w:val="26"/>
        </w:rPr>
        <w:t xml:space="preserve"> </w:t>
      </w:r>
      <w:r w:rsidRPr="00B13DD9">
        <w:rPr>
          <w:rFonts w:ascii="Times New Roman" w:hAnsi="Times New Roman" w:cs="Times New Roman"/>
          <w:b/>
          <w:sz w:val="26"/>
          <w:szCs w:val="26"/>
        </w:rPr>
        <w:t>(из</w:t>
      </w:r>
      <w:r w:rsidRPr="00B13DD9">
        <w:rPr>
          <w:rFonts w:ascii="Times New Roman" w:hAnsi="Times New Roman" w:cs="Times New Roman"/>
          <w:b/>
          <w:spacing w:val="-3"/>
          <w:sz w:val="26"/>
          <w:szCs w:val="26"/>
        </w:rPr>
        <w:t xml:space="preserve"> </w:t>
      </w:r>
      <w:r w:rsidRPr="00B13DD9">
        <w:rPr>
          <w:rFonts w:ascii="Times New Roman" w:hAnsi="Times New Roman" w:cs="Times New Roman"/>
          <w:b/>
          <w:sz w:val="26"/>
          <w:szCs w:val="26"/>
        </w:rPr>
        <w:t>программы</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оценки</w:t>
      </w:r>
      <w:r w:rsidRPr="00B13DD9">
        <w:rPr>
          <w:rFonts w:ascii="Times New Roman" w:hAnsi="Times New Roman" w:cs="Times New Roman"/>
          <w:b/>
          <w:spacing w:val="-1"/>
          <w:sz w:val="26"/>
          <w:szCs w:val="26"/>
        </w:rPr>
        <w:t xml:space="preserve"> </w:t>
      </w:r>
      <w:r w:rsidRPr="00B13DD9">
        <w:rPr>
          <w:rFonts w:ascii="Times New Roman" w:hAnsi="Times New Roman" w:cs="Times New Roman"/>
          <w:b/>
          <w:sz w:val="26"/>
          <w:szCs w:val="26"/>
        </w:rPr>
        <w:t>педагогического</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обследования</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ХаустовА.В.,</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Красносельская</w:t>
      </w:r>
      <w:r w:rsidRPr="00B13DD9">
        <w:rPr>
          <w:rFonts w:ascii="Times New Roman" w:hAnsi="Times New Roman" w:cs="Times New Roman"/>
          <w:b/>
          <w:spacing w:val="-2"/>
          <w:sz w:val="26"/>
          <w:szCs w:val="26"/>
        </w:rPr>
        <w:t xml:space="preserve"> </w:t>
      </w:r>
      <w:r w:rsidRPr="00B13DD9">
        <w:rPr>
          <w:rFonts w:ascii="Times New Roman" w:hAnsi="Times New Roman" w:cs="Times New Roman"/>
          <w:b/>
          <w:sz w:val="26"/>
          <w:szCs w:val="26"/>
        </w:rPr>
        <w:t>Е.Л.)</w:t>
      </w:r>
    </w:p>
    <w:p w14:paraId="35FFBC6B"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01"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Перед началом проведения оценки получите от членов семьи ребенка информацию 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потенциальных поощрениях (желательно в форме анкеты). </w:t>
      </w:r>
      <w:r w:rsidRPr="00FA74E9">
        <w:rPr>
          <w:rFonts w:ascii="Times New Roman" w:hAnsi="Times New Roman" w:cs="Times New Roman"/>
          <w:sz w:val="26"/>
          <w:szCs w:val="26"/>
        </w:rPr>
        <w:t>Используйте информацию из этой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анкеты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для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того,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чтобы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ознакомиться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интересами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ребенка,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узнать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любимых</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знакомых ему занятиях, песнях, фильмах, продуктах питания, домашних животных и членах его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семьи. Данная информация также может оказаться ценной для определения предметов, которые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 xml:space="preserve">потенциально </w:t>
      </w:r>
      <w:r w:rsidRPr="00FA74E9">
        <w:rPr>
          <w:rFonts w:ascii="Times New Roman" w:hAnsi="Times New Roman" w:cs="Times New Roman"/>
          <w:sz w:val="26"/>
          <w:szCs w:val="26"/>
        </w:rPr>
        <w:lastRenderedPageBreak/>
        <w:t>могут использоваться при оценке навыков просьбы, наименования и понимания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речи.</w:t>
      </w:r>
    </w:p>
    <w:p w14:paraId="2EEC15AF"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 xml:space="preserve">Установите хорошие взаимоотношения с ребенком. </w:t>
      </w:r>
      <w:r w:rsidRPr="00FA74E9">
        <w:rPr>
          <w:rFonts w:ascii="Times New Roman" w:hAnsi="Times New Roman" w:cs="Times New Roman"/>
          <w:sz w:val="26"/>
          <w:szCs w:val="26"/>
        </w:rPr>
        <w:t>Дайте ребенку время для того, чтобы</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привыкнуть к вам, почувствовать себя с вами непринужденно. Постарайтесь установить связь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между вами и веселыми занятиями, поощрениями. Кроме того, первое время сохраняйте свои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требования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минимальном уровне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повышайте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их</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очень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осторожно.</w:t>
      </w:r>
    </w:p>
    <w:p w14:paraId="3208B8FC" w14:textId="77777777" w:rsidR="00FA74E9" w:rsidRP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0" w:after="0" w:line="240"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Контролируйте</w:t>
      </w:r>
      <w:r w:rsidRPr="00FA74E9">
        <w:rPr>
          <w:rFonts w:ascii="Times New Roman" w:hAnsi="Times New Roman" w:cs="Times New Roman"/>
          <w:spacing w:val="-5"/>
          <w:sz w:val="26"/>
          <w:szCs w:val="26"/>
        </w:rPr>
        <w:t xml:space="preserve"> </w:t>
      </w:r>
      <w:r w:rsidRPr="00FA74E9">
        <w:rPr>
          <w:rFonts w:ascii="Times New Roman" w:hAnsi="Times New Roman" w:cs="Times New Roman"/>
          <w:sz w:val="26"/>
          <w:szCs w:val="26"/>
        </w:rPr>
        <w:t>доступ</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к</w:t>
      </w:r>
      <w:r w:rsidRPr="00FA74E9">
        <w:rPr>
          <w:rFonts w:ascii="Times New Roman" w:hAnsi="Times New Roman" w:cs="Times New Roman"/>
          <w:spacing w:val="-3"/>
          <w:sz w:val="26"/>
          <w:szCs w:val="26"/>
        </w:rPr>
        <w:t xml:space="preserve"> </w:t>
      </w:r>
      <w:r w:rsidRPr="00FA74E9">
        <w:rPr>
          <w:rFonts w:ascii="Times New Roman" w:hAnsi="Times New Roman" w:cs="Times New Roman"/>
          <w:sz w:val="26"/>
          <w:szCs w:val="26"/>
        </w:rPr>
        <w:t>предметам,</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используемым</w:t>
      </w:r>
      <w:r w:rsidRPr="00FA74E9">
        <w:rPr>
          <w:rFonts w:ascii="Times New Roman" w:hAnsi="Times New Roman" w:cs="Times New Roman"/>
          <w:spacing w:val="-5"/>
          <w:sz w:val="26"/>
          <w:szCs w:val="26"/>
        </w:rPr>
        <w:t xml:space="preserve"> </w:t>
      </w:r>
      <w:r w:rsidRPr="00FA74E9">
        <w:rPr>
          <w:rFonts w:ascii="Times New Roman" w:hAnsi="Times New Roman" w:cs="Times New Roman"/>
          <w:sz w:val="26"/>
          <w:szCs w:val="26"/>
        </w:rPr>
        <w:t>в</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тестировании,</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поощрениям.</w:t>
      </w:r>
    </w:p>
    <w:p w14:paraId="13AD704B"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3" w:after="0" w:line="240" w:lineRule="auto"/>
        <w:ind w:left="0" w:right="-1" w:firstLine="709"/>
        <w:contextualSpacing w:val="0"/>
        <w:jc w:val="both"/>
        <w:rPr>
          <w:rFonts w:ascii="Times New Roman" w:hAnsi="Times New Roman" w:cs="Times New Roman"/>
          <w:b/>
          <w:sz w:val="26"/>
          <w:szCs w:val="26"/>
        </w:rPr>
      </w:pPr>
      <w:r w:rsidRPr="00FA74E9">
        <w:rPr>
          <w:rFonts w:ascii="Times New Roman" w:hAnsi="Times New Roman" w:cs="Times New Roman"/>
          <w:b/>
          <w:sz w:val="26"/>
          <w:szCs w:val="26"/>
        </w:rPr>
        <w:t>Поощряйте</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правильные</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ответы.</w:t>
      </w:r>
    </w:p>
    <w:p w14:paraId="7FB9B16D"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8"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Усиливайте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желательное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поведение.</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Предоставляйте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ребенку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поощрение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w:t>
      </w:r>
      <w:r w:rsidRPr="00FA74E9">
        <w:rPr>
          <w:rFonts w:ascii="Times New Roman" w:hAnsi="Times New Roman" w:cs="Times New Roman"/>
          <w:spacing w:val="60"/>
          <w:sz w:val="26"/>
          <w:szCs w:val="26"/>
        </w:rPr>
        <w:t xml:space="preserve"> </w:t>
      </w:r>
      <w:r w:rsidRPr="00FA74E9">
        <w:rPr>
          <w:rFonts w:ascii="Times New Roman" w:hAnsi="Times New Roman" w:cs="Times New Roman"/>
          <w:sz w:val="26"/>
          <w:szCs w:val="26"/>
        </w:rPr>
        <w:t>разном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режиме (после каждого ответа, либо через 2-3), предоставляйте естественно звучащую социальную</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похвалу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сотрудничество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(внимательность,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усидчивость,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зрительный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контакт,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улыбки).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Используйте описательную похвалу, например, «Как красиво смотришь в глазки!», «Как хорошо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красиво</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сидишь!»).</w:t>
      </w:r>
    </w:p>
    <w:p w14:paraId="11D8AE0B"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Используйте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как</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предпочитаемые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ребенком</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предметы,</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так</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новые</w:t>
      </w:r>
      <w:r w:rsidRPr="00FA74E9">
        <w:rPr>
          <w:rFonts w:ascii="Times New Roman" w:hAnsi="Times New Roman" w:cs="Times New Roman"/>
          <w:b/>
          <w:spacing w:val="60"/>
          <w:sz w:val="26"/>
          <w:szCs w:val="26"/>
        </w:rPr>
        <w:t xml:space="preserve"> </w:t>
      </w:r>
      <w:r w:rsidRPr="00FA74E9">
        <w:rPr>
          <w:rFonts w:ascii="Times New Roman" w:hAnsi="Times New Roman" w:cs="Times New Roman"/>
          <w:b/>
          <w:sz w:val="26"/>
          <w:szCs w:val="26"/>
        </w:rPr>
        <w:t>предметы,</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которые могут</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его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заинтересовать.</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При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необходимости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могут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использоваться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предметы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для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аутостимуляции.</w:t>
      </w:r>
    </w:p>
    <w:p w14:paraId="409990D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Улыбайтесь,</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когда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хвалите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Дайте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ему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дополнительную</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причину,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чтобы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посмотреть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вас.</w:t>
      </w:r>
    </w:p>
    <w:p w14:paraId="5E55A44D"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8"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качестве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поощрений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выбирайте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предметы</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занятия,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соответствующие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полу</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возрасту ребенка. </w:t>
      </w:r>
      <w:r w:rsidRPr="00FA74E9">
        <w:rPr>
          <w:rFonts w:ascii="Times New Roman" w:hAnsi="Times New Roman" w:cs="Times New Roman"/>
          <w:sz w:val="26"/>
          <w:szCs w:val="26"/>
        </w:rPr>
        <w:t>Несмотря на то, что способности ребенка могут быть несоизмеримы с его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хронологическим возрастом, многие дети овладевают некоторыми соответствующими их возрасту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навыками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вне зависимости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 обусловленного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развитием функционального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уровня.</w:t>
      </w:r>
      <w:r w:rsidRPr="00FA74E9">
        <w:rPr>
          <w:rFonts w:ascii="Times New Roman" w:hAnsi="Times New Roman" w:cs="Times New Roman"/>
          <w:spacing w:val="60"/>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если вы проводите тестирование 7-летнего ребенка, навыки которого можно отнести к ранним,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можно в качестве теста на продолжение фразы использовать не «Наша Таня громко…», а выбрать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знакомую ему песню или саундтрек из любимого ребенком мультфильма/фильма/телевизионной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передачи.</w:t>
      </w:r>
    </w:p>
    <w:p w14:paraId="168CF9EA"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Во время тестирования репертуара ранних навыков просьбы следите за мотивацией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если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ребенок</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хочет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покачаться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качелях,</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отправляйтесь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качелям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проверьте, проявит ли он реакцию просьбы, сказав «качай» или «толкай». Возможно это потребует</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от вас некоторой хитрости, например, вы можете держаться за качели и не толкать их немедленно,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а сперва спросить: «Что ты хочешь?», затем выдержать паузу и посмотреть, побудит ли данная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ситуация реакцию просьбы в форме высказывания «качай» или «толкай» (если ребенок не говорит,</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то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он</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может использовать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взгляд</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качестве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просьбы/указательный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жест 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т.п.)</w:t>
      </w:r>
    </w:p>
    <w:p w14:paraId="395C349D" w14:textId="77777777" w:rsidR="00FA74E9" w:rsidRPr="00FA74E9" w:rsidRDefault="00FA74E9" w:rsidP="00A464B3">
      <w:pPr>
        <w:pStyle w:val="afa"/>
        <w:tabs>
          <w:tab w:val="left" w:pos="567"/>
          <w:tab w:val="left" w:pos="2552"/>
        </w:tabs>
        <w:spacing w:before="90" w:line="259" w:lineRule="auto"/>
        <w:ind w:left="0" w:right="-1" w:firstLine="709"/>
        <w:rPr>
          <w:sz w:val="26"/>
          <w:szCs w:val="26"/>
        </w:rPr>
      </w:pPr>
      <w:r w:rsidRPr="00FA74E9">
        <w:rPr>
          <w:b/>
          <w:sz w:val="26"/>
          <w:szCs w:val="26"/>
        </w:rPr>
        <w:t>Используйте</w:t>
      </w:r>
      <w:r w:rsidRPr="00FA74E9">
        <w:rPr>
          <w:b/>
          <w:spacing w:val="1"/>
          <w:sz w:val="26"/>
          <w:szCs w:val="26"/>
        </w:rPr>
        <w:t xml:space="preserve"> </w:t>
      </w:r>
      <w:r w:rsidRPr="00FA74E9">
        <w:rPr>
          <w:b/>
          <w:sz w:val="26"/>
          <w:szCs w:val="26"/>
        </w:rPr>
        <w:t>такие</w:t>
      </w:r>
      <w:r w:rsidRPr="00FA74E9">
        <w:rPr>
          <w:b/>
          <w:spacing w:val="1"/>
          <w:sz w:val="26"/>
          <w:szCs w:val="26"/>
        </w:rPr>
        <w:t xml:space="preserve"> </w:t>
      </w:r>
      <w:r w:rsidRPr="00FA74E9">
        <w:rPr>
          <w:b/>
          <w:sz w:val="26"/>
          <w:szCs w:val="26"/>
        </w:rPr>
        <w:t>материалы,</w:t>
      </w:r>
      <w:r w:rsidRPr="00FA74E9">
        <w:rPr>
          <w:b/>
          <w:spacing w:val="1"/>
          <w:sz w:val="26"/>
          <w:szCs w:val="26"/>
        </w:rPr>
        <w:t xml:space="preserve"> </w:t>
      </w:r>
      <w:r w:rsidRPr="00FA74E9">
        <w:rPr>
          <w:b/>
          <w:sz w:val="26"/>
          <w:szCs w:val="26"/>
        </w:rPr>
        <w:t>которые</w:t>
      </w:r>
      <w:r w:rsidRPr="00FA74E9">
        <w:rPr>
          <w:b/>
          <w:spacing w:val="1"/>
          <w:sz w:val="26"/>
          <w:szCs w:val="26"/>
        </w:rPr>
        <w:t xml:space="preserve"> </w:t>
      </w:r>
      <w:r w:rsidRPr="00FA74E9">
        <w:rPr>
          <w:b/>
          <w:sz w:val="26"/>
          <w:szCs w:val="26"/>
        </w:rPr>
        <w:t>являются</w:t>
      </w:r>
      <w:r w:rsidRPr="00FA74E9">
        <w:rPr>
          <w:b/>
          <w:spacing w:val="1"/>
          <w:sz w:val="26"/>
          <w:szCs w:val="26"/>
        </w:rPr>
        <w:t xml:space="preserve"> </w:t>
      </w:r>
      <w:r w:rsidRPr="00FA74E9">
        <w:rPr>
          <w:b/>
          <w:sz w:val="26"/>
          <w:szCs w:val="26"/>
        </w:rPr>
        <w:t>либо</w:t>
      </w:r>
      <w:r w:rsidRPr="00FA74E9">
        <w:rPr>
          <w:b/>
          <w:spacing w:val="1"/>
          <w:sz w:val="26"/>
          <w:szCs w:val="26"/>
        </w:rPr>
        <w:t xml:space="preserve"> </w:t>
      </w:r>
      <w:r w:rsidRPr="00FA74E9">
        <w:rPr>
          <w:b/>
          <w:sz w:val="26"/>
          <w:szCs w:val="26"/>
        </w:rPr>
        <w:t>подходящими</w:t>
      </w:r>
      <w:r w:rsidRPr="00FA74E9">
        <w:rPr>
          <w:b/>
          <w:spacing w:val="1"/>
          <w:sz w:val="26"/>
          <w:szCs w:val="26"/>
        </w:rPr>
        <w:t xml:space="preserve"> </w:t>
      </w:r>
      <w:r w:rsidRPr="00FA74E9">
        <w:rPr>
          <w:b/>
          <w:sz w:val="26"/>
          <w:szCs w:val="26"/>
        </w:rPr>
        <w:t>для</w:t>
      </w:r>
      <w:r w:rsidRPr="00FA74E9">
        <w:rPr>
          <w:b/>
          <w:spacing w:val="60"/>
          <w:sz w:val="26"/>
          <w:szCs w:val="26"/>
        </w:rPr>
        <w:t xml:space="preserve"> </w:t>
      </w:r>
      <w:r w:rsidRPr="00FA74E9">
        <w:rPr>
          <w:b/>
          <w:sz w:val="26"/>
          <w:szCs w:val="26"/>
        </w:rPr>
        <w:t>обоих</w:t>
      </w:r>
      <w:r w:rsidRPr="00FA74E9">
        <w:rPr>
          <w:b/>
          <w:spacing w:val="1"/>
          <w:sz w:val="26"/>
          <w:szCs w:val="26"/>
        </w:rPr>
        <w:t xml:space="preserve"> </w:t>
      </w:r>
      <w:r w:rsidRPr="00FA74E9">
        <w:rPr>
          <w:b/>
          <w:sz w:val="26"/>
          <w:szCs w:val="26"/>
        </w:rPr>
        <w:t>полов,</w:t>
      </w:r>
      <w:r w:rsidRPr="00FA74E9">
        <w:rPr>
          <w:b/>
          <w:spacing w:val="1"/>
          <w:sz w:val="26"/>
          <w:szCs w:val="26"/>
        </w:rPr>
        <w:t xml:space="preserve"> </w:t>
      </w:r>
      <w:r w:rsidRPr="00FA74E9">
        <w:rPr>
          <w:b/>
          <w:sz w:val="26"/>
          <w:szCs w:val="26"/>
        </w:rPr>
        <w:t>либо</w:t>
      </w:r>
      <w:r w:rsidRPr="00FA74E9">
        <w:rPr>
          <w:b/>
          <w:spacing w:val="1"/>
          <w:sz w:val="26"/>
          <w:szCs w:val="26"/>
        </w:rPr>
        <w:t xml:space="preserve"> </w:t>
      </w:r>
      <w:r w:rsidRPr="00FA74E9">
        <w:rPr>
          <w:b/>
          <w:sz w:val="26"/>
          <w:szCs w:val="26"/>
        </w:rPr>
        <w:t>соответствуют</w:t>
      </w:r>
      <w:r w:rsidRPr="00FA74E9">
        <w:rPr>
          <w:b/>
          <w:spacing w:val="1"/>
          <w:sz w:val="26"/>
          <w:szCs w:val="26"/>
        </w:rPr>
        <w:t xml:space="preserve"> </w:t>
      </w:r>
      <w:r w:rsidRPr="00FA74E9">
        <w:rPr>
          <w:b/>
          <w:sz w:val="26"/>
          <w:szCs w:val="26"/>
        </w:rPr>
        <w:t>полу</w:t>
      </w:r>
      <w:r w:rsidRPr="00FA74E9">
        <w:rPr>
          <w:b/>
          <w:spacing w:val="1"/>
          <w:sz w:val="26"/>
          <w:szCs w:val="26"/>
        </w:rPr>
        <w:t xml:space="preserve"> </w:t>
      </w:r>
      <w:r w:rsidRPr="00FA74E9">
        <w:rPr>
          <w:b/>
          <w:sz w:val="26"/>
          <w:szCs w:val="26"/>
        </w:rPr>
        <w:t>конкретного</w:t>
      </w:r>
      <w:r w:rsidRPr="00FA74E9">
        <w:rPr>
          <w:b/>
          <w:spacing w:val="1"/>
          <w:sz w:val="26"/>
          <w:szCs w:val="26"/>
        </w:rPr>
        <w:t xml:space="preserve"> </w:t>
      </w:r>
      <w:r w:rsidRPr="00FA74E9">
        <w:rPr>
          <w:b/>
          <w:sz w:val="26"/>
          <w:szCs w:val="26"/>
        </w:rPr>
        <w:t>ребенка.</w:t>
      </w:r>
      <w:r w:rsidRPr="00FA74E9">
        <w:rPr>
          <w:b/>
          <w:spacing w:val="1"/>
          <w:sz w:val="26"/>
          <w:szCs w:val="26"/>
        </w:rPr>
        <w:t xml:space="preserve"> </w:t>
      </w:r>
      <w:r w:rsidRPr="00FA74E9">
        <w:rPr>
          <w:sz w:val="26"/>
          <w:szCs w:val="26"/>
        </w:rPr>
        <w:t>Вы</w:t>
      </w:r>
      <w:r w:rsidRPr="00FA74E9">
        <w:rPr>
          <w:spacing w:val="1"/>
          <w:sz w:val="26"/>
          <w:szCs w:val="26"/>
        </w:rPr>
        <w:t xml:space="preserve"> </w:t>
      </w:r>
      <w:r w:rsidRPr="00FA74E9">
        <w:rPr>
          <w:sz w:val="26"/>
          <w:szCs w:val="26"/>
        </w:rPr>
        <w:t>можете</w:t>
      </w:r>
      <w:r w:rsidRPr="00FA74E9">
        <w:rPr>
          <w:spacing w:val="1"/>
          <w:sz w:val="26"/>
          <w:szCs w:val="26"/>
        </w:rPr>
        <w:t xml:space="preserve"> </w:t>
      </w:r>
      <w:r w:rsidRPr="00FA74E9">
        <w:rPr>
          <w:sz w:val="26"/>
          <w:szCs w:val="26"/>
        </w:rPr>
        <w:t>достичь</w:t>
      </w:r>
      <w:r w:rsidRPr="00FA74E9">
        <w:rPr>
          <w:spacing w:val="1"/>
          <w:sz w:val="26"/>
          <w:szCs w:val="26"/>
        </w:rPr>
        <w:t xml:space="preserve"> </w:t>
      </w:r>
      <w:r w:rsidRPr="00FA74E9">
        <w:rPr>
          <w:sz w:val="26"/>
          <w:szCs w:val="26"/>
        </w:rPr>
        <w:t>наилучших</w:t>
      </w:r>
      <w:r w:rsidRPr="00FA74E9">
        <w:rPr>
          <w:spacing w:val="1"/>
          <w:sz w:val="26"/>
          <w:szCs w:val="26"/>
        </w:rPr>
        <w:t xml:space="preserve"> </w:t>
      </w:r>
      <w:r w:rsidRPr="00FA74E9">
        <w:rPr>
          <w:sz w:val="26"/>
          <w:szCs w:val="26"/>
        </w:rPr>
        <w:t>результатов в оценке и обучении навыку просьбы и игровых и социальных навыков, если будете</w:t>
      </w:r>
      <w:r w:rsidRPr="00FA74E9">
        <w:rPr>
          <w:spacing w:val="1"/>
          <w:sz w:val="26"/>
          <w:szCs w:val="26"/>
        </w:rPr>
        <w:t xml:space="preserve"> </w:t>
      </w:r>
      <w:r w:rsidRPr="00FA74E9">
        <w:rPr>
          <w:sz w:val="26"/>
          <w:szCs w:val="26"/>
        </w:rPr>
        <w:t>использовать</w:t>
      </w:r>
      <w:r w:rsidRPr="00FA74E9">
        <w:rPr>
          <w:spacing w:val="1"/>
          <w:sz w:val="26"/>
          <w:szCs w:val="26"/>
        </w:rPr>
        <w:t xml:space="preserve"> </w:t>
      </w:r>
      <w:r w:rsidRPr="00FA74E9">
        <w:rPr>
          <w:sz w:val="26"/>
          <w:szCs w:val="26"/>
        </w:rPr>
        <w:t>формы</w:t>
      </w:r>
      <w:r w:rsidRPr="00FA74E9">
        <w:rPr>
          <w:spacing w:val="1"/>
          <w:sz w:val="26"/>
          <w:szCs w:val="26"/>
        </w:rPr>
        <w:t xml:space="preserve"> </w:t>
      </w:r>
      <w:r w:rsidRPr="00FA74E9">
        <w:rPr>
          <w:sz w:val="26"/>
          <w:szCs w:val="26"/>
        </w:rPr>
        <w:t>деятельности,</w:t>
      </w:r>
      <w:r w:rsidRPr="00FA74E9">
        <w:rPr>
          <w:spacing w:val="1"/>
          <w:sz w:val="26"/>
          <w:szCs w:val="26"/>
        </w:rPr>
        <w:t xml:space="preserve"> </w:t>
      </w:r>
      <w:r w:rsidRPr="00FA74E9">
        <w:rPr>
          <w:sz w:val="26"/>
          <w:szCs w:val="26"/>
        </w:rPr>
        <w:t>учитывающие</w:t>
      </w:r>
      <w:r w:rsidRPr="00FA74E9">
        <w:rPr>
          <w:spacing w:val="1"/>
          <w:sz w:val="26"/>
          <w:szCs w:val="26"/>
        </w:rPr>
        <w:t xml:space="preserve"> </w:t>
      </w:r>
      <w:r w:rsidRPr="00FA74E9">
        <w:rPr>
          <w:sz w:val="26"/>
          <w:szCs w:val="26"/>
        </w:rPr>
        <w:t>пол</w:t>
      </w:r>
      <w:r w:rsidRPr="00FA74E9">
        <w:rPr>
          <w:spacing w:val="1"/>
          <w:sz w:val="26"/>
          <w:szCs w:val="26"/>
        </w:rPr>
        <w:t xml:space="preserve"> </w:t>
      </w:r>
      <w:r w:rsidRPr="00FA74E9">
        <w:rPr>
          <w:sz w:val="26"/>
          <w:szCs w:val="26"/>
        </w:rPr>
        <w:t>ребенка.</w:t>
      </w:r>
      <w:r w:rsidRPr="00FA74E9">
        <w:rPr>
          <w:spacing w:val="1"/>
          <w:sz w:val="26"/>
          <w:szCs w:val="26"/>
        </w:rPr>
        <w:t xml:space="preserve"> </w:t>
      </w:r>
      <w:r w:rsidRPr="00FA74E9">
        <w:rPr>
          <w:sz w:val="26"/>
          <w:szCs w:val="26"/>
        </w:rPr>
        <w:lastRenderedPageBreak/>
        <w:t>Маленькой</w:t>
      </w:r>
      <w:r w:rsidRPr="00FA74E9">
        <w:rPr>
          <w:spacing w:val="1"/>
          <w:sz w:val="26"/>
          <w:szCs w:val="26"/>
        </w:rPr>
        <w:t xml:space="preserve"> </w:t>
      </w:r>
      <w:r w:rsidRPr="00FA74E9">
        <w:rPr>
          <w:sz w:val="26"/>
          <w:szCs w:val="26"/>
        </w:rPr>
        <w:t>девочке</w:t>
      </w:r>
      <w:r w:rsidRPr="00FA74E9">
        <w:rPr>
          <w:spacing w:val="1"/>
          <w:sz w:val="26"/>
          <w:szCs w:val="26"/>
        </w:rPr>
        <w:t xml:space="preserve"> </w:t>
      </w:r>
      <w:r w:rsidRPr="00FA74E9">
        <w:rPr>
          <w:sz w:val="26"/>
          <w:szCs w:val="26"/>
        </w:rPr>
        <w:t>может</w:t>
      </w:r>
      <w:r w:rsidRPr="00FA74E9">
        <w:rPr>
          <w:spacing w:val="1"/>
          <w:sz w:val="26"/>
          <w:szCs w:val="26"/>
        </w:rPr>
        <w:t xml:space="preserve"> </w:t>
      </w:r>
      <w:r w:rsidRPr="00FA74E9">
        <w:rPr>
          <w:sz w:val="26"/>
          <w:szCs w:val="26"/>
        </w:rPr>
        <w:t>понравиться,</w:t>
      </w:r>
      <w:r w:rsidRPr="00FA74E9">
        <w:rPr>
          <w:spacing w:val="1"/>
          <w:sz w:val="26"/>
          <w:szCs w:val="26"/>
        </w:rPr>
        <w:t xml:space="preserve"> </w:t>
      </w:r>
      <w:r w:rsidRPr="00FA74E9">
        <w:rPr>
          <w:sz w:val="26"/>
          <w:szCs w:val="26"/>
        </w:rPr>
        <w:t>если</w:t>
      </w:r>
      <w:r w:rsidRPr="00FA74E9">
        <w:rPr>
          <w:spacing w:val="1"/>
          <w:sz w:val="26"/>
          <w:szCs w:val="26"/>
        </w:rPr>
        <w:t xml:space="preserve"> </w:t>
      </w:r>
      <w:r w:rsidRPr="00FA74E9">
        <w:rPr>
          <w:sz w:val="26"/>
          <w:szCs w:val="26"/>
        </w:rPr>
        <w:t>ей</w:t>
      </w:r>
      <w:r w:rsidRPr="00FA74E9">
        <w:rPr>
          <w:spacing w:val="1"/>
          <w:sz w:val="26"/>
          <w:szCs w:val="26"/>
        </w:rPr>
        <w:t xml:space="preserve"> </w:t>
      </w:r>
      <w:r w:rsidRPr="00FA74E9">
        <w:rPr>
          <w:sz w:val="26"/>
          <w:szCs w:val="26"/>
        </w:rPr>
        <w:t>имитировать</w:t>
      </w:r>
      <w:r w:rsidRPr="00FA74E9">
        <w:rPr>
          <w:spacing w:val="1"/>
          <w:sz w:val="26"/>
          <w:szCs w:val="26"/>
        </w:rPr>
        <w:t xml:space="preserve"> </w:t>
      </w:r>
      <w:r w:rsidRPr="00FA74E9">
        <w:rPr>
          <w:sz w:val="26"/>
          <w:szCs w:val="26"/>
        </w:rPr>
        <w:t>нанесение</w:t>
      </w:r>
      <w:r w:rsidRPr="00FA74E9">
        <w:rPr>
          <w:spacing w:val="1"/>
          <w:sz w:val="26"/>
          <w:szCs w:val="26"/>
        </w:rPr>
        <w:t xml:space="preserve"> </w:t>
      </w:r>
      <w:r w:rsidRPr="00FA74E9">
        <w:rPr>
          <w:sz w:val="26"/>
          <w:szCs w:val="26"/>
        </w:rPr>
        <w:t>макияжа</w:t>
      </w:r>
      <w:r w:rsidRPr="00FA74E9">
        <w:rPr>
          <w:spacing w:val="1"/>
          <w:sz w:val="26"/>
          <w:szCs w:val="26"/>
        </w:rPr>
        <w:t xml:space="preserve"> </w:t>
      </w:r>
      <w:r w:rsidRPr="00FA74E9">
        <w:rPr>
          <w:sz w:val="26"/>
          <w:szCs w:val="26"/>
        </w:rPr>
        <w:t>или</w:t>
      </w:r>
      <w:r w:rsidRPr="00FA74E9">
        <w:rPr>
          <w:spacing w:val="1"/>
          <w:sz w:val="26"/>
          <w:szCs w:val="26"/>
        </w:rPr>
        <w:t xml:space="preserve"> </w:t>
      </w:r>
      <w:r w:rsidRPr="00FA74E9">
        <w:rPr>
          <w:sz w:val="26"/>
          <w:szCs w:val="26"/>
        </w:rPr>
        <w:t>маникюр,</w:t>
      </w:r>
      <w:r w:rsidRPr="00FA74E9">
        <w:rPr>
          <w:spacing w:val="1"/>
          <w:sz w:val="26"/>
          <w:szCs w:val="26"/>
        </w:rPr>
        <w:t xml:space="preserve"> </w:t>
      </w:r>
      <w:r w:rsidRPr="00FA74E9">
        <w:rPr>
          <w:sz w:val="26"/>
          <w:szCs w:val="26"/>
        </w:rPr>
        <w:t>«как</w:t>
      </w:r>
      <w:r w:rsidRPr="00FA74E9">
        <w:rPr>
          <w:spacing w:val="1"/>
          <w:sz w:val="26"/>
          <w:szCs w:val="26"/>
        </w:rPr>
        <w:t xml:space="preserve"> </w:t>
      </w:r>
      <w:r w:rsidRPr="00FA74E9">
        <w:rPr>
          <w:sz w:val="26"/>
          <w:szCs w:val="26"/>
        </w:rPr>
        <w:t>у мамы».</w:t>
      </w:r>
      <w:r w:rsidRPr="00FA74E9">
        <w:rPr>
          <w:spacing w:val="60"/>
          <w:sz w:val="26"/>
          <w:szCs w:val="26"/>
        </w:rPr>
        <w:t xml:space="preserve"> </w:t>
      </w:r>
      <w:r w:rsidRPr="00FA74E9">
        <w:rPr>
          <w:sz w:val="26"/>
          <w:szCs w:val="26"/>
        </w:rPr>
        <w:t>Мальчик</w:t>
      </w:r>
      <w:r w:rsidRPr="00FA74E9">
        <w:rPr>
          <w:spacing w:val="1"/>
          <w:sz w:val="26"/>
          <w:szCs w:val="26"/>
        </w:rPr>
        <w:t xml:space="preserve"> </w:t>
      </w:r>
      <w:r w:rsidRPr="00FA74E9">
        <w:rPr>
          <w:sz w:val="26"/>
          <w:szCs w:val="26"/>
        </w:rPr>
        <w:t>может</w:t>
      </w:r>
      <w:r w:rsidRPr="00FA74E9">
        <w:rPr>
          <w:spacing w:val="27"/>
          <w:sz w:val="26"/>
          <w:szCs w:val="26"/>
        </w:rPr>
        <w:t xml:space="preserve"> </w:t>
      </w:r>
      <w:r w:rsidRPr="00FA74E9">
        <w:rPr>
          <w:sz w:val="26"/>
          <w:szCs w:val="26"/>
        </w:rPr>
        <w:t>предпочесть</w:t>
      </w:r>
      <w:r w:rsidRPr="00FA74E9">
        <w:rPr>
          <w:spacing w:val="28"/>
          <w:sz w:val="26"/>
          <w:szCs w:val="26"/>
        </w:rPr>
        <w:t xml:space="preserve"> </w:t>
      </w:r>
      <w:r w:rsidRPr="00FA74E9">
        <w:rPr>
          <w:sz w:val="26"/>
          <w:szCs w:val="26"/>
        </w:rPr>
        <w:t>игры</w:t>
      </w:r>
      <w:r w:rsidRPr="00FA74E9">
        <w:rPr>
          <w:spacing w:val="27"/>
          <w:sz w:val="26"/>
          <w:szCs w:val="26"/>
        </w:rPr>
        <w:t xml:space="preserve"> </w:t>
      </w:r>
      <w:r w:rsidRPr="00FA74E9">
        <w:rPr>
          <w:sz w:val="26"/>
          <w:szCs w:val="26"/>
        </w:rPr>
        <w:t>с</w:t>
      </w:r>
      <w:r w:rsidRPr="00FA74E9">
        <w:rPr>
          <w:spacing w:val="25"/>
          <w:sz w:val="26"/>
          <w:szCs w:val="26"/>
        </w:rPr>
        <w:t xml:space="preserve"> </w:t>
      </w:r>
      <w:r w:rsidRPr="00FA74E9">
        <w:rPr>
          <w:sz w:val="26"/>
          <w:szCs w:val="26"/>
        </w:rPr>
        <w:t>ремонтом</w:t>
      </w:r>
      <w:r w:rsidRPr="00FA74E9">
        <w:rPr>
          <w:spacing w:val="26"/>
          <w:sz w:val="26"/>
          <w:szCs w:val="26"/>
        </w:rPr>
        <w:t xml:space="preserve"> </w:t>
      </w:r>
      <w:r w:rsidRPr="00FA74E9">
        <w:rPr>
          <w:sz w:val="26"/>
          <w:szCs w:val="26"/>
        </w:rPr>
        <w:t>машины.</w:t>
      </w:r>
      <w:r w:rsidRPr="00FA74E9">
        <w:rPr>
          <w:spacing w:val="27"/>
          <w:sz w:val="26"/>
          <w:szCs w:val="26"/>
        </w:rPr>
        <w:t xml:space="preserve"> </w:t>
      </w:r>
      <w:r w:rsidRPr="00FA74E9">
        <w:rPr>
          <w:sz w:val="26"/>
          <w:szCs w:val="26"/>
        </w:rPr>
        <w:t>Использование</w:t>
      </w:r>
      <w:r w:rsidRPr="00FA74E9">
        <w:rPr>
          <w:spacing w:val="25"/>
          <w:sz w:val="26"/>
          <w:szCs w:val="26"/>
        </w:rPr>
        <w:t xml:space="preserve"> </w:t>
      </w:r>
      <w:r w:rsidRPr="00FA74E9">
        <w:rPr>
          <w:sz w:val="26"/>
          <w:szCs w:val="26"/>
        </w:rPr>
        <w:t>таких</w:t>
      </w:r>
      <w:r w:rsidRPr="00FA74E9">
        <w:rPr>
          <w:spacing w:val="27"/>
          <w:sz w:val="26"/>
          <w:szCs w:val="26"/>
        </w:rPr>
        <w:t xml:space="preserve"> </w:t>
      </w:r>
      <w:r w:rsidRPr="00FA74E9">
        <w:rPr>
          <w:sz w:val="26"/>
          <w:szCs w:val="26"/>
        </w:rPr>
        <w:t>занятий,</w:t>
      </w:r>
      <w:r w:rsidRPr="00FA74E9">
        <w:rPr>
          <w:spacing w:val="27"/>
          <w:sz w:val="26"/>
          <w:szCs w:val="26"/>
        </w:rPr>
        <w:t xml:space="preserve"> </w:t>
      </w:r>
      <w:r w:rsidRPr="00FA74E9">
        <w:rPr>
          <w:sz w:val="26"/>
          <w:szCs w:val="26"/>
        </w:rPr>
        <w:t>в</w:t>
      </w:r>
      <w:r w:rsidRPr="00FA74E9">
        <w:rPr>
          <w:spacing w:val="27"/>
          <w:sz w:val="26"/>
          <w:szCs w:val="26"/>
        </w:rPr>
        <w:t xml:space="preserve"> </w:t>
      </w:r>
      <w:r w:rsidRPr="00FA74E9">
        <w:rPr>
          <w:sz w:val="26"/>
          <w:szCs w:val="26"/>
        </w:rPr>
        <w:t>которых</w:t>
      </w:r>
      <w:r w:rsidRPr="00FA74E9">
        <w:rPr>
          <w:spacing w:val="28"/>
          <w:sz w:val="26"/>
          <w:szCs w:val="26"/>
        </w:rPr>
        <w:t xml:space="preserve"> </w:t>
      </w:r>
      <w:r w:rsidRPr="00FA74E9">
        <w:rPr>
          <w:sz w:val="26"/>
          <w:szCs w:val="26"/>
        </w:rPr>
        <w:t>ребенок заинтересован,</w:t>
      </w:r>
      <w:r w:rsidRPr="00FA74E9">
        <w:rPr>
          <w:spacing w:val="1"/>
          <w:sz w:val="26"/>
          <w:szCs w:val="26"/>
        </w:rPr>
        <w:t xml:space="preserve"> </w:t>
      </w:r>
      <w:r w:rsidRPr="00FA74E9">
        <w:rPr>
          <w:sz w:val="26"/>
          <w:szCs w:val="26"/>
        </w:rPr>
        <w:t>зачастую</w:t>
      </w:r>
      <w:r w:rsidRPr="00FA74E9">
        <w:rPr>
          <w:spacing w:val="1"/>
          <w:sz w:val="26"/>
          <w:szCs w:val="26"/>
        </w:rPr>
        <w:t xml:space="preserve"> </w:t>
      </w:r>
      <w:r w:rsidRPr="00FA74E9">
        <w:rPr>
          <w:sz w:val="26"/>
          <w:szCs w:val="26"/>
        </w:rPr>
        <w:t>может</w:t>
      </w:r>
      <w:r w:rsidRPr="00FA74E9">
        <w:rPr>
          <w:spacing w:val="1"/>
          <w:sz w:val="26"/>
          <w:szCs w:val="26"/>
        </w:rPr>
        <w:t xml:space="preserve"> </w:t>
      </w:r>
      <w:r w:rsidRPr="00FA74E9">
        <w:rPr>
          <w:sz w:val="26"/>
          <w:szCs w:val="26"/>
        </w:rPr>
        <w:t>вызвать</w:t>
      </w:r>
      <w:r w:rsidRPr="00FA74E9">
        <w:rPr>
          <w:spacing w:val="1"/>
          <w:sz w:val="26"/>
          <w:szCs w:val="26"/>
        </w:rPr>
        <w:t xml:space="preserve"> </w:t>
      </w:r>
      <w:r w:rsidRPr="00FA74E9">
        <w:rPr>
          <w:sz w:val="26"/>
          <w:szCs w:val="26"/>
        </w:rPr>
        <w:t>не</w:t>
      </w:r>
      <w:r w:rsidRPr="00FA74E9">
        <w:rPr>
          <w:spacing w:val="1"/>
          <w:sz w:val="26"/>
          <w:szCs w:val="26"/>
        </w:rPr>
        <w:t xml:space="preserve"> </w:t>
      </w:r>
      <w:r w:rsidRPr="00FA74E9">
        <w:rPr>
          <w:sz w:val="26"/>
          <w:szCs w:val="26"/>
        </w:rPr>
        <w:t>проявляющиеся</w:t>
      </w:r>
      <w:r w:rsidRPr="00FA74E9">
        <w:rPr>
          <w:spacing w:val="1"/>
          <w:sz w:val="26"/>
          <w:szCs w:val="26"/>
        </w:rPr>
        <w:t xml:space="preserve"> </w:t>
      </w:r>
      <w:r w:rsidRPr="00FA74E9">
        <w:rPr>
          <w:sz w:val="26"/>
          <w:szCs w:val="26"/>
        </w:rPr>
        <w:t>в</w:t>
      </w:r>
      <w:r w:rsidRPr="00FA74E9">
        <w:rPr>
          <w:spacing w:val="1"/>
          <w:sz w:val="26"/>
          <w:szCs w:val="26"/>
        </w:rPr>
        <w:t xml:space="preserve"> </w:t>
      </w:r>
      <w:r w:rsidRPr="00FA74E9">
        <w:rPr>
          <w:sz w:val="26"/>
          <w:szCs w:val="26"/>
        </w:rPr>
        <w:t>иных</w:t>
      </w:r>
      <w:r w:rsidRPr="00FA74E9">
        <w:rPr>
          <w:spacing w:val="1"/>
          <w:sz w:val="26"/>
          <w:szCs w:val="26"/>
        </w:rPr>
        <w:t xml:space="preserve"> </w:t>
      </w:r>
      <w:r w:rsidRPr="00FA74E9">
        <w:rPr>
          <w:sz w:val="26"/>
          <w:szCs w:val="26"/>
        </w:rPr>
        <w:t>случаях</w:t>
      </w:r>
      <w:r w:rsidRPr="00FA74E9">
        <w:rPr>
          <w:spacing w:val="1"/>
          <w:sz w:val="26"/>
          <w:szCs w:val="26"/>
        </w:rPr>
        <w:t xml:space="preserve"> </w:t>
      </w:r>
      <w:r w:rsidRPr="00FA74E9">
        <w:rPr>
          <w:sz w:val="26"/>
          <w:szCs w:val="26"/>
        </w:rPr>
        <w:t>реакции</w:t>
      </w:r>
      <w:r w:rsidRPr="00FA74E9">
        <w:rPr>
          <w:spacing w:val="1"/>
          <w:sz w:val="26"/>
          <w:szCs w:val="26"/>
        </w:rPr>
        <w:t xml:space="preserve"> </w:t>
      </w:r>
      <w:r w:rsidRPr="00FA74E9">
        <w:rPr>
          <w:sz w:val="26"/>
          <w:szCs w:val="26"/>
        </w:rPr>
        <w:t>просьбы,</w:t>
      </w:r>
      <w:r w:rsidRPr="00FA74E9">
        <w:rPr>
          <w:spacing w:val="-57"/>
          <w:sz w:val="26"/>
          <w:szCs w:val="26"/>
        </w:rPr>
        <w:t xml:space="preserve"> </w:t>
      </w:r>
      <w:r w:rsidRPr="00FA74E9">
        <w:rPr>
          <w:sz w:val="26"/>
          <w:szCs w:val="26"/>
        </w:rPr>
        <w:t>наименования,</w:t>
      </w:r>
      <w:r w:rsidRPr="00FA74E9">
        <w:rPr>
          <w:spacing w:val="1"/>
          <w:sz w:val="26"/>
          <w:szCs w:val="26"/>
        </w:rPr>
        <w:t xml:space="preserve"> </w:t>
      </w:r>
      <w:r w:rsidRPr="00FA74E9">
        <w:rPr>
          <w:sz w:val="26"/>
          <w:szCs w:val="26"/>
        </w:rPr>
        <w:t>ответы</w:t>
      </w:r>
      <w:r w:rsidRPr="00FA74E9">
        <w:rPr>
          <w:spacing w:val="1"/>
          <w:sz w:val="26"/>
          <w:szCs w:val="26"/>
        </w:rPr>
        <w:t xml:space="preserve"> </w:t>
      </w:r>
      <w:r w:rsidRPr="00FA74E9">
        <w:rPr>
          <w:sz w:val="26"/>
          <w:szCs w:val="26"/>
        </w:rPr>
        <w:t>на</w:t>
      </w:r>
      <w:r w:rsidRPr="00FA74E9">
        <w:rPr>
          <w:spacing w:val="1"/>
          <w:sz w:val="26"/>
          <w:szCs w:val="26"/>
        </w:rPr>
        <w:t xml:space="preserve"> </w:t>
      </w:r>
      <w:r w:rsidRPr="00FA74E9">
        <w:rPr>
          <w:sz w:val="26"/>
          <w:szCs w:val="26"/>
        </w:rPr>
        <w:t>вопросы,</w:t>
      </w:r>
      <w:r w:rsidRPr="00FA74E9">
        <w:rPr>
          <w:spacing w:val="1"/>
          <w:sz w:val="26"/>
          <w:szCs w:val="26"/>
        </w:rPr>
        <w:t xml:space="preserve"> </w:t>
      </w:r>
      <w:r w:rsidRPr="00FA74E9">
        <w:rPr>
          <w:sz w:val="26"/>
          <w:szCs w:val="26"/>
        </w:rPr>
        <w:t>понимание</w:t>
      </w:r>
      <w:r w:rsidRPr="00FA74E9">
        <w:rPr>
          <w:spacing w:val="1"/>
          <w:sz w:val="26"/>
          <w:szCs w:val="26"/>
        </w:rPr>
        <w:t xml:space="preserve"> </w:t>
      </w:r>
      <w:r w:rsidRPr="00FA74E9">
        <w:rPr>
          <w:sz w:val="26"/>
          <w:szCs w:val="26"/>
        </w:rPr>
        <w:t>речи,</w:t>
      </w:r>
      <w:r w:rsidRPr="00FA74E9">
        <w:rPr>
          <w:spacing w:val="1"/>
          <w:sz w:val="26"/>
          <w:szCs w:val="26"/>
        </w:rPr>
        <w:t xml:space="preserve"> </w:t>
      </w:r>
      <w:r w:rsidRPr="00FA74E9">
        <w:rPr>
          <w:sz w:val="26"/>
          <w:szCs w:val="26"/>
        </w:rPr>
        <w:t>моторную</w:t>
      </w:r>
      <w:r w:rsidRPr="00FA74E9">
        <w:rPr>
          <w:spacing w:val="1"/>
          <w:sz w:val="26"/>
          <w:szCs w:val="26"/>
        </w:rPr>
        <w:t xml:space="preserve"> </w:t>
      </w:r>
      <w:r w:rsidRPr="00FA74E9">
        <w:rPr>
          <w:sz w:val="26"/>
          <w:szCs w:val="26"/>
        </w:rPr>
        <w:t>имитацию,</w:t>
      </w:r>
      <w:r w:rsidRPr="00FA74E9">
        <w:rPr>
          <w:spacing w:val="1"/>
          <w:sz w:val="26"/>
          <w:szCs w:val="26"/>
        </w:rPr>
        <w:t xml:space="preserve"> </w:t>
      </w:r>
      <w:r w:rsidRPr="00FA74E9">
        <w:rPr>
          <w:sz w:val="26"/>
          <w:szCs w:val="26"/>
        </w:rPr>
        <w:t>а</w:t>
      </w:r>
      <w:r w:rsidRPr="00FA74E9">
        <w:rPr>
          <w:spacing w:val="1"/>
          <w:sz w:val="26"/>
          <w:szCs w:val="26"/>
        </w:rPr>
        <w:t xml:space="preserve"> </w:t>
      </w:r>
      <w:r w:rsidRPr="00FA74E9">
        <w:rPr>
          <w:sz w:val="26"/>
          <w:szCs w:val="26"/>
        </w:rPr>
        <w:t>также</w:t>
      </w:r>
      <w:r w:rsidRPr="00FA74E9">
        <w:rPr>
          <w:spacing w:val="1"/>
          <w:sz w:val="26"/>
          <w:szCs w:val="26"/>
        </w:rPr>
        <w:t xml:space="preserve"> </w:t>
      </w:r>
      <w:r w:rsidRPr="00FA74E9">
        <w:rPr>
          <w:sz w:val="26"/>
          <w:szCs w:val="26"/>
        </w:rPr>
        <w:t>игровые</w:t>
      </w:r>
      <w:r w:rsidRPr="00FA74E9">
        <w:rPr>
          <w:spacing w:val="1"/>
          <w:sz w:val="26"/>
          <w:szCs w:val="26"/>
        </w:rPr>
        <w:t xml:space="preserve"> </w:t>
      </w:r>
      <w:r w:rsidRPr="00FA74E9">
        <w:rPr>
          <w:sz w:val="26"/>
          <w:szCs w:val="26"/>
        </w:rPr>
        <w:t>и</w:t>
      </w:r>
      <w:r w:rsidRPr="00FA74E9">
        <w:rPr>
          <w:spacing w:val="-57"/>
          <w:sz w:val="26"/>
          <w:szCs w:val="26"/>
        </w:rPr>
        <w:t xml:space="preserve"> </w:t>
      </w:r>
      <w:r w:rsidRPr="00FA74E9">
        <w:rPr>
          <w:sz w:val="26"/>
          <w:szCs w:val="26"/>
        </w:rPr>
        <w:t>социальные</w:t>
      </w:r>
      <w:r w:rsidRPr="00FA74E9">
        <w:rPr>
          <w:spacing w:val="-3"/>
          <w:sz w:val="26"/>
          <w:szCs w:val="26"/>
        </w:rPr>
        <w:t xml:space="preserve"> </w:t>
      </w:r>
      <w:r w:rsidRPr="00FA74E9">
        <w:rPr>
          <w:sz w:val="26"/>
          <w:szCs w:val="26"/>
        </w:rPr>
        <w:t>навыки.</w:t>
      </w:r>
    </w:p>
    <w:p w14:paraId="215B4421"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 xml:space="preserve">Подбирайте соответствующий уровень энтузиазма. </w:t>
      </w:r>
      <w:r w:rsidRPr="00FA74E9">
        <w:rPr>
          <w:rFonts w:ascii="Times New Roman" w:hAnsi="Times New Roman" w:cs="Times New Roman"/>
          <w:sz w:val="26"/>
          <w:szCs w:val="26"/>
        </w:rPr>
        <w:t>Используйте полный воодушевления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тон голоса в случае правильных ответов/действий ребенка без подсказок, но не будьте слишком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восторженными.</w:t>
      </w:r>
    </w:p>
    <w:p w14:paraId="45515857"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5" w:after="0"/>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Выделяйте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время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для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небольших</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перерывов.</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Вы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разбивать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процесс</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оценки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навыков</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части,</w:t>
      </w:r>
      <w:r w:rsidRPr="00FA74E9">
        <w:rPr>
          <w:rFonts w:ascii="Times New Roman" w:hAnsi="Times New Roman" w:cs="Times New Roman"/>
          <w:spacing w:val="28"/>
          <w:sz w:val="26"/>
          <w:szCs w:val="26"/>
        </w:rPr>
        <w:t xml:space="preserve"> </w:t>
      </w:r>
      <w:r w:rsidRPr="00FA74E9">
        <w:rPr>
          <w:rFonts w:ascii="Times New Roman" w:hAnsi="Times New Roman" w:cs="Times New Roman"/>
          <w:sz w:val="26"/>
          <w:szCs w:val="26"/>
        </w:rPr>
        <w:t>поэтапно</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тестируя</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каждый</w:t>
      </w:r>
      <w:r w:rsidRPr="00FA74E9">
        <w:rPr>
          <w:rFonts w:ascii="Times New Roman" w:hAnsi="Times New Roman" w:cs="Times New Roman"/>
          <w:spacing w:val="29"/>
          <w:sz w:val="26"/>
          <w:szCs w:val="26"/>
        </w:rPr>
        <w:t xml:space="preserve"> </w:t>
      </w:r>
      <w:r w:rsidRPr="00FA74E9">
        <w:rPr>
          <w:rFonts w:ascii="Times New Roman" w:hAnsi="Times New Roman" w:cs="Times New Roman"/>
          <w:sz w:val="26"/>
          <w:szCs w:val="26"/>
        </w:rPr>
        <w:t>из</w:t>
      </w:r>
      <w:r w:rsidRPr="00FA74E9">
        <w:rPr>
          <w:rFonts w:ascii="Times New Roman" w:hAnsi="Times New Roman" w:cs="Times New Roman"/>
          <w:spacing w:val="26"/>
          <w:sz w:val="26"/>
          <w:szCs w:val="26"/>
        </w:rPr>
        <w:t xml:space="preserve"> </w:t>
      </w:r>
      <w:r w:rsidRPr="00FA74E9">
        <w:rPr>
          <w:rFonts w:ascii="Times New Roman" w:hAnsi="Times New Roman" w:cs="Times New Roman"/>
          <w:sz w:val="26"/>
          <w:szCs w:val="26"/>
        </w:rPr>
        <w:t>навыков</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делая</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короткие</w:t>
      </w:r>
      <w:r w:rsidRPr="00FA74E9">
        <w:rPr>
          <w:rFonts w:ascii="Times New Roman" w:hAnsi="Times New Roman" w:cs="Times New Roman"/>
          <w:spacing w:val="25"/>
          <w:sz w:val="26"/>
          <w:szCs w:val="26"/>
        </w:rPr>
        <w:t xml:space="preserve"> </w:t>
      </w:r>
      <w:r w:rsidRPr="00FA74E9">
        <w:rPr>
          <w:rFonts w:ascii="Times New Roman" w:hAnsi="Times New Roman" w:cs="Times New Roman"/>
          <w:sz w:val="26"/>
          <w:szCs w:val="26"/>
        </w:rPr>
        <w:t>перерывы.</w:t>
      </w:r>
      <w:r w:rsidRPr="00FA74E9">
        <w:rPr>
          <w:rFonts w:ascii="Times New Roman" w:hAnsi="Times New Roman" w:cs="Times New Roman"/>
          <w:spacing w:val="27"/>
          <w:sz w:val="26"/>
          <w:szCs w:val="26"/>
        </w:rPr>
        <w:t xml:space="preserve"> </w:t>
      </w:r>
      <w:r w:rsidRPr="00FA74E9">
        <w:rPr>
          <w:rFonts w:ascii="Times New Roman" w:hAnsi="Times New Roman" w:cs="Times New Roman"/>
          <w:sz w:val="26"/>
          <w:szCs w:val="26"/>
        </w:rPr>
        <w:t>Особенно</w:t>
      </w:r>
      <w:r w:rsidRPr="00FA74E9">
        <w:rPr>
          <w:rFonts w:ascii="Times New Roman" w:hAnsi="Times New Roman" w:cs="Times New Roman"/>
          <w:spacing w:val="-58"/>
          <w:sz w:val="26"/>
          <w:szCs w:val="26"/>
        </w:rPr>
        <w:t xml:space="preserve"> </w:t>
      </w:r>
      <w:r w:rsidRPr="00FA74E9">
        <w:rPr>
          <w:rFonts w:ascii="Times New Roman" w:hAnsi="Times New Roman" w:cs="Times New Roman"/>
          <w:sz w:val="26"/>
          <w:szCs w:val="26"/>
        </w:rPr>
        <w:t>это относится к случаям тестирования за столом, например, при оценке навыков сопоставления с</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образцом. Не торопитесь в проведении оценки. Цель состоит в том, чтобы узнать, что ребенок</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может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сделать.</w:t>
      </w:r>
    </w:p>
    <w:p w14:paraId="5CB6DDD7"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Во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время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коротких</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перемен</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позволяйте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ребенку</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играть</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самыми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привлекательными поощрениями. </w:t>
      </w:r>
      <w:r w:rsidRPr="00FA74E9">
        <w:rPr>
          <w:rFonts w:ascii="Times New Roman" w:hAnsi="Times New Roman" w:cs="Times New Roman"/>
          <w:sz w:val="26"/>
          <w:szCs w:val="26"/>
        </w:rPr>
        <w:t>Дайте ему причину для того, чтобы вернуться к занятию,</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когда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вы будете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готовы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его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возобновить.</w:t>
      </w:r>
    </w:p>
    <w:p w14:paraId="6E6971F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6"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Замечайте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реагируйте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уместные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спонтанные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вокализации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жестикуляцию.</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Смейтесь над шутками ребенка, улыбайтесь, кивайте головой и поощряйте ребенка к тому, чтобы</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он</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продолжал</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реагировать.</w:t>
      </w:r>
    </w:p>
    <w:p w14:paraId="5E453FE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5"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Сделайте процесс интересным и создайте для ребенка ассоциативную</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связь между</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собой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поощрением,</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предоставляя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его</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веселой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увлекательной</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манере.</w:t>
      </w:r>
      <w:r w:rsidRPr="00FA74E9">
        <w:rPr>
          <w:rFonts w:ascii="Times New Roman" w:hAnsi="Times New Roman" w:cs="Times New Roman"/>
          <w:b/>
          <w:spacing w:val="1"/>
          <w:sz w:val="26"/>
          <w:szCs w:val="26"/>
        </w:rPr>
        <w:t xml:space="preserve"> </w:t>
      </w:r>
      <w:r w:rsidRPr="00FA74E9">
        <w:rPr>
          <w:rFonts w:ascii="Times New Roman" w:hAnsi="Times New Roman" w:cs="Times New Roman"/>
          <w:sz w:val="26"/>
          <w:szCs w:val="26"/>
        </w:rPr>
        <w:t>Например,</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поощрение может «прилететь» к ребенку как самолетик, «подъехать» по столу как машинка, или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вы</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можете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притвориться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магом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достать поощрение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прямо из-за уха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ребенка.</w:t>
      </w:r>
    </w:p>
    <w:p w14:paraId="21B09B64" w14:textId="77777777" w:rsidR="00FA74E9" w:rsidRP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9" w:after="0" w:line="240"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Перемежайте</w:t>
      </w:r>
      <w:r w:rsidRPr="00FA74E9">
        <w:rPr>
          <w:rFonts w:ascii="Times New Roman" w:hAnsi="Times New Roman" w:cs="Times New Roman"/>
          <w:spacing w:val="-3"/>
          <w:sz w:val="26"/>
          <w:szCs w:val="26"/>
        </w:rPr>
        <w:t xml:space="preserve"> </w:t>
      </w:r>
      <w:r w:rsidRPr="00FA74E9">
        <w:rPr>
          <w:rFonts w:ascii="Times New Roman" w:hAnsi="Times New Roman" w:cs="Times New Roman"/>
          <w:sz w:val="26"/>
          <w:szCs w:val="26"/>
        </w:rPr>
        <w:t>известные</w:t>
      </w:r>
      <w:r w:rsidRPr="00FA74E9">
        <w:rPr>
          <w:rFonts w:ascii="Times New Roman" w:hAnsi="Times New Roman" w:cs="Times New Roman"/>
          <w:spacing w:val="-3"/>
          <w:sz w:val="26"/>
          <w:szCs w:val="26"/>
        </w:rPr>
        <w:t xml:space="preserve"> </w:t>
      </w:r>
      <w:r w:rsidRPr="00FA74E9">
        <w:rPr>
          <w:rFonts w:ascii="Times New Roman" w:hAnsi="Times New Roman" w:cs="Times New Roman"/>
          <w:sz w:val="26"/>
          <w:szCs w:val="26"/>
        </w:rPr>
        <w:t>ребенку</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задания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более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трудными</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заданиями.</w:t>
      </w:r>
    </w:p>
    <w:p w14:paraId="0F462073"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20" w:after="0" w:line="240" w:lineRule="auto"/>
        <w:ind w:left="0" w:right="-1" w:firstLine="709"/>
        <w:contextualSpacing w:val="0"/>
        <w:jc w:val="both"/>
        <w:rPr>
          <w:rFonts w:ascii="Times New Roman" w:hAnsi="Times New Roman" w:cs="Times New Roman"/>
          <w:b/>
          <w:sz w:val="26"/>
          <w:szCs w:val="26"/>
        </w:rPr>
      </w:pPr>
      <w:r w:rsidRPr="00FA74E9">
        <w:rPr>
          <w:rFonts w:ascii="Times New Roman" w:hAnsi="Times New Roman" w:cs="Times New Roman"/>
          <w:b/>
          <w:sz w:val="26"/>
          <w:szCs w:val="26"/>
        </w:rPr>
        <w:t>Иногда</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предоставляйте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поощрение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«просто</w:t>
      </w:r>
      <w:r w:rsidRPr="00FA74E9">
        <w:rPr>
          <w:rFonts w:ascii="Times New Roman" w:hAnsi="Times New Roman" w:cs="Times New Roman"/>
          <w:b/>
          <w:spacing w:val="-5"/>
          <w:sz w:val="26"/>
          <w:szCs w:val="26"/>
        </w:rPr>
        <w:t xml:space="preserve"> </w:t>
      </w:r>
      <w:r w:rsidRPr="00FA74E9">
        <w:rPr>
          <w:rFonts w:ascii="Times New Roman" w:hAnsi="Times New Roman" w:cs="Times New Roman"/>
          <w:b/>
          <w:sz w:val="26"/>
          <w:szCs w:val="26"/>
        </w:rPr>
        <w:t>так»</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(необусловленное</w:t>
      </w:r>
      <w:r w:rsidRPr="00FA74E9">
        <w:rPr>
          <w:rFonts w:ascii="Times New Roman" w:hAnsi="Times New Roman" w:cs="Times New Roman"/>
          <w:b/>
          <w:spacing w:val="-4"/>
          <w:sz w:val="26"/>
          <w:szCs w:val="26"/>
        </w:rPr>
        <w:t xml:space="preserve"> </w:t>
      </w:r>
      <w:r w:rsidRPr="00FA74E9">
        <w:rPr>
          <w:rFonts w:ascii="Times New Roman" w:hAnsi="Times New Roman" w:cs="Times New Roman"/>
          <w:b/>
          <w:sz w:val="26"/>
          <w:szCs w:val="26"/>
        </w:rPr>
        <w:t>усиление)</w:t>
      </w:r>
    </w:p>
    <w:p w14:paraId="10579C72"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16"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 xml:space="preserve">Избегайте чрезмерных намеков или подсказов в ходе проведения оценки. </w:t>
      </w:r>
      <w:r w:rsidRPr="00FA74E9">
        <w:rPr>
          <w:rFonts w:ascii="Times New Roman" w:hAnsi="Times New Roman" w:cs="Times New Roman"/>
          <w:sz w:val="26"/>
          <w:szCs w:val="26"/>
        </w:rPr>
        <w:t>Это может</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исказить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истинный актуальный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уровень</w:t>
      </w:r>
      <w:r w:rsidRPr="00FA74E9">
        <w:rPr>
          <w:rFonts w:ascii="Times New Roman" w:hAnsi="Times New Roman" w:cs="Times New Roman"/>
          <w:spacing w:val="5"/>
          <w:sz w:val="26"/>
          <w:szCs w:val="26"/>
        </w:rPr>
        <w:t xml:space="preserve"> </w:t>
      </w:r>
      <w:r w:rsidRPr="00FA74E9">
        <w:rPr>
          <w:rFonts w:ascii="Times New Roman" w:hAnsi="Times New Roman" w:cs="Times New Roman"/>
          <w:sz w:val="26"/>
          <w:szCs w:val="26"/>
        </w:rPr>
        <w:t>развития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навыков ребенка.</w:t>
      </w:r>
    </w:p>
    <w:p w14:paraId="0C196B87" w14:textId="77777777" w:rsidR="00FA74E9" w:rsidRP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10" w:after="0" w:line="240"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Предоставляйте</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ребенку</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 3</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до</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5</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секунд</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для</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ответа,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если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это</w:t>
      </w:r>
      <w:r w:rsidRPr="00FA74E9">
        <w:rPr>
          <w:rFonts w:ascii="Times New Roman" w:hAnsi="Times New Roman" w:cs="Times New Roman"/>
          <w:spacing w:val="-4"/>
          <w:sz w:val="26"/>
          <w:szCs w:val="26"/>
        </w:rPr>
        <w:t xml:space="preserve"> </w:t>
      </w:r>
      <w:r w:rsidRPr="00FA74E9">
        <w:rPr>
          <w:rFonts w:ascii="Times New Roman" w:hAnsi="Times New Roman" w:cs="Times New Roman"/>
          <w:sz w:val="26"/>
          <w:szCs w:val="26"/>
        </w:rPr>
        <w:t>необходимо.</w:t>
      </w:r>
    </w:p>
    <w:p w14:paraId="463ED0AA"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20" w:after="0" w:line="240" w:lineRule="auto"/>
        <w:ind w:left="0" w:right="-1" w:firstLine="709"/>
        <w:contextualSpacing w:val="0"/>
        <w:jc w:val="both"/>
        <w:rPr>
          <w:rFonts w:ascii="Times New Roman" w:hAnsi="Times New Roman" w:cs="Times New Roman"/>
          <w:b/>
          <w:sz w:val="26"/>
          <w:szCs w:val="26"/>
        </w:rPr>
      </w:pPr>
      <w:r w:rsidRPr="00FA74E9">
        <w:rPr>
          <w:rFonts w:ascii="Times New Roman" w:hAnsi="Times New Roman" w:cs="Times New Roman"/>
          <w:b/>
          <w:sz w:val="26"/>
          <w:szCs w:val="26"/>
        </w:rPr>
        <w:t>Повторите</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вопрос</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или</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задание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2</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или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3</w:t>
      </w:r>
      <w:r w:rsidRPr="00FA74E9">
        <w:rPr>
          <w:rFonts w:ascii="Times New Roman" w:hAnsi="Times New Roman" w:cs="Times New Roman"/>
          <w:b/>
          <w:spacing w:val="-3"/>
          <w:sz w:val="26"/>
          <w:szCs w:val="26"/>
        </w:rPr>
        <w:t xml:space="preserve"> </w:t>
      </w:r>
      <w:r w:rsidRPr="00FA74E9">
        <w:rPr>
          <w:rFonts w:ascii="Times New Roman" w:hAnsi="Times New Roman" w:cs="Times New Roman"/>
          <w:b/>
          <w:sz w:val="26"/>
          <w:szCs w:val="26"/>
        </w:rPr>
        <w:t>раза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в</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случае</w:t>
      </w:r>
      <w:r w:rsidRPr="00FA74E9">
        <w:rPr>
          <w:rFonts w:ascii="Times New Roman" w:hAnsi="Times New Roman" w:cs="Times New Roman"/>
          <w:b/>
          <w:spacing w:val="-2"/>
          <w:sz w:val="26"/>
          <w:szCs w:val="26"/>
        </w:rPr>
        <w:t xml:space="preserve"> </w:t>
      </w:r>
      <w:r w:rsidRPr="00FA74E9">
        <w:rPr>
          <w:rFonts w:ascii="Times New Roman" w:hAnsi="Times New Roman" w:cs="Times New Roman"/>
          <w:b/>
          <w:sz w:val="26"/>
          <w:szCs w:val="26"/>
        </w:rPr>
        <w:t>необходимости.</w:t>
      </w:r>
    </w:p>
    <w:p w14:paraId="72D7F38E" w14:textId="77777777" w:rsidR="00FA74E9" w:rsidRPr="00FA74E9" w:rsidRDefault="00FA74E9" w:rsidP="00A464B3">
      <w:pPr>
        <w:pStyle w:val="a4"/>
        <w:widowControl w:val="0"/>
        <w:numPr>
          <w:ilvl w:val="0"/>
          <w:numId w:val="32"/>
        </w:numPr>
        <w:tabs>
          <w:tab w:val="left" w:pos="567"/>
          <w:tab w:val="left" w:pos="1010"/>
          <w:tab w:val="left" w:pos="2552"/>
        </w:tabs>
        <w:autoSpaceDE w:val="0"/>
        <w:autoSpaceDN w:val="0"/>
        <w:spacing w:before="20" w:after="0" w:line="256" w:lineRule="auto"/>
        <w:ind w:left="0" w:right="-1" w:firstLine="709"/>
        <w:contextualSpacing w:val="0"/>
        <w:jc w:val="both"/>
        <w:rPr>
          <w:rFonts w:ascii="Times New Roman" w:hAnsi="Times New Roman" w:cs="Times New Roman"/>
          <w:sz w:val="26"/>
          <w:szCs w:val="26"/>
        </w:rPr>
      </w:pPr>
      <w:r w:rsidRPr="00FA74E9">
        <w:rPr>
          <w:rFonts w:ascii="Times New Roman" w:hAnsi="Times New Roman" w:cs="Times New Roman"/>
          <w:b/>
          <w:sz w:val="26"/>
          <w:szCs w:val="26"/>
        </w:rPr>
        <w:t>При</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оценке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уровня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развития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навыков</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ребенка</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используйте</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способ</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применения</w:t>
      </w:r>
      <w:r w:rsidRPr="00FA74E9">
        <w:rPr>
          <w:rFonts w:ascii="Times New Roman" w:hAnsi="Times New Roman" w:cs="Times New Roman"/>
          <w:b/>
          <w:spacing w:val="1"/>
          <w:sz w:val="26"/>
          <w:szCs w:val="26"/>
        </w:rPr>
        <w:t xml:space="preserve"> </w:t>
      </w:r>
      <w:r w:rsidRPr="00FA74E9">
        <w:rPr>
          <w:rFonts w:ascii="Times New Roman" w:hAnsi="Times New Roman" w:cs="Times New Roman"/>
          <w:b/>
          <w:sz w:val="26"/>
          <w:szCs w:val="26"/>
        </w:rPr>
        <w:t xml:space="preserve">подсказки «от наименьшей к наибольшей». </w:t>
      </w:r>
      <w:r w:rsidRPr="00FA74E9">
        <w:rPr>
          <w:rFonts w:ascii="Times New Roman" w:hAnsi="Times New Roman" w:cs="Times New Roman"/>
          <w:sz w:val="26"/>
          <w:szCs w:val="26"/>
        </w:rPr>
        <w:t>Это помогает определить, что ребенок способен</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сделать</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самостоятельно или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с</w:t>
      </w:r>
      <w:r w:rsidRPr="00FA74E9">
        <w:rPr>
          <w:rFonts w:ascii="Times New Roman" w:hAnsi="Times New Roman" w:cs="Times New Roman"/>
          <w:spacing w:val="-2"/>
          <w:sz w:val="26"/>
          <w:szCs w:val="26"/>
        </w:rPr>
        <w:t xml:space="preserve"> </w:t>
      </w:r>
      <w:r w:rsidRPr="00FA74E9">
        <w:rPr>
          <w:rFonts w:ascii="Times New Roman" w:hAnsi="Times New Roman" w:cs="Times New Roman"/>
          <w:sz w:val="26"/>
          <w:szCs w:val="26"/>
        </w:rPr>
        <w:t>минимальным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уровнем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подсказок).</w:t>
      </w:r>
    </w:p>
    <w:p w14:paraId="61A77AB5" w14:textId="77777777" w:rsidR="00FA74E9" w:rsidRDefault="00FA74E9" w:rsidP="00A464B3">
      <w:pPr>
        <w:pStyle w:val="3"/>
        <w:keepNext w:val="0"/>
        <w:keepLines w:val="0"/>
        <w:widowControl w:val="0"/>
        <w:numPr>
          <w:ilvl w:val="0"/>
          <w:numId w:val="32"/>
        </w:numPr>
        <w:tabs>
          <w:tab w:val="left" w:pos="567"/>
          <w:tab w:val="left" w:pos="1010"/>
          <w:tab w:val="left" w:pos="2552"/>
        </w:tabs>
        <w:autoSpaceDE w:val="0"/>
        <w:autoSpaceDN w:val="0"/>
        <w:spacing w:before="7" w:after="0" w:line="256" w:lineRule="auto"/>
        <w:ind w:left="0" w:right="-1" w:firstLine="709"/>
        <w:jc w:val="both"/>
        <w:rPr>
          <w:rFonts w:ascii="Times New Roman" w:hAnsi="Times New Roman" w:cs="Times New Roman"/>
          <w:sz w:val="26"/>
          <w:szCs w:val="26"/>
        </w:rPr>
      </w:pPr>
      <w:r w:rsidRPr="00FA74E9">
        <w:rPr>
          <w:rFonts w:ascii="Times New Roman" w:hAnsi="Times New Roman" w:cs="Times New Roman"/>
          <w:sz w:val="26"/>
          <w:szCs w:val="26"/>
        </w:rPr>
        <w:t>Всегда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заканчивайте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период</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тестирования</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или</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задание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на</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правильном</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ответе</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или</w:t>
      </w:r>
      <w:r w:rsidRPr="00FA74E9">
        <w:rPr>
          <w:rFonts w:ascii="Times New Roman" w:hAnsi="Times New Roman" w:cs="Times New Roman"/>
          <w:spacing w:val="-57"/>
          <w:sz w:val="26"/>
          <w:szCs w:val="26"/>
        </w:rPr>
        <w:t xml:space="preserve"> </w:t>
      </w:r>
      <w:r w:rsidRPr="00FA74E9">
        <w:rPr>
          <w:rFonts w:ascii="Times New Roman" w:hAnsi="Times New Roman" w:cs="Times New Roman"/>
          <w:sz w:val="26"/>
          <w:szCs w:val="26"/>
        </w:rPr>
        <w:t>позитивной</w:t>
      </w:r>
      <w:r w:rsidRPr="00FA74E9">
        <w:rPr>
          <w:rFonts w:ascii="Times New Roman" w:hAnsi="Times New Roman" w:cs="Times New Roman"/>
          <w:spacing w:val="-1"/>
          <w:sz w:val="26"/>
          <w:szCs w:val="26"/>
        </w:rPr>
        <w:t xml:space="preserve"> </w:t>
      </w:r>
      <w:r w:rsidRPr="00FA74E9">
        <w:rPr>
          <w:rFonts w:ascii="Times New Roman" w:hAnsi="Times New Roman" w:cs="Times New Roman"/>
          <w:sz w:val="26"/>
          <w:szCs w:val="26"/>
        </w:rPr>
        <w:t>ноте</w:t>
      </w:r>
      <w:r w:rsidR="00575416">
        <w:rPr>
          <w:rFonts w:ascii="Times New Roman" w:hAnsi="Times New Roman" w:cs="Times New Roman"/>
          <w:sz w:val="26"/>
          <w:szCs w:val="26"/>
        </w:rPr>
        <w:t>.</w:t>
      </w:r>
    </w:p>
    <w:p w14:paraId="711B4FC9" w14:textId="77777777" w:rsidR="00FA74E9" w:rsidRDefault="00575416" w:rsidP="00575416">
      <w:pPr>
        <w:pStyle w:val="afa"/>
        <w:tabs>
          <w:tab w:val="left" w:pos="709"/>
          <w:tab w:val="left" w:pos="2552"/>
        </w:tabs>
        <w:ind w:left="0" w:right="-1" w:firstLine="709"/>
        <w:rPr>
          <w:sz w:val="26"/>
          <w:szCs w:val="26"/>
        </w:rPr>
      </w:pPr>
      <w:r>
        <w:rPr>
          <w:sz w:val="26"/>
          <w:szCs w:val="26"/>
        </w:rPr>
        <w:t>П</w:t>
      </w:r>
      <w:r w:rsidRPr="00BC7EA5">
        <w:rPr>
          <w:sz w:val="26"/>
          <w:szCs w:val="26"/>
        </w:rPr>
        <w:t>едагогическая диагности</w:t>
      </w:r>
      <w:r>
        <w:rPr>
          <w:sz w:val="26"/>
          <w:szCs w:val="26"/>
        </w:rPr>
        <w:t>ка проводится с периодичностью 3</w:t>
      </w:r>
      <w:r w:rsidRPr="00BC7EA5">
        <w:rPr>
          <w:sz w:val="26"/>
          <w:szCs w:val="26"/>
        </w:rPr>
        <w:t xml:space="preserve"> раза в год (сентябрь,</w:t>
      </w:r>
      <w:r>
        <w:rPr>
          <w:sz w:val="26"/>
          <w:szCs w:val="26"/>
        </w:rPr>
        <w:t xml:space="preserve"> январь,</w:t>
      </w:r>
      <w:r w:rsidRPr="00BC7EA5">
        <w:rPr>
          <w:sz w:val="26"/>
          <w:szCs w:val="26"/>
        </w:rPr>
        <w:t xml:space="preserve"> май). Приоритетные методы диагностики – неформализованные </w:t>
      </w:r>
      <w:r w:rsidRPr="00BC7EA5">
        <w:rPr>
          <w:sz w:val="26"/>
          <w:szCs w:val="26"/>
        </w:rPr>
        <w:lastRenderedPageBreak/>
        <w:t xml:space="preserve">методы: </w:t>
      </w:r>
      <w:r>
        <w:rPr>
          <w:sz w:val="26"/>
          <w:szCs w:val="26"/>
        </w:rPr>
        <w:t xml:space="preserve">беседы с родителями, </w:t>
      </w:r>
      <w:r w:rsidRPr="00BC7EA5">
        <w:rPr>
          <w:sz w:val="26"/>
          <w:szCs w:val="26"/>
        </w:rPr>
        <w:t>наблюдение, осуществляемое за ребенком в процессе игр, ситуаций общения, выполнения упражнений, заданий</w:t>
      </w:r>
      <w:r>
        <w:rPr>
          <w:sz w:val="26"/>
          <w:szCs w:val="26"/>
        </w:rPr>
        <w:t>. Результаты наблюдения</w:t>
      </w:r>
      <w:r w:rsidRPr="00BC7EA5">
        <w:rPr>
          <w:sz w:val="26"/>
          <w:szCs w:val="26"/>
        </w:rPr>
        <w:t xml:space="preserve"> заносят</w:t>
      </w:r>
      <w:r>
        <w:rPr>
          <w:sz w:val="26"/>
          <w:szCs w:val="26"/>
        </w:rPr>
        <w:t>ся в протокол педагогического обследования</w:t>
      </w:r>
      <w:r w:rsidRPr="00BC7EA5">
        <w:rPr>
          <w:sz w:val="26"/>
          <w:szCs w:val="26"/>
        </w:rPr>
        <w:t xml:space="preserve"> (Приложение №1).</w:t>
      </w:r>
    </w:p>
    <w:p w14:paraId="3FD0D0A6" w14:textId="77777777" w:rsidR="00575416" w:rsidRPr="00575416" w:rsidRDefault="00575416" w:rsidP="00575416">
      <w:pPr>
        <w:pStyle w:val="afa"/>
        <w:tabs>
          <w:tab w:val="left" w:pos="709"/>
          <w:tab w:val="left" w:pos="2552"/>
        </w:tabs>
        <w:ind w:left="0" w:right="-1" w:firstLine="709"/>
        <w:rPr>
          <w:sz w:val="26"/>
          <w:szCs w:val="26"/>
        </w:rPr>
      </w:pPr>
    </w:p>
    <w:p w14:paraId="48E1493F" w14:textId="77777777" w:rsidR="00FA74E9" w:rsidRPr="00FA74E9" w:rsidRDefault="00FA74E9" w:rsidP="00A464B3">
      <w:pPr>
        <w:tabs>
          <w:tab w:val="left" w:pos="567"/>
          <w:tab w:val="left" w:pos="2552"/>
        </w:tabs>
        <w:spacing w:after="0"/>
        <w:ind w:right="-1" w:firstLine="709"/>
        <w:jc w:val="both"/>
        <w:rPr>
          <w:rFonts w:ascii="Times New Roman" w:hAnsi="Times New Roman" w:cs="Times New Roman"/>
          <w:b/>
          <w:i/>
          <w:sz w:val="26"/>
          <w:szCs w:val="26"/>
        </w:rPr>
      </w:pPr>
      <w:r w:rsidRPr="00FA74E9">
        <w:rPr>
          <w:rFonts w:ascii="Times New Roman" w:hAnsi="Times New Roman" w:cs="Times New Roman"/>
          <w:b/>
          <w:i/>
          <w:sz w:val="26"/>
          <w:szCs w:val="26"/>
        </w:rPr>
        <w:t>Часть,</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формируемая</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участниками</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образовательных</w:t>
      </w:r>
      <w:r w:rsidRPr="00FA74E9">
        <w:rPr>
          <w:rFonts w:ascii="Times New Roman" w:hAnsi="Times New Roman" w:cs="Times New Roman"/>
          <w:b/>
          <w:i/>
          <w:spacing w:val="-3"/>
          <w:sz w:val="26"/>
          <w:szCs w:val="26"/>
        </w:rPr>
        <w:t xml:space="preserve"> </w:t>
      </w:r>
      <w:r w:rsidRPr="00FA74E9">
        <w:rPr>
          <w:rFonts w:ascii="Times New Roman" w:hAnsi="Times New Roman" w:cs="Times New Roman"/>
          <w:b/>
          <w:i/>
          <w:sz w:val="26"/>
          <w:szCs w:val="26"/>
        </w:rPr>
        <w:t>отношений</w:t>
      </w:r>
      <w:r w:rsidRPr="00FA74E9">
        <w:rPr>
          <w:rFonts w:ascii="Times New Roman" w:hAnsi="Times New Roman" w:cs="Times New Roman"/>
          <w:b/>
          <w:i/>
          <w:spacing w:val="-4"/>
          <w:sz w:val="26"/>
          <w:szCs w:val="26"/>
        </w:rPr>
        <w:t xml:space="preserve"> </w:t>
      </w:r>
      <w:r w:rsidRPr="00FA74E9">
        <w:rPr>
          <w:rFonts w:ascii="Times New Roman" w:hAnsi="Times New Roman" w:cs="Times New Roman"/>
          <w:b/>
          <w:i/>
          <w:sz w:val="26"/>
          <w:szCs w:val="26"/>
        </w:rPr>
        <w:t>(вариативная):</w:t>
      </w:r>
    </w:p>
    <w:p w14:paraId="05C3C0AB" w14:textId="77777777" w:rsidR="00FA74E9" w:rsidRPr="00FA74E9" w:rsidRDefault="00FA74E9" w:rsidP="00A464B3">
      <w:pPr>
        <w:pStyle w:val="afa"/>
        <w:tabs>
          <w:tab w:val="left" w:pos="567"/>
          <w:tab w:val="left" w:pos="2552"/>
        </w:tabs>
        <w:ind w:left="0" w:right="-1" w:firstLine="709"/>
        <w:rPr>
          <w:sz w:val="26"/>
          <w:szCs w:val="26"/>
        </w:rPr>
      </w:pPr>
      <w:r w:rsidRPr="00FA74E9">
        <w:rPr>
          <w:sz w:val="26"/>
          <w:szCs w:val="26"/>
        </w:rPr>
        <w:t>Вариативная</w:t>
      </w:r>
      <w:r w:rsidRPr="00FA74E9">
        <w:rPr>
          <w:spacing w:val="1"/>
          <w:sz w:val="26"/>
          <w:szCs w:val="26"/>
        </w:rPr>
        <w:t xml:space="preserve"> </w:t>
      </w:r>
      <w:r w:rsidRPr="00FA74E9">
        <w:rPr>
          <w:sz w:val="26"/>
          <w:szCs w:val="26"/>
        </w:rPr>
        <w:t>часть</w:t>
      </w:r>
      <w:r w:rsidRPr="00FA74E9">
        <w:rPr>
          <w:spacing w:val="1"/>
          <w:sz w:val="26"/>
          <w:szCs w:val="26"/>
        </w:rPr>
        <w:t xml:space="preserve"> </w:t>
      </w:r>
      <w:r w:rsidRPr="00FA74E9">
        <w:rPr>
          <w:sz w:val="26"/>
          <w:szCs w:val="26"/>
        </w:rPr>
        <w:t>Программы,</w:t>
      </w:r>
      <w:r w:rsidRPr="00FA74E9">
        <w:rPr>
          <w:spacing w:val="1"/>
          <w:sz w:val="26"/>
          <w:szCs w:val="26"/>
        </w:rPr>
        <w:t xml:space="preserve"> </w:t>
      </w:r>
      <w:r w:rsidRPr="00FA74E9">
        <w:rPr>
          <w:sz w:val="26"/>
          <w:szCs w:val="26"/>
        </w:rPr>
        <w:t>формируемая</w:t>
      </w:r>
      <w:r w:rsidRPr="00FA74E9">
        <w:rPr>
          <w:spacing w:val="1"/>
          <w:sz w:val="26"/>
          <w:szCs w:val="26"/>
        </w:rPr>
        <w:t xml:space="preserve"> </w:t>
      </w:r>
      <w:r w:rsidRPr="00FA74E9">
        <w:rPr>
          <w:sz w:val="26"/>
          <w:szCs w:val="26"/>
        </w:rPr>
        <w:t>участниками</w:t>
      </w:r>
      <w:r w:rsidRPr="00FA74E9">
        <w:rPr>
          <w:spacing w:val="1"/>
          <w:sz w:val="26"/>
          <w:szCs w:val="26"/>
        </w:rPr>
        <w:t xml:space="preserve"> </w:t>
      </w:r>
      <w:r w:rsidRPr="00FA74E9">
        <w:rPr>
          <w:sz w:val="26"/>
          <w:szCs w:val="26"/>
        </w:rPr>
        <w:t>образовательных</w:t>
      </w:r>
      <w:r w:rsidRPr="00FA74E9">
        <w:rPr>
          <w:spacing w:val="1"/>
          <w:sz w:val="26"/>
          <w:szCs w:val="26"/>
        </w:rPr>
        <w:t xml:space="preserve"> </w:t>
      </w:r>
      <w:r w:rsidRPr="00FA74E9">
        <w:rPr>
          <w:sz w:val="26"/>
          <w:szCs w:val="26"/>
        </w:rPr>
        <w:t>отношений</w:t>
      </w:r>
      <w:r w:rsidRPr="00FA74E9">
        <w:rPr>
          <w:spacing w:val="1"/>
          <w:sz w:val="26"/>
          <w:szCs w:val="26"/>
        </w:rPr>
        <w:t xml:space="preserve"> </w:t>
      </w:r>
      <w:r w:rsidRPr="00FA74E9">
        <w:rPr>
          <w:sz w:val="26"/>
          <w:szCs w:val="26"/>
        </w:rPr>
        <w:t>(согласно п. 2.9 ФГОС ДО) является обязательной с точки зрения реализации его требований,</w:t>
      </w:r>
      <w:r w:rsidRPr="00FA74E9">
        <w:rPr>
          <w:spacing w:val="1"/>
          <w:sz w:val="26"/>
          <w:szCs w:val="26"/>
        </w:rPr>
        <w:t xml:space="preserve"> </w:t>
      </w:r>
      <w:r w:rsidRPr="00FA74E9">
        <w:rPr>
          <w:sz w:val="26"/>
          <w:szCs w:val="26"/>
        </w:rPr>
        <w:t>дополняет</w:t>
      </w:r>
      <w:r w:rsidRPr="00FA74E9">
        <w:rPr>
          <w:spacing w:val="1"/>
          <w:sz w:val="26"/>
          <w:szCs w:val="26"/>
        </w:rPr>
        <w:t xml:space="preserve"> </w:t>
      </w:r>
      <w:r w:rsidRPr="00FA74E9">
        <w:rPr>
          <w:sz w:val="26"/>
          <w:szCs w:val="26"/>
        </w:rPr>
        <w:t>обязательную</w:t>
      </w:r>
      <w:r w:rsidRPr="00FA74E9">
        <w:rPr>
          <w:spacing w:val="1"/>
          <w:sz w:val="26"/>
          <w:szCs w:val="26"/>
        </w:rPr>
        <w:t xml:space="preserve"> </w:t>
      </w:r>
      <w:r w:rsidRPr="00FA74E9">
        <w:rPr>
          <w:sz w:val="26"/>
          <w:szCs w:val="26"/>
        </w:rPr>
        <w:t>часть</w:t>
      </w:r>
      <w:r w:rsidRPr="00FA74E9">
        <w:rPr>
          <w:spacing w:val="1"/>
          <w:sz w:val="26"/>
          <w:szCs w:val="26"/>
        </w:rPr>
        <w:t xml:space="preserve"> </w:t>
      </w:r>
      <w:r w:rsidRPr="00FA74E9">
        <w:rPr>
          <w:sz w:val="26"/>
          <w:szCs w:val="26"/>
        </w:rPr>
        <w:t>Программы,</w:t>
      </w:r>
      <w:r w:rsidRPr="00FA74E9">
        <w:rPr>
          <w:spacing w:val="1"/>
          <w:sz w:val="26"/>
          <w:szCs w:val="26"/>
        </w:rPr>
        <w:t xml:space="preserve"> </w:t>
      </w:r>
      <w:r w:rsidRPr="00FA74E9">
        <w:rPr>
          <w:sz w:val="26"/>
          <w:szCs w:val="26"/>
        </w:rPr>
        <w:t>позволяет</w:t>
      </w:r>
      <w:r w:rsidRPr="00FA74E9">
        <w:rPr>
          <w:spacing w:val="1"/>
          <w:sz w:val="26"/>
          <w:szCs w:val="26"/>
        </w:rPr>
        <w:t xml:space="preserve"> </w:t>
      </w:r>
      <w:r w:rsidRPr="00FA74E9">
        <w:rPr>
          <w:sz w:val="26"/>
          <w:szCs w:val="26"/>
        </w:rPr>
        <w:t>обеспечивать</w:t>
      </w:r>
      <w:r w:rsidRPr="00FA74E9">
        <w:rPr>
          <w:spacing w:val="1"/>
          <w:sz w:val="26"/>
          <w:szCs w:val="26"/>
        </w:rPr>
        <w:t xml:space="preserve"> </w:t>
      </w:r>
      <w:r w:rsidRPr="00FA74E9">
        <w:rPr>
          <w:sz w:val="26"/>
          <w:szCs w:val="26"/>
        </w:rPr>
        <w:t>вариативность</w:t>
      </w:r>
      <w:r w:rsidRPr="00FA74E9">
        <w:rPr>
          <w:spacing w:val="1"/>
          <w:sz w:val="26"/>
          <w:szCs w:val="26"/>
        </w:rPr>
        <w:t xml:space="preserve"> </w:t>
      </w:r>
      <w:r w:rsidRPr="00FA74E9">
        <w:rPr>
          <w:sz w:val="26"/>
          <w:szCs w:val="26"/>
        </w:rPr>
        <w:t>ДО,</w:t>
      </w:r>
      <w:r w:rsidRPr="00FA74E9">
        <w:rPr>
          <w:spacing w:val="1"/>
          <w:sz w:val="26"/>
          <w:szCs w:val="26"/>
        </w:rPr>
        <w:t xml:space="preserve"> </w:t>
      </w:r>
      <w:r w:rsidRPr="00FA74E9">
        <w:rPr>
          <w:sz w:val="26"/>
          <w:szCs w:val="26"/>
        </w:rPr>
        <w:t>стимулировать педагогическое творчество и инициативу, учитывать индивидуальные потребности</w:t>
      </w:r>
      <w:r w:rsidRPr="00FA74E9">
        <w:rPr>
          <w:spacing w:val="1"/>
          <w:sz w:val="26"/>
          <w:szCs w:val="26"/>
        </w:rPr>
        <w:t xml:space="preserve"> </w:t>
      </w:r>
      <w:r w:rsidRPr="00FA74E9">
        <w:rPr>
          <w:sz w:val="26"/>
          <w:szCs w:val="26"/>
        </w:rPr>
        <w:t>обучающихся,</w:t>
      </w:r>
      <w:r w:rsidRPr="00FA74E9">
        <w:rPr>
          <w:spacing w:val="1"/>
          <w:sz w:val="26"/>
          <w:szCs w:val="26"/>
        </w:rPr>
        <w:t xml:space="preserve"> </w:t>
      </w:r>
      <w:r w:rsidRPr="00FA74E9">
        <w:rPr>
          <w:sz w:val="26"/>
          <w:szCs w:val="26"/>
        </w:rPr>
        <w:t>мнение</w:t>
      </w:r>
      <w:r w:rsidRPr="00FA74E9">
        <w:rPr>
          <w:spacing w:val="1"/>
          <w:sz w:val="26"/>
          <w:szCs w:val="26"/>
        </w:rPr>
        <w:t xml:space="preserve"> </w:t>
      </w:r>
      <w:r w:rsidRPr="00FA74E9">
        <w:rPr>
          <w:sz w:val="26"/>
          <w:szCs w:val="26"/>
        </w:rPr>
        <w:t>их</w:t>
      </w:r>
      <w:r w:rsidRPr="00FA74E9">
        <w:rPr>
          <w:spacing w:val="1"/>
          <w:sz w:val="26"/>
          <w:szCs w:val="26"/>
        </w:rPr>
        <w:t xml:space="preserve"> </w:t>
      </w:r>
      <w:r w:rsidRPr="00FA74E9">
        <w:rPr>
          <w:sz w:val="26"/>
          <w:szCs w:val="26"/>
        </w:rPr>
        <w:t>родителей</w:t>
      </w:r>
      <w:r w:rsidRPr="00FA74E9">
        <w:rPr>
          <w:spacing w:val="1"/>
          <w:sz w:val="26"/>
          <w:szCs w:val="26"/>
        </w:rPr>
        <w:t xml:space="preserve"> </w:t>
      </w:r>
      <w:r w:rsidRPr="00FA74E9">
        <w:rPr>
          <w:sz w:val="26"/>
          <w:szCs w:val="26"/>
        </w:rPr>
        <w:t>(законных</w:t>
      </w:r>
      <w:r w:rsidRPr="00FA74E9">
        <w:rPr>
          <w:spacing w:val="1"/>
          <w:sz w:val="26"/>
          <w:szCs w:val="26"/>
        </w:rPr>
        <w:t xml:space="preserve"> </w:t>
      </w:r>
      <w:r w:rsidRPr="00FA74E9">
        <w:rPr>
          <w:sz w:val="26"/>
          <w:szCs w:val="26"/>
        </w:rPr>
        <w:t>представителей),</w:t>
      </w:r>
      <w:r w:rsidRPr="00FA74E9">
        <w:rPr>
          <w:spacing w:val="1"/>
          <w:sz w:val="26"/>
          <w:szCs w:val="26"/>
        </w:rPr>
        <w:t xml:space="preserve"> </w:t>
      </w:r>
      <w:r w:rsidRPr="00FA74E9">
        <w:rPr>
          <w:sz w:val="26"/>
          <w:szCs w:val="26"/>
        </w:rPr>
        <w:t>а</w:t>
      </w:r>
      <w:r w:rsidRPr="00FA74E9">
        <w:rPr>
          <w:spacing w:val="1"/>
          <w:sz w:val="26"/>
          <w:szCs w:val="26"/>
        </w:rPr>
        <w:t xml:space="preserve"> </w:t>
      </w:r>
      <w:r w:rsidRPr="00FA74E9">
        <w:rPr>
          <w:sz w:val="26"/>
          <w:szCs w:val="26"/>
        </w:rPr>
        <w:t>также</w:t>
      </w:r>
      <w:r w:rsidRPr="00FA74E9">
        <w:rPr>
          <w:spacing w:val="1"/>
          <w:sz w:val="26"/>
          <w:szCs w:val="26"/>
        </w:rPr>
        <w:t xml:space="preserve"> </w:t>
      </w:r>
      <w:r w:rsidRPr="00FA74E9">
        <w:rPr>
          <w:sz w:val="26"/>
          <w:szCs w:val="26"/>
        </w:rPr>
        <w:t>условия,</w:t>
      </w:r>
      <w:r w:rsidRPr="00FA74E9">
        <w:rPr>
          <w:spacing w:val="1"/>
          <w:sz w:val="26"/>
          <w:szCs w:val="26"/>
        </w:rPr>
        <w:t xml:space="preserve"> </w:t>
      </w:r>
      <w:r w:rsidRPr="00FA74E9">
        <w:rPr>
          <w:sz w:val="26"/>
          <w:szCs w:val="26"/>
        </w:rPr>
        <w:t>в</w:t>
      </w:r>
      <w:r w:rsidRPr="00FA74E9">
        <w:rPr>
          <w:spacing w:val="1"/>
          <w:sz w:val="26"/>
          <w:szCs w:val="26"/>
        </w:rPr>
        <w:t xml:space="preserve"> </w:t>
      </w:r>
      <w:r w:rsidRPr="00FA74E9">
        <w:rPr>
          <w:sz w:val="26"/>
          <w:szCs w:val="26"/>
        </w:rPr>
        <w:t>которых</w:t>
      </w:r>
      <w:r w:rsidRPr="00FA74E9">
        <w:rPr>
          <w:spacing w:val="1"/>
          <w:sz w:val="26"/>
          <w:szCs w:val="26"/>
        </w:rPr>
        <w:t xml:space="preserve"> </w:t>
      </w:r>
      <w:r w:rsidRPr="00FA74E9">
        <w:rPr>
          <w:sz w:val="26"/>
          <w:szCs w:val="26"/>
        </w:rPr>
        <w:t>осуществляется</w:t>
      </w:r>
      <w:r w:rsidRPr="00FA74E9">
        <w:rPr>
          <w:spacing w:val="-1"/>
          <w:sz w:val="26"/>
          <w:szCs w:val="26"/>
        </w:rPr>
        <w:t xml:space="preserve"> </w:t>
      </w:r>
      <w:r w:rsidRPr="00FA74E9">
        <w:rPr>
          <w:sz w:val="26"/>
          <w:szCs w:val="26"/>
        </w:rPr>
        <w:t>педагогический процесс</w:t>
      </w:r>
    </w:p>
    <w:p w14:paraId="41C31E3D" w14:textId="77777777" w:rsidR="00FA74E9" w:rsidRPr="00FA74E9" w:rsidRDefault="00FA74E9" w:rsidP="00A464B3">
      <w:pPr>
        <w:pStyle w:val="afa"/>
        <w:tabs>
          <w:tab w:val="left" w:pos="567"/>
          <w:tab w:val="left" w:pos="2552"/>
        </w:tabs>
        <w:spacing w:line="259" w:lineRule="auto"/>
        <w:ind w:left="0" w:right="-1" w:firstLine="709"/>
        <w:rPr>
          <w:sz w:val="26"/>
          <w:szCs w:val="26"/>
        </w:rPr>
      </w:pPr>
      <w:r w:rsidRPr="00FA74E9">
        <w:rPr>
          <w:sz w:val="26"/>
          <w:szCs w:val="26"/>
        </w:rPr>
        <w:t>Согласно п.2.12 ФГОС ДО, часть, формируемая участниками образовательных отношений, может</w:t>
      </w:r>
      <w:r w:rsidRPr="00FA74E9">
        <w:rPr>
          <w:spacing w:val="1"/>
          <w:sz w:val="26"/>
          <w:szCs w:val="26"/>
        </w:rPr>
        <w:t xml:space="preserve"> </w:t>
      </w:r>
      <w:r w:rsidRPr="00FA74E9">
        <w:rPr>
          <w:sz w:val="26"/>
          <w:szCs w:val="26"/>
        </w:rPr>
        <w:t>быть «представлена в виде ссылок на соответствующую методическую литературу, позволяющую</w:t>
      </w:r>
      <w:r w:rsidRPr="00FA74E9">
        <w:rPr>
          <w:spacing w:val="1"/>
          <w:sz w:val="26"/>
          <w:szCs w:val="26"/>
        </w:rPr>
        <w:t xml:space="preserve"> </w:t>
      </w:r>
      <w:r w:rsidRPr="00FA74E9">
        <w:rPr>
          <w:sz w:val="26"/>
          <w:szCs w:val="26"/>
        </w:rPr>
        <w:t>ознакомиться с содержанием выбранных участниками образовательных отношений парциальных</w:t>
      </w:r>
      <w:r w:rsidRPr="00FA74E9">
        <w:rPr>
          <w:spacing w:val="1"/>
          <w:sz w:val="26"/>
          <w:szCs w:val="26"/>
        </w:rPr>
        <w:t xml:space="preserve"> </w:t>
      </w:r>
      <w:r w:rsidRPr="00FA74E9">
        <w:rPr>
          <w:sz w:val="26"/>
          <w:szCs w:val="26"/>
        </w:rPr>
        <w:t>программ,</w:t>
      </w:r>
      <w:r w:rsidRPr="00FA74E9">
        <w:rPr>
          <w:spacing w:val="-2"/>
          <w:sz w:val="26"/>
          <w:szCs w:val="26"/>
        </w:rPr>
        <w:t xml:space="preserve"> </w:t>
      </w:r>
      <w:r w:rsidRPr="00FA74E9">
        <w:rPr>
          <w:sz w:val="26"/>
          <w:szCs w:val="26"/>
        </w:rPr>
        <w:t>методик,</w:t>
      </w:r>
      <w:r w:rsidRPr="00FA74E9">
        <w:rPr>
          <w:spacing w:val="-1"/>
          <w:sz w:val="26"/>
          <w:szCs w:val="26"/>
        </w:rPr>
        <w:t xml:space="preserve"> </w:t>
      </w:r>
      <w:r w:rsidRPr="00FA74E9">
        <w:rPr>
          <w:sz w:val="26"/>
          <w:szCs w:val="26"/>
        </w:rPr>
        <w:t>стратегий,</w:t>
      </w:r>
      <w:r w:rsidRPr="00FA74E9">
        <w:rPr>
          <w:spacing w:val="-1"/>
          <w:sz w:val="26"/>
          <w:szCs w:val="26"/>
        </w:rPr>
        <w:t xml:space="preserve"> </w:t>
      </w:r>
      <w:r w:rsidRPr="00FA74E9">
        <w:rPr>
          <w:sz w:val="26"/>
          <w:szCs w:val="26"/>
        </w:rPr>
        <w:t>технологий,</w:t>
      </w:r>
      <w:r w:rsidRPr="00FA74E9">
        <w:rPr>
          <w:spacing w:val="-1"/>
          <w:sz w:val="26"/>
          <w:szCs w:val="26"/>
        </w:rPr>
        <w:t xml:space="preserve"> </w:t>
      </w:r>
      <w:r w:rsidRPr="00FA74E9">
        <w:rPr>
          <w:sz w:val="26"/>
          <w:szCs w:val="26"/>
        </w:rPr>
        <w:t>форм</w:t>
      </w:r>
      <w:r w:rsidRPr="00FA74E9">
        <w:rPr>
          <w:spacing w:val="-2"/>
          <w:sz w:val="26"/>
          <w:szCs w:val="26"/>
        </w:rPr>
        <w:t xml:space="preserve"> </w:t>
      </w:r>
      <w:r w:rsidRPr="00FA74E9">
        <w:rPr>
          <w:sz w:val="26"/>
          <w:szCs w:val="26"/>
        </w:rPr>
        <w:t>организации</w:t>
      </w:r>
      <w:r w:rsidRPr="00FA74E9">
        <w:rPr>
          <w:spacing w:val="-2"/>
          <w:sz w:val="26"/>
          <w:szCs w:val="26"/>
        </w:rPr>
        <w:t xml:space="preserve"> </w:t>
      </w:r>
      <w:r w:rsidRPr="00FA74E9">
        <w:rPr>
          <w:sz w:val="26"/>
          <w:szCs w:val="26"/>
        </w:rPr>
        <w:t>образовательной</w:t>
      </w:r>
      <w:r w:rsidRPr="00FA74E9">
        <w:rPr>
          <w:spacing w:val="-1"/>
          <w:sz w:val="26"/>
          <w:szCs w:val="26"/>
        </w:rPr>
        <w:t xml:space="preserve"> </w:t>
      </w:r>
      <w:r w:rsidRPr="00FA74E9">
        <w:rPr>
          <w:sz w:val="26"/>
          <w:szCs w:val="26"/>
        </w:rPr>
        <w:t>работы».</w:t>
      </w:r>
    </w:p>
    <w:p w14:paraId="756BD3E3" w14:textId="77777777" w:rsidR="00FA74E9" w:rsidRPr="00FA74E9" w:rsidRDefault="00FA74E9"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p>
    <w:p w14:paraId="44ACA17A" w14:textId="77777777" w:rsidR="00FA74E9" w:rsidRPr="00FA74E9" w:rsidRDefault="00FA74E9"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p>
    <w:p w14:paraId="2DBBA275" w14:textId="77777777" w:rsidR="00FA74E9" w:rsidRPr="00FA74E9" w:rsidRDefault="00FA74E9" w:rsidP="00A464B3">
      <w:pPr>
        <w:pStyle w:val="a4"/>
        <w:widowControl w:val="0"/>
        <w:tabs>
          <w:tab w:val="left" w:pos="567"/>
          <w:tab w:val="left" w:pos="1010"/>
          <w:tab w:val="left" w:pos="2552"/>
        </w:tabs>
        <w:autoSpaceDE w:val="0"/>
        <w:autoSpaceDN w:val="0"/>
        <w:spacing w:after="0"/>
        <w:ind w:left="709" w:right="-1"/>
        <w:contextualSpacing w:val="0"/>
        <w:jc w:val="both"/>
        <w:rPr>
          <w:rFonts w:ascii="Times New Roman" w:hAnsi="Times New Roman" w:cs="Times New Roman"/>
          <w:sz w:val="26"/>
          <w:szCs w:val="26"/>
        </w:rPr>
        <w:sectPr w:rsidR="00FA74E9" w:rsidRPr="00FA74E9" w:rsidSect="00A95931">
          <w:headerReference w:type="default" r:id="rId19"/>
          <w:footerReference w:type="default" r:id="rId20"/>
          <w:pgSz w:w="11920" w:h="16850"/>
          <w:pgMar w:top="142" w:right="707" w:bottom="1460" w:left="1701" w:header="709" w:footer="1243" w:gutter="0"/>
          <w:cols w:space="720"/>
          <w:titlePg/>
          <w:docGrid w:linePitch="299"/>
        </w:sectPr>
      </w:pPr>
    </w:p>
    <w:p w14:paraId="125433E1" w14:textId="77777777" w:rsidR="00B13DD9" w:rsidRPr="00B13DD9" w:rsidRDefault="00B13DD9" w:rsidP="00A464B3">
      <w:pPr>
        <w:tabs>
          <w:tab w:val="left" w:pos="567"/>
          <w:tab w:val="left" w:pos="2552"/>
        </w:tabs>
        <w:ind w:right="-1"/>
        <w:jc w:val="both"/>
        <w:rPr>
          <w:sz w:val="26"/>
          <w:szCs w:val="26"/>
        </w:rPr>
        <w:sectPr w:rsidR="00B13DD9" w:rsidRPr="00B13DD9" w:rsidSect="00473086">
          <w:type w:val="continuous"/>
          <w:pgSz w:w="11920" w:h="16850"/>
          <w:pgMar w:top="880" w:right="707" w:bottom="280" w:left="1701" w:header="720" w:footer="720" w:gutter="0"/>
          <w:cols w:num="2" w:space="721" w:equalWidth="0">
            <w:col w:w="841" w:space="40"/>
            <w:col w:w="10179"/>
          </w:cols>
        </w:sectPr>
      </w:pPr>
    </w:p>
    <w:p w14:paraId="4356FC41" w14:textId="77777777" w:rsidR="00B13DD9" w:rsidRDefault="00B13DD9" w:rsidP="00A464B3">
      <w:pPr>
        <w:pStyle w:val="afa"/>
        <w:tabs>
          <w:tab w:val="left" w:pos="567"/>
          <w:tab w:val="left" w:pos="2552"/>
        </w:tabs>
        <w:spacing w:before="1"/>
        <w:ind w:left="0" w:right="-1"/>
        <w:rPr>
          <w:sz w:val="31"/>
        </w:rPr>
      </w:pPr>
    </w:p>
    <w:p w14:paraId="7B182852" w14:textId="77777777" w:rsidR="00FA74E9" w:rsidRPr="00B51BE9" w:rsidRDefault="00FA74E9" w:rsidP="00A464B3">
      <w:pPr>
        <w:pStyle w:val="a4"/>
        <w:numPr>
          <w:ilvl w:val="0"/>
          <w:numId w:val="29"/>
        </w:numPr>
        <w:tabs>
          <w:tab w:val="left" w:pos="567"/>
          <w:tab w:val="left" w:pos="1134"/>
          <w:tab w:val="left" w:pos="2552"/>
        </w:tabs>
        <w:ind w:left="0" w:right="-1" w:firstLine="709"/>
        <w:rPr>
          <w:rFonts w:ascii="Times New Roman" w:hAnsi="Times New Roman" w:cs="Times New Roman"/>
          <w:b/>
          <w:sz w:val="26"/>
          <w:szCs w:val="26"/>
        </w:rPr>
      </w:pPr>
      <w:r w:rsidRPr="00B51BE9">
        <w:rPr>
          <w:rFonts w:ascii="Times New Roman" w:hAnsi="Times New Roman" w:cs="Times New Roman"/>
          <w:b/>
          <w:sz w:val="26"/>
          <w:szCs w:val="26"/>
        </w:rPr>
        <w:t>Содержательный раздел</w:t>
      </w:r>
    </w:p>
    <w:p w14:paraId="68CFC26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2.1. Пояснительная записка.</w:t>
      </w:r>
    </w:p>
    <w:p w14:paraId="0561E9ED"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содержательном разделе Программы представлены:</w:t>
      </w:r>
    </w:p>
    <w:p w14:paraId="1857C9E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описание модулей образовательной деятельности в соответствии с направлениями развития и психофизическими особенностями ребенка с РАС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14:paraId="7AEA054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описание вариативных форм, способов, методов и средств реализации Программы с уче</w:t>
      </w:r>
      <w:r>
        <w:rPr>
          <w:rFonts w:ascii="Times New Roman" w:eastAsia="Arial" w:hAnsi="Times New Roman" w:cs="Times New Roman"/>
          <w:sz w:val="26"/>
          <w:szCs w:val="26"/>
          <w:lang w:eastAsia="ru-RU"/>
        </w:rPr>
        <w:t xml:space="preserve">том психофизических, возрастных </w:t>
      </w:r>
      <w:r w:rsidRPr="00B51BE9">
        <w:rPr>
          <w:rFonts w:ascii="Times New Roman" w:eastAsia="Arial" w:hAnsi="Times New Roman" w:cs="Times New Roman"/>
          <w:sz w:val="26"/>
          <w:szCs w:val="26"/>
          <w:lang w:eastAsia="ru-RU"/>
        </w:rPr>
        <w:t>и индивидуально-психологических особенностей, обучающихся с РАС, специфики их образовательных потребностей, мотивов и интересов;</w:t>
      </w:r>
      <w:r w:rsidRPr="00FA74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в) программа коррекционно-развивающей работы с детьми, описывающая образовательную деятельность по коррекции нарушений развития, обучающихся с РАС.</w:t>
      </w:r>
    </w:p>
    <w:p w14:paraId="7ED9448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70265FF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14:paraId="0B3D0CE8"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14:paraId="4024E95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14:paraId="631865E7"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Учитывая прямую связь основных симптомов аутизма с социальной жизнью человека и первазивный характер расстройств при РАС, коррекционная работа рассматривается как условие и предпосылка второй составляющей Программы, то есть дошкольное образование при РАС начинается с решения проблем первой, коррекционной составляющей с постепенным переходом ко второй составляющей. </w:t>
      </w:r>
    </w:p>
    <w:p w14:paraId="3A0A2AB5"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В связи с этим </w:t>
      </w:r>
      <w:r w:rsidRPr="00B51BE9">
        <w:rPr>
          <w:rFonts w:ascii="Times New Roman" w:eastAsia="Times New Roman" w:hAnsi="Times New Roman" w:cs="Times New Roman"/>
          <w:b/>
          <w:sz w:val="26"/>
          <w:szCs w:val="26"/>
        </w:rPr>
        <w:t>на этапе ранней помощи</w:t>
      </w:r>
      <w:r>
        <w:rPr>
          <w:rFonts w:ascii="Times New Roman" w:eastAsia="Times New Roman" w:hAnsi="Times New Roman" w:cs="Times New Roman"/>
          <w:sz w:val="26"/>
          <w:szCs w:val="26"/>
        </w:rPr>
        <w:t xml:space="preserve"> </w:t>
      </w:r>
      <w:r w:rsidRPr="00B51BE9">
        <w:rPr>
          <w:rFonts w:ascii="Times New Roman" w:eastAsia="Times New Roman" w:hAnsi="Times New Roman" w:cs="Times New Roman"/>
          <w:sz w:val="26"/>
          <w:szCs w:val="26"/>
        </w:rPr>
        <w:t xml:space="preserve">и </w:t>
      </w:r>
      <w:r w:rsidRPr="00B51BE9">
        <w:rPr>
          <w:rFonts w:ascii="Times New Roman" w:eastAsia="Times New Roman" w:hAnsi="Times New Roman" w:cs="Times New Roman"/>
          <w:b/>
          <w:sz w:val="26"/>
          <w:szCs w:val="26"/>
        </w:rPr>
        <w:t>начальном этапе</w:t>
      </w:r>
      <w:r w:rsidRPr="00B51BE9">
        <w:rPr>
          <w:rFonts w:ascii="Times New Roman" w:eastAsia="Times New Roman" w:hAnsi="Times New Roman" w:cs="Times New Roman"/>
          <w:sz w:val="26"/>
          <w:szCs w:val="26"/>
        </w:rPr>
        <w:t xml:space="preserve"> дошкольного образования основным содержанием становится специальная коррекционная работа, тогда как освоение содержания Программы в традиционных образовательных областях становится возможным на основном этапе дошкольного образования детей с РАС. </w:t>
      </w:r>
    </w:p>
    <w:p w14:paraId="331528C9" w14:textId="77777777" w:rsidR="00FA74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Переход от начального этапа к основному – возраст начала этого перехода, его продолжительность, содержательная и методическая стороны – определяются результатами начального этапа, которые, в свою очередь, зависят от уровня тяжести аутистических расстройств, спектра и выраженности сопутствующих расстройств, своевременности диагностики и адекватности характеристик комплексного сопровождения особенностям каждого ребёнка. </w:t>
      </w:r>
      <w:r w:rsidRPr="00B51BE9">
        <w:rPr>
          <w:rFonts w:ascii="Times New Roman" w:eastAsia="Times New Roman" w:hAnsi="Times New Roman" w:cs="Times New Roman"/>
          <w:b/>
          <w:sz w:val="26"/>
          <w:szCs w:val="26"/>
        </w:rPr>
        <w:t>На основном этапе</w:t>
      </w:r>
      <w:r w:rsidRPr="00B51BE9">
        <w:rPr>
          <w:rFonts w:ascii="Times New Roman" w:eastAsia="Times New Roman" w:hAnsi="Times New Roman" w:cs="Times New Roman"/>
          <w:sz w:val="26"/>
          <w:szCs w:val="26"/>
        </w:rPr>
        <w:t xml:space="preserve"> коррекционная </w:t>
      </w:r>
    </w:p>
    <w:p w14:paraId="4DCA885A" w14:textId="77777777" w:rsidR="00FA74E9" w:rsidRDefault="00FA74E9" w:rsidP="004745EC">
      <w:pPr>
        <w:tabs>
          <w:tab w:val="left" w:pos="0"/>
          <w:tab w:val="left" w:pos="567"/>
          <w:tab w:val="left" w:pos="2552"/>
        </w:tabs>
        <w:spacing w:after="0" w:line="240" w:lineRule="auto"/>
        <w:ind w:right="-1"/>
        <w:jc w:val="both"/>
        <w:rPr>
          <w:rFonts w:ascii="Times New Roman" w:eastAsia="Times New Roman" w:hAnsi="Times New Roman" w:cs="Times New Roman"/>
          <w:sz w:val="26"/>
          <w:szCs w:val="26"/>
        </w:rPr>
      </w:pPr>
    </w:p>
    <w:p w14:paraId="6DDDBCA9" w14:textId="77777777" w:rsidR="00FA74E9" w:rsidRPr="00B51BE9" w:rsidRDefault="00FA74E9" w:rsidP="00A464B3">
      <w:pPr>
        <w:tabs>
          <w:tab w:val="left" w:pos="0"/>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работа продолжается и в форме специальных занятий, и в форме введения коррекционной составляющей в программы основных образовательных областей. </w:t>
      </w:r>
    </w:p>
    <w:p w14:paraId="6E9B82AC"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Пропедевтический этап</w:t>
      </w:r>
      <w:r w:rsidRPr="00B51BE9">
        <w:rPr>
          <w:rFonts w:ascii="Times New Roman" w:eastAsia="Times New Roman" w:hAnsi="Times New Roman" w:cs="Times New Roman"/>
          <w:sz w:val="26"/>
          <w:szCs w:val="26"/>
        </w:rPr>
        <w:t xml:space="preserve"> выделен особо в связи с выраженной стереотипностью детей с РАС, их сложной, часто болезненной реакцией на изменения в окружающем. В зависимости от уровня тяжести нарушений в программе пропедевтического периода делается акцент на формирование жизненной компетенции (эта составляющая необходима всем детям с аутизмом) и на подготовку к освоению академического компонента НОО. </w:t>
      </w:r>
    </w:p>
    <w:p w14:paraId="5EF0F43F" w14:textId="77777777" w:rsidR="00FA74E9" w:rsidRPr="00B51BE9" w:rsidRDefault="00FA74E9" w:rsidP="00A464B3">
      <w:pPr>
        <w:tabs>
          <w:tab w:val="left" w:pos="0"/>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Первый и последний этапы</w:t>
      </w:r>
      <w:r w:rsidRPr="00B51BE9">
        <w:rPr>
          <w:rFonts w:ascii="Times New Roman" w:eastAsia="Times New Roman" w:hAnsi="Times New Roman" w:cs="Times New Roman"/>
          <w:sz w:val="26"/>
          <w:szCs w:val="26"/>
        </w:rPr>
        <w:t xml:space="preserve"> (ранний возраст и пропедевтический этап) выделяются как самостоятельные. </w:t>
      </w:r>
      <w:r w:rsidRPr="00B51BE9">
        <w:rPr>
          <w:rFonts w:ascii="Times New Roman" w:eastAsia="Times New Roman" w:hAnsi="Times New Roman" w:cs="Times New Roman"/>
          <w:b/>
          <w:sz w:val="26"/>
          <w:szCs w:val="26"/>
        </w:rPr>
        <w:t>Начальный этап</w:t>
      </w:r>
      <w:r w:rsidRPr="00B51BE9">
        <w:rPr>
          <w:rFonts w:ascii="Times New Roman" w:eastAsia="Times New Roman" w:hAnsi="Times New Roman" w:cs="Times New Roman"/>
          <w:sz w:val="26"/>
          <w:szCs w:val="26"/>
        </w:rPr>
        <w:t xml:space="preserve"> рассматривается как старт специальной индивидуализированной коррекционной работы. Для каждого направления составляется единая программа (может рассматриваться как модуль), реализация которой происходит с учётом индивидуальных особенностей каждого ребёнка. </w:t>
      </w:r>
      <w:r w:rsidRPr="00B51BE9">
        <w:rPr>
          <w:rFonts w:ascii="Times New Roman" w:eastAsia="Times New Roman" w:hAnsi="Times New Roman" w:cs="Times New Roman"/>
          <w:b/>
          <w:sz w:val="26"/>
          <w:szCs w:val="26"/>
        </w:rPr>
        <w:t>Основной этап</w:t>
      </w:r>
      <w:r w:rsidRPr="00B51BE9">
        <w:rPr>
          <w:rFonts w:ascii="Times New Roman" w:eastAsia="Times New Roman" w:hAnsi="Times New Roman" w:cs="Times New Roman"/>
          <w:sz w:val="26"/>
          <w:szCs w:val="26"/>
        </w:rPr>
        <w:t xml:space="preserve"> – освоение программ образовательных областей, которое начинается в разное время в соответствии с готовностью ребёнка к началу освоения той или иной программы. По тому же принципу осуществляется определение содержания и время начала работы по тем или иным составляющим программы пропедевтического периода. </w:t>
      </w:r>
    </w:p>
    <w:p w14:paraId="5CD70727" w14:textId="77777777" w:rsidR="00FA74E9" w:rsidRPr="00B51BE9" w:rsidRDefault="00FA74E9" w:rsidP="00A464B3">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p>
    <w:p w14:paraId="403A3D15" w14:textId="77777777" w:rsidR="00FA74E9" w:rsidRPr="00B51BE9" w:rsidRDefault="00FA74E9" w:rsidP="00A464B3">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2.2.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r>
        <w:rPr>
          <w:rFonts w:ascii="Times New Roman" w:eastAsia="Arial" w:hAnsi="Times New Roman" w:cs="Times New Roman"/>
          <w:b/>
          <w:sz w:val="26"/>
          <w:szCs w:val="26"/>
          <w:lang w:eastAsia="ru-RU"/>
        </w:rPr>
        <w:t xml:space="preserve"> Основной </w:t>
      </w:r>
      <w:r w:rsidRPr="00B51BE9">
        <w:rPr>
          <w:rFonts w:ascii="Times New Roman" w:eastAsia="Arial" w:hAnsi="Times New Roman" w:cs="Times New Roman"/>
          <w:b/>
          <w:sz w:val="26"/>
          <w:szCs w:val="26"/>
          <w:lang w:eastAsia="ru-RU"/>
        </w:rPr>
        <w:t>этап дошкольного образования обучающихся с РАС</w:t>
      </w:r>
    </w:p>
    <w:p w14:paraId="15462746" w14:textId="77777777" w:rsidR="00FA74E9" w:rsidRPr="00B51BE9" w:rsidRDefault="00FA74E9" w:rsidP="00A464B3">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p>
    <w:p w14:paraId="3F5D575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lang w:eastAsia="ru-RU"/>
        </w:rPr>
        <w:t>2.2.1.</w:t>
      </w: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u w:val="single"/>
          <w:lang w:eastAsia="ru-RU"/>
        </w:rPr>
        <w:t>Социально – коммуникативное развитие</w:t>
      </w:r>
    </w:p>
    <w:p w14:paraId="7AEC4CD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 основном этапе дошкольного образования обучающихся с РАС </w:t>
      </w:r>
      <w:r w:rsidRPr="00B51BE9">
        <w:rPr>
          <w:rFonts w:ascii="Times New Roman" w:eastAsia="Arial" w:hAnsi="Times New Roman" w:cs="Times New Roman"/>
          <w:b/>
          <w:sz w:val="26"/>
          <w:szCs w:val="26"/>
          <w:lang w:eastAsia="ru-RU"/>
        </w:rPr>
        <w:t xml:space="preserve">социально-коммуникативное развитие </w:t>
      </w:r>
      <w:r w:rsidRPr="00B51BE9">
        <w:rPr>
          <w:rFonts w:ascii="Times New Roman" w:eastAsia="Arial" w:hAnsi="Times New Roman" w:cs="Times New Roman"/>
          <w:sz w:val="26"/>
          <w:szCs w:val="26"/>
          <w:lang w:eastAsia="ru-RU"/>
        </w:rPr>
        <w:t xml:space="preserve">согласно </w:t>
      </w:r>
      <w:hyperlink r:id="rId21"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Стандарту</w:t>
        </w:r>
      </w:hyperlink>
      <w:r w:rsidRPr="00B51BE9">
        <w:rPr>
          <w:rFonts w:ascii="Times New Roman" w:eastAsia="Arial" w:hAnsi="Times New Roman" w:cs="Times New Roman"/>
          <w:sz w:val="26"/>
          <w:szCs w:val="26"/>
          <w:lang w:eastAsia="ru-RU"/>
        </w:rPr>
        <w:t xml:space="preserve"> направлено на:</w:t>
      </w:r>
    </w:p>
    <w:p w14:paraId="564CC2B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усвоение норм и ценностей, принятых в обществе, включая моральные и нравственные ценности;</w:t>
      </w:r>
    </w:p>
    <w:p w14:paraId="59D62AC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14:paraId="08335D99"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359A797E"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позитивных установок к различным видам труда и творчества; формирование основ безопасного поведения в быту, социуме, природе.</w:t>
      </w:r>
    </w:p>
    <w:p w14:paraId="0233B87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14:paraId="15391B2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p>
    <w:p w14:paraId="4AD28FAA"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2.2.2. Речевое развитие</w:t>
      </w:r>
    </w:p>
    <w:p w14:paraId="0ADE52F7" w14:textId="77777777" w:rsidR="00FA74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На основном этапе - </w:t>
      </w:r>
      <w:r w:rsidRPr="00B51BE9">
        <w:rPr>
          <w:rFonts w:ascii="Times New Roman" w:eastAsia="Arial" w:hAnsi="Times New Roman" w:cs="Times New Roman"/>
          <w:b/>
          <w:sz w:val="26"/>
          <w:szCs w:val="26"/>
          <w:lang w:eastAsia="ru-RU"/>
        </w:rPr>
        <w:t>работа по речевому развитию</w:t>
      </w:r>
      <w:r w:rsidRPr="00B51BE9">
        <w:rPr>
          <w:rFonts w:ascii="Times New Roman" w:eastAsia="Arial" w:hAnsi="Times New Roman" w:cs="Times New Roman"/>
          <w:sz w:val="26"/>
          <w:szCs w:val="26"/>
          <w:lang w:eastAsia="ru-RU"/>
        </w:rPr>
        <w:t xml:space="preserve">, начатая в предыдущих </w:t>
      </w:r>
    </w:p>
    <w:p w14:paraId="0E2177EB" w14:textId="77777777" w:rsidR="00FA74E9" w:rsidRPr="00B51BE9" w:rsidRDefault="00FA74E9"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этапах, продолжается, частично перекрываясь, но уже в условиях группы (если это доступно ребенку):</w:t>
      </w:r>
    </w:p>
    <w:p w14:paraId="35022FF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14:paraId="2FF6D60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2B7E507E"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совершенствование конвенциональных форм общения;</w:t>
      </w:r>
    </w:p>
    <w:p w14:paraId="27E2CC37"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расширение спектра навыков коммуникации в сложной ситуации;</w:t>
      </w:r>
    </w:p>
    <w:p w14:paraId="42C116A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расширение спектра жизненных ситуаций, применительно к которым сформированы навыки общения;</w:t>
      </w:r>
    </w:p>
    <w:p w14:paraId="048FA346"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навыков диалога, речевого взаимодействия в рамках простой беседы.</w:t>
      </w:r>
    </w:p>
    <w:p w14:paraId="15775F4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14:paraId="1F8F6FD4"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учетом степени пресыщаемости и утомляемости ребенка, при правильном подборе текстов (доступность по содержанию) и внимательном контроле за пониманием их содержания.</w:t>
      </w:r>
    </w:p>
    <w:p w14:paraId="5CC1D89A"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звуковой аналитико-синтетической активности как предпосылки обучения грамоте: начинать это направление работы следует как можно раньше, но основной ее объем приходится на пропедевтический период.</w:t>
      </w:r>
    </w:p>
    <w:p w14:paraId="139F7BD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14:paraId="685DBBA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интересов обучающихся, любознательности и познавательной мотивации;</w:t>
      </w:r>
    </w:p>
    <w:p w14:paraId="6EF5788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познавательных действий, становление сознания;</w:t>
      </w:r>
    </w:p>
    <w:p w14:paraId="5A1E5C23"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воображения и творческой активности;</w:t>
      </w:r>
    </w:p>
    <w:p w14:paraId="59C19D6E"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73C16252"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CE5CA1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p>
    <w:p w14:paraId="7685C5C4"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2.2.3. Познавательное развитие</w:t>
      </w:r>
    </w:p>
    <w:p w14:paraId="0500D702"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познавательного развития:</w:t>
      </w:r>
    </w:p>
    <w:p w14:paraId="0C45234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1.Формирование первичных представлений об объектах окружающего мира, о свойствах и отношениях объектов окружающего мира</w:t>
      </w:r>
      <w:r w:rsidRPr="00B51BE9">
        <w:rPr>
          <w:rFonts w:ascii="Times New Roman" w:eastAsia="Arial" w:hAnsi="Times New Roman" w:cs="Times New Roman"/>
          <w:sz w:val="26"/>
          <w:szCs w:val="26"/>
          <w:lang w:eastAsia="ru-RU"/>
        </w:rPr>
        <w:t>: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5367DD98"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 развитие невербальных предпосылок интеллекта с использованием соотнесения и различения предметов, предметов и их изображений, по признакам </w:t>
      </w:r>
    </w:p>
    <w:p w14:paraId="52ACF8E5" w14:textId="77777777" w:rsidR="00FA74E9" w:rsidRPr="00B51BE9" w:rsidRDefault="00FA74E9" w:rsidP="00A464B3">
      <w:pPr>
        <w:widowControl w:val="0"/>
        <w:tabs>
          <w:tab w:val="left" w:pos="567"/>
          <w:tab w:val="left" w:pos="2552"/>
        </w:tabs>
        <w:spacing w:after="0" w:line="283" w:lineRule="atLeast"/>
        <w:ind w:right="-1"/>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14:paraId="50D53984"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соотнесение количества (больше - меньше - равно);</w:t>
      </w:r>
    </w:p>
    <w:p w14:paraId="1F0C4C01"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соотнесение пространственных характеристик (шире - уже, </w:t>
      </w:r>
      <w:r>
        <w:rPr>
          <w:rFonts w:ascii="Times New Roman" w:eastAsia="Arial" w:hAnsi="Times New Roman" w:cs="Times New Roman"/>
          <w:sz w:val="26"/>
          <w:szCs w:val="26"/>
          <w:lang w:eastAsia="ru-RU"/>
        </w:rPr>
        <w:t>длиннее - короче, выше - ниже);</w:t>
      </w:r>
    </w:p>
    <w:p w14:paraId="35CC8E0B"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различные варианты ранжирования;</w:t>
      </w:r>
    </w:p>
    <w:p w14:paraId="0372010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начальные этапы знакомства с элементарными математическими представлениями (количество, число, часть и целое);</w:t>
      </w:r>
    </w:p>
    <w:p w14:paraId="479D685E"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сличение звуков по высоте, силе, тембру, ритму и темпу звучания;</w:t>
      </w:r>
    </w:p>
    <w:p w14:paraId="7CB9B24A"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сличение различных материалов по фактуре и другим характеристикам;</w:t>
      </w:r>
    </w:p>
    <w:p w14:paraId="7AF9C068"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первичных представлений о пространстве и времени; движении и покое;</w:t>
      </w:r>
    </w:p>
    <w:p w14:paraId="5A575BFA"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представлений о причинно-следственных связях.</w:t>
      </w:r>
    </w:p>
    <w:p w14:paraId="64706BF2"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 Развитие интересов обучающихся, любознательности и познавательной мотивации. Формирование познавательных действий</w:t>
      </w:r>
      <w:r w:rsidRPr="00B51BE9">
        <w:rPr>
          <w:rFonts w:ascii="Times New Roman" w:eastAsia="Arial" w:hAnsi="Times New Roman" w:cs="Times New Roman"/>
          <w:sz w:val="26"/>
          <w:szCs w:val="26"/>
          <w:lang w:eastAsia="ru-RU"/>
        </w:rPr>
        <w:t>:</w:t>
      </w:r>
    </w:p>
    <w:p w14:paraId="47EA12DB"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и расширение спектра интересов на основе мотивации, адекватной уровню развития ребенка с РАС;</w:t>
      </w:r>
    </w:p>
    <w:p w14:paraId="79E243A1"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определение спектра, направленности познавательных действий (с учетом уровня аффективного, когнитивного, речевого, коммуникативного развития ребенка);</w:t>
      </w:r>
    </w:p>
    <w:p w14:paraId="78498327"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коррекция развития любознательности при РАС, так как спонтанно ее уровень снижен и (или) искажен, то есть, как правило, находится в русле особых интересов ребенка с аутизмом.</w:t>
      </w:r>
    </w:p>
    <w:p w14:paraId="37395F30"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3. Развитие воображения и творческой активности</w:t>
      </w:r>
      <w:r w:rsidRPr="00B51BE9">
        <w:rPr>
          <w:rFonts w:ascii="Times New Roman" w:eastAsia="Arial" w:hAnsi="Times New Roman" w:cs="Times New Roman"/>
          <w:sz w:val="26"/>
          <w:szCs w:val="26"/>
          <w:lang w:eastAsia="ru-RU"/>
        </w:rPr>
        <w:t>; возможно несколько вариантов:</w:t>
      </w:r>
    </w:p>
    <w:p w14:paraId="2F057D3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 наиболее тяжелых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14:paraId="00A0A8F5"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 основе произвольного подражания нарабатывается гибкость реакции, способность приспосабливать ее к определенным конкретным условиям;</w:t>
      </w:r>
    </w:p>
    <w:p w14:paraId="2E7E5E8D"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воображения посредством модификации, обогащения простейших его форм через доступные формы анализа собственного и чужого опыта;</w:t>
      </w:r>
    </w:p>
    <w:p w14:paraId="40FE0CC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если воображение развивается искаженно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14:paraId="6D3C4308"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4. Становление сознания</w:t>
      </w:r>
      <w:r w:rsidRPr="00B51BE9">
        <w:rPr>
          <w:rFonts w:ascii="Times New Roman" w:eastAsia="Arial" w:hAnsi="Times New Roman" w:cs="Times New Roman"/>
          <w:sz w:val="26"/>
          <w:szCs w:val="26"/>
          <w:lang w:eastAsia="ru-RU"/>
        </w:rPr>
        <w:t xml:space="preserve">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ребенком себя как физического объекта, выделение другого человека как другого, что доступно только при наличии того или иного уровня рефлексии.</w:t>
      </w:r>
    </w:p>
    <w:p w14:paraId="3BE47641"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w:t>
      </w:r>
      <w:r w:rsidRPr="00B51BE9">
        <w:rPr>
          <w:rFonts w:ascii="Times New Roman" w:eastAsia="Arial" w:hAnsi="Times New Roman" w:cs="Times New Roman"/>
          <w:b/>
          <w:sz w:val="26"/>
          <w:szCs w:val="26"/>
          <w:lang w:eastAsia="ru-RU"/>
        </w:rPr>
        <w:lastRenderedPageBreak/>
        <w:t>традициях и праздниках, о планете Земля как общем доме людей, об особенностях ее природы, многообразии стран и народов мира</w:t>
      </w:r>
      <w:r w:rsidRPr="00B51BE9">
        <w:rPr>
          <w:rFonts w:ascii="Times New Roman" w:eastAsia="Arial" w:hAnsi="Times New Roman" w:cs="Times New Roman"/>
          <w:sz w:val="26"/>
          <w:szCs w:val="26"/>
          <w:lang w:eastAsia="ru-RU"/>
        </w:rPr>
        <w:t>:</w:t>
      </w:r>
    </w:p>
    <w:p w14:paraId="46996844"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формирования представлений, означенных в этом пункте, полностью зависит </w:t>
      </w:r>
    </w:p>
    <w:p w14:paraId="0641CB94" w14:textId="77777777" w:rsidR="00FA74E9" w:rsidRPr="00B51BE9" w:rsidRDefault="00FA74E9" w:rsidP="00A464B3">
      <w:pPr>
        <w:widowControl w:val="0"/>
        <w:tabs>
          <w:tab w:val="left" w:pos="567"/>
          <w:tab w:val="left" w:pos="2552"/>
        </w:tabs>
        <w:spacing w:after="0" w:line="283" w:lineRule="atLeast"/>
        <w:ind w:right="-1"/>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14:paraId="252B9C3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14:paraId="1514032F"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p>
    <w:p w14:paraId="3BCACD75"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2.2.4. Художественно – эстетическое развитие</w:t>
      </w:r>
    </w:p>
    <w:p w14:paraId="6E38E1DC"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Целевые установки</w:t>
      </w:r>
      <w:r w:rsidRPr="00B51BE9">
        <w:rPr>
          <w:rFonts w:ascii="Times New Roman" w:eastAsia="Arial" w:hAnsi="Times New Roman" w:cs="Times New Roman"/>
          <w:sz w:val="26"/>
          <w:szCs w:val="26"/>
          <w:lang w:eastAsia="ru-RU"/>
        </w:rPr>
        <w:t xml:space="preserve"> по художественно-эстетическому развитию предусматривают:</w:t>
      </w:r>
    </w:p>
    <w:p w14:paraId="173DA564"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32FEB988"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становление эстетического отношения к окружающему миру;</w:t>
      </w:r>
    </w:p>
    <w:p w14:paraId="712065D4"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элементарных представлений о видах искусства;</w:t>
      </w:r>
    </w:p>
    <w:p w14:paraId="02EF648A"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восприятие музыки, художественной литературы, фольклора;</w:t>
      </w:r>
    </w:p>
    <w:p w14:paraId="34F0B29D"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стимулирование сопереживания персонажам художественных произведений;</w:t>
      </w:r>
    </w:p>
    <w:p w14:paraId="1100F886"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реализация самостоятельной творческой деятельности обучающихся (изобразительной, конструктивно-модельной, музыкальной).</w:t>
      </w:r>
    </w:p>
    <w:p w14:paraId="6D4ADBBB"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Из этих установок следуют задачи,</w:t>
      </w:r>
      <w:r w:rsidRPr="00B51BE9">
        <w:rPr>
          <w:rFonts w:ascii="Times New Roman" w:eastAsia="Arial" w:hAnsi="Times New Roman" w:cs="Times New Roman"/>
          <w:sz w:val="26"/>
          <w:szCs w:val="26"/>
          <w:lang w:eastAsia="ru-RU"/>
        </w:rPr>
        <w:t xml:space="preserve"> которые для обучающихся с РАС могут быть решены далеко не во всех случаях, а если решены, то только частично. Скорее можно говорить об использовании средств художественно-эстетического воздействия в коррекционно-развивающих целях. 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искаженно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тяжелых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14:paraId="6BDC97D5" w14:textId="77777777" w:rsidR="006C5EB7" w:rsidRDefault="006C5EB7" w:rsidP="00A464B3">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u w:val="single"/>
          <w:lang w:eastAsia="ru-RU"/>
        </w:rPr>
      </w:pPr>
    </w:p>
    <w:p w14:paraId="08B9ACCF" w14:textId="77777777" w:rsidR="00FA74E9" w:rsidRPr="00B51BE9" w:rsidRDefault="00FA74E9" w:rsidP="00A464B3">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2.2.5. Физическое развитие</w:t>
      </w:r>
    </w:p>
    <w:p w14:paraId="5627405D"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образовательной области "физическое развитие" реализуются следующие целевые установки:</w:t>
      </w:r>
    </w:p>
    <w:p w14:paraId="3ADD0E58"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14:paraId="4D7C28A6"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проведение занятий, способствующих правильному формированию опорно-двигательной системы организма, развитию равновесия, координации движения, </w:t>
      </w:r>
      <w:r w:rsidRPr="00B51BE9">
        <w:rPr>
          <w:rFonts w:ascii="Times New Roman" w:eastAsia="Arial" w:hAnsi="Times New Roman" w:cs="Times New Roman"/>
          <w:sz w:val="26"/>
          <w:szCs w:val="26"/>
          <w:lang w:eastAsia="ru-RU"/>
        </w:rPr>
        <w:lastRenderedPageBreak/>
        <w:t>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2F304A9D" w14:textId="77777777" w:rsidR="00FA74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формирование начальных представлений о некоторых видах спорта, </w:t>
      </w:r>
    </w:p>
    <w:p w14:paraId="6AAB287F" w14:textId="77777777" w:rsidR="00FA74E9" w:rsidRPr="00B51BE9" w:rsidRDefault="00FA74E9" w:rsidP="00A464B3">
      <w:pPr>
        <w:widowControl w:val="0"/>
        <w:tabs>
          <w:tab w:val="left" w:pos="567"/>
          <w:tab w:val="left" w:pos="2552"/>
        </w:tabs>
        <w:spacing w:after="0" w:line="283" w:lineRule="atLeast"/>
        <w:ind w:right="-1"/>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овладение подвижными играми с правилами; становление целенаправленности и саморегуляции в двигательной сфере;</w:t>
      </w:r>
    </w:p>
    <w:p w14:paraId="433D8A92" w14:textId="77777777" w:rsidR="00FA74E9" w:rsidRPr="00B51BE9" w:rsidRDefault="00FA74E9"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2AF9D53D"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Первые две задачи</w:t>
      </w:r>
      <w:r w:rsidRPr="00B51BE9">
        <w:rPr>
          <w:rFonts w:ascii="Times New Roman" w:eastAsia="Arial" w:hAnsi="Times New Roman" w:cs="Times New Roman"/>
          <w:sz w:val="26"/>
          <w:szCs w:val="26"/>
          <w:lang w:eastAsia="ru-RU"/>
        </w:rPr>
        <w:t xml:space="preserve"> очень важны не только для физического развития ребенка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w:t>
      </w:r>
      <w:r w:rsidRPr="00B51BE9">
        <w:rPr>
          <w:rFonts w:ascii="Times New Roman" w:eastAsia="Arial" w:hAnsi="Times New Roman" w:cs="Times New Roman"/>
          <w:b/>
          <w:sz w:val="26"/>
          <w:szCs w:val="26"/>
          <w:lang w:eastAsia="ru-RU"/>
        </w:rPr>
        <w:t>Основная особенность</w:t>
      </w:r>
      <w:r w:rsidRPr="00B51BE9">
        <w:rPr>
          <w:rFonts w:ascii="Times New Roman" w:eastAsia="Arial" w:hAnsi="Times New Roman" w:cs="Times New Roman"/>
          <w:sz w:val="26"/>
          <w:szCs w:val="26"/>
          <w:lang w:eastAsia="ru-RU"/>
        </w:rPr>
        <w:t xml:space="preserve"> - выполнение упражнений по подражанию движениям педагогического работника и по словесной инструкции.</w:t>
      </w:r>
    </w:p>
    <w:p w14:paraId="4D76429A"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Третья и четвертая</w:t>
      </w:r>
      <w:r w:rsidRPr="00B51BE9">
        <w:rPr>
          <w:rFonts w:ascii="Times New Roman" w:eastAsia="Arial" w:hAnsi="Times New Roman" w:cs="Times New Roman"/>
          <w:sz w:val="26"/>
          <w:szCs w:val="26"/>
          <w:lang w:eastAsia="ru-RU"/>
        </w:rPr>
        <w:t xml:space="preserve">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ребенку уровне.</w:t>
      </w:r>
    </w:p>
    <w:p w14:paraId="4CE5E5B0"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14:paraId="2AA95F50" w14:textId="77777777" w:rsidR="00FA74E9" w:rsidRPr="00B51BE9" w:rsidRDefault="00FA74E9"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EBA59C1" w14:textId="77777777" w:rsidR="00FA74E9" w:rsidRPr="006C5EB7"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center"/>
        <w:rPr>
          <w:rFonts w:ascii="Times New Roman" w:eastAsia="Arial" w:hAnsi="Times New Roman" w:cs="Times New Roman"/>
          <w:b/>
          <w:i/>
          <w:sz w:val="26"/>
          <w:szCs w:val="26"/>
          <w:lang w:eastAsia="ru-RU"/>
        </w:rPr>
      </w:pPr>
      <w:r w:rsidRPr="006C5EB7">
        <w:rPr>
          <w:rFonts w:ascii="Times New Roman" w:eastAsia="Arial" w:hAnsi="Times New Roman" w:cs="Times New Roman"/>
          <w:b/>
          <w:i/>
          <w:sz w:val="26"/>
          <w:szCs w:val="26"/>
          <w:lang w:eastAsia="ru-RU"/>
        </w:rPr>
        <w:t>Часть Программы, формируемая участниками образовательных отношений по областям</w:t>
      </w:r>
    </w:p>
    <w:p w14:paraId="0E1204DA" w14:textId="77777777" w:rsidR="005150B9" w:rsidRPr="005150B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center"/>
        <w:rPr>
          <w:rFonts w:ascii="Times New Roman" w:eastAsia="Arial" w:hAnsi="Times New Roman" w:cs="Times New Roman"/>
          <w:b/>
          <w:sz w:val="26"/>
          <w:szCs w:val="26"/>
          <w:lang w:eastAsia="ru-RU"/>
        </w:rPr>
      </w:pPr>
      <w:r w:rsidRPr="005150B9">
        <w:rPr>
          <w:rFonts w:ascii="Times New Roman" w:eastAsia="Arial" w:hAnsi="Times New Roman" w:cs="Times New Roman"/>
          <w:b/>
          <w:sz w:val="26"/>
          <w:szCs w:val="26"/>
          <w:lang w:eastAsia="ru-RU"/>
        </w:rPr>
        <w:t>Образовательная область «Физическое развитие»</w:t>
      </w:r>
    </w:p>
    <w:p w14:paraId="6450DA76" w14:textId="77777777" w:rsidR="00FA74E9" w:rsidRPr="005150B9" w:rsidRDefault="00FA74E9" w:rsidP="00A464B3">
      <w:pPr>
        <w:widowControl w:val="0"/>
        <w:tabs>
          <w:tab w:val="left" w:pos="567"/>
          <w:tab w:val="left" w:pos="2552"/>
          <w:tab w:val="left" w:pos="8080"/>
          <w:tab w:val="left" w:pos="8222"/>
        </w:tabs>
        <w:autoSpaceDE w:val="0"/>
        <w:autoSpaceDN w:val="0"/>
        <w:spacing w:after="0" w:line="275" w:lineRule="exact"/>
        <w:ind w:right="-1" w:firstLine="709"/>
        <w:jc w:val="center"/>
        <w:rPr>
          <w:rFonts w:ascii="Times New Roman" w:eastAsia="Times New Roman" w:hAnsi="Times New Roman" w:cs="Times New Roman"/>
          <w:i/>
          <w:sz w:val="26"/>
          <w:szCs w:val="26"/>
        </w:rPr>
      </w:pPr>
    </w:p>
    <w:p w14:paraId="0CD9D4B6" w14:textId="77777777" w:rsidR="005150B9" w:rsidRPr="005150B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both"/>
        <w:rPr>
          <w:rFonts w:ascii="Times New Roman" w:eastAsia="Times New Roman" w:hAnsi="Times New Roman" w:cs="Times New Roman"/>
          <w:sz w:val="26"/>
          <w:szCs w:val="26"/>
        </w:rPr>
      </w:pPr>
      <w:r w:rsidRPr="005150B9">
        <w:rPr>
          <w:rFonts w:ascii="Times New Roman" w:eastAsia="Times New Roman" w:hAnsi="Times New Roman" w:cs="Times New Roman"/>
          <w:sz w:val="26"/>
          <w:szCs w:val="26"/>
        </w:rPr>
        <w:t>Парциальная образовательная программа дошкольн</w:t>
      </w:r>
      <w:r>
        <w:rPr>
          <w:rFonts w:ascii="Times New Roman" w:eastAsia="Times New Roman" w:hAnsi="Times New Roman" w:cs="Times New Roman"/>
          <w:sz w:val="26"/>
          <w:szCs w:val="26"/>
        </w:rPr>
        <w:t xml:space="preserve">ого образования «Обучение детей </w:t>
      </w:r>
      <w:r w:rsidRPr="005150B9">
        <w:rPr>
          <w:rFonts w:ascii="Times New Roman" w:eastAsia="Times New Roman" w:hAnsi="Times New Roman" w:cs="Times New Roman"/>
          <w:sz w:val="26"/>
          <w:szCs w:val="26"/>
        </w:rPr>
        <w:t>дошкольного возраста плаванию»</w:t>
      </w:r>
    </w:p>
    <w:p w14:paraId="1BC1F68D" w14:textId="77777777" w:rsidR="00FA74E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both"/>
        <w:rPr>
          <w:rFonts w:ascii="Times New Roman" w:eastAsia="Times New Roman" w:hAnsi="Times New Roman" w:cs="Times New Roman"/>
          <w:sz w:val="26"/>
          <w:szCs w:val="26"/>
        </w:rPr>
      </w:pPr>
      <w:r w:rsidRPr="005150B9">
        <w:rPr>
          <w:rFonts w:ascii="Times New Roman" w:eastAsia="Times New Roman" w:hAnsi="Times New Roman" w:cs="Times New Roman"/>
          <w:sz w:val="26"/>
          <w:szCs w:val="26"/>
        </w:rPr>
        <w:t>Творческий коллектив педагогов МБДОУ ДС №64 «Искорка»</w:t>
      </w:r>
      <w:r>
        <w:rPr>
          <w:rFonts w:ascii="Times New Roman" w:eastAsia="Times New Roman" w:hAnsi="Times New Roman" w:cs="Times New Roman"/>
          <w:sz w:val="26"/>
          <w:szCs w:val="26"/>
        </w:rPr>
        <w:t>.</w:t>
      </w:r>
    </w:p>
    <w:p w14:paraId="7B1C4E0B" w14:textId="77777777" w:rsidR="005150B9" w:rsidRDefault="005150B9" w:rsidP="00A464B3">
      <w:pPr>
        <w:widowControl w:val="0"/>
        <w:tabs>
          <w:tab w:val="left" w:pos="567"/>
          <w:tab w:val="left" w:pos="2552"/>
          <w:tab w:val="left" w:pos="8080"/>
          <w:tab w:val="left" w:pos="8222"/>
        </w:tabs>
        <w:autoSpaceDE w:val="0"/>
        <w:autoSpaceDN w:val="0"/>
        <w:spacing w:after="0" w:line="275" w:lineRule="exact"/>
        <w:ind w:right="-1" w:firstLine="709"/>
        <w:jc w:val="both"/>
        <w:rPr>
          <w:rFonts w:ascii="Times New Roman" w:eastAsia="Times New Roman" w:hAnsi="Times New Roman" w:cs="Times New Roman"/>
          <w:sz w:val="26"/>
          <w:szCs w:val="26"/>
        </w:rPr>
      </w:pPr>
      <w:r w:rsidRPr="005150B9">
        <w:rPr>
          <w:rFonts w:ascii="Times New Roman" w:eastAsia="Times New Roman" w:hAnsi="Times New Roman" w:cs="Times New Roman"/>
          <w:sz w:val="26"/>
          <w:szCs w:val="26"/>
        </w:rPr>
        <w:t>Цели и задачи программы: обучение детей пла</w:t>
      </w:r>
      <w:r>
        <w:rPr>
          <w:rFonts w:ascii="Times New Roman" w:eastAsia="Times New Roman" w:hAnsi="Times New Roman" w:cs="Times New Roman"/>
          <w:sz w:val="26"/>
          <w:szCs w:val="26"/>
        </w:rPr>
        <w:t xml:space="preserve">ванию; закаливание и укрепление </w:t>
      </w:r>
      <w:r w:rsidRPr="005150B9">
        <w:rPr>
          <w:rFonts w:ascii="Times New Roman" w:eastAsia="Times New Roman" w:hAnsi="Times New Roman" w:cs="Times New Roman"/>
          <w:sz w:val="26"/>
          <w:szCs w:val="26"/>
        </w:rPr>
        <w:t>детского организма; обучение каждого ребенка осознанно заниматься физическими</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упражнениями; создание основы для разностороннего физического развития и укрепления</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опорно-двигательного аппарата, сердечно-сосудистой, дыхательной и нервной систем.</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Содержание программы по обучению детей плаванию успешно интегрируется с другими</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образовательными областями образовательной программы: в части решения общей задачи по</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охране жизни и укреплению физического и психического здоровья, приобщение к ценностям</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физической культуры; формирование первичных представлений о себе, собственных двигательных</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(плавательных) возможностях и особенностях; приобщение к элементарным общепринятым</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нормам и правилам взаимоотношения со сверстниками и взрослыми в совместной двигательной</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активности, развитие свободного общения со взрослыми и детьми в части необходимости</w:t>
      </w:r>
      <w:r>
        <w:rPr>
          <w:rFonts w:ascii="Times New Roman" w:eastAsia="Times New Roman" w:hAnsi="Times New Roman" w:cs="Times New Roman"/>
          <w:sz w:val="26"/>
          <w:szCs w:val="26"/>
        </w:rPr>
        <w:t xml:space="preserve"> </w:t>
      </w:r>
      <w:r w:rsidRPr="005150B9">
        <w:rPr>
          <w:rFonts w:ascii="Times New Roman" w:eastAsia="Times New Roman" w:hAnsi="Times New Roman" w:cs="Times New Roman"/>
          <w:sz w:val="26"/>
          <w:szCs w:val="26"/>
        </w:rPr>
        <w:t>двигательной активности и физического совершенствования; игровое общение.</w:t>
      </w:r>
    </w:p>
    <w:p w14:paraId="07EAFF80" w14:textId="77777777" w:rsidR="005150B9" w:rsidRDefault="005150B9" w:rsidP="00A464B3">
      <w:pPr>
        <w:pStyle w:val="afa"/>
        <w:tabs>
          <w:tab w:val="left" w:pos="567"/>
          <w:tab w:val="left" w:pos="2552"/>
          <w:tab w:val="left" w:pos="3792"/>
        </w:tabs>
        <w:spacing w:before="1"/>
        <w:ind w:left="0" w:firstLine="709"/>
      </w:pPr>
      <w:r>
        <w:t xml:space="preserve">Инструктор по физической культуре строит обучающую </w:t>
      </w:r>
      <w:r>
        <w:lastRenderedPageBreak/>
        <w:t xml:space="preserve">образовательную деятельность с учетом индивидуальных и возрастных особенностей каждого ребенка, широко использует игровые методы обучения. Занятия по обучению детей плаванию включены в расписание организованной образовательной деятельности, не нарушая нормы СанПин, начиная с младшей группы. </w:t>
      </w:r>
    </w:p>
    <w:p w14:paraId="5D587C95" w14:textId="77777777" w:rsidR="00FA74E9" w:rsidRDefault="005150B9" w:rsidP="00A464B3">
      <w:pPr>
        <w:pStyle w:val="afa"/>
        <w:tabs>
          <w:tab w:val="left" w:pos="567"/>
          <w:tab w:val="left" w:pos="2552"/>
          <w:tab w:val="left" w:pos="3792"/>
        </w:tabs>
        <w:spacing w:before="1"/>
        <w:ind w:left="0" w:firstLine="709"/>
      </w:pPr>
      <w:r>
        <w:t>Инструктор по физической культуре строит обучающую образовательную деятельность с учетом индивидуальных и возрастных особенностей каждого ребенка, широко использует игровые методы обучения.</w:t>
      </w:r>
    </w:p>
    <w:p w14:paraId="26B04AFB" w14:textId="77777777" w:rsidR="005150B9" w:rsidRDefault="005150B9" w:rsidP="00A464B3">
      <w:pPr>
        <w:pStyle w:val="afa"/>
        <w:tabs>
          <w:tab w:val="left" w:pos="567"/>
          <w:tab w:val="left" w:pos="2552"/>
          <w:tab w:val="left" w:pos="3792"/>
        </w:tabs>
        <w:spacing w:before="1"/>
        <w:ind w:left="0" w:firstLine="709"/>
        <w:jc w:val="center"/>
        <w:rPr>
          <w:b/>
        </w:rPr>
      </w:pPr>
    </w:p>
    <w:p w14:paraId="54393368" w14:textId="77777777" w:rsidR="005150B9" w:rsidRPr="005150B9" w:rsidRDefault="005150B9" w:rsidP="00A464B3">
      <w:pPr>
        <w:pStyle w:val="afa"/>
        <w:tabs>
          <w:tab w:val="left" w:pos="567"/>
          <w:tab w:val="left" w:pos="2552"/>
          <w:tab w:val="left" w:pos="3792"/>
        </w:tabs>
        <w:spacing w:before="1"/>
        <w:ind w:left="0" w:firstLine="709"/>
        <w:jc w:val="center"/>
        <w:rPr>
          <w:b/>
        </w:rPr>
      </w:pPr>
      <w:r w:rsidRPr="005150B9">
        <w:rPr>
          <w:b/>
        </w:rPr>
        <w:t>Организация двигательного режима</w:t>
      </w:r>
    </w:p>
    <w:p w14:paraId="31760DC6" w14:textId="77777777" w:rsidR="005150B9" w:rsidRDefault="005150B9" w:rsidP="00A464B3">
      <w:pPr>
        <w:pStyle w:val="afa"/>
        <w:tabs>
          <w:tab w:val="left" w:pos="567"/>
          <w:tab w:val="left" w:pos="2552"/>
          <w:tab w:val="left" w:pos="3792"/>
        </w:tabs>
        <w:spacing w:before="1"/>
        <w:ind w:left="0" w:firstLine="709"/>
        <w:jc w:val="center"/>
        <w:rPr>
          <w:b/>
        </w:rPr>
      </w:pPr>
    </w:p>
    <w:p w14:paraId="18FB3B79" w14:textId="77777777" w:rsidR="005150B9" w:rsidRDefault="005150B9" w:rsidP="00A464B3">
      <w:pPr>
        <w:pStyle w:val="afa"/>
        <w:tabs>
          <w:tab w:val="left" w:pos="567"/>
          <w:tab w:val="left" w:pos="2552"/>
          <w:tab w:val="left" w:pos="3792"/>
        </w:tabs>
        <w:spacing w:before="1"/>
        <w:ind w:left="0" w:firstLine="709"/>
        <w:jc w:val="center"/>
        <w:rPr>
          <w:b/>
        </w:rPr>
      </w:pPr>
      <w:r w:rsidRPr="005150B9">
        <w:rPr>
          <w:b/>
        </w:rPr>
        <w:t>Физкультурно - оздоровительная работа</w:t>
      </w:r>
    </w:p>
    <w:p w14:paraId="792562ED" w14:textId="77777777" w:rsidR="005150B9" w:rsidRDefault="005150B9" w:rsidP="00A464B3">
      <w:pPr>
        <w:pStyle w:val="afa"/>
        <w:tabs>
          <w:tab w:val="left" w:pos="567"/>
          <w:tab w:val="left" w:pos="2552"/>
          <w:tab w:val="left" w:pos="3792"/>
        </w:tabs>
        <w:spacing w:before="1"/>
        <w:ind w:left="0" w:firstLine="709"/>
        <w:jc w:val="center"/>
        <w:rPr>
          <w:b/>
        </w:rPr>
      </w:pPr>
    </w:p>
    <w:tbl>
      <w:tblPr>
        <w:tblStyle w:val="TableNormal"/>
        <w:tblW w:w="9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382"/>
        <w:gridCol w:w="6593"/>
      </w:tblGrid>
      <w:tr w:rsidR="005150B9" w:rsidRPr="005150B9" w14:paraId="2BA6A764" w14:textId="77777777" w:rsidTr="005150B9">
        <w:trPr>
          <w:trHeight w:val="517"/>
        </w:trPr>
        <w:tc>
          <w:tcPr>
            <w:tcW w:w="538" w:type="dxa"/>
          </w:tcPr>
          <w:p w14:paraId="2A51135D" w14:textId="77777777" w:rsidR="005150B9" w:rsidRPr="005150B9" w:rsidRDefault="005150B9" w:rsidP="00A464B3">
            <w:pPr>
              <w:pStyle w:val="TableParagraph"/>
              <w:tabs>
                <w:tab w:val="left" w:pos="567"/>
                <w:tab w:val="left" w:pos="2552"/>
              </w:tabs>
              <w:spacing w:line="268" w:lineRule="exact"/>
              <w:ind w:left="148"/>
              <w:rPr>
                <w:sz w:val="24"/>
                <w:szCs w:val="24"/>
              </w:rPr>
            </w:pPr>
            <w:r w:rsidRPr="005150B9">
              <w:rPr>
                <w:sz w:val="24"/>
                <w:szCs w:val="24"/>
              </w:rPr>
              <w:t>№</w:t>
            </w:r>
          </w:p>
        </w:tc>
        <w:tc>
          <w:tcPr>
            <w:tcW w:w="2382" w:type="dxa"/>
          </w:tcPr>
          <w:p w14:paraId="0360949B" w14:textId="77777777" w:rsidR="005150B9" w:rsidRPr="005150B9" w:rsidRDefault="005150B9" w:rsidP="00A464B3">
            <w:pPr>
              <w:pStyle w:val="TableParagraph"/>
              <w:tabs>
                <w:tab w:val="left" w:pos="567"/>
                <w:tab w:val="left" w:pos="2552"/>
              </w:tabs>
              <w:spacing w:line="268" w:lineRule="exact"/>
              <w:ind w:left="307"/>
              <w:rPr>
                <w:sz w:val="24"/>
                <w:szCs w:val="24"/>
              </w:rPr>
            </w:pPr>
            <w:r w:rsidRPr="005150B9">
              <w:rPr>
                <w:sz w:val="24"/>
                <w:szCs w:val="24"/>
              </w:rPr>
              <w:t>Формы</w:t>
            </w:r>
            <w:r w:rsidRPr="005150B9">
              <w:rPr>
                <w:spacing w:val="-2"/>
                <w:sz w:val="24"/>
                <w:szCs w:val="24"/>
              </w:rPr>
              <w:t xml:space="preserve"> </w:t>
            </w:r>
            <w:r w:rsidRPr="005150B9">
              <w:rPr>
                <w:sz w:val="24"/>
                <w:szCs w:val="24"/>
              </w:rPr>
              <w:t>и</w:t>
            </w:r>
            <w:r w:rsidRPr="005150B9">
              <w:rPr>
                <w:spacing w:val="-3"/>
                <w:sz w:val="24"/>
                <w:szCs w:val="24"/>
              </w:rPr>
              <w:t xml:space="preserve"> </w:t>
            </w:r>
            <w:r w:rsidRPr="005150B9">
              <w:rPr>
                <w:sz w:val="24"/>
                <w:szCs w:val="24"/>
              </w:rPr>
              <w:t>методы</w:t>
            </w:r>
          </w:p>
        </w:tc>
        <w:tc>
          <w:tcPr>
            <w:tcW w:w="6593" w:type="dxa"/>
          </w:tcPr>
          <w:p w14:paraId="2B31AC2B" w14:textId="77777777" w:rsidR="005150B9" w:rsidRPr="005150B9" w:rsidRDefault="005150B9" w:rsidP="00A464B3">
            <w:pPr>
              <w:pStyle w:val="TableParagraph"/>
              <w:tabs>
                <w:tab w:val="left" w:pos="567"/>
                <w:tab w:val="left" w:pos="2552"/>
              </w:tabs>
              <w:spacing w:line="268" w:lineRule="exact"/>
              <w:ind w:left="2640" w:right="2637"/>
              <w:jc w:val="center"/>
              <w:rPr>
                <w:sz w:val="24"/>
                <w:szCs w:val="24"/>
              </w:rPr>
            </w:pPr>
            <w:r w:rsidRPr="005150B9">
              <w:rPr>
                <w:sz w:val="24"/>
                <w:szCs w:val="24"/>
              </w:rPr>
              <w:t>Содержание</w:t>
            </w:r>
          </w:p>
        </w:tc>
      </w:tr>
      <w:tr w:rsidR="005150B9" w:rsidRPr="005150B9" w14:paraId="08F6F001" w14:textId="77777777" w:rsidTr="005150B9">
        <w:trPr>
          <w:trHeight w:val="1656"/>
        </w:trPr>
        <w:tc>
          <w:tcPr>
            <w:tcW w:w="538" w:type="dxa"/>
          </w:tcPr>
          <w:p w14:paraId="337082E4"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1</w:t>
            </w:r>
          </w:p>
        </w:tc>
        <w:tc>
          <w:tcPr>
            <w:tcW w:w="2382" w:type="dxa"/>
          </w:tcPr>
          <w:p w14:paraId="7E5A3D51" w14:textId="77777777" w:rsidR="005150B9" w:rsidRPr="005150B9" w:rsidRDefault="005150B9" w:rsidP="00A464B3">
            <w:pPr>
              <w:pStyle w:val="TableParagraph"/>
              <w:tabs>
                <w:tab w:val="left" w:pos="567"/>
                <w:tab w:val="left" w:pos="2552"/>
              </w:tabs>
              <w:spacing w:line="276" w:lineRule="auto"/>
              <w:ind w:left="81" w:right="570"/>
              <w:rPr>
                <w:sz w:val="24"/>
                <w:szCs w:val="24"/>
              </w:rPr>
            </w:pPr>
            <w:r w:rsidRPr="005150B9">
              <w:rPr>
                <w:sz w:val="24"/>
                <w:szCs w:val="24"/>
              </w:rPr>
              <w:t>Обеспечение</w:t>
            </w:r>
            <w:r w:rsidRPr="005150B9">
              <w:rPr>
                <w:spacing w:val="1"/>
                <w:sz w:val="24"/>
                <w:szCs w:val="24"/>
              </w:rPr>
              <w:t xml:space="preserve"> </w:t>
            </w:r>
            <w:r w:rsidRPr="005150B9">
              <w:rPr>
                <w:sz w:val="24"/>
                <w:szCs w:val="24"/>
              </w:rPr>
              <w:t>здорового ритма</w:t>
            </w:r>
            <w:r w:rsidRPr="005150B9">
              <w:rPr>
                <w:spacing w:val="-57"/>
                <w:sz w:val="24"/>
                <w:szCs w:val="24"/>
              </w:rPr>
              <w:t xml:space="preserve"> </w:t>
            </w:r>
            <w:r w:rsidRPr="005150B9">
              <w:rPr>
                <w:sz w:val="24"/>
                <w:szCs w:val="24"/>
              </w:rPr>
              <w:t>жизни</w:t>
            </w:r>
          </w:p>
        </w:tc>
        <w:tc>
          <w:tcPr>
            <w:tcW w:w="6593" w:type="dxa"/>
          </w:tcPr>
          <w:p w14:paraId="66EF3A1E" w14:textId="77777777" w:rsidR="005150B9" w:rsidRPr="005150B9" w:rsidRDefault="005150B9" w:rsidP="00A464B3">
            <w:pPr>
              <w:pStyle w:val="TableParagraph"/>
              <w:numPr>
                <w:ilvl w:val="0"/>
                <w:numId w:val="40"/>
              </w:numPr>
              <w:tabs>
                <w:tab w:val="left" w:pos="567"/>
                <w:tab w:val="left" w:pos="720"/>
                <w:tab w:val="left" w:pos="2552"/>
              </w:tabs>
              <w:spacing w:line="237" w:lineRule="auto"/>
              <w:ind w:right="107" w:hanging="360"/>
              <w:rPr>
                <w:sz w:val="24"/>
                <w:szCs w:val="24"/>
                <w:lang w:val="ru-RU"/>
              </w:rPr>
            </w:pPr>
            <w:r w:rsidRPr="005150B9">
              <w:rPr>
                <w:sz w:val="24"/>
                <w:szCs w:val="24"/>
                <w:lang w:val="ru-RU"/>
              </w:rPr>
              <w:t>строгое</w:t>
            </w:r>
            <w:r w:rsidRPr="005150B9">
              <w:rPr>
                <w:spacing w:val="11"/>
                <w:sz w:val="24"/>
                <w:szCs w:val="24"/>
                <w:lang w:val="ru-RU"/>
              </w:rPr>
              <w:t xml:space="preserve"> </w:t>
            </w:r>
            <w:r w:rsidRPr="005150B9">
              <w:rPr>
                <w:sz w:val="24"/>
                <w:szCs w:val="24"/>
                <w:lang w:val="ru-RU"/>
              </w:rPr>
              <w:t>соблюдение</w:t>
            </w:r>
            <w:r w:rsidRPr="005150B9">
              <w:rPr>
                <w:spacing w:val="11"/>
                <w:sz w:val="24"/>
                <w:szCs w:val="24"/>
                <w:lang w:val="ru-RU"/>
              </w:rPr>
              <w:t xml:space="preserve"> </w:t>
            </w:r>
            <w:r w:rsidRPr="005150B9">
              <w:rPr>
                <w:sz w:val="24"/>
                <w:szCs w:val="24"/>
                <w:lang w:val="ru-RU"/>
              </w:rPr>
              <w:t>инструкции</w:t>
            </w:r>
            <w:r w:rsidRPr="005150B9">
              <w:rPr>
                <w:spacing w:val="16"/>
                <w:sz w:val="24"/>
                <w:szCs w:val="24"/>
                <w:lang w:val="ru-RU"/>
              </w:rPr>
              <w:t xml:space="preserve"> </w:t>
            </w:r>
            <w:r w:rsidRPr="005150B9">
              <w:rPr>
                <w:sz w:val="24"/>
                <w:szCs w:val="24"/>
                <w:lang w:val="ru-RU"/>
              </w:rPr>
              <w:t>по</w:t>
            </w:r>
            <w:r w:rsidRPr="005150B9">
              <w:rPr>
                <w:spacing w:val="12"/>
                <w:sz w:val="24"/>
                <w:szCs w:val="24"/>
                <w:lang w:val="ru-RU"/>
              </w:rPr>
              <w:t xml:space="preserve"> </w:t>
            </w:r>
            <w:r w:rsidRPr="005150B9">
              <w:rPr>
                <w:sz w:val="24"/>
                <w:szCs w:val="24"/>
                <w:lang w:val="ru-RU"/>
              </w:rPr>
              <w:t>охране</w:t>
            </w:r>
            <w:r w:rsidRPr="005150B9">
              <w:rPr>
                <w:spacing w:val="11"/>
                <w:sz w:val="24"/>
                <w:szCs w:val="24"/>
                <w:lang w:val="ru-RU"/>
              </w:rPr>
              <w:t xml:space="preserve"> </w:t>
            </w:r>
            <w:r w:rsidRPr="005150B9">
              <w:rPr>
                <w:sz w:val="24"/>
                <w:szCs w:val="24"/>
                <w:lang w:val="ru-RU"/>
              </w:rPr>
              <w:t>жизни</w:t>
            </w:r>
            <w:r w:rsidRPr="005150B9">
              <w:rPr>
                <w:spacing w:val="8"/>
                <w:sz w:val="24"/>
                <w:szCs w:val="24"/>
                <w:lang w:val="ru-RU"/>
              </w:rPr>
              <w:t xml:space="preserve"> </w:t>
            </w:r>
            <w:r w:rsidRPr="005150B9">
              <w:rPr>
                <w:sz w:val="24"/>
                <w:szCs w:val="24"/>
                <w:lang w:val="ru-RU"/>
              </w:rPr>
              <w:t>и</w:t>
            </w:r>
            <w:r w:rsidRPr="005150B9">
              <w:rPr>
                <w:spacing w:val="-57"/>
                <w:sz w:val="24"/>
                <w:szCs w:val="24"/>
                <w:lang w:val="ru-RU"/>
              </w:rPr>
              <w:t xml:space="preserve"> </w:t>
            </w:r>
            <w:r w:rsidRPr="005150B9">
              <w:rPr>
                <w:sz w:val="24"/>
                <w:szCs w:val="24"/>
                <w:lang w:val="ru-RU"/>
              </w:rPr>
              <w:t>здоровья</w:t>
            </w:r>
            <w:r w:rsidRPr="005150B9">
              <w:rPr>
                <w:spacing w:val="-4"/>
                <w:sz w:val="24"/>
                <w:szCs w:val="24"/>
                <w:lang w:val="ru-RU"/>
              </w:rPr>
              <w:t xml:space="preserve"> </w:t>
            </w:r>
            <w:r w:rsidRPr="005150B9">
              <w:rPr>
                <w:sz w:val="24"/>
                <w:szCs w:val="24"/>
                <w:lang w:val="ru-RU"/>
              </w:rPr>
              <w:t>детей</w:t>
            </w:r>
          </w:p>
          <w:p w14:paraId="02958E1C" w14:textId="77777777" w:rsidR="005150B9" w:rsidRPr="005150B9" w:rsidRDefault="005150B9" w:rsidP="00A464B3">
            <w:pPr>
              <w:pStyle w:val="TableParagraph"/>
              <w:numPr>
                <w:ilvl w:val="0"/>
                <w:numId w:val="40"/>
              </w:numPr>
              <w:tabs>
                <w:tab w:val="left" w:pos="567"/>
                <w:tab w:val="left" w:pos="777"/>
                <w:tab w:val="left" w:pos="778"/>
                <w:tab w:val="left" w:pos="2552"/>
              </w:tabs>
              <w:spacing w:line="275" w:lineRule="exact"/>
              <w:ind w:left="777" w:hanging="299"/>
              <w:rPr>
                <w:sz w:val="24"/>
                <w:szCs w:val="24"/>
              </w:rPr>
            </w:pPr>
            <w:r w:rsidRPr="005150B9">
              <w:rPr>
                <w:sz w:val="24"/>
                <w:szCs w:val="24"/>
              </w:rPr>
              <w:t>щадящий</w:t>
            </w:r>
            <w:r w:rsidRPr="005150B9">
              <w:rPr>
                <w:spacing w:val="-1"/>
                <w:sz w:val="24"/>
                <w:szCs w:val="24"/>
              </w:rPr>
              <w:t xml:space="preserve"> </w:t>
            </w:r>
            <w:r w:rsidRPr="005150B9">
              <w:rPr>
                <w:sz w:val="24"/>
                <w:szCs w:val="24"/>
              </w:rPr>
              <w:t>режим</w:t>
            </w:r>
            <w:r w:rsidRPr="005150B9">
              <w:rPr>
                <w:spacing w:val="-5"/>
                <w:sz w:val="24"/>
                <w:szCs w:val="24"/>
              </w:rPr>
              <w:t xml:space="preserve"> </w:t>
            </w:r>
            <w:r w:rsidRPr="005150B9">
              <w:rPr>
                <w:sz w:val="24"/>
                <w:szCs w:val="24"/>
              </w:rPr>
              <w:t>(адаптационный</w:t>
            </w:r>
            <w:r w:rsidRPr="005150B9">
              <w:rPr>
                <w:spacing w:val="-6"/>
                <w:sz w:val="24"/>
                <w:szCs w:val="24"/>
              </w:rPr>
              <w:t xml:space="preserve"> </w:t>
            </w:r>
            <w:r w:rsidRPr="005150B9">
              <w:rPr>
                <w:sz w:val="24"/>
                <w:szCs w:val="24"/>
              </w:rPr>
              <w:t>период)</w:t>
            </w:r>
          </w:p>
          <w:p w14:paraId="3E79694A" w14:textId="77777777" w:rsidR="005150B9" w:rsidRPr="005150B9" w:rsidRDefault="005150B9" w:rsidP="00A464B3">
            <w:pPr>
              <w:pStyle w:val="TableParagraph"/>
              <w:numPr>
                <w:ilvl w:val="0"/>
                <w:numId w:val="40"/>
              </w:numPr>
              <w:tabs>
                <w:tab w:val="left" w:pos="567"/>
                <w:tab w:val="left" w:pos="782"/>
                <w:tab w:val="left" w:pos="783"/>
                <w:tab w:val="left" w:pos="2552"/>
              </w:tabs>
              <w:spacing w:line="275" w:lineRule="exact"/>
              <w:ind w:left="782" w:hanging="304"/>
              <w:rPr>
                <w:sz w:val="24"/>
                <w:szCs w:val="24"/>
              </w:rPr>
            </w:pPr>
            <w:r w:rsidRPr="005150B9">
              <w:rPr>
                <w:sz w:val="24"/>
                <w:szCs w:val="24"/>
              </w:rPr>
              <w:t>гибкий</w:t>
            </w:r>
            <w:r w:rsidRPr="005150B9">
              <w:rPr>
                <w:spacing w:val="-3"/>
                <w:sz w:val="24"/>
                <w:szCs w:val="24"/>
              </w:rPr>
              <w:t xml:space="preserve"> </w:t>
            </w:r>
            <w:r w:rsidRPr="005150B9">
              <w:rPr>
                <w:sz w:val="24"/>
                <w:szCs w:val="24"/>
              </w:rPr>
              <w:t>режим</w:t>
            </w:r>
          </w:p>
          <w:p w14:paraId="52C920AA" w14:textId="77777777" w:rsidR="005150B9" w:rsidRPr="005150B9" w:rsidRDefault="005150B9" w:rsidP="00A464B3">
            <w:pPr>
              <w:pStyle w:val="TableParagraph"/>
              <w:numPr>
                <w:ilvl w:val="0"/>
                <w:numId w:val="40"/>
              </w:numPr>
              <w:tabs>
                <w:tab w:val="left" w:pos="567"/>
                <w:tab w:val="left" w:pos="777"/>
                <w:tab w:val="left" w:pos="778"/>
                <w:tab w:val="left" w:pos="2552"/>
                <w:tab w:val="left" w:pos="4052"/>
              </w:tabs>
              <w:spacing w:line="274" w:lineRule="exact"/>
              <w:ind w:right="100" w:hanging="360"/>
              <w:rPr>
                <w:sz w:val="24"/>
                <w:szCs w:val="24"/>
                <w:lang w:val="ru-RU"/>
              </w:rPr>
            </w:pPr>
            <w:r w:rsidRPr="005150B9">
              <w:rPr>
                <w:sz w:val="24"/>
                <w:szCs w:val="24"/>
                <w:lang w:val="ru-RU"/>
              </w:rPr>
              <w:t>организация</w:t>
            </w:r>
            <w:r w:rsidRPr="005150B9">
              <w:rPr>
                <w:spacing w:val="58"/>
                <w:sz w:val="24"/>
                <w:szCs w:val="24"/>
                <w:lang w:val="ru-RU"/>
              </w:rPr>
              <w:t xml:space="preserve"> </w:t>
            </w:r>
            <w:r w:rsidRPr="005150B9">
              <w:rPr>
                <w:sz w:val="24"/>
                <w:szCs w:val="24"/>
                <w:lang w:val="ru-RU"/>
              </w:rPr>
              <w:t>благоприятного</w:t>
            </w:r>
            <w:r w:rsidRPr="005150B9">
              <w:rPr>
                <w:sz w:val="24"/>
                <w:szCs w:val="24"/>
                <w:lang w:val="ru-RU"/>
              </w:rPr>
              <w:tab/>
              <w:t>микроклимата</w:t>
            </w:r>
            <w:r w:rsidRPr="005150B9">
              <w:rPr>
                <w:spacing w:val="6"/>
                <w:sz w:val="24"/>
                <w:szCs w:val="24"/>
                <w:lang w:val="ru-RU"/>
              </w:rPr>
              <w:t xml:space="preserve"> </w:t>
            </w:r>
            <w:r w:rsidRPr="005150B9">
              <w:rPr>
                <w:sz w:val="24"/>
                <w:szCs w:val="24"/>
                <w:lang w:val="ru-RU"/>
              </w:rPr>
              <w:t>и</w:t>
            </w:r>
            <w:r w:rsidRPr="005150B9">
              <w:rPr>
                <w:spacing w:val="5"/>
                <w:sz w:val="24"/>
                <w:szCs w:val="24"/>
                <w:lang w:val="ru-RU"/>
              </w:rPr>
              <w:t xml:space="preserve"> </w:t>
            </w:r>
            <w:r w:rsidRPr="005150B9">
              <w:rPr>
                <w:sz w:val="24"/>
                <w:szCs w:val="24"/>
                <w:lang w:val="ru-RU"/>
              </w:rPr>
              <w:t>стиля</w:t>
            </w:r>
            <w:r w:rsidRPr="005150B9">
              <w:rPr>
                <w:spacing w:val="-57"/>
                <w:sz w:val="24"/>
                <w:szCs w:val="24"/>
                <w:lang w:val="ru-RU"/>
              </w:rPr>
              <w:t xml:space="preserve"> </w:t>
            </w:r>
            <w:r w:rsidRPr="005150B9">
              <w:rPr>
                <w:sz w:val="24"/>
                <w:szCs w:val="24"/>
                <w:lang w:val="ru-RU"/>
              </w:rPr>
              <w:t>жизни</w:t>
            </w:r>
            <w:r w:rsidRPr="005150B9">
              <w:rPr>
                <w:spacing w:val="-3"/>
                <w:sz w:val="24"/>
                <w:szCs w:val="24"/>
                <w:lang w:val="ru-RU"/>
              </w:rPr>
              <w:t xml:space="preserve"> </w:t>
            </w:r>
            <w:r w:rsidRPr="005150B9">
              <w:rPr>
                <w:sz w:val="24"/>
                <w:szCs w:val="24"/>
                <w:lang w:val="ru-RU"/>
              </w:rPr>
              <w:t>группы</w:t>
            </w:r>
          </w:p>
        </w:tc>
      </w:tr>
      <w:tr w:rsidR="005150B9" w:rsidRPr="005150B9" w14:paraId="3172C790" w14:textId="77777777" w:rsidTr="005150B9">
        <w:trPr>
          <w:trHeight w:val="1929"/>
        </w:trPr>
        <w:tc>
          <w:tcPr>
            <w:tcW w:w="538" w:type="dxa"/>
          </w:tcPr>
          <w:p w14:paraId="04620C77"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2</w:t>
            </w:r>
          </w:p>
        </w:tc>
        <w:tc>
          <w:tcPr>
            <w:tcW w:w="2382" w:type="dxa"/>
          </w:tcPr>
          <w:p w14:paraId="4084EA40" w14:textId="77777777" w:rsidR="005150B9" w:rsidRPr="005150B9" w:rsidRDefault="005150B9" w:rsidP="00A464B3">
            <w:pPr>
              <w:pStyle w:val="TableParagraph"/>
              <w:tabs>
                <w:tab w:val="left" w:pos="567"/>
                <w:tab w:val="left" w:pos="2552"/>
              </w:tabs>
              <w:spacing w:line="276" w:lineRule="auto"/>
              <w:ind w:right="1014"/>
              <w:rPr>
                <w:sz w:val="24"/>
                <w:szCs w:val="24"/>
              </w:rPr>
            </w:pPr>
            <w:r w:rsidRPr="005150B9">
              <w:rPr>
                <w:sz w:val="24"/>
                <w:szCs w:val="24"/>
              </w:rPr>
              <w:t>Физическ</w:t>
            </w:r>
            <w:r w:rsidRPr="005150B9">
              <w:rPr>
                <w:sz w:val="24"/>
                <w:szCs w:val="24"/>
                <w:lang w:val="ru-RU"/>
              </w:rPr>
              <w:t>и</w:t>
            </w:r>
            <w:r w:rsidRPr="005150B9">
              <w:rPr>
                <w:sz w:val="24"/>
                <w:szCs w:val="24"/>
              </w:rPr>
              <w:t>е</w:t>
            </w:r>
            <w:r w:rsidRPr="005150B9">
              <w:rPr>
                <w:spacing w:val="-57"/>
                <w:sz w:val="24"/>
                <w:szCs w:val="24"/>
              </w:rPr>
              <w:t xml:space="preserve"> </w:t>
            </w:r>
            <w:r w:rsidRPr="005150B9">
              <w:rPr>
                <w:spacing w:val="-1"/>
                <w:sz w:val="24"/>
                <w:szCs w:val="24"/>
              </w:rPr>
              <w:t>упражнения</w:t>
            </w:r>
          </w:p>
        </w:tc>
        <w:tc>
          <w:tcPr>
            <w:tcW w:w="6593" w:type="dxa"/>
          </w:tcPr>
          <w:p w14:paraId="461B7BDB" w14:textId="77777777" w:rsidR="005150B9" w:rsidRPr="005150B9" w:rsidRDefault="005150B9" w:rsidP="00A464B3">
            <w:pPr>
              <w:pStyle w:val="TableParagraph"/>
              <w:numPr>
                <w:ilvl w:val="0"/>
                <w:numId w:val="39"/>
              </w:numPr>
              <w:tabs>
                <w:tab w:val="left" w:pos="567"/>
                <w:tab w:val="left" w:pos="825"/>
                <w:tab w:val="left" w:pos="826"/>
                <w:tab w:val="left" w:pos="2552"/>
              </w:tabs>
              <w:spacing w:line="268" w:lineRule="exact"/>
              <w:ind w:hanging="361"/>
              <w:rPr>
                <w:sz w:val="24"/>
                <w:szCs w:val="24"/>
              </w:rPr>
            </w:pPr>
            <w:r w:rsidRPr="005150B9">
              <w:rPr>
                <w:sz w:val="24"/>
                <w:szCs w:val="24"/>
              </w:rPr>
              <w:t>утренняя</w:t>
            </w:r>
            <w:r w:rsidRPr="005150B9">
              <w:rPr>
                <w:spacing w:val="-1"/>
                <w:sz w:val="24"/>
                <w:szCs w:val="24"/>
              </w:rPr>
              <w:t xml:space="preserve"> </w:t>
            </w:r>
            <w:r w:rsidRPr="005150B9">
              <w:rPr>
                <w:sz w:val="24"/>
                <w:szCs w:val="24"/>
              </w:rPr>
              <w:t>гимнастика</w:t>
            </w:r>
          </w:p>
          <w:p w14:paraId="276B5BE6" w14:textId="77777777" w:rsidR="005150B9" w:rsidRPr="005150B9" w:rsidRDefault="005150B9" w:rsidP="00A464B3">
            <w:pPr>
              <w:pStyle w:val="TableParagraph"/>
              <w:numPr>
                <w:ilvl w:val="0"/>
                <w:numId w:val="39"/>
              </w:numPr>
              <w:tabs>
                <w:tab w:val="left" w:pos="567"/>
                <w:tab w:val="left" w:pos="825"/>
                <w:tab w:val="left" w:pos="826"/>
                <w:tab w:val="left" w:pos="2552"/>
              </w:tabs>
              <w:spacing w:before="2" w:line="275" w:lineRule="exact"/>
              <w:ind w:hanging="361"/>
              <w:rPr>
                <w:sz w:val="24"/>
                <w:szCs w:val="24"/>
              </w:rPr>
            </w:pPr>
            <w:r w:rsidRPr="005150B9">
              <w:rPr>
                <w:sz w:val="24"/>
                <w:szCs w:val="24"/>
              </w:rPr>
              <w:t>физкультурные</w:t>
            </w:r>
            <w:r w:rsidRPr="005150B9">
              <w:rPr>
                <w:spacing w:val="58"/>
                <w:sz w:val="24"/>
                <w:szCs w:val="24"/>
              </w:rPr>
              <w:t xml:space="preserve"> </w:t>
            </w:r>
            <w:r w:rsidRPr="005150B9">
              <w:rPr>
                <w:sz w:val="24"/>
                <w:szCs w:val="24"/>
              </w:rPr>
              <w:t>занятия</w:t>
            </w:r>
          </w:p>
          <w:p w14:paraId="5CB14A23" w14:textId="77777777" w:rsidR="005150B9" w:rsidRPr="005150B9" w:rsidRDefault="005150B9" w:rsidP="00A464B3">
            <w:pPr>
              <w:pStyle w:val="TableParagraph"/>
              <w:numPr>
                <w:ilvl w:val="0"/>
                <w:numId w:val="39"/>
              </w:numPr>
              <w:tabs>
                <w:tab w:val="left" w:pos="567"/>
                <w:tab w:val="left" w:pos="825"/>
                <w:tab w:val="left" w:pos="826"/>
                <w:tab w:val="left" w:pos="2552"/>
              </w:tabs>
              <w:spacing w:line="275" w:lineRule="exact"/>
              <w:ind w:hanging="361"/>
              <w:rPr>
                <w:sz w:val="24"/>
                <w:szCs w:val="24"/>
              </w:rPr>
            </w:pPr>
            <w:r w:rsidRPr="005150B9">
              <w:rPr>
                <w:sz w:val="24"/>
                <w:szCs w:val="24"/>
              </w:rPr>
              <w:t>купание</w:t>
            </w:r>
            <w:r w:rsidRPr="005150B9">
              <w:rPr>
                <w:spacing w:val="-4"/>
                <w:sz w:val="24"/>
                <w:szCs w:val="24"/>
              </w:rPr>
              <w:t xml:space="preserve"> </w:t>
            </w:r>
            <w:r w:rsidRPr="005150B9">
              <w:rPr>
                <w:sz w:val="24"/>
                <w:szCs w:val="24"/>
              </w:rPr>
              <w:t>в</w:t>
            </w:r>
            <w:r w:rsidRPr="005150B9">
              <w:rPr>
                <w:spacing w:val="-1"/>
                <w:sz w:val="24"/>
                <w:szCs w:val="24"/>
              </w:rPr>
              <w:t xml:space="preserve"> </w:t>
            </w:r>
            <w:r w:rsidRPr="005150B9">
              <w:rPr>
                <w:sz w:val="24"/>
                <w:szCs w:val="24"/>
              </w:rPr>
              <w:t>закрытом</w:t>
            </w:r>
            <w:r w:rsidRPr="005150B9">
              <w:rPr>
                <w:spacing w:val="-5"/>
                <w:sz w:val="24"/>
                <w:szCs w:val="24"/>
              </w:rPr>
              <w:t xml:space="preserve"> </w:t>
            </w:r>
            <w:r w:rsidRPr="005150B9">
              <w:rPr>
                <w:sz w:val="24"/>
                <w:szCs w:val="24"/>
              </w:rPr>
              <w:t>плавательном</w:t>
            </w:r>
            <w:r w:rsidRPr="005150B9">
              <w:rPr>
                <w:spacing w:val="-2"/>
                <w:sz w:val="24"/>
                <w:szCs w:val="24"/>
              </w:rPr>
              <w:t xml:space="preserve"> </w:t>
            </w:r>
            <w:r w:rsidRPr="005150B9">
              <w:rPr>
                <w:sz w:val="24"/>
                <w:szCs w:val="24"/>
              </w:rPr>
              <w:t>бассейне</w:t>
            </w:r>
          </w:p>
          <w:p w14:paraId="18761AC7" w14:textId="77777777" w:rsidR="005150B9" w:rsidRPr="005150B9" w:rsidRDefault="005150B9" w:rsidP="00A464B3">
            <w:pPr>
              <w:pStyle w:val="TableParagraph"/>
              <w:numPr>
                <w:ilvl w:val="0"/>
                <w:numId w:val="39"/>
              </w:numPr>
              <w:tabs>
                <w:tab w:val="left" w:pos="567"/>
                <w:tab w:val="left" w:pos="825"/>
                <w:tab w:val="left" w:pos="826"/>
                <w:tab w:val="left" w:pos="2552"/>
              </w:tabs>
              <w:spacing w:before="3" w:line="275" w:lineRule="exact"/>
              <w:ind w:hanging="361"/>
              <w:rPr>
                <w:sz w:val="24"/>
                <w:szCs w:val="24"/>
              </w:rPr>
            </w:pPr>
            <w:r w:rsidRPr="005150B9">
              <w:rPr>
                <w:sz w:val="24"/>
                <w:szCs w:val="24"/>
              </w:rPr>
              <w:t>подвижные</w:t>
            </w:r>
            <w:r w:rsidRPr="005150B9">
              <w:rPr>
                <w:spacing w:val="53"/>
                <w:sz w:val="24"/>
                <w:szCs w:val="24"/>
              </w:rPr>
              <w:t xml:space="preserve"> </w:t>
            </w:r>
            <w:r w:rsidRPr="005150B9">
              <w:rPr>
                <w:sz w:val="24"/>
                <w:szCs w:val="24"/>
              </w:rPr>
              <w:t>игры</w:t>
            </w:r>
          </w:p>
          <w:p w14:paraId="05EDF3A7" w14:textId="77777777" w:rsidR="005150B9" w:rsidRPr="005150B9" w:rsidRDefault="005150B9" w:rsidP="00A464B3">
            <w:pPr>
              <w:pStyle w:val="TableParagraph"/>
              <w:numPr>
                <w:ilvl w:val="0"/>
                <w:numId w:val="39"/>
              </w:numPr>
              <w:tabs>
                <w:tab w:val="left" w:pos="567"/>
                <w:tab w:val="left" w:pos="825"/>
                <w:tab w:val="left" w:pos="826"/>
                <w:tab w:val="left" w:pos="2552"/>
                <w:tab w:val="left" w:pos="3296"/>
                <w:tab w:val="left" w:pos="5043"/>
              </w:tabs>
              <w:spacing w:line="242" w:lineRule="auto"/>
              <w:ind w:right="102"/>
              <w:rPr>
                <w:sz w:val="24"/>
                <w:szCs w:val="24"/>
                <w:lang w:val="ru-RU"/>
              </w:rPr>
            </w:pPr>
            <w:r w:rsidRPr="005150B9">
              <w:rPr>
                <w:sz w:val="24"/>
                <w:szCs w:val="24"/>
                <w:lang w:val="ru-RU"/>
              </w:rPr>
              <w:t>профилактическая</w:t>
            </w:r>
            <w:r w:rsidRPr="005150B9">
              <w:rPr>
                <w:sz w:val="24"/>
                <w:szCs w:val="24"/>
                <w:lang w:val="ru-RU"/>
              </w:rPr>
              <w:tab/>
              <w:t>гимнастика</w:t>
            </w:r>
            <w:r w:rsidRPr="005150B9">
              <w:rPr>
                <w:sz w:val="24"/>
                <w:szCs w:val="24"/>
                <w:lang w:val="ru-RU"/>
              </w:rPr>
              <w:tab/>
            </w:r>
            <w:r w:rsidRPr="005150B9">
              <w:rPr>
                <w:spacing w:val="-1"/>
                <w:sz w:val="24"/>
                <w:szCs w:val="24"/>
                <w:lang w:val="ru-RU"/>
              </w:rPr>
              <w:t>(дыхательная,</w:t>
            </w:r>
            <w:r w:rsidRPr="005150B9">
              <w:rPr>
                <w:spacing w:val="-57"/>
                <w:sz w:val="24"/>
                <w:szCs w:val="24"/>
                <w:lang w:val="ru-RU"/>
              </w:rPr>
              <w:t xml:space="preserve"> </w:t>
            </w:r>
            <w:r w:rsidRPr="005150B9">
              <w:rPr>
                <w:sz w:val="24"/>
                <w:szCs w:val="24"/>
                <w:lang w:val="ru-RU"/>
              </w:rPr>
              <w:t>улучшение</w:t>
            </w:r>
            <w:r w:rsidRPr="005150B9">
              <w:rPr>
                <w:spacing w:val="-9"/>
                <w:sz w:val="24"/>
                <w:szCs w:val="24"/>
                <w:lang w:val="ru-RU"/>
              </w:rPr>
              <w:t xml:space="preserve"> </w:t>
            </w:r>
            <w:r w:rsidRPr="005150B9">
              <w:rPr>
                <w:sz w:val="24"/>
                <w:szCs w:val="24"/>
                <w:lang w:val="ru-RU"/>
              </w:rPr>
              <w:t>осанки,</w:t>
            </w:r>
            <w:r w:rsidRPr="005150B9">
              <w:rPr>
                <w:spacing w:val="-9"/>
                <w:sz w:val="24"/>
                <w:szCs w:val="24"/>
                <w:lang w:val="ru-RU"/>
              </w:rPr>
              <w:t xml:space="preserve"> </w:t>
            </w:r>
            <w:r w:rsidRPr="005150B9">
              <w:rPr>
                <w:sz w:val="24"/>
                <w:szCs w:val="24"/>
                <w:lang w:val="ru-RU"/>
              </w:rPr>
              <w:t>профилактика</w:t>
            </w:r>
            <w:r w:rsidRPr="005150B9">
              <w:rPr>
                <w:spacing w:val="-8"/>
                <w:sz w:val="24"/>
                <w:szCs w:val="24"/>
                <w:lang w:val="ru-RU"/>
              </w:rPr>
              <w:t xml:space="preserve"> </w:t>
            </w:r>
            <w:r w:rsidRPr="005150B9">
              <w:rPr>
                <w:sz w:val="24"/>
                <w:szCs w:val="24"/>
                <w:lang w:val="ru-RU"/>
              </w:rPr>
              <w:t>плоскостопия</w:t>
            </w:r>
            <w:r w:rsidRPr="005150B9">
              <w:rPr>
                <w:spacing w:val="47"/>
                <w:sz w:val="24"/>
                <w:szCs w:val="24"/>
                <w:lang w:val="ru-RU"/>
              </w:rPr>
              <w:t xml:space="preserve"> </w:t>
            </w:r>
            <w:r w:rsidRPr="005150B9">
              <w:rPr>
                <w:sz w:val="24"/>
                <w:szCs w:val="24"/>
                <w:lang w:val="ru-RU"/>
              </w:rPr>
              <w:t>и</w:t>
            </w:r>
            <w:r w:rsidRPr="005150B9">
              <w:rPr>
                <w:spacing w:val="-7"/>
                <w:sz w:val="24"/>
                <w:szCs w:val="24"/>
                <w:lang w:val="ru-RU"/>
              </w:rPr>
              <w:t xml:space="preserve"> </w:t>
            </w:r>
            <w:r w:rsidRPr="005150B9">
              <w:rPr>
                <w:sz w:val="24"/>
                <w:szCs w:val="24"/>
                <w:lang w:val="ru-RU"/>
              </w:rPr>
              <w:t>т.д.)</w:t>
            </w:r>
          </w:p>
          <w:p w14:paraId="14A8F95B" w14:textId="77777777" w:rsidR="005150B9" w:rsidRPr="005150B9" w:rsidRDefault="005150B9" w:rsidP="00A464B3">
            <w:pPr>
              <w:pStyle w:val="TableParagraph"/>
              <w:numPr>
                <w:ilvl w:val="0"/>
                <w:numId w:val="39"/>
              </w:numPr>
              <w:tabs>
                <w:tab w:val="left" w:pos="567"/>
                <w:tab w:val="left" w:pos="825"/>
                <w:tab w:val="left" w:pos="826"/>
                <w:tab w:val="left" w:pos="2552"/>
              </w:tabs>
              <w:spacing w:line="256" w:lineRule="exact"/>
              <w:ind w:hanging="361"/>
              <w:rPr>
                <w:sz w:val="24"/>
                <w:szCs w:val="24"/>
              </w:rPr>
            </w:pPr>
            <w:r w:rsidRPr="005150B9">
              <w:rPr>
                <w:sz w:val="24"/>
                <w:szCs w:val="24"/>
              </w:rPr>
              <w:t>спортивные игры</w:t>
            </w:r>
          </w:p>
        </w:tc>
      </w:tr>
      <w:tr w:rsidR="005150B9" w:rsidRPr="005150B9" w14:paraId="150D24F3" w14:textId="77777777" w:rsidTr="005150B9">
        <w:trPr>
          <w:trHeight w:val="835"/>
        </w:trPr>
        <w:tc>
          <w:tcPr>
            <w:tcW w:w="538" w:type="dxa"/>
          </w:tcPr>
          <w:p w14:paraId="1B5EBF4C" w14:textId="77777777" w:rsidR="005150B9" w:rsidRPr="005150B9" w:rsidRDefault="005150B9" w:rsidP="00A464B3">
            <w:pPr>
              <w:pStyle w:val="TableParagraph"/>
              <w:tabs>
                <w:tab w:val="left" w:pos="567"/>
                <w:tab w:val="left" w:pos="2552"/>
              </w:tabs>
              <w:spacing w:line="273" w:lineRule="exact"/>
              <w:rPr>
                <w:sz w:val="24"/>
                <w:szCs w:val="24"/>
              </w:rPr>
            </w:pPr>
            <w:r w:rsidRPr="005150B9">
              <w:rPr>
                <w:sz w:val="24"/>
                <w:szCs w:val="24"/>
              </w:rPr>
              <w:t>3</w:t>
            </w:r>
          </w:p>
        </w:tc>
        <w:tc>
          <w:tcPr>
            <w:tcW w:w="2382" w:type="dxa"/>
          </w:tcPr>
          <w:p w14:paraId="1CDD943D" w14:textId="77777777" w:rsidR="005150B9" w:rsidRPr="005150B9" w:rsidRDefault="005150B9" w:rsidP="00A464B3">
            <w:pPr>
              <w:pStyle w:val="TableParagraph"/>
              <w:tabs>
                <w:tab w:val="left" w:pos="567"/>
                <w:tab w:val="left" w:pos="2552"/>
              </w:tabs>
              <w:spacing w:line="276" w:lineRule="auto"/>
              <w:ind w:right="321"/>
              <w:rPr>
                <w:sz w:val="24"/>
                <w:szCs w:val="24"/>
              </w:rPr>
            </w:pPr>
            <w:r w:rsidRPr="005150B9">
              <w:rPr>
                <w:sz w:val="24"/>
                <w:szCs w:val="24"/>
              </w:rPr>
              <w:t>Гигиенические и</w:t>
            </w:r>
            <w:r w:rsidRPr="005150B9">
              <w:rPr>
                <w:spacing w:val="1"/>
                <w:sz w:val="24"/>
                <w:szCs w:val="24"/>
              </w:rPr>
              <w:t xml:space="preserve"> </w:t>
            </w:r>
            <w:r w:rsidRPr="005150B9">
              <w:rPr>
                <w:sz w:val="24"/>
                <w:szCs w:val="24"/>
              </w:rPr>
              <w:t>водные</w:t>
            </w:r>
            <w:r w:rsidRPr="005150B9">
              <w:rPr>
                <w:spacing w:val="-13"/>
                <w:sz w:val="24"/>
                <w:szCs w:val="24"/>
              </w:rPr>
              <w:t xml:space="preserve"> </w:t>
            </w:r>
            <w:r w:rsidRPr="005150B9">
              <w:rPr>
                <w:sz w:val="24"/>
                <w:szCs w:val="24"/>
              </w:rPr>
              <w:t>процедуры</w:t>
            </w:r>
          </w:p>
        </w:tc>
        <w:tc>
          <w:tcPr>
            <w:tcW w:w="6593" w:type="dxa"/>
          </w:tcPr>
          <w:p w14:paraId="7B8CA287" w14:textId="77777777" w:rsidR="005150B9" w:rsidRPr="005150B9" w:rsidRDefault="005150B9" w:rsidP="00A464B3">
            <w:pPr>
              <w:pStyle w:val="TableParagraph"/>
              <w:numPr>
                <w:ilvl w:val="0"/>
                <w:numId w:val="38"/>
              </w:numPr>
              <w:tabs>
                <w:tab w:val="left" w:pos="567"/>
                <w:tab w:val="left" w:pos="825"/>
                <w:tab w:val="left" w:pos="826"/>
                <w:tab w:val="left" w:pos="2552"/>
              </w:tabs>
              <w:spacing w:line="271" w:lineRule="exact"/>
              <w:ind w:hanging="361"/>
              <w:rPr>
                <w:sz w:val="24"/>
                <w:szCs w:val="24"/>
              </w:rPr>
            </w:pPr>
            <w:r w:rsidRPr="005150B9">
              <w:rPr>
                <w:sz w:val="24"/>
                <w:szCs w:val="24"/>
              </w:rPr>
              <w:t>умывание</w:t>
            </w:r>
          </w:p>
          <w:p w14:paraId="5D4401FD" w14:textId="77777777" w:rsidR="005150B9" w:rsidRPr="005150B9" w:rsidRDefault="005150B9" w:rsidP="00A464B3">
            <w:pPr>
              <w:pStyle w:val="TableParagraph"/>
              <w:numPr>
                <w:ilvl w:val="0"/>
                <w:numId w:val="38"/>
              </w:numPr>
              <w:tabs>
                <w:tab w:val="left" w:pos="567"/>
                <w:tab w:val="left" w:pos="825"/>
                <w:tab w:val="left" w:pos="826"/>
                <w:tab w:val="left" w:pos="2552"/>
              </w:tabs>
              <w:spacing w:line="275" w:lineRule="exact"/>
              <w:ind w:hanging="361"/>
              <w:rPr>
                <w:sz w:val="24"/>
                <w:szCs w:val="24"/>
              </w:rPr>
            </w:pPr>
            <w:r w:rsidRPr="005150B9">
              <w:rPr>
                <w:sz w:val="24"/>
                <w:szCs w:val="24"/>
              </w:rPr>
              <w:t>обеспечение</w:t>
            </w:r>
            <w:r w:rsidRPr="005150B9">
              <w:rPr>
                <w:spacing w:val="-3"/>
                <w:sz w:val="24"/>
                <w:szCs w:val="24"/>
              </w:rPr>
              <w:t xml:space="preserve"> </w:t>
            </w:r>
            <w:r w:rsidRPr="005150B9">
              <w:rPr>
                <w:sz w:val="24"/>
                <w:szCs w:val="24"/>
              </w:rPr>
              <w:t>чистоты</w:t>
            </w:r>
            <w:r w:rsidRPr="005150B9">
              <w:rPr>
                <w:spacing w:val="-4"/>
                <w:sz w:val="24"/>
                <w:szCs w:val="24"/>
              </w:rPr>
              <w:t xml:space="preserve"> </w:t>
            </w:r>
            <w:r w:rsidRPr="005150B9">
              <w:rPr>
                <w:sz w:val="24"/>
                <w:szCs w:val="24"/>
              </w:rPr>
              <w:t>среды</w:t>
            </w:r>
          </w:p>
        </w:tc>
      </w:tr>
      <w:tr w:rsidR="005150B9" w:rsidRPr="005150B9" w14:paraId="550143A5" w14:textId="77777777" w:rsidTr="005150B9">
        <w:trPr>
          <w:trHeight w:val="1108"/>
        </w:trPr>
        <w:tc>
          <w:tcPr>
            <w:tcW w:w="538" w:type="dxa"/>
          </w:tcPr>
          <w:p w14:paraId="344F302E" w14:textId="77777777" w:rsidR="005150B9" w:rsidRPr="005150B9" w:rsidRDefault="005150B9" w:rsidP="00A464B3">
            <w:pPr>
              <w:pStyle w:val="TableParagraph"/>
              <w:tabs>
                <w:tab w:val="left" w:pos="567"/>
                <w:tab w:val="left" w:pos="2552"/>
              </w:tabs>
              <w:spacing w:line="273" w:lineRule="exact"/>
              <w:rPr>
                <w:sz w:val="24"/>
                <w:szCs w:val="24"/>
              </w:rPr>
            </w:pPr>
            <w:r w:rsidRPr="005150B9">
              <w:rPr>
                <w:sz w:val="24"/>
                <w:szCs w:val="24"/>
              </w:rPr>
              <w:t>4</w:t>
            </w:r>
          </w:p>
        </w:tc>
        <w:tc>
          <w:tcPr>
            <w:tcW w:w="2382" w:type="dxa"/>
          </w:tcPr>
          <w:p w14:paraId="5CF82D80" w14:textId="77777777" w:rsidR="005150B9" w:rsidRPr="005150B9" w:rsidRDefault="005150B9" w:rsidP="00A464B3">
            <w:pPr>
              <w:pStyle w:val="TableParagraph"/>
              <w:tabs>
                <w:tab w:val="left" w:pos="567"/>
                <w:tab w:val="left" w:pos="2552"/>
              </w:tabs>
              <w:spacing w:line="276" w:lineRule="auto"/>
              <w:ind w:right="426"/>
              <w:rPr>
                <w:sz w:val="24"/>
                <w:szCs w:val="24"/>
              </w:rPr>
            </w:pPr>
            <w:r w:rsidRPr="005150B9">
              <w:rPr>
                <w:spacing w:val="-1"/>
                <w:sz w:val="24"/>
                <w:szCs w:val="24"/>
              </w:rPr>
              <w:t>Свето-воздушные</w:t>
            </w:r>
            <w:r w:rsidRPr="005150B9">
              <w:rPr>
                <w:spacing w:val="-57"/>
                <w:sz w:val="24"/>
                <w:szCs w:val="24"/>
              </w:rPr>
              <w:t xml:space="preserve"> </w:t>
            </w:r>
            <w:r w:rsidRPr="005150B9">
              <w:rPr>
                <w:sz w:val="24"/>
                <w:szCs w:val="24"/>
              </w:rPr>
              <w:t>ванны</w:t>
            </w:r>
          </w:p>
        </w:tc>
        <w:tc>
          <w:tcPr>
            <w:tcW w:w="6593" w:type="dxa"/>
          </w:tcPr>
          <w:p w14:paraId="37F66AB5" w14:textId="77777777" w:rsidR="005150B9" w:rsidRPr="005150B9" w:rsidRDefault="005150B9" w:rsidP="00A464B3">
            <w:pPr>
              <w:pStyle w:val="TableParagraph"/>
              <w:numPr>
                <w:ilvl w:val="0"/>
                <w:numId w:val="37"/>
              </w:numPr>
              <w:tabs>
                <w:tab w:val="left" w:pos="567"/>
                <w:tab w:val="left" w:pos="825"/>
                <w:tab w:val="left" w:pos="826"/>
                <w:tab w:val="left" w:pos="2552"/>
              </w:tabs>
              <w:spacing w:line="271" w:lineRule="exact"/>
              <w:ind w:hanging="361"/>
              <w:rPr>
                <w:sz w:val="24"/>
                <w:szCs w:val="24"/>
              </w:rPr>
            </w:pPr>
            <w:r w:rsidRPr="005150B9">
              <w:rPr>
                <w:sz w:val="24"/>
                <w:szCs w:val="24"/>
              </w:rPr>
              <w:t>строгое</w:t>
            </w:r>
            <w:r w:rsidRPr="005150B9">
              <w:rPr>
                <w:spacing w:val="-7"/>
                <w:sz w:val="24"/>
                <w:szCs w:val="24"/>
              </w:rPr>
              <w:t xml:space="preserve"> </w:t>
            </w:r>
            <w:r w:rsidRPr="005150B9">
              <w:rPr>
                <w:sz w:val="24"/>
                <w:szCs w:val="24"/>
              </w:rPr>
              <w:t>соблюдение</w:t>
            </w:r>
            <w:r w:rsidRPr="005150B9">
              <w:rPr>
                <w:spacing w:val="-2"/>
                <w:sz w:val="24"/>
                <w:szCs w:val="24"/>
              </w:rPr>
              <w:t xml:space="preserve"> </w:t>
            </w:r>
            <w:r w:rsidRPr="005150B9">
              <w:rPr>
                <w:sz w:val="24"/>
                <w:szCs w:val="24"/>
              </w:rPr>
              <w:t>графика</w:t>
            </w:r>
            <w:r w:rsidRPr="005150B9">
              <w:rPr>
                <w:spacing w:val="-3"/>
                <w:sz w:val="24"/>
                <w:szCs w:val="24"/>
              </w:rPr>
              <w:t xml:space="preserve"> </w:t>
            </w:r>
            <w:r w:rsidRPr="005150B9">
              <w:rPr>
                <w:sz w:val="24"/>
                <w:szCs w:val="24"/>
              </w:rPr>
              <w:t>проветривания</w:t>
            </w:r>
          </w:p>
          <w:p w14:paraId="0368681E" w14:textId="77777777" w:rsidR="005150B9" w:rsidRPr="005150B9" w:rsidRDefault="005150B9" w:rsidP="00A464B3">
            <w:pPr>
              <w:pStyle w:val="TableParagraph"/>
              <w:numPr>
                <w:ilvl w:val="0"/>
                <w:numId w:val="37"/>
              </w:numPr>
              <w:tabs>
                <w:tab w:val="left" w:pos="567"/>
                <w:tab w:val="left" w:pos="825"/>
                <w:tab w:val="left" w:pos="826"/>
                <w:tab w:val="left" w:pos="2552"/>
              </w:tabs>
              <w:spacing w:line="275" w:lineRule="exact"/>
              <w:ind w:hanging="361"/>
              <w:rPr>
                <w:sz w:val="24"/>
                <w:szCs w:val="24"/>
                <w:lang w:val="ru-RU"/>
              </w:rPr>
            </w:pPr>
            <w:r w:rsidRPr="005150B9">
              <w:rPr>
                <w:sz w:val="24"/>
                <w:szCs w:val="24"/>
                <w:lang w:val="ru-RU"/>
              </w:rPr>
              <w:t>прогулки</w:t>
            </w:r>
            <w:r w:rsidRPr="005150B9">
              <w:rPr>
                <w:spacing w:val="-1"/>
                <w:sz w:val="24"/>
                <w:szCs w:val="24"/>
                <w:lang w:val="ru-RU"/>
              </w:rPr>
              <w:t xml:space="preserve"> </w:t>
            </w:r>
            <w:r w:rsidRPr="005150B9">
              <w:rPr>
                <w:sz w:val="24"/>
                <w:szCs w:val="24"/>
                <w:lang w:val="ru-RU"/>
              </w:rPr>
              <w:t>на</w:t>
            </w:r>
            <w:r w:rsidRPr="005150B9">
              <w:rPr>
                <w:spacing w:val="-3"/>
                <w:sz w:val="24"/>
                <w:szCs w:val="24"/>
                <w:lang w:val="ru-RU"/>
              </w:rPr>
              <w:t xml:space="preserve"> </w:t>
            </w:r>
            <w:r w:rsidRPr="005150B9">
              <w:rPr>
                <w:sz w:val="24"/>
                <w:szCs w:val="24"/>
                <w:lang w:val="ru-RU"/>
              </w:rPr>
              <w:t>свежем</w:t>
            </w:r>
            <w:r w:rsidRPr="005150B9">
              <w:rPr>
                <w:spacing w:val="-1"/>
                <w:sz w:val="24"/>
                <w:szCs w:val="24"/>
                <w:lang w:val="ru-RU"/>
              </w:rPr>
              <w:t xml:space="preserve"> </w:t>
            </w:r>
            <w:r w:rsidRPr="005150B9">
              <w:rPr>
                <w:sz w:val="24"/>
                <w:szCs w:val="24"/>
                <w:lang w:val="ru-RU"/>
              </w:rPr>
              <w:t>воздухе</w:t>
            </w:r>
            <w:r w:rsidRPr="005150B9">
              <w:rPr>
                <w:spacing w:val="-3"/>
                <w:sz w:val="24"/>
                <w:szCs w:val="24"/>
                <w:lang w:val="ru-RU"/>
              </w:rPr>
              <w:t xml:space="preserve"> </w:t>
            </w:r>
            <w:r w:rsidRPr="005150B9">
              <w:rPr>
                <w:sz w:val="24"/>
                <w:szCs w:val="24"/>
                <w:lang w:val="ru-RU"/>
              </w:rPr>
              <w:t>2</w:t>
            </w:r>
            <w:r w:rsidRPr="005150B9">
              <w:rPr>
                <w:spacing w:val="-2"/>
                <w:sz w:val="24"/>
                <w:szCs w:val="24"/>
                <w:lang w:val="ru-RU"/>
              </w:rPr>
              <w:t xml:space="preserve"> </w:t>
            </w:r>
            <w:r w:rsidRPr="005150B9">
              <w:rPr>
                <w:sz w:val="24"/>
                <w:szCs w:val="24"/>
                <w:lang w:val="ru-RU"/>
              </w:rPr>
              <w:t>раза</w:t>
            </w:r>
            <w:r w:rsidRPr="005150B9">
              <w:rPr>
                <w:spacing w:val="-3"/>
                <w:sz w:val="24"/>
                <w:szCs w:val="24"/>
                <w:lang w:val="ru-RU"/>
              </w:rPr>
              <w:t xml:space="preserve"> </w:t>
            </w:r>
            <w:r w:rsidRPr="005150B9">
              <w:rPr>
                <w:sz w:val="24"/>
                <w:szCs w:val="24"/>
                <w:lang w:val="ru-RU"/>
              </w:rPr>
              <w:t>в</w:t>
            </w:r>
            <w:r w:rsidRPr="005150B9">
              <w:rPr>
                <w:spacing w:val="-1"/>
                <w:sz w:val="24"/>
                <w:szCs w:val="24"/>
                <w:lang w:val="ru-RU"/>
              </w:rPr>
              <w:t xml:space="preserve"> </w:t>
            </w:r>
            <w:r w:rsidRPr="005150B9">
              <w:rPr>
                <w:sz w:val="24"/>
                <w:szCs w:val="24"/>
                <w:lang w:val="ru-RU"/>
              </w:rPr>
              <w:t>день</w:t>
            </w:r>
          </w:p>
          <w:p w14:paraId="576EE984" w14:textId="77777777" w:rsidR="005150B9" w:rsidRPr="005150B9" w:rsidRDefault="005150B9" w:rsidP="00A464B3">
            <w:pPr>
              <w:pStyle w:val="TableParagraph"/>
              <w:numPr>
                <w:ilvl w:val="0"/>
                <w:numId w:val="37"/>
              </w:numPr>
              <w:tabs>
                <w:tab w:val="left" w:pos="567"/>
                <w:tab w:val="left" w:pos="825"/>
                <w:tab w:val="left" w:pos="826"/>
                <w:tab w:val="left" w:pos="2355"/>
                <w:tab w:val="left" w:pos="2552"/>
                <w:tab w:val="left" w:pos="4235"/>
                <w:tab w:val="left" w:pos="5257"/>
                <w:tab w:val="left" w:pos="5626"/>
              </w:tabs>
              <w:spacing w:line="274" w:lineRule="exact"/>
              <w:ind w:right="107"/>
              <w:rPr>
                <w:sz w:val="24"/>
                <w:szCs w:val="24"/>
                <w:lang w:val="ru-RU"/>
              </w:rPr>
            </w:pPr>
            <w:r w:rsidRPr="005150B9">
              <w:rPr>
                <w:sz w:val="24"/>
                <w:szCs w:val="24"/>
                <w:lang w:val="ru-RU"/>
              </w:rPr>
              <w:t>обеспечение</w:t>
            </w:r>
            <w:r w:rsidRPr="005150B9">
              <w:rPr>
                <w:sz w:val="24"/>
                <w:szCs w:val="24"/>
                <w:lang w:val="ru-RU"/>
              </w:rPr>
              <w:tab/>
              <w:t>температурного</w:t>
            </w:r>
            <w:r w:rsidRPr="005150B9">
              <w:rPr>
                <w:sz w:val="24"/>
                <w:szCs w:val="24"/>
                <w:lang w:val="ru-RU"/>
              </w:rPr>
              <w:tab/>
              <w:t>режима</w:t>
            </w:r>
            <w:r w:rsidRPr="005150B9">
              <w:rPr>
                <w:sz w:val="24"/>
                <w:szCs w:val="24"/>
                <w:lang w:val="ru-RU"/>
              </w:rPr>
              <w:tab/>
              <w:t>и</w:t>
            </w:r>
            <w:r w:rsidRPr="005150B9">
              <w:rPr>
                <w:sz w:val="24"/>
                <w:szCs w:val="24"/>
                <w:lang w:val="ru-RU"/>
              </w:rPr>
              <w:tab/>
            </w:r>
            <w:r w:rsidRPr="005150B9">
              <w:rPr>
                <w:spacing w:val="-1"/>
                <w:sz w:val="24"/>
                <w:szCs w:val="24"/>
                <w:lang w:val="ru-RU"/>
              </w:rPr>
              <w:t>чистоты</w:t>
            </w:r>
            <w:r w:rsidRPr="005150B9">
              <w:rPr>
                <w:spacing w:val="-57"/>
                <w:sz w:val="24"/>
                <w:szCs w:val="24"/>
                <w:lang w:val="ru-RU"/>
              </w:rPr>
              <w:t xml:space="preserve"> </w:t>
            </w:r>
            <w:r w:rsidRPr="005150B9">
              <w:rPr>
                <w:sz w:val="24"/>
                <w:szCs w:val="24"/>
                <w:lang w:val="ru-RU"/>
              </w:rPr>
              <w:t>воздуха</w:t>
            </w:r>
          </w:p>
        </w:tc>
      </w:tr>
      <w:tr w:rsidR="005150B9" w:rsidRPr="005150B9" w14:paraId="5C875B95" w14:textId="77777777" w:rsidTr="005150B9">
        <w:trPr>
          <w:trHeight w:val="825"/>
        </w:trPr>
        <w:tc>
          <w:tcPr>
            <w:tcW w:w="538" w:type="dxa"/>
          </w:tcPr>
          <w:p w14:paraId="2C8CF0DA"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5</w:t>
            </w:r>
          </w:p>
        </w:tc>
        <w:tc>
          <w:tcPr>
            <w:tcW w:w="2382" w:type="dxa"/>
          </w:tcPr>
          <w:p w14:paraId="3600A1DB"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Активный</w:t>
            </w:r>
            <w:r w:rsidRPr="005150B9">
              <w:rPr>
                <w:spacing w:val="-3"/>
                <w:sz w:val="24"/>
                <w:szCs w:val="24"/>
              </w:rPr>
              <w:t xml:space="preserve"> </w:t>
            </w:r>
            <w:r w:rsidRPr="005150B9">
              <w:rPr>
                <w:sz w:val="24"/>
                <w:szCs w:val="24"/>
              </w:rPr>
              <w:t>отдых</w:t>
            </w:r>
          </w:p>
        </w:tc>
        <w:tc>
          <w:tcPr>
            <w:tcW w:w="6593" w:type="dxa"/>
          </w:tcPr>
          <w:p w14:paraId="514E0D0C" w14:textId="77777777" w:rsidR="005150B9" w:rsidRPr="005150B9" w:rsidRDefault="005150B9" w:rsidP="00A464B3">
            <w:pPr>
              <w:pStyle w:val="TableParagraph"/>
              <w:numPr>
                <w:ilvl w:val="0"/>
                <w:numId w:val="36"/>
              </w:numPr>
              <w:tabs>
                <w:tab w:val="left" w:pos="567"/>
                <w:tab w:val="left" w:pos="825"/>
                <w:tab w:val="left" w:pos="826"/>
                <w:tab w:val="left" w:pos="2552"/>
              </w:tabs>
              <w:spacing w:line="267" w:lineRule="exact"/>
              <w:ind w:hanging="361"/>
              <w:rPr>
                <w:sz w:val="24"/>
                <w:szCs w:val="24"/>
              </w:rPr>
            </w:pPr>
            <w:r w:rsidRPr="005150B9">
              <w:rPr>
                <w:sz w:val="24"/>
                <w:szCs w:val="24"/>
              </w:rPr>
              <w:t>развлечения</w:t>
            </w:r>
            <w:r w:rsidRPr="005150B9">
              <w:rPr>
                <w:spacing w:val="-1"/>
                <w:sz w:val="24"/>
                <w:szCs w:val="24"/>
              </w:rPr>
              <w:t xml:space="preserve"> </w:t>
            </w:r>
            <w:r w:rsidRPr="005150B9">
              <w:rPr>
                <w:sz w:val="24"/>
                <w:szCs w:val="24"/>
              </w:rPr>
              <w:t>и</w:t>
            </w:r>
            <w:r w:rsidRPr="005150B9">
              <w:rPr>
                <w:spacing w:val="-5"/>
                <w:sz w:val="24"/>
                <w:szCs w:val="24"/>
              </w:rPr>
              <w:t xml:space="preserve"> </w:t>
            </w:r>
            <w:r w:rsidRPr="005150B9">
              <w:rPr>
                <w:sz w:val="24"/>
                <w:szCs w:val="24"/>
              </w:rPr>
              <w:t>праздники</w:t>
            </w:r>
          </w:p>
          <w:p w14:paraId="3A5771EE" w14:textId="77777777" w:rsidR="005150B9" w:rsidRPr="005150B9" w:rsidRDefault="005150B9" w:rsidP="00A464B3">
            <w:pPr>
              <w:pStyle w:val="TableParagraph"/>
              <w:numPr>
                <w:ilvl w:val="0"/>
                <w:numId w:val="36"/>
              </w:numPr>
              <w:tabs>
                <w:tab w:val="left" w:pos="567"/>
                <w:tab w:val="left" w:pos="825"/>
                <w:tab w:val="left" w:pos="826"/>
                <w:tab w:val="left" w:pos="2552"/>
              </w:tabs>
              <w:spacing w:line="275" w:lineRule="exact"/>
              <w:ind w:hanging="361"/>
              <w:rPr>
                <w:sz w:val="24"/>
                <w:szCs w:val="24"/>
              </w:rPr>
            </w:pPr>
            <w:r w:rsidRPr="005150B9">
              <w:rPr>
                <w:sz w:val="24"/>
                <w:szCs w:val="24"/>
              </w:rPr>
              <w:t>игры</w:t>
            </w:r>
            <w:r w:rsidRPr="005150B9">
              <w:rPr>
                <w:spacing w:val="1"/>
                <w:sz w:val="24"/>
                <w:szCs w:val="24"/>
              </w:rPr>
              <w:t xml:space="preserve"> </w:t>
            </w:r>
            <w:r w:rsidRPr="005150B9">
              <w:rPr>
                <w:sz w:val="24"/>
                <w:szCs w:val="24"/>
              </w:rPr>
              <w:t>и</w:t>
            </w:r>
            <w:r w:rsidRPr="005150B9">
              <w:rPr>
                <w:spacing w:val="-3"/>
                <w:sz w:val="24"/>
                <w:szCs w:val="24"/>
              </w:rPr>
              <w:t xml:space="preserve"> </w:t>
            </w:r>
            <w:r w:rsidRPr="005150B9">
              <w:rPr>
                <w:sz w:val="24"/>
                <w:szCs w:val="24"/>
              </w:rPr>
              <w:t>забавы</w:t>
            </w:r>
          </w:p>
          <w:p w14:paraId="47BA98DE" w14:textId="77777777" w:rsidR="005150B9" w:rsidRPr="005150B9" w:rsidRDefault="005150B9" w:rsidP="00A464B3">
            <w:pPr>
              <w:pStyle w:val="TableParagraph"/>
              <w:numPr>
                <w:ilvl w:val="0"/>
                <w:numId w:val="36"/>
              </w:numPr>
              <w:tabs>
                <w:tab w:val="left" w:pos="567"/>
                <w:tab w:val="left" w:pos="825"/>
                <w:tab w:val="left" w:pos="826"/>
                <w:tab w:val="left" w:pos="2552"/>
              </w:tabs>
              <w:spacing w:before="2" w:line="261" w:lineRule="exact"/>
              <w:ind w:hanging="361"/>
              <w:rPr>
                <w:sz w:val="24"/>
                <w:szCs w:val="24"/>
              </w:rPr>
            </w:pPr>
            <w:r w:rsidRPr="005150B9">
              <w:rPr>
                <w:sz w:val="24"/>
                <w:szCs w:val="24"/>
              </w:rPr>
              <w:t>дни здоровья</w:t>
            </w:r>
          </w:p>
        </w:tc>
      </w:tr>
      <w:tr w:rsidR="005150B9" w:rsidRPr="005150B9" w14:paraId="27776AD8" w14:textId="77777777" w:rsidTr="005150B9">
        <w:trPr>
          <w:trHeight w:val="517"/>
        </w:trPr>
        <w:tc>
          <w:tcPr>
            <w:tcW w:w="538" w:type="dxa"/>
          </w:tcPr>
          <w:p w14:paraId="4FD1424A"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6</w:t>
            </w:r>
          </w:p>
        </w:tc>
        <w:tc>
          <w:tcPr>
            <w:tcW w:w="2382" w:type="dxa"/>
          </w:tcPr>
          <w:p w14:paraId="29E8DE96"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Диетотерапия</w:t>
            </w:r>
          </w:p>
        </w:tc>
        <w:tc>
          <w:tcPr>
            <w:tcW w:w="6593" w:type="dxa"/>
          </w:tcPr>
          <w:p w14:paraId="65AFE1D4" w14:textId="77777777" w:rsidR="005150B9" w:rsidRPr="005150B9" w:rsidRDefault="005150B9" w:rsidP="00A464B3">
            <w:pPr>
              <w:pStyle w:val="TableParagraph"/>
              <w:tabs>
                <w:tab w:val="left" w:pos="567"/>
                <w:tab w:val="left" w:pos="825"/>
                <w:tab w:val="left" w:pos="2552"/>
              </w:tabs>
              <w:spacing w:line="268" w:lineRule="exact"/>
              <w:ind w:left="465"/>
              <w:rPr>
                <w:sz w:val="24"/>
                <w:szCs w:val="24"/>
              </w:rPr>
            </w:pPr>
            <w:r w:rsidRPr="005150B9">
              <w:rPr>
                <w:sz w:val="24"/>
                <w:szCs w:val="24"/>
              </w:rPr>
              <w:t>-</w:t>
            </w:r>
            <w:r w:rsidRPr="005150B9">
              <w:rPr>
                <w:sz w:val="24"/>
                <w:szCs w:val="24"/>
              </w:rPr>
              <w:tab/>
              <w:t>сбалансированное</w:t>
            </w:r>
            <w:r w:rsidRPr="005150B9">
              <w:rPr>
                <w:spacing w:val="-6"/>
                <w:sz w:val="24"/>
                <w:szCs w:val="24"/>
              </w:rPr>
              <w:t xml:space="preserve"> </w:t>
            </w:r>
            <w:r w:rsidRPr="005150B9">
              <w:rPr>
                <w:sz w:val="24"/>
                <w:szCs w:val="24"/>
              </w:rPr>
              <w:t>питание</w:t>
            </w:r>
          </w:p>
        </w:tc>
      </w:tr>
      <w:tr w:rsidR="005150B9" w:rsidRPr="005150B9" w14:paraId="280F180A" w14:textId="77777777" w:rsidTr="005150B9">
        <w:trPr>
          <w:trHeight w:val="835"/>
        </w:trPr>
        <w:tc>
          <w:tcPr>
            <w:tcW w:w="538" w:type="dxa"/>
          </w:tcPr>
          <w:p w14:paraId="2B4A985E"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7</w:t>
            </w:r>
          </w:p>
        </w:tc>
        <w:tc>
          <w:tcPr>
            <w:tcW w:w="2382" w:type="dxa"/>
          </w:tcPr>
          <w:p w14:paraId="67C414F4" w14:textId="77777777" w:rsidR="005150B9" w:rsidRPr="005150B9" w:rsidRDefault="005150B9" w:rsidP="00A464B3">
            <w:pPr>
              <w:pStyle w:val="TableParagraph"/>
              <w:tabs>
                <w:tab w:val="left" w:pos="567"/>
                <w:tab w:val="left" w:pos="2552"/>
              </w:tabs>
              <w:spacing w:line="276" w:lineRule="auto"/>
              <w:ind w:right="868"/>
              <w:rPr>
                <w:sz w:val="24"/>
                <w:szCs w:val="24"/>
              </w:rPr>
            </w:pPr>
            <w:r w:rsidRPr="005150B9">
              <w:rPr>
                <w:sz w:val="24"/>
                <w:szCs w:val="24"/>
              </w:rPr>
              <w:t>Свето</w:t>
            </w:r>
            <w:r w:rsidRPr="005150B9">
              <w:rPr>
                <w:spacing w:val="1"/>
                <w:sz w:val="24"/>
                <w:szCs w:val="24"/>
              </w:rPr>
              <w:t xml:space="preserve"> </w:t>
            </w:r>
            <w:r w:rsidRPr="005150B9">
              <w:rPr>
                <w:sz w:val="24"/>
                <w:szCs w:val="24"/>
              </w:rPr>
              <w:t>и</w:t>
            </w:r>
            <w:r w:rsidRPr="005150B9">
              <w:rPr>
                <w:spacing w:val="1"/>
                <w:sz w:val="24"/>
                <w:szCs w:val="24"/>
              </w:rPr>
              <w:t xml:space="preserve"> </w:t>
            </w:r>
            <w:r w:rsidRPr="005150B9">
              <w:rPr>
                <w:sz w:val="24"/>
                <w:szCs w:val="24"/>
              </w:rPr>
              <w:t>цветотерапия</w:t>
            </w:r>
          </w:p>
        </w:tc>
        <w:tc>
          <w:tcPr>
            <w:tcW w:w="6593" w:type="dxa"/>
          </w:tcPr>
          <w:p w14:paraId="6864C76E" w14:textId="77777777" w:rsidR="005150B9" w:rsidRPr="005150B9" w:rsidRDefault="005150B9" w:rsidP="00A464B3">
            <w:pPr>
              <w:pStyle w:val="TableParagraph"/>
              <w:numPr>
                <w:ilvl w:val="0"/>
                <w:numId w:val="35"/>
              </w:numPr>
              <w:tabs>
                <w:tab w:val="left" w:pos="567"/>
                <w:tab w:val="left" w:pos="825"/>
                <w:tab w:val="left" w:pos="826"/>
                <w:tab w:val="left" w:pos="2552"/>
              </w:tabs>
              <w:spacing w:line="268" w:lineRule="exact"/>
              <w:ind w:hanging="361"/>
              <w:rPr>
                <w:sz w:val="24"/>
                <w:szCs w:val="24"/>
              </w:rPr>
            </w:pPr>
            <w:r w:rsidRPr="005150B9">
              <w:rPr>
                <w:sz w:val="24"/>
                <w:szCs w:val="24"/>
              </w:rPr>
              <w:t>обеспечение</w:t>
            </w:r>
            <w:r w:rsidRPr="005150B9">
              <w:rPr>
                <w:spacing w:val="-4"/>
                <w:sz w:val="24"/>
                <w:szCs w:val="24"/>
              </w:rPr>
              <w:t xml:space="preserve"> </w:t>
            </w:r>
            <w:r w:rsidRPr="005150B9">
              <w:rPr>
                <w:sz w:val="24"/>
                <w:szCs w:val="24"/>
              </w:rPr>
              <w:t>светового</w:t>
            </w:r>
            <w:r w:rsidRPr="005150B9">
              <w:rPr>
                <w:spacing w:val="1"/>
                <w:sz w:val="24"/>
                <w:szCs w:val="24"/>
              </w:rPr>
              <w:t xml:space="preserve"> </w:t>
            </w:r>
            <w:r w:rsidRPr="005150B9">
              <w:rPr>
                <w:sz w:val="24"/>
                <w:szCs w:val="24"/>
              </w:rPr>
              <w:t>режима</w:t>
            </w:r>
          </w:p>
          <w:p w14:paraId="7D43AB49" w14:textId="77777777" w:rsidR="005150B9" w:rsidRPr="005150B9" w:rsidRDefault="005150B9" w:rsidP="00A464B3">
            <w:pPr>
              <w:pStyle w:val="TableParagraph"/>
              <w:numPr>
                <w:ilvl w:val="0"/>
                <w:numId w:val="35"/>
              </w:numPr>
              <w:tabs>
                <w:tab w:val="left" w:pos="567"/>
                <w:tab w:val="left" w:pos="825"/>
                <w:tab w:val="left" w:pos="826"/>
                <w:tab w:val="left" w:pos="2019"/>
                <w:tab w:val="left" w:pos="2426"/>
                <w:tab w:val="left" w:pos="2552"/>
                <w:tab w:val="left" w:pos="3592"/>
                <w:tab w:val="left" w:pos="5453"/>
                <w:tab w:val="left" w:pos="6345"/>
              </w:tabs>
              <w:spacing w:line="274" w:lineRule="exact"/>
              <w:ind w:right="106"/>
              <w:rPr>
                <w:sz w:val="24"/>
                <w:szCs w:val="24"/>
                <w:lang w:val="ru-RU"/>
              </w:rPr>
            </w:pPr>
            <w:r w:rsidRPr="005150B9">
              <w:rPr>
                <w:sz w:val="24"/>
                <w:szCs w:val="24"/>
                <w:lang w:val="ru-RU"/>
              </w:rPr>
              <w:t>цветовое</w:t>
            </w:r>
            <w:r w:rsidRPr="005150B9">
              <w:rPr>
                <w:sz w:val="24"/>
                <w:szCs w:val="24"/>
                <w:lang w:val="ru-RU"/>
              </w:rPr>
              <w:tab/>
              <w:t>и</w:t>
            </w:r>
            <w:r w:rsidRPr="005150B9">
              <w:rPr>
                <w:sz w:val="24"/>
                <w:szCs w:val="24"/>
                <w:lang w:val="ru-RU"/>
              </w:rPr>
              <w:tab/>
              <w:t>световое</w:t>
            </w:r>
            <w:r w:rsidRPr="005150B9">
              <w:rPr>
                <w:sz w:val="24"/>
                <w:szCs w:val="24"/>
                <w:lang w:val="ru-RU"/>
              </w:rPr>
              <w:tab/>
              <w:t>сопровождение</w:t>
            </w:r>
            <w:r w:rsidRPr="005150B9">
              <w:rPr>
                <w:sz w:val="24"/>
                <w:szCs w:val="24"/>
                <w:lang w:val="ru-RU"/>
              </w:rPr>
              <w:tab/>
              <w:t>среды</w:t>
            </w:r>
            <w:r w:rsidRPr="005150B9">
              <w:rPr>
                <w:sz w:val="24"/>
                <w:szCs w:val="24"/>
                <w:lang w:val="ru-RU"/>
              </w:rPr>
              <w:tab/>
            </w:r>
            <w:r w:rsidRPr="005150B9">
              <w:rPr>
                <w:spacing w:val="-4"/>
                <w:sz w:val="24"/>
                <w:szCs w:val="24"/>
                <w:lang w:val="ru-RU"/>
              </w:rPr>
              <w:t>и</w:t>
            </w:r>
            <w:r w:rsidRPr="005150B9">
              <w:rPr>
                <w:spacing w:val="-57"/>
                <w:sz w:val="24"/>
                <w:szCs w:val="24"/>
                <w:lang w:val="ru-RU"/>
              </w:rPr>
              <w:t xml:space="preserve"> </w:t>
            </w:r>
            <w:r w:rsidRPr="005150B9">
              <w:rPr>
                <w:sz w:val="24"/>
                <w:szCs w:val="24"/>
                <w:lang w:val="ru-RU"/>
              </w:rPr>
              <w:t>образовательного</w:t>
            </w:r>
            <w:r w:rsidRPr="005150B9">
              <w:rPr>
                <w:spacing w:val="1"/>
                <w:sz w:val="24"/>
                <w:szCs w:val="24"/>
                <w:lang w:val="ru-RU"/>
              </w:rPr>
              <w:t xml:space="preserve"> </w:t>
            </w:r>
            <w:r w:rsidRPr="005150B9">
              <w:rPr>
                <w:sz w:val="24"/>
                <w:szCs w:val="24"/>
                <w:lang w:val="ru-RU"/>
              </w:rPr>
              <w:t>процесса</w:t>
            </w:r>
          </w:p>
        </w:tc>
      </w:tr>
      <w:tr w:rsidR="005150B9" w:rsidRPr="005150B9" w14:paraId="57FAB858" w14:textId="77777777" w:rsidTr="005150B9">
        <w:trPr>
          <w:trHeight w:val="830"/>
        </w:trPr>
        <w:tc>
          <w:tcPr>
            <w:tcW w:w="538" w:type="dxa"/>
          </w:tcPr>
          <w:p w14:paraId="661A0FAC"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8</w:t>
            </w:r>
          </w:p>
        </w:tc>
        <w:tc>
          <w:tcPr>
            <w:tcW w:w="2382" w:type="dxa"/>
          </w:tcPr>
          <w:p w14:paraId="10D823BC"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Музтерапия</w:t>
            </w:r>
          </w:p>
        </w:tc>
        <w:tc>
          <w:tcPr>
            <w:tcW w:w="6593" w:type="dxa"/>
          </w:tcPr>
          <w:p w14:paraId="4EDFAC80" w14:textId="77777777" w:rsidR="005150B9" w:rsidRPr="005150B9" w:rsidRDefault="005150B9" w:rsidP="00A464B3">
            <w:pPr>
              <w:pStyle w:val="TableParagraph"/>
              <w:numPr>
                <w:ilvl w:val="0"/>
                <w:numId w:val="34"/>
              </w:numPr>
              <w:tabs>
                <w:tab w:val="left" w:pos="567"/>
                <w:tab w:val="left" w:pos="825"/>
                <w:tab w:val="left" w:pos="826"/>
                <w:tab w:val="left" w:pos="2552"/>
              </w:tabs>
              <w:spacing w:line="268" w:lineRule="exact"/>
              <w:ind w:hanging="361"/>
              <w:rPr>
                <w:sz w:val="24"/>
                <w:szCs w:val="24"/>
              </w:rPr>
            </w:pPr>
            <w:r w:rsidRPr="005150B9">
              <w:rPr>
                <w:sz w:val="24"/>
                <w:szCs w:val="24"/>
              </w:rPr>
              <w:t>музыкальное</w:t>
            </w:r>
            <w:r w:rsidRPr="005150B9">
              <w:rPr>
                <w:spacing w:val="-5"/>
                <w:sz w:val="24"/>
                <w:szCs w:val="24"/>
              </w:rPr>
              <w:t xml:space="preserve"> </w:t>
            </w:r>
            <w:r w:rsidRPr="005150B9">
              <w:rPr>
                <w:sz w:val="24"/>
                <w:szCs w:val="24"/>
              </w:rPr>
              <w:t>сопровождение</w:t>
            </w:r>
            <w:r w:rsidRPr="005150B9">
              <w:rPr>
                <w:spacing w:val="-1"/>
                <w:sz w:val="24"/>
                <w:szCs w:val="24"/>
              </w:rPr>
              <w:t xml:space="preserve"> </w:t>
            </w:r>
            <w:r w:rsidRPr="005150B9">
              <w:rPr>
                <w:sz w:val="24"/>
                <w:szCs w:val="24"/>
              </w:rPr>
              <w:t>режимных</w:t>
            </w:r>
            <w:r w:rsidRPr="005150B9">
              <w:rPr>
                <w:spacing w:val="-8"/>
                <w:sz w:val="24"/>
                <w:szCs w:val="24"/>
              </w:rPr>
              <w:t xml:space="preserve"> </w:t>
            </w:r>
            <w:r w:rsidRPr="005150B9">
              <w:rPr>
                <w:sz w:val="24"/>
                <w:szCs w:val="24"/>
              </w:rPr>
              <w:t>моментов</w:t>
            </w:r>
          </w:p>
          <w:p w14:paraId="75E99618" w14:textId="77777777" w:rsidR="005150B9" w:rsidRPr="005150B9" w:rsidRDefault="005150B9" w:rsidP="00A464B3">
            <w:pPr>
              <w:pStyle w:val="TableParagraph"/>
              <w:numPr>
                <w:ilvl w:val="0"/>
                <w:numId w:val="34"/>
              </w:numPr>
              <w:tabs>
                <w:tab w:val="left" w:pos="567"/>
                <w:tab w:val="left" w:pos="825"/>
                <w:tab w:val="left" w:pos="826"/>
                <w:tab w:val="left" w:pos="2552"/>
              </w:tabs>
              <w:spacing w:before="2" w:line="275" w:lineRule="exact"/>
              <w:ind w:hanging="361"/>
              <w:rPr>
                <w:sz w:val="24"/>
                <w:szCs w:val="24"/>
              </w:rPr>
            </w:pPr>
            <w:r w:rsidRPr="005150B9">
              <w:rPr>
                <w:sz w:val="24"/>
                <w:szCs w:val="24"/>
              </w:rPr>
              <w:t>музыкальное</w:t>
            </w:r>
            <w:r w:rsidRPr="005150B9">
              <w:rPr>
                <w:spacing w:val="-3"/>
                <w:sz w:val="24"/>
                <w:szCs w:val="24"/>
              </w:rPr>
              <w:t xml:space="preserve"> </w:t>
            </w:r>
            <w:r w:rsidRPr="005150B9">
              <w:rPr>
                <w:sz w:val="24"/>
                <w:szCs w:val="24"/>
              </w:rPr>
              <w:t>сопровождение</w:t>
            </w:r>
            <w:r w:rsidRPr="005150B9">
              <w:rPr>
                <w:spacing w:val="-7"/>
                <w:sz w:val="24"/>
                <w:szCs w:val="24"/>
              </w:rPr>
              <w:t xml:space="preserve"> </w:t>
            </w:r>
            <w:r w:rsidRPr="005150B9">
              <w:rPr>
                <w:sz w:val="24"/>
                <w:szCs w:val="24"/>
              </w:rPr>
              <w:t>занятий</w:t>
            </w:r>
          </w:p>
          <w:p w14:paraId="1D3010A1" w14:textId="77777777" w:rsidR="005150B9" w:rsidRPr="005150B9" w:rsidRDefault="005150B9" w:rsidP="00A464B3">
            <w:pPr>
              <w:pStyle w:val="TableParagraph"/>
              <w:numPr>
                <w:ilvl w:val="0"/>
                <w:numId w:val="34"/>
              </w:numPr>
              <w:tabs>
                <w:tab w:val="left" w:pos="567"/>
                <w:tab w:val="left" w:pos="825"/>
                <w:tab w:val="left" w:pos="826"/>
                <w:tab w:val="left" w:pos="2552"/>
              </w:tabs>
              <w:spacing w:line="265" w:lineRule="exact"/>
              <w:ind w:hanging="361"/>
              <w:rPr>
                <w:sz w:val="24"/>
                <w:szCs w:val="24"/>
              </w:rPr>
            </w:pPr>
            <w:r w:rsidRPr="005150B9">
              <w:rPr>
                <w:sz w:val="24"/>
                <w:szCs w:val="24"/>
              </w:rPr>
              <w:t>музыкальная</w:t>
            </w:r>
            <w:r w:rsidRPr="005150B9">
              <w:rPr>
                <w:spacing w:val="-3"/>
                <w:sz w:val="24"/>
                <w:szCs w:val="24"/>
              </w:rPr>
              <w:t xml:space="preserve"> </w:t>
            </w:r>
            <w:r w:rsidRPr="005150B9">
              <w:rPr>
                <w:sz w:val="24"/>
                <w:szCs w:val="24"/>
              </w:rPr>
              <w:t>и</w:t>
            </w:r>
            <w:r w:rsidRPr="005150B9">
              <w:rPr>
                <w:spacing w:val="-1"/>
                <w:sz w:val="24"/>
                <w:szCs w:val="24"/>
              </w:rPr>
              <w:t xml:space="preserve"> </w:t>
            </w:r>
            <w:r w:rsidRPr="005150B9">
              <w:rPr>
                <w:sz w:val="24"/>
                <w:szCs w:val="24"/>
              </w:rPr>
              <w:t>театрализованная</w:t>
            </w:r>
            <w:r w:rsidRPr="005150B9">
              <w:rPr>
                <w:spacing w:val="-3"/>
                <w:sz w:val="24"/>
                <w:szCs w:val="24"/>
              </w:rPr>
              <w:t xml:space="preserve"> </w:t>
            </w:r>
            <w:r w:rsidRPr="005150B9">
              <w:rPr>
                <w:sz w:val="24"/>
                <w:szCs w:val="24"/>
              </w:rPr>
              <w:t>деятельность</w:t>
            </w:r>
          </w:p>
        </w:tc>
      </w:tr>
      <w:tr w:rsidR="005150B9" w:rsidRPr="005150B9" w14:paraId="76583B39" w14:textId="77777777" w:rsidTr="005150B9">
        <w:trPr>
          <w:trHeight w:val="835"/>
        </w:trPr>
        <w:tc>
          <w:tcPr>
            <w:tcW w:w="538" w:type="dxa"/>
          </w:tcPr>
          <w:p w14:paraId="487EE93A"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lastRenderedPageBreak/>
              <w:t>9.</w:t>
            </w:r>
          </w:p>
        </w:tc>
        <w:tc>
          <w:tcPr>
            <w:tcW w:w="2382" w:type="dxa"/>
          </w:tcPr>
          <w:p w14:paraId="47C62711" w14:textId="77777777" w:rsidR="005150B9" w:rsidRPr="005150B9" w:rsidRDefault="005150B9" w:rsidP="00A464B3">
            <w:pPr>
              <w:pStyle w:val="TableParagraph"/>
              <w:tabs>
                <w:tab w:val="left" w:pos="567"/>
                <w:tab w:val="left" w:pos="2552"/>
              </w:tabs>
              <w:spacing w:line="276" w:lineRule="auto"/>
              <w:ind w:right="481"/>
              <w:rPr>
                <w:sz w:val="24"/>
                <w:szCs w:val="24"/>
              </w:rPr>
            </w:pPr>
            <w:r w:rsidRPr="005150B9">
              <w:rPr>
                <w:sz w:val="24"/>
                <w:szCs w:val="24"/>
              </w:rPr>
              <w:t>Аутотренинг и</w:t>
            </w:r>
            <w:r w:rsidRPr="005150B9">
              <w:rPr>
                <w:spacing w:val="1"/>
                <w:sz w:val="24"/>
                <w:szCs w:val="24"/>
              </w:rPr>
              <w:t xml:space="preserve"> </w:t>
            </w:r>
            <w:r w:rsidRPr="005150B9">
              <w:rPr>
                <w:spacing w:val="-1"/>
                <w:sz w:val="24"/>
                <w:szCs w:val="24"/>
              </w:rPr>
              <w:t>психогимнастика</w:t>
            </w:r>
          </w:p>
        </w:tc>
        <w:tc>
          <w:tcPr>
            <w:tcW w:w="6593" w:type="dxa"/>
          </w:tcPr>
          <w:p w14:paraId="17D59E94" w14:textId="77777777" w:rsidR="005150B9" w:rsidRPr="005150B9" w:rsidRDefault="005150B9" w:rsidP="00A464B3">
            <w:pPr>
              <w:pStyle w:val="TableParagraph"/>
              <w:numPr>
                <w:ilvl w:val="0"/>
                <w:numId w:val="33"/>
              </w:numPr>
              <w:tabs>
                <w:tab w:val="left" w:pos="567"/>
                <w:tab w:val="left" w:pos="825"/>
                <w:tab w:val="left" w:pos="826"/>
                <w:tab w:val="left" w:pos="2552"/>
              </w:tabs>
              <w:spacing w:line="267" w:lineRule="exact"/>
              <w:ind w:hanging="361"/>
              <w:rPr>
                <w:sz w:val="24"/>
                <w:szCs w:val="24"/>
                <w:lang w:val="ru-RU"/>
              </w:rPr>
            </w:pPr>
            <w:r w:rsidRPr="005150B9">
              <w:rPr>
                <w:sz w:val="24"/>
                <w:szCs w:val="24"/>
                <w:lang w:val="ru-RU"/>
              </w:rPr>
              <w:t>игры</w:t>
            </w:r>
            <w:r w:rsidRPr="005150B9">
              <w:rPr>
                <w:spacing w:val="-5"/>
                <w:sz w:val="24"/>
                <w:szCs w:val="24"/>
                <w:lang w:val="ru-RU"/>
              </w:rPr>
              <w:t xml:space="preserve"> </w:t>
            </w:r>
            <w:r w:rsidRPr="005150B9">
              <w:rPr>
                <w:sz w:val="24"/>
                <w:szCs w:val="24"/>
                <w:lang w:val="ru-RU"/>
              </w:rPr>
              <w:t>и</w:t>
            </w:r>
            <w:r w:rsidRPr="005150B9">
              <w:rPr>
                <w:spacing w:val="-1"/>
                <w:sz w:val="24"/>
                <w:szCs w:val="24"/>
                <w:lang w:val="ru-RU"/>
              </w:rPr>
              <w:t xml:space="preserve"> </w:t>
            </w:r>
            <w:r w:rsidRPr="005150B9">
              <w:rPr>
                <w:sz w:val="24"/>
                <w:szCs w:val="24"/>
                <w:lang w:val="ru-RU"/>
              </w:rPr>
              <w:t>упражнения</w:t>
            </w:r>
            <w:r w:rsidRPr="005150B9">
              <w:rPr>
                <w:spacing w:val="-1"/>
                <w:sz w:val="24"/>
                <w:szCs w:val="24"/>
                <w:lang w:val="ru-RU"/>
              </w:rPr>
              <w:t xml:space="preserve"> </w:t>
            </w:r>
            <w:r w:rsidRPr="005150B9">
              <w:rPr>
                <w:sz w:val="24"/>
                <w:szCs w:val="24"/>
                <w:lang w:val="ru-RU"/>
              </w:rPr>
              <w:t>на</w:t>
            </w:r>
            <w:r w:rsidRPr="005150B9">
              <w:rPr>
                <w:spacing w:val="-8"/>
                <w:sz w:val="24"/>
                <w:szCs w:val="24"/>
                <w:lang w:val="ru-RU"/>
              </w:rPr>
              <w:t xml:space="preserve"> </w:t>
            </w:r>
            <w:r w:rsidRPr="005150B9">
              <w:rPr>
                <w:sz w:val="24"/>
                <w:szCs w:val="24"/>
                <w:lang w:val="ru-RU"/>
              </w:rPr>
              <w:t>развитие</w:t>
            </w:r>
            <w:r w:rsidRPr="005150B9">
              <w:rPr>
                <w:spacing w:val="-2"/>
                <w:sz w:val="24"/>
                <w:szCs w:val="24"/>
                <w:lang w:val="ru-RU"/>
              </w:rPr>
              <w:t xml:space="preserve"> </w:t>
            </w:r>
            <w:r w:rsidRPr="005150B9">
              <w:rPr>
                <w:sz w:val="24"/>
                <w:szCs w:val="24"/>
                <w:lang w:val="ru-RU"/>
              </w:rPr>
              <w:t>эмоциональной</w:t>
            </w:r>
            <w:r w:rsidRPr="005150B9">
              <w:rPr>
                <w:spacing w:val="-6"/>
                <w:sz w:val="24"/>
                <w:szCs w:val="24"/>
                <w:lang w:val="ru-RU"/>
              </w:rPr>
              <w:t xml:space="preserve"> </w:t>
            </w:r>
            <w:r w:rsidRPr="005150B9">
              <w:rPr>
                <w:sz w:val="24"/>
                <w:szCs w:val="24"/>
                <w:lang w:val="ru-RU"/>
              </w:rPr>
              <w:t>сферы</w:t>
            </w:r>
          </w:p>
          <w:p w14:paraId="793160B7" w14:textId="77777777" w:rsidR="005150B9" w:rsidRPr="005150B9" w:rsidRDefault="005150B9" w:rsidP="00A464B3">
            <w:pPr>
              <w:pStyle w:val="TableParagraph"/>
              <w:numPr>
                <w:ilvl w:val="0"/>
                <w:numId w:val="33"/>
              </w:numPr>
              <w:tabs>
                <w:tab w:val="left" w:pos="567"/>
                <w:tab w:val="left" w:pos="825"/>
                <w:tab w:val="left" w:pos="826"/>
                <w:tab w:val="left" w:pos="2552"/>
              </w:tabs>
              <w:spacing w:line="275" w:lineRule="exact"/>
              <w:ind w:hanging="361"/>
              <w:rPr>
                <w:sz w:val="24"/>
                <w:szCs w:val="24"/>
                <w:lang w:val="ru-RU"/>
              </w:rPr>
            </w:pPr>
            <w:r w:rsidRPr="005150B9">
              <w:rPr>
                <w:sz w:val="24"/>
                <w:szCs w:val="24"/>
                <w:lang w:val="ru-RU"/>
              </w:rPr>
              <w:t>игры–тренинги на</w:t>
            </w:r>
            <w:r w:rsidRPr="005150B9">
              <w:rPr>
                <w:spacing w:val="-6"/>
                <w:sz w:val="24"/>
                <w:szCs w:val="24"/>
                <w:lang w:val="ru-RU"/>
              </w:rPr>
              <w:t xml:space="preserve"> </w:t>
            </w:r>
            <w:r w:rsidRPr="005150B9">
              <w:rPr>
                <w:sz w:val="24"/>
                <w:szCs w:val="24"/>
                <w:lang w:val="ru-RU"/>
              </w:rPr>
              <w:t>подавление</w:t>
            </w:r>
            <w:r w:rsidRPr="005150B9">
              <w:rPr>
                <w:spacing w:val="-6"/>
                <w:sz w:val="24"/>
                <w:szCs w:val="24"/>
                <w:lang w:val="ru-RU"/>
              </w:rPr>
              <w:t xml:space="preserve"> </w:t>
            </w:r>
            <w:r w:rsidRPr="005150B9">
              <w:rPr>
                <w:sz w:val="24"/>
                <w:szCs w:val="24"/>
                <w:lang w:val="ru-RU"/>
              </w:rPr>
              <w:t>отрицательных</w:t>
            </w:r>
            <w:r w:rsidRPr="005150B9">
              <w:rPr>
                <w:spacing w:val="-5"/>
                <w:sz w:val="24"/>
                <w:szCs w:val="24"/>
                <w:lang w:val="ru-RU"/>
              </w:rPr>
              <w:t xml:space="preserve"> </w:t>
            </w:r>
            <w:r w:rsidRPr="005150B9">
              <w:rPr>
                <w:sz w:val="24"/>
                <w:szCs w:val="24"/>
                <w:lang w:val="ru-RU"/>
              </w:rPr>
              <w:t>эмоций</w:t>
            </w:r>
          </w:p>
        </w:tc>
      </w:tr>
      <w:tr w:rsidR="005150B9" w:rsidRPr="005150B9" w14:paraId="1AA3D8F9" w14:textId="77777777" w:rsidTr="005150B9">
        <w:trPr>
          <w:trHeight w:val="551"/>
        </w:trPr>
        <w:tc>
          <w:tcPr>
            <w:tcW w:w="538" w:type="dxa"/>
          </w:tcPr>
          <w:p w14:paraId="31E4E588"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10</w:t>
            </w:r>
          </w:p>
        </w:tc>
        <w:tc>
          <w:tcPr>
            <w:tcW w:w="2382" w:type="dxa"/>
          </w:tcPr>
          <w:p w14:paraId="35465492" w14:textId="77777777" w:rsidR="005150B9" w:rsidRPr="005150B9" w:rsidRDefault="005150B9" w:rsidP="00A464B3">
            <w:pPr>
              <w:pStyle w:val="TableParagraph"/>
              <w:tabs>
                <w:tab w:val="left" w:pos="567"/>
                <w:tab w:val="left" w:pos="2552"/>
              </w:tabs>
              <w:spacing w:line="268" w:lineRule="exact"/>
              <w:rPr>
                <w:sz w:val="24"/>
                <w:szCs w:val="24"/>
              </w:rPr>
            </w:pPr>
            <w:r w:rsidRPr="005150B9">
              <w:rPr>
                <w:sz w:val="24"/>
                <w:szCs w:val="24"/>
              </w:rPr>
              <w:t>Закаливание</w:t>
            </w:r>
          </w:p>
        </w:tc>
        <w:tc>
          <w:tcPr>
            <w:tcW w:w="6593" w:type="dxa"/>
          </w:tcPr>
          <w:p w14:paraId="6627276C" w14:textId="77777777" w:rsidR="005150B9" w:rsidRPr="005150B9" w:rsidRDefault="005150B9" w:rsidP="00A464B3">
            <w:pPr>
              <w:pStyle w:val="TableParagraph"/>
              <w:tabs>
                <w:tab w:val="left" w:pos="567"/>
                <w:tab w:val="left" w:pos="825"/>
                <w:tab w:val="left" w:pos="2230"/>
                <w:tab w:val="left" w:pos="2552"/>
                <w:tab w:val="left" w:pos="3036"/>
                <w:tab w:val="left" w:pos="4196"/>
                <w:tab w:val="left" w:pos="4757"/>
                <w:tab w:val="left" w:pos="5098"/>
                <w:tab w:val="left" w:pos="6368"/>
              </w:tabs>
              <w:spacing w:line="266" w:lineRule="exact"/>
              <w:ind w:left="465"/>
              <w:rPr>
                <w:sz w:val="24"/>
                <w:szCs w:val="24"/>
                <w:lang w:val="ru-RU"/>
              </w:rPr>
            </w:pPr>
            <w:r w:rsidRPr="005150B9">
              <w:rPr>
                <w:sz w:val="24"/>
                <w:szCs w:val="24"/>
                <w:lang w:val="ru-RU"/>
              </w:rPr>
              <w:t>-</w:t>
            </w:r>
            <w:r w:rsidRPr="005150B9">
              <w:rPr>
                <w:sz w:val="24"/>
                <w:szCs w:val="24"/>
                <w:lang w:val="ru-RU"/>
              </w:rPr>
              <w:tab/>
              <w:t>гимнастика</w:t>
            </w:r>
            <w:r w:rsidRPr="005150B9">
              <w:rPr>
                <w:sz w:val="24"/>
                <w:szCs w:val="24"/>
                <w:lang w:val="ru-RU"/>
              </w:rPr>
              <w:tab/>
              <w:t>после</w:t>
            </w:r>
            <w:r w:rsidRPr="005150B9">
              <w:rPr>
                <w:sz w:val="24"/>
                <w:szCs w:val="24"/>
                <w:lang w:val="ru-RU"/>
              </w:rPr>
              <w:tab/>
              <w:t>дневного</w:t>
            </w:r>
            <w:r w:rsidRPr="005150B9">
              <w:rPr>
                <w:sz w:val="24"/>
                <w:szCs w:val="24"/>
                <w:lang w:val="ru-RU"/>
              </w:rPr>
              <w:tab/>
              <w:t>сна</w:t>
            </w:r>
            <w:r w:rsidRPr="005150B9">
              <w:rPr>
                <w:sz w:val="24"/>
                <w:szCs w:val="24"/>
                <w:lang w:val="ru-RU"/>
              </w:rPr>
              <w:tab/>
              <w:t>в</w:t>
            </w:r>
            <w:r w:rsidRPr="005150B9">
              <w:rPr>
                <w:sz w:val="24"/>
                <w:szCs w:val="24"/>
                <w:lang w:val="ru-RU"/>
              </w:rPr>
              <w:tab/>
              <w:t>сочетании</w:t>
            </w:r>
            <w:r w:rsidRPr="005150B9">
              <w:rPr>
                <w:sz w:val="24"/>
                <w:szCs w:val="24"/>
                <w:lang w:val="ru-RU"/>
              </w:rPr>
              <w:tab/>
              <w:t>с</w:t>
            </w:r>
          </w:p>
          <w:p w14:paraId="072057E5" w14:textId="77777777" w:rsidR="006C5EB7" w:rsidRDefault="005150B9" w:rsidP="00A464B3">
            <w:pPr>
              <w:pStyle w:val="TableParagraph"/>
              <w:tabs>
                <w:tab w:val="left" w:pos="567"/>
                <w:tab w:val="left" w:pos="825"/>
                <w:tab w:val="left" w:pos="2552"/>
              </w:tabs>
              <w:spacing w:line="268" w:lineRule="exact"/>
              <w:ind w:left="465"/>
              <w:rPr>
                <w:sz w:val="24"/>
                <w:szCs w:val="24"/>
                <w:lang w:val="ru-RU"/>
              </w:rPr>
            </w:pPr>
            <w:r w:rsidRPr="006C5EB7">
              <w:rPr>
                <w:sz w:val="24"/>
                <w:szCs w:val="24"/>
                <w:lang w:val="ru-RU"/>
              </w:rPr>
              <w:t>воздушными</w:t>
            </w:r>
            <w:r w:rsidRPr="006C5EB7">
              <w:rPr>
                <w:spacing w:val="-6"/>
                <w:sz w:val="24"/>
                <w:szCs w:val="24"/>
                <w:lang w:val="ru-RU"/>
              </w:rPr>
              <w:t xml:space="preserve"> </w:t>
            </w:r>
            <w:r w:rsidRPr="006C5EB7">
              <w:rPr>
                <w:sz w:val="24"/>
                <w:szCs w:val="24"/>
                <w:lang w:val="ru-RU"/>
              </w:rPr>
              <w:t>ваннами</w:t>
            </w:r>
          </w:p>
          <w:p w14:paraId="7ED890C1" w14:textId="77777777" w:rsidR="006C5EB7" w:rsidRPr="00790616" w:rsidRDefault="006C5EB7" w:rsidP="00A464B3">
            <w:pPr>
              <w:pStyle w:val="TableParagraph"/>
              <w:tabs>
                <w:tab w:val="left" w:pos="567"/>
                <w:tab w:val="left" w:pos="825"/>
                <w:tab w:val="left" w:pos="2552"/>
              </w:tabs>
              <w:spacing w:line="268" w:lineRule="exact"/>
              <w:ind w:left="465"/>
              <w:rPr>
                <w:sz w:val="24"/>
                <w:lang w:val="ru-RU"/>
              </w:rPr>
            </w:pPr>
            <w:r w:rsidRPr="00790616">
              <w:rPr>
                <w:sz w:val="24"/>
                <w:lang w:val="ru-RU"/>
              </w:rPr>
              <w:t>-</w:t>
            </w:r>
            <w:r w:rsidRPr="00790616">
              <w:rPr>
                <w:sz w:val="24"/>
                <w:lang w:val="ru-RU"/>
              </w:rPr>
              <w:tab/>
              <w:t>обширное</w:t>
            </w:r>
            <w:r w:rsidRPr="00790616">
              <w:rPr>
                <w:spacing w:val="1"/>
                <w:sz w:val="24"/>
                <w:lang w:val="ru-RU"/>
              </w:rPr>
              <w:t xml:space="preserve"> </w:t>
            </w:r>
            <w:r w:rsidRPr="00790616">
              <w:rPr>
                <w:sz w:val="24"/>
                <w:lang w:val="ru-RU"/>
              </w:rPr>
              <w:t>умывание</w:t>
            </w:r>
            <w:r w:rsidRPr="00790616">
              <w:rPr>
                <w:spacing w:val="-4"/>
                <w:sz w:val="24"/>
                <w:lang w:val="ru-RU"/>
              </w:rPr>
              <w:t xml:space="preserve"> </w:t>
            </w:r>
            <w:r w:rsidRPr="00790616">
              <w:rPr>
                <w:sz w:val="24"/>
                <w:lang w:val="ru-RU"/>
              </w:rPr>
              <w:t>после</w:t>
            </w:r>
            <w:r w:rsidRPr="00790616">
              <w:rPr>
                <w:spacing w:val="-3"/>
                <w:sz w:val="24"/>
                <w:lang w:val="ru-RU"/>
              </w:rPr>
              <w:t xml:space="preserve"> </w:t>
            </w:r>
            <w:r w:rsidRPr="00790616">
              <w:rPr>
                <w:sz w:val="24"/>
                <w:lang w:val="ru-RU"/>
              </w:rPr>
              <w:t>дневного</w:t>
            </w:r>
            <w:r w:rsidRPr="00790616">
              <w:rPr>
                <w:spacing w:val="1"/>
                <w:sz w:val="24"/>
                <w:lang w:val="ru-RU"/>
              </w:rPr>
              <w:t xml:space="preserve"> </w:t>
            </w:r>
            <w:r w:rsidRPr="00790616">
              <w:rPr>
                <w:sz w:val="24"/>
                <w:lang w:val="ru-RU"/>
              </w:rPr>
              <w:t>сна</w:t>
            </w:r>
            <w:r w:rsidRPr="00790616">
              <w:rPr>
                <w:spacing w:val="-3"/>
                <w:sz w:val="24"/>
                <w:lang w:val="ru-RU"/>
              </w:rPr>
              <w:t xml:space="preserve"> </w:t>
            </w:r>
            <w:r w:rsidRPr="00790616">
              <w:rPr>
                <w:sz w:val="24"/>
                <w:lang w:val="ru-RU"/>
              </w:rPr>
              <w:t>(мытье</w:t>
            </w:r>
            <w:r w:rsidRPr="00790616">
              <w:rPr>
                <w:spacing w:val="-3"/>
                <w:sz w:val="24"/>
                <w:lang w:val="ru-RU"/>
              </w:rPr>
              <w:t xml:space="preserve"> </w:t>
            </w:r>
            <w:r w:rsidRPr="00790616">
              <w:rPr>
                <w:sz w:val="24"/>
                <w:lang w:val="ru-RU"/>
              </w:rPr>
              <w:t>рук до</w:t>
            </w:r>
          </w:p>
          <w:p w14:paraId="55362E87" w14:textId="77777777" w:rsidR="005150B9" w:rsidRPr="005150B9" w:rsidRDefault="006C5EB7" w:rsidP="00A464B3">
            <w:pPr>
              <w:pStyle w:val="TableParagraph"/>
              <w:tabs>
                <w:tab w:val="left" w:pos="567"/>
                <w:tab w:val="left" w:pos="2552"/>
              </w:tabs>
              <w:spacing w:line="265" w:lineRule="exact"/>
              <w:ind w:left="825"/>
              <w:rPr>
                <w:sz w:val="24"/>
                <w:szCs w:val="24"/>
              </w:rPr>
            </w:pPr>
            <w:r>
              <w:rPr>
                <w:sz w:val="24"/>
              </w:rPr>
              <w:t>локтя)</w:t>
            </w:r>
          </w:p>
        </w:tc>
      </w:tr>
      <w:tr w:rsidR="006C5EB7" w:rsidRPr="005150B9" w14:paraId="3D50955B" w14:textId="77777777" w:rsidTr="005150B9">
        <w:trPr>
          <w:trHeight w:val="551"/>
        </w:trPr>
        <w:tc>
          <w:tcPr>
            <w:tcW w:w="538" w:type="dxa"/>
          </w:tcPr>
          <w:p w14:paraId="1AC77976" w14:textId="77777777" w:rsidR="006C5EB7" w:rsidRDefault="006C5EB7" w:rsidP="00A464B3">
            <w:pPr>
              <w:pStyle w:val="TableParagraph"/>
              <w:tabs>
                <w:tab w:val="left" w:pos="567"/>
                <w:tab w:val="left" w:pos="2552"/>
              </w:tabs>
              <w:spacing w:line="273" w:lineRule="exact"/>
              <w:rPr>
                <w:sz w:val="24"/>
              </w:rPr>
            </w:pPr>
            <w:r>
              <w:rPr>
                <w:sz w:val="24"/>
              </w:rPr>
              <w:t>11</w:t>
            </w:r>
          </w:p>
        </w:tc>
        <w:tc>
          <w:tcPr>
            <w:tcW w:w="2382" w:type="dxa"/>
          </w:tcPr>
          <w:p w14:paraId="718B75C3" w14:textId="77777777" w:rsidR="006C5EB7" w:rsidRDefault="006C5EB7" w:rsidP="00A464B3">
            <w:pPr>
              <w:pStyle w:val="TableParagraph"/>
              <w:tabs>
                <w:tab w:val="left" w:pos="567"/>
                <w:tab w:val="left" w:pos="2552"/>
              </w:tabs>
              <w:spacing w:line="276" w:lineRule="auto"/>
              <w:ind w:right="525"/>
              <w:rPr>
                <w:sz w:val="24"/>
              </w:rPr>
            </w:pPr>
            <w:r>
              <w:rPr>
                <w:spacing w:val="-1"/>
                <w:sz w:val="24"/>
              </w:rPr>
              <w:t>Стимулирующая</w:t>
            </w:r>
            <w:r>
              <w:rPr>
                <w:spacing w:val="-57"/>
                <w:sz w:val="24"/>
              </w:rPr>
              <w:t xml:space="preserve"> </w:t>
            </w:r>
            <w:r>
              <w:rPr>
                <w:sz w:val="24"/>
              </w:rPr>
              <w:t>терапия</w:t>
            </w:r>
          </w:p>
        </w:tc>
        <w:tc>
          <w:tcPr>
            <w:tcW w:w="6593" w:type="dxa"/>
          </w:tcPr>
          <w:p w14:paraId="0E31A823" w14:textId="77777777" w:rsidR="006C5EB7" w:rsidRDefault="006C5EB7" w:rsidP="00A464B3">
            <w:pPr>
              <w:pStyle w:val="TableParagraph"/>
              <w:numPr>
                <w:ilvl w:val="0"/>
                <w:numId w:val="42"/>
              </w:numPr>
              <w:tabs>
                <w:tab w:val="left" w:pos="567"/>
                <w:tab w:val="left" w:pos="828"/>
                <w:tab w:val="left" w:pos="1185"/>
                <w:tab w:val="left" w:pos="1186"/>
                <w:tab w:val="left" w:pos="2552"/>
              </w:tabs>
              <w:spacing w:line="271" w:lineRule="exact"/>
              <w:ind w:hanging="699"/>
              <w:rPr>
                <w:sz w:val="24"/>
              </w:rPr>
            </w:pPr>
            <w:r>
              <w:rPr>
                <w:sz w:val="24"/>
              </w:rPr>
              <w:t>витаминизация</w:t>
            </w:r>
            <w:r>
              <w:rPr>
                <w:spacing w:val="-8"/>
                <w:sz w:val="24"/>
              </w:rPr>
              <w:t xml:space="preserve"> </w:t>
            </w:r>
            <w:r>
              <w:rPr>
                <w:sz w:val="24"/>
              </w:rPr>
              <w:t>третьего</w:t>
            </w:r>
            <w:r>
              <w:rPr>
                <w:spacing w:val="-2"/>
                <w:sz w:val="24"/>
              </w:rPr>
              <w:t xml:space="preserve"> </w:t>
            </w:r>
            <w:r>
              <w:rPr>
                <w:sz w:val="24"/>
              </w:rPr>
              <w:t>блюда</w:t>
            </w:r>
          </w:p>
          <w:p w14:paraId="220C0894" w14:textId="77777777" w:rsidR="006C5EB7" w:rsidRPr="00790616" w:rsidRDefault="006C5EB7" w:rsidP="00A464B3">
            <w:pPr>
              <w:pStyle w:val="TableParagraph"/>
              <w:numPr>
                <w:ilvl w:val="0"/>
                <w:numId w:val="42"/>
              </w:numPr>
              <w:tabs>
                <w:tab w:val="left" w:pos="567"/>
                <w:tab w:val="left" w:pos="828"/>
                <w:tab w:val="left" w:pos="1185"/>
                <w:tab w:val="left" w:pos="1186"/>
                <w:tab w:val="left" w:pos="2552"/>
              </w:tabs>
              <w:spacing w:line="275" w:lineRule="exact"/>
              <w:ind w:hanging="699"/>
              <w:rPr>
                <w:sz w:val="24"/>
                <w:lang w:val="ru-RU"/>
              </w:rPr>
            </w:pPr>
            <w:r w:rsidRPr="00790616">
              <w:rPr>
                <w:sz w:val="24"/>
                <w:lang w:val="ru-RU"/>
              </w:rPr>
              <w:t>употребление</w:t>
            </w:r>
            <w:r w:rsidRPr="00790616">
              <w:rPr>
                <w:spacing w:val="25"/>
                <w:sz w:val="24"/>
                <w:lang w:val="ru-RU"/>
              </w:rPr>
              <w:t xml:space="preserve"> </w:t>
            </w:r>
            <w:r w:rsidRPr="00790616">
              <w:rPr>
                <w:sz w:val="24"/>
                <w:lang w:val="ru-RU"/>
              </w:rPr>
              <w:t>фитонцидов</w:t>
            </w:r>
            <w:r w:rsidRPr="00790616">
              <w:rPr>
                <w:spacing w:val="86"/>
                <w:sz w:val="24"/>
                <w:lang w:val="ru-RU"/>
              </w:rPr>
              <w:t xml:space="preserve"> </w:t>
            </w:r>
            <w:r w:rsidRPr="00790616">
              <w:rPr>
                <w:sz w:val="24"/>
                <w:lang w:val="ru-RU"/>
              </w:rPr>
              <w:t>(лук,</w:t>
            </w:r>
            <w:r w:rsidRPr="00790616">
              <w:rPr>
                <w:spacing w:val="87"/>
                <w:sz w:val="24"/>
                <w:lang w:val="ru-RU"/>
              </w:rPr>
              <w:t xml:space="preserve"> </w:t>
            </w:r>
            <w:r w:rsidRPr="00790616">
              <w:rPr>
                <w:sz w:val="24"/>
                <w:lang w:val="ru-RU"/>
              </w:rPr>
              <w:t>чеснок;</w:t>
            </w:r>
            <w:r w:rsidRPr="00790616">
              <w:rPr>
                <w:spacing w:val="81"/>
                <w:sz w:val="24"/>
                <w:lang w:val="ru-RU"/>
              </w:rPr>
              <w:t xml:space="preserve"> </w:t>
            </w:r>
            <w:r w:rsidRPr="00790616">
              <w:rPr>
                <w:sz w:val="24"/>
                <w:lang w:val="ru-RU"/>
              </w:rPr>
              <w:t>осенне-</w:t>
            </w:r>
          </w:p>
          <w:p w14:paraId="42B1E2A4" w14:textId="77777777" w:rsidR="006C5EB7" w:rsidRDefault="006C5EB7" w:rsidP="00A464B3">
            <w:pPr>
              <w:pStyle w:val="TableParagraph"/>
              <w:tabs>
                <w:tab w:val="left" w:pos="567"/>
                <w:tab w:val="left" w:pos="828"/>
                <w:tab w:val="left" w:pos="2552"/>
              </w:tabs>
              <w:spacing w:before="3" w:line="266" w:lineRule="exact"/>
              <w:ind w:left="1185" w:hanging="699"/>
              <w:rPr>
                <w:sz w:val="24"/>
              </w:rPr>
            </w:pPr>
            <w:r>
              <w:rPr>
                <w:sz w:val="24"/>
              </w:rPr>
              <w:t>зимний</w:t>
            </w:r>
            <w:r>
              <w:rPr>
                <w:spacing w:val="-1"/>
                <w:sz w:val="24"/>
              </w:rPr>
              <w:t xml:space="preserve"> </w:t>
            </w:r>
            <w:r>
              <w:rPr>
                <w:sz w:val="24"/>
              </w:rPr>
              <w:t>период)</w:t>
            </w:r>
          </w:p>
        </w:tc>
      </w:tr>
      <w:tr w:rsidR="006C5EB7" w:rsidRPr="005150B9" w14:paraId="146283BD" w14:textId="77777777" w:rsidTr="005150B9">
        <w:trPr>
          <w:trHeight w:val="551"/>
        </w:trPr>
        <w:tc>
          <w:tcPr>
            <w:tcW w:w="538" w:type="dxa"/>
          </w:tcPr>
          <w:p w14:paraId="577E8D7D" w14:textId="77777777" w:rsidR="006C5EB7" w:rsidRDefault="006C5EB7" w:rsidP="00A464B3">
            <w:pPr>
              <w:pStyle w:val="TableParagraph"/>
              <w:tabs>
                <w:tab w:val="left" w:pos="567"/>
                <w:tab w:val="left" w:pos="2552"/>
              </w:tabs>
              <w:spacing w:line="273" w:lineRule="exact"/>
              <w:rPr>
                <w:sz w:val="24"/>
              </w:rPr>
            </w:pPr>
            <w:r>
              <w:rPr>
                <w:sz w:val="24"/>
              </w:rPr>
              <w:t>12</w:t>
            </w:r>
          </w:p>
        </w:tc>
        <w:tc>
          <w:tcPr>
            <w:tcW w:w="2382" w:type="dxa"/>
          </w:tcPr>
          <w:p w14:paraId="2D06CE8D" w14:textId="77777777" w:rsidR="006C5EB7" w:rsidRDefault="006C5EB7" w:rsidP="00A464B3">
            <w:pPr>
              <w:pStyle w:val="TableParagraph"/>
              <w:tabs>
                <w:tab w:val="left" w:pos="567"/>
                <w:tab w:val="left" w:pos="2552"/>
              </w:tabs>
              <w:spacing w:line="276" w:lineRule="auto"/>
              <w:ind w:right="716"/>
              <w:rPr>
                <w:sz w:val="24"/>
              </w:rPr>
            </w:pPr>
            <w:r>
              <w:rPr>
                <w:sz w:val="24"/>
              </w:rPr>
              <w:t>Мониторинг</w:t>
            </w:r>
            <w:r>
              <w:rPr>
                <w:spacing w:val="1"/>
                <w:sz w:val="24"/>
              </w:rPr>
              <w:t xml:space="preserve"> </w:t>
            </w:r>
            <w:r>
              <w:rPr>
                <w:sz w:val="24"/>
              </w:rPr>
              <w:t>здоровья</w:t>
            </w:r>
            <w:r>
              <w:rPr>
                <w:spacing w:val="1"/>
                <w:sz w:val="24"/>
              </w:rPr>
              <w:t xml:space="preserve"> </w:t>
            </w:r>
            <w:r>
              <w:rPr>
                <w:spacing w:val="-1"/>
                <w:sz w:val="24"/>
              </w:rPr>
              <w:t>воспитанников</w:t>
            </w:r>
          </w:p>
        </w:tc>
        <w:tc>
          <w:tcPr>
            <w:tcW w:w="6593" w:type="dxa"/>
          </w:tcPr>
          <w:p w14:paraId="792EBE67" w14:textId="77777777" w:rsidR="006C5EB7" w:rsidRDefault="006C5EB7" w:rsidP="00A464B3">
            <w:pPr>
              <w:pStyle w:val="TableParagraph"/>
              <w:numPr>
                <w:ilvl w:val="0"/>
                <w:numId w:val="41"/>
              </w:numPr>
              <w:tabs>
                <w:tab w:val="left" w:pos="567"/>
                <w:tab w:val="left" w:pos="839"/>
                <w:tab w:val="left" w:pos="840"/>
                <w:tab w:val="left" w:pos="2552"/>
              </w:tabs>
              <w:spacing w:line="271" w:lineRule="exact"/>
              <w:ind w:hanging="361"/>
              <w:rPr>
                <w:sz w:val="24"/>
              </w:rPr>
            </w:pPr>
            <w:r>
              <w:rPr>
                <w:sz w:val="24"/>
              </w:rPr>
              <w:t>плановые</w:t>
            </w:r>
            <w:r>
              <w:rPr>
                <w:spacing w:val="-7"/>
                <w:sz w:val="24"/>
              </w:rPr>
              <w:t xml:space="preserve"> </w:t>
            </w:r>
            <w:r>
              <w:rPr>
                <w:sz w:val="24"/>
              </w:rPr>
              <w:t>профилактические</w:t>
            </w:r>
            <w:r>
              <w:rPr>
                <w:spacing w:val="-2"/>
                <w:sz w:val="24"/>
              </w:rPr>
              <w:t xml:space="preserve"> </w:t>
            </w:r>
            <w:r>
              <w:rPr>
                <w:sz w:val="24"/>
              </w:rPr>
              <w:t>осмотры</w:t>
            </w:r>
          </w:p>
          <w:p w14:paraId="114B64B1" w14:textId="77777777" w:rsidR="006C5EB7" w:rsidRDefault="006C5EB7" w:rsidP="00A464B3">
            <w:pPr>
              <w:pStyle w:val="TableParagraph"/>
              <w:numPr>
                <w:ilvl w:val="0"/>
                <w:numId w:val="41"/>
              </w:numPr>
              <w:tabs>
                <w:tab w:val="left" w:pos="567"/>
                <w:tab w:val="left" w:pos="839"/>
                <w:tab w:val="left" w:pos="840"/>
                <w:tab w:val="left" w:pos="2552"/>
              </w:tabs>
              <w:spacing w:line="275" w:lineRule="exact"/>
              <w:ind w:hanging="361"/>
              <w:rPr>
                <w:sz w:val="24"/>
              </w:rPr>
            </w:pPr>
            <w:r>
              <w:rPr>
                <w:sz w:val="24"/>
              </w:rPr>
              <w:t>антропометрические</w:t>
            </w:r>
            <w:r>
              <w:rPr>
                <w:spacing w:val="-3"/>
                <w:sz w:val="24"/>
              </w:rPr>
              <w:t xml:space="preserve"> </w:t>
            </w:r>
            <w:r>
              <w:rPr>
                <w:sz w:val="24"/>
              </w:rPr>
              <w:t>измерения</w:t>
            </w:r>
          </w:p>
        </w:tc>
      </w:tr>
      <w:tr w:rsidR="006C5EB7" w:rsidRPr="005150B9" w14:paraId="1B7254C6" w14:textId="77777777" w:rsidTr="005150B9">
        <w:trPr>
          <w:trHeight w:val="551"/>
        </w:trPr>
        <w:tc>
          <w:tcPr>
            <w:tcW w:w="538" w:type="dxa"/>
          </w:tcPr>
          <w:p w14:paraId="2264AE4C" w14:textId="77777777" w:rsidR="006C5EB7" w:rsidRDefault="006C5EB7" w:rsidP="00A464B3">
            <w:pPr>
              <w:pStyle w:val="TableParagraph"/>
              <w:tabs>
                <w:tab w:val="left" w:pos="567"/>
                <w:tab w:val="left" w:pos="2552"/>
              </w:tabs>
              <w:spacing w:line="268" w:lineRule="exact"/>
              <w:rPr>
                <w:sz w:val="24"/>
              </w:rPr>
            </w:pPr>
            <w:r>
              <w:rPr>
                <w:sz w:val="24"/>
              </w:rPr>
              <w:t>13</w:t>
            </w:r>
          </w:p>
        </w:tc>
        <w:tc>
          <w:tcPr>
            <w:tcW w:w="2382" w:type="dxa"/>
          </w:tcPr>
          <w:p w14:paraId="0B7F5BC6" w14:textId="77777777" w:rsidR="006C5EB7" w:rsidRDefault="006C5EB7" w:rsidP="00A464B3">
            <w:pPr>
              <w:pStyle w:val="TableParagraph"/>
              <w:tabs>
                <w:tab w:val="left" w:pos="567"/>
                <w:tab w:val="left" w:pos="2552"/>
              </w:tabs>
              <w:spacing w:line="268" w:lineRule="exact"/>
              <w:rPr>
                <w:sz w:val="24"/>
              </w:rPr>
            </w:pPr>
            <w:r>
              <w:rPr>
                <w:sz w:val="24"/>
              </w:rPr>
              <w:t>Пропаганда</w:t>
            </w:r>
            <w:r>
              <w:rPr>
                <w:spacing w:val="-3"/>
                <w:sz w:val="24"/>
              </w:rPr>
              <w:t xml:space="preserve"> </w:t>
            </w:r>
            <w:r>
              <w:rPr>
                <w:sz w:val="24"/>
              </w:rPr>
              <w:t>ЗОЖ</w:t>
            </w:r>
          </w:p>
        </w:tc>
        <w:tc>
          <w:tcPr>
            <w:tcW w:w="6593" w:type="dxa"/>
          </w:tcPr>
          <w:p w14:paraId="2FF07D51" w14:textId="77777777" w:rsidR="006C5EB7" w:rsidRPr="00790616" w:rsidRDefault="006C5EB7" w:rsidP="00A464B3">
            <w:pPr>
              <w:pStyle w:val="TableParagraph"/>
              <w:tabs>
                <w:tab w:val="left" w:pos="567"/>
                <w:tab w:val="left" w:pos="839"/>
                <w:tab w:val="left" w:pos="2349"/>
                <w:tab w:val="left" w:pos="2552"/>
                <w:tab w:val="left" w:pos="4057"/>
                <w:tab w:val="left" w:pos="4920"/>
                <w:tab w:val="left" w:pos="5621"/>
                <w:tab w:val="left" w:pos="6368"/>
              </w:tabs>
              <w:spacing w:line="237" w:lineRule="auto"/>
              <w:ind w:left="839" w:right="102" w:hanging="360"/>
              <w:rPr>
                <w:sz w:val="24"/>
                <w:lang w:val="ru-RU"/>
              </w:rPr>
            </w:pPr>
            <w:r w:rsidRPr="00790616">
              <w:rPr>
                <w:sz w:val="24"/>
                <w:lang w:val="ru-RU"/>
              </w:rPr>
              <w:t>-</w:t>
            </w:r>
            <w:r w:rsidRPr="00790616">
              <w:rPr>
                <w:sz w:val="24"/>
                <w:lang w:val="ru-RU"/>
              </w:rPr>
              <w:tab/>
              <w:t>организация</w:t>
            </w:r>
            <w:r w:rsidRPr="00790616">
              <w:rPr>
                <w:sz w:val="24"/>
                <w:lang w:val="ru-RU"/>
              </w:rPr>
              <w:tab/>
              <w:t>консультаций,</w:t>
            </w:r>
            <w:r w:rsidRPr="00790616">
              <w:rPr>
                <w:sz w:val="24"/>
                <w:lang w:val="ru-RU"/>
              </w:rPr>
              <w:tab/>
              <w:t>бесед,</w:t>
            </w:r>
            <w:r w:rsidRPr="00790616">
              <w:rPr>
                <w:sz w:val="24"/>
                <w:lang w:val="ru-RU"/>
              </w:rPr>
              <w:tab/>
              <w:t>совместных</w:t>
            </w:r>
            <w:r w:rsidRPr="00790616">
              <w:rPr>
                <w:sz w:val="24"/>
                <w:lang w:val="ru-RU"/>
              </w:rPr>
              <w:tab/>
            </w:r>
            <w:r w:rsidRPr="00790616">
              <w:rPr>
                <w:spacing w:val="-1"/>
                <w:sz w:val="24"/>
                <w:lang w:val="ru-RU"/>
              </w:rPr>
              <w:t>с</w:t>
            </w:r>
            <w:r w:rsidRPr="00790616">
              <w:rPr>
                <w:spacing w:val="-57"/>
                <w:sz w:val="24"/>
                <w:lang w:val="ru-RU"/>
              </w:rPr>
              <w:t xml:space="preserve"> </w:t>
            </w:r>
            <w:r w:rsidRPr="00790616">
              <w:rPr>
                <w:sz w:val="24"/>
                <w:lang w:val="ru-RU"/>
              </w:rPr>
              <w:t>родителями</w:t>
            </w:r>
            <w:r w:rsidRPr="00790616">
              <w:rPr>
                <w:sz w:val="24"/>
                <w:lang w:val="ru-RU"/>
              </w:rPr>
              <w:tab/>
              <w:t>мероприятий,</w:t>
            </w:r>
            <w:r w:rsidRPr="00790616">
              <w:rPr>
                <w:sz w:val="24"/>
                <w:lang w:val="ru-RU"/>
              </w:rPr>
              <w:tab/>
              <w:t>оформление</w:t>
            </w:r>
            <w:r w:rsidRPr="00790616">
              <w:rPr>
                <w:sz w:val="24"/>
                <w:lang w:val="ru-RU"/>
              </w:rPr>
              <w:tab/>
            </w:r>
            <w:r w:rsidRPr="00790616">
              <w:rPr>
                <w:spacing w:val="-2"/>
                <w:sz w:val="24"/>
                <w:lang w:val="ru-RU"/>
              </w:rPr>
              <w:t>стендов,</w:t>
            </w:r>
          </w:p>
          <w:p w14:paraId="380463B8" w14:textId="77777777" w:rsidR="006C5EB7" w:rsidRPr="00790616" w:rsidRDefault="006C5EB7" w:rsidP="00A464B3">
            <w:pPr>
              <w:pStyle w:val="TableParagraph"/>
              <w:tabs>
                <w:tab w:val="left" w:pos="567"/>
                <w:tab w:val="left" w:pos="2552"/>
              </w:tabs>
              <w:spacing w:line="274" w:lineRule="exact"/>
              <w:ind w:left="839"/>
              <w:rPr>
                <w:sz w:val="24"/>
                <w:lang w:val="ru-RU"/>
              </w:rPr>
            </w:pPr>
            <w:r w:rsidRPr="00790616">
              <w:rPr>
                <w:sz w:val="24"/>
                <w:lang w:val="ru-RU"/>
              </w:rPr>
              <w:t>пособий,</w:t>
            </w:r>
            <w:r w:rsidRPr="00790616">
              <w:rPr>
                <w:spacing w:val="36"/>
                <w:sz w:val="24"/>
                <w:lang w:val="ru-RU"/>
              </w:rPr>
              <w:t xml:space="preserve"> </w:t>
            </w:r>
            <w:r w:rsidRPr="00790616">
              <w:rPr>
                <w:sz w:val="24"/>
                <w:lang w:val="ru-RU"/>
              </w:rPr>
              <w:t>буклетов,</w:t>
            </w:r>
            <w:r w:rsidRPr="00790616">
              <w:rPr>
                <w:spacing w:val="36"/>
                <w:sz w:val="24"/>
                <w:lang w:val="ru-RU"/>
              </w:rPr>
              <w:t xml:space="preserve"> </w:t>
            </w:r>
            <w:r w:rsidRPr="00790616">
              <w:rPr>
                <w:sz w:val="24"/>
                <w:lang w:val="ru-RU"/>
              </w:rPr>
              <w:t>использование</w:t>
            </w:r>
            <w:r w:rsidRPr="00790616">
              <w:rPr>
                <w:spacing w:val="28"/>
                <w:sz w:val="24"/>
                <w:lang w:val="ru-RU"/>
              </w:rPr>
              <w:t xml:space="preserve"> </w:t>
            </w:r>
            <w:r w:rsidRPr="00790616">
              <w:rPr>
                <w:sz w:val="24"/>
                <w:lang w:val="ru-RU"/>
              </w:rPr>
              <w:t>образовательных</w:t>
            </w:r>
            <w:r w:rsidRPr="00790616">
              <w:rPr>
                <w:spacing w:val="-57"/>
                <w:sz w:val="24"/>
                <w:lang w:val="ru-RU"/>
              </w:rPr>
              <w:t xml:space="preserve"> </w:t>
            </w:r>
            <w:r w:rsidRPr="00790616">
              <w:rPr>
                <w:sz w:val="24"/>
                <w:lang w:val="ru-RU"/>
              </w:rPr>
              <w:t>возможностей</w:t>
            </w:r>
            <w:r w:rsidRPr="00790616">
              <w:rPr>
                <w:spacing w:val="1"/>
                <w:sz w:val="24"/>
                <w:lang w:val="ru-RU"/>
              </w:rPr>
              <w:t xml:space="preserve"> </w:t>
            </w:r>
            <w:r w:rsidRPr="00790616">
              <w:rPr>
                <w:sz w:val="24"/>
                <w:lang w:val="ru-RU"/>
              </w:rPr>
              <w:t>сайта</w:t>
            </w:r>
            <w:r w:rsidRPr="00790616">
              <w:rPr>
                <w:spacing w:val="-3"/>
                <w:sz w:val="24"/>
                <w:lang w:val="ru-RU"/>
              </w:rPr>
              <w:t xml:space="preserve"> </w:t>
            </w:r>
            <w:r w:rsidRPr="00790616">
              <w:rPr>
                <w:sz w:val="24"/>
                <w:lang w:val="ru-RU"/>
              </w:rPr>
              <w:t>учреждения</w:t>
            </w:r>
            <w:r w:rsidRPr="00790616">
              <w:rPr>
                <w:spacing w:val="1"/>
                <w:sz w:val="24"/>
                <w:lang w:val="ru-RU"/>
              </w:rPr>
              <w:t xml:space="preserve"> </w:t>
            </w:r>
            <w:r w:rsidRPr="00790616">
              <w:rPr>
                <w:sz w:val="24"/>
                <w:lang w:val="ru-RU"/>
              </w:rPr>
              <w:t>.</w:t>
            </w:r>
          </w:p>
        </w:tc>
      </w:tr>
    </w:tbl>
    <w:p w14:paraId="0C2AFBFC" w14:textId="77777777" w:rsidR="006C5EB7" w:rsidRDefault="006C5EB7" w:rsidP="00A464B3">
      <w:pPr>
        <w:pStyle w:val="afa"/>
        <w:tabs>
          <w:tab w:val="left" w:pos="567"/>
          <w:tab w:val="left" w:pos="2552"/>
        </w:tabs>
        <w:spacing w:before="1"/>
        <w:ind w:left="0"/>
        <w:jc w:val="left"/>
      </w:pPr>
    </w:p>
    <w:p w14:paraId="6811B408" w14:textId="77777777" w:rsidR="006C5EB7" w:rsidRPr="00B51BE9" w:rsidRDefault="006C5EB7" w:rsidP="008725DB">
      <w:pPr>
        <w:widowControl w:val="0"/>
        <w:tabs>
          <w:tab w:val="left" w:pos="567"/>
          <w:tab w:val="left" w:pos="2552"/>
        </w:tabs>
        <w:spacing w:after="0" w:line="283" w:lineRule="atLeast"/>
        <w:ind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2.3. Пропедевтический этап дошкольного образования обучающихся с РАС</w:t>
      </w:r>
    </w:p>
    <w:p w14:paraId="0A348DAC" w14:textId="77777777" w:rsidR="006C5EB7" w:rsidRPr="00B51BE9" w:rsidRDefault="006C5EB7" w:rsidP="008725DB">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p>
    <w:p w14:paraId="1D2BAF24"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Начало школьного обучения для ребенка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 Для обучающихся с РАС с учетом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причем для обучающихся с разной выраженностью нарушений подход к такой подготовке должен быть дифференцированным.</w:t>
      </w:r>
    </w:p>
    <w:p w14:paraId="2FEABFA3"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подготовки к школе можно разделить на:</w:t>
      </w:r>
    </w:p>
    <w:p w14:paraId="5BC69599"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социально-коммуникативные,</w:t>
      </w:r>
    </w:p>
    <w:p w14:paraId="6C65F010"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поведенческие,</w:t>
      </w:r>
    </w:p>
    <w:p w14:paraId="1DB77BB8"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организационные,</w:t>
      </w:r>
    </w:p>
    <w:p w14:paraId="2311F685"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навыки самообслуживания и бытовые навыки,</w:t>
      </w:r>
    </w:p>
    <w:p w14:paraId="032B1A65"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академические (основы чтения, письма, математики).</w:t>
      </w:r>
    </w:p>
    <w:p w14:paraId="27A05282" w14:textId="77777777" w:rsidR="006C5EB7"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Все эти задачи решаются в ходе пропедевтического периода, главная цель которого - подготовить ребенка с</w:t>
      </w:r>
      <w:r>
        <w:rPr>
          <w:rFonts w:ascii="Times New Roman" w:eastAsia="Arial" w:hAnsi="Times New Roman" w:cs="Times New Roman"/>
          <w:sz w:val="26"/>
          <w:szCs w:val="26"/>
          <w:lang w:eastAsia="ru-RU"/>
        </w:rPr>
        <w:t xml:space="preserve"> аутизмом к школьному обучению.</w:t>
      </w:r>
      <w:r w:rsidRPr="006C5EB7">
        <w:rPr>
          <w:rFonts w:ascii="Times New Roman" w:eastAsia="Arial" w:hAnsi="Times New Roman" w:cs="Times New Roman"/>
          <w:b/>
          <w:sz w:val="26"/>
          <w:szCs w:val="26"/>
          <w:lang w:eastAsia="ru-RU"/>
        </w:rPr>
        <w:t xml:space="preserve"> </w:t>
      </w:r>
    </w:p>
    <w:p w14:paraId="4C8A1973"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2.3.1. Формирование социально-коммуникативных функций</w:t>
      </w:r>
      <w:r w:rsidRPr="00B51BE9">
        <w:rPr>
          <w:rFonts w:ascii="Times New Roman" w:eastAsia="Arial" w:hAnsi="Times New Roman" w:cs="Times New Roman"/>
          <w:sz w:val="26"/>
          <w:szCs w:val="26"/>
          <w:lang w:eastAsia="ru-RU"/>
        </w:rPr>
        <w:t xml:space="preserve"> у обучающихся с аутизмом в пропедевтическом периоде дошкольного образования:</w:t>
      </w:r>
    </w:p>
    <w:p w14:paraId="68FF218C" w14:textId="77777777" w:rsidR="006C5EB7" w:rsidRPr="00B51BE9" w:rsidRDefault="006C5EB7"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Идеальный вариант развития социально-коммуникативных навыков - когда ребенок способен к полноценному для его возраста речевому общению, то есть испытывает потребность в общении, ориентируется в целях и в ситуации общения,</w:t>
      </w:r>
      <w:r w:rsidRPr="006C5EB7">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устанавливает контакт с партнером; обменивается мнениями, идеями, фактами;</w:t>
      </w:r>
      <w:r w:rsidRPr="006C5EB7">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воспринимает и оценивает ответную реакцию, устанавливает обратную связь,</w:t>
      </w:r>
      <w:r w:rsidR="002E2391" w:rsidRPr="002E2391">
        <w:rPr>
          <w:rFonts w:ascii="Times New Roman" w:eastAsia="Arial" w:hAnsi="Times New Roman" w:cs="Times New Roman"/>
          <w:sz w:val="26"/>
          <w:szCs w:val="26"/>
          <w:lang w:eastAsia="ru-RU"/>
        </w:rPr>
        <w:t xml:space="preserve"> </w:t>
      </w:r>
      <w:r w:rsidR="002E2391" w:rsidRPr="00B51BE9">
        <w:rPr>
          <w:rFonts w:ascii="Times New Roman" w:eastAsia="Arial" w:hAnsi="Times New Roman" w:cs="Times New Roman"/>
          <w:sz w:val="26"/>
          <w:szCs w:val="26"/>
          <w:lang w:eastAsia="ru-RU"/>
        </w:rPr>
        <w:t>корректирует параметры общения. Очевидно, что обучающиеся с аутизмом к</w:t>
      </w:r>
    </w:p>
    <w:p w14:paraId="1EB6F0B9" w14:textId="77777777" w:rsidR="00790616" w:rsidRDefault="00790616" w:rsidP="00A464B3">
      <w:pPr>
        <w:tabs>
          <w:tab w:val="left" w:pos="567"/>
          <w:tab w:val="left" w:pos="2552"/>
        </w:tabs>
        <w:spacing w:line="247" w:lineRule="auto"/>
        <w:ind w:right="-1"/>
      </w:pPr>
    </w:p>
    <w:p w14:paraId="6B3D9C28"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школьному возрасту достигают такого уровня коммуникативного развития крайне редко, особенно в том, что касается гибкого взаимодействия с партнером и инициации контакта.</w:t>
      </w:r>
    </w:p>
    <w:p w14:paraId="359C9827"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2. Минимальный уровень развития коммуникации и коммуникативных </w:t>
      </w:r>
    </w:p>
    <w:p w14:paraId="5385E01E"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14:paraId="51F3B17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Очень важно, чтобы к началу школьного обучения ребенок с аутизмом владел устной речью, чего, к сожалению, не всегда удается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14:paraId="0CEC28E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14:paraId="5AE902DF"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Таким образом, в ходе пропедевтического этапа в социально-коммуникативном развитии:</w:t>
      </w:r>
    </w:p>
    <w:p w14:paraId="38201BA0"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следует развивать потребность в общении;</w:t>
      </w:r>
    </w:p>
    <w:p w14:paraId="42D09135"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адекватные возможностям ребенка формы коммуникации, прежде всего - устную речь (в случае необходимости альтернативные и дополнительные формы коммуникации);</w:t>
      </w:r>
    </w:p>
    <w:p w14:paraId="565F6E0D"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понимать фронтальные инструкции;</w:t>
      </w:r>
    </w:p>
    <w:p w14:paraId="260DD3B9"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устанавливать и поддерживать контакт и взаимодействие с обучающимися и педагогическими работниками на уроках и во внеурочное время;</w:t>
      </w:r>
    </w:p>
    <w:p w14:paraId="7B80225E"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соблюда</w:t>
      </w:r>
      <w:r>
        <w:rPr>
          <w:rFonts w:ascii="Times New Roman" w:eastAsia="Arial" w:hAnsi="Times New Roman" w:cs="Times New Roman"/>
          <w:sz w:val="26"/>
          <w:szCs w:val="26"/>
          <w:lang w:eastAsia="ru-RU"/>
        </w:rPr>
        <w:t>ть регламент поведения в школе.</w:t>
      </w:r>
    </w:p>
    <w:p w14:paraId="7DB358E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2.3.2. Организационные проблемы перехода ребенка с аутизмом к обучению в школе:</w:t>
      </w:r>
    </w:p>
    <w:p w14:paraId="646646F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1. Основная задача </w:t>
      </w:r>
      <w:r w:rsidRPr="00B51BE9">
        <w:rPr>
          <w:rFonts w:ascii="Times New Roman" w:eastAsia="Arial" w:hAnsi="Times New Roman" w:cs="Times New Roman"/>
          <w:sz w:val="26"/>
          <w:szCs w:val="26"/>
          <w:lang w:eastAsia="ru-RU"/>
        </w:rPr>
        <w:t>пропедевтического периода - адаптировать ребенка с РАС к укладу предстоящей школьной жизни, организации учебного процесса, что предполагает соблюдение следующих требований школьной жизни:</w:t>
      </w:r>
    </w:p>
    <w:p w14:paraId="42BE7D94"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выдерживать занятие продолжительностью 30 минут, сохраняя достаточный уровень работоспособности;</w:t>
      </w:r>
    </w:p>
    <w:p w14:paraId="20E4618C"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спокойно относиться к чередованию занятий и перерывов (что с учетом стереотипности обучающихся с аутизмом не всегда легко);</w:t>
      </w:r>
    </w:p>
    <w:p w14:paraId="747EF5F9"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правильно реагировать на звонки (возможна гиперсензитивность) и контроль времени;</w:t>
      </w:r>
    </w:p>
    <w:p w14:paraId="45AF418D"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уметь правильно (хотя бы не асоциально) вести себя в различных школьных ситуациях (на переменах, в столовой, в библиотеке, на прогулках).</w:t>
      </w:r>
    </w:p>
    <w:p w14:paraId="6F728DDE"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ребенка с аутизмом усвоение этих и других правил поведения сопряжено с большими трудностями, которые без специальной помощи преодолеть сложно.</w:t>
      </w:r>
    </w:p>
    <w:p w14:paraId="18B98113" w14:textId="77777777" w:rsidR="00790616" w:rsidRPr="00790616" w:rsidRDefault="00790616" w:rsidP="00A464B3">
      <w:pPr>
        <w:pStyle w:val="a4"/>
        <w:widowControl w:val="0"/>
        <w:numPr>
          <w:ilvl w:val="0"/>
          <w:numId w:val="28"/>
        </w:numPr>
        <w:tabs>
          <w:tab w:val="left" w:pos="567"/>
          <w:tab w:val="left" w:pos="1134"/>
          <w:tab w:val="left" w:pos="2552"/>
        </w:tabs>
        <w:spacing w:after="0" w:line="283" w:lineRule="atLeast"/>
        <w:ind w:left="0" w:right="-1" w:firstLine="709"/>
        <w:jc w:val="both"/>
        <w:rPr>
          <w:rFonts w:ascii="Times New Roman" w:eastAsia="Arial" w:hAnsi="Times New Roman" w:cs="Times New Roman"/>
          <w:sz w:val="26"/>
          <w:szCs w:val="26"/>
          <w:lang w:eastAsia="ru-RU"/>
        </w:rPr>
      </w:pPr>
      <w:r w:rsidRPr="00790616">
        <w:rPr>
          <w:rFonts w:ascii="Times New Roman" w:eastAsia="Arial" w:hAnsi="Times New Roman" w:cs="Times New Roman"/>
          <w:sz w:val="26"/>
          <w:szCs w:val="26"/>
          <w:lang w:eastAsia="ru-RU"/>
        </w:rPr>
        <w:t xml:space="preserve">Эмоционально ориентированные методические подходы предполагают постепенно формировать у ребенка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w:t>
      </w:r>
      <w:r w:rsidRPr="00790616">
        <w:rPr>
          <w:rFonts w:ascii="Times New Roman" w:eastAsia="Arial" w:hAnsi="Times New Roman" w:cs="Times New Roman"/>
          <w:sz w:val="26"/>
          <w:szCs w:val="26"/>
          <w:lang w:eastAsia="ru-RU"/>
        </w:rPr>
        <w:lastRenderedPageBreak/>
        <w:t xml:space="preserve">игры, психодрама, разбор жизненных ситуаций, составление сценариев поведения и </w:t>
      </w:r>
    </w:p>
    <w:p w14:paraId="1F998075" w14:textId="77777777" w:rsidR="00790616"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790616">
        <w:rPr>
          <w:rFonts w:ascii="Times New Roman" w:eastAsia="Arial" w:hAnsi="Times New Roman" w:cs="Times New Roman"/>
          <w:sz w:val="26"/>
          <w:szCs w:val="26"/>
          <w:lang w:eastAsia="ru-RU"/>
        </w:rPr>
        <w:t>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тяжелых и осложненных формах РАС) его эффективность для решения проблем поведения недостаточна.</w:t>
      </w:r>
    </w:p>
    <w:p w14:paraId="5EE1D81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3. В рамках прикладного анализа поведения отработка </w:t>
      </w:r>
      <w:r w:rsidRPr="00B51BE9">
        <w:rPr>
          <w:rFonts w:ascii="Times New Roman" w:eastAsia="Arial" w:hAnsi="Times New Roman" w:cs="Times New Roman"/>
          <w:b/>
          <w:sz w:val="26"/>
          <w:szCs w:val="26"/>
          <w:lang w:eastAsia="ru-RU"/>
        </w:rPr>
        <w:t>стереотипа учебного поведения</w:t>
      </w:r>
      <w:r w:rsidRPr="00B51BE9">
        <w:rPr>
          <w:rFonts w:ascii="Times New Roman" w:eastAsia="Arial" w:hAnsi="Times New Roman" w:cs="Times New Roman"/>
          <w:sz w:val="26"/>
          <w:szCs w:val="26"/>
          <w:lang w:eastAsia="ru-RU"/>
        </w:rPr>
        <w:t xml:space="preserve">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14:paraId="192B4D5C"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индивидуально подбирается оптимальное для занятий время дня (луч</w:t>
      </w:r>
      <w:r>
        <w:rPr>
          <w:rFonts w:ascii="Times New Roman" w:eastAsia="Arial" w:hAnsi="Times New Roman" w:cs="Times New Roman"/>
          <w:sz w:val="26"/>
          <w:szCs w:val="26"/>
          <w:lang w:eastAsia="ru-RU"/>
        </w:rPr>
        <w:t xml:space="preserve">ше всего </w:t>
      </w:r>
      <w:r w:rsidRPr="00B51BE9">
        <w:rPr>
          <w:rFonts w:ascii="Times New Roman" w:eastAsia="Arial" w:hAnsi="Times New Roman" w:cs="Times New Roman"/>
          <w:sz w:val="26"/>
          <w:szCs w:val="26"/>
          <w:lang w:eastAsia="ru-RU"/>
        </w:rPr>
        <w:t>утром, как в школе);</w:t>
      </w:r>
    </w:p>
    <w:p w14:paraId="2D4390F3"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проводится в определенном постоянном месте, организованном таким образом, чтобы ребенка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14:paraId="141C7B8B"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продолжительность одного занятия, дневной и недельный объем нагрузки определяются с учетом индивидуальных возможностей ребенка, его пресыщаемости и истощаемости; постепенно объем и продолжительность занятий необходимо приближать к нормативным показателям с учетом действующих санитарных правил;</w:t>
      </w:r>
    </w:p>
    <w:p w14:paraId="23BC3EFE"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14:paraId="07C9524B"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следует помнить о неравномерности развития психических функций, включая интеллектуальные, у обучающихся с РАС;</w:t>
      </w:r>
    </w:p>
    <w:p w14:paraId="5166CDAE"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начинать следует с программ, основанных на тех видах деятельности, в которых ребенок успешен (то же относится и к проведению каждого отдельного занятия);</w:t>
      </w:r>
    </w:p>
    <w:p w14:paraId="6FED5C28"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 целью профилактики пресыщения следует чередовать виды деятельности;</w:t>
      </w:r>
    </w:p>
    <w:p w14:paraId="7FF56376"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 мере развития коммуникации и овладения навыками общения необходимо постепенно переходить к групповым формам работы;</w:t>
      </w:r>
    </w:p>
    <w:p w14:paraId="03F5ACAB" w14:textId="77777777" w:rsidR="00790616" w:rsidRPr="00B51BE9" w:rsidRDefault="00790616" w:rsidP="00A464B3">
      <w:pPr>
        <w:widowControl w:val="0"/>
        <w:tabs>
          <w:tab w:val="left" w:pos="284"/>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w:t>
      </w:r>
      <w:r>
        <w:rPr>
          <w:rFonts w:ascii="Times New Roman" w:eastAsia="Arial" w:hAnsi="Times New Roman" w:cs="Times New Roman"/>
          <w:sz w:val="26"/>
          <w:szCs w:val="26"/>
          <w:lang w:eastAsia="ru-RU"/>
        </w:rPr>
        <w:t>пе или с тьютором, прием пищи).</w:t>
      </w:r>
    </w:p>
    <w:p w14:paraId="02EDC6E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2.3.3. Навыки самообслуживания и бытовые навыки</w:t>
      </w:r>
      <w:r w:rsidRPr="00B51BE9">
        <w:rPr>
          <w:rFonts w:ascii="Times New Roman" w:eastAsia="Arial" w:hAnsi="Times New Roman" w:cs="Times New Roman"/>
          <w:sz w:val="26"/>
          <w:szCs w:val="26"/>
          <w:lang w:eastAsia="ru-RU"/>
        </w:rPr>
        <w:t>.</w:t>
      </w:r>
    </w:p>
    <w:p w14:paraId="76F4814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Когда ребенок с аутизмом приходит в первый класс, предполагается, что он может:</w:t>
      </w:r>
    </w:p>
    <w:p w14:paraId="1D0F85B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самостоятельно раздеваться и одеваться, </w:t>
      </w:r>
    </w:p>
    <w:p w14:paraId="77889111"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w:t>
      </w:r>
      <w:r>
        <w:rPr>
          <w:rFonts w:ascii="Times New Roman" w:eastAsia="Arial" w:hAnsi="Times New Roman" w:cs="Times New Roman"/>
          <w:sz w:val="26"/>
          <w:szCs w:val="26"/>
          <w:lang w:eastAsia="ru-RU"/>
        </w:rPr>
        <w:t xml:space="preserve">самостоятельно принимать пищу, </w:t>
      </w:r>
    </w:p>
    <w:p w14:paraId="4D323B1A"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способен справляться со своими проблемами в туалете, </w:t>
      </w:r>
    </w:p>
    <w:p w14:paraId="1B122D1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может решать основные вопросы, связанные с гигиеной и самообслуживанием.</w:t>
      </w:r>
    </w:p>
    <w:p w14:paraId="23587A43"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нужно начинать решать совместными усилиями в раннем </w:t>
      </w:r>
    </w:p>
    <w:p w14:paraId="14572AF1"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детстве. Если же это по каким-то причинам не получилось, в пропедевтическом периоде нужно </w:t>
      </w:r>
      <w:r w:rsidRPr="00B51BE9">
        <w:rPr>
          <w:rFonts w:ascii="Times New Roman" w:eastAsia="Arial" w:hAnsi="Times New Roman" w:cs="Times New Roman"/>
          <w:b/>
          <w:sz w:val="26"/>
          <w:szCs w:val="26"/>
          <w:lang w:eastAsia="ru-RU"/>
        </w:rPr>
        <w:t>разрабатывать индивидуальные программы, направленные на ускоренное решение обозначенных выше трудностей.</w:t>
      </w:r>
      <w:r w:rsidRPr="00B51BE9">
        <w:rPr>
          <w:rFonts w:ascii="Times New Roman" w:eastAsia="Arial" w:hAnsi="Times New Roman" w:cs="Times New Roman"/>
          <w:sz w:val="26"/>
          <w:szCs w:val="26"/>
          <w:lang w:eastAsia="ru-RU"/>
        </w:rPr>
        <w:t xml:space="preserve"> Понятно, что эти вопросы касаются, в основном, обучающихся с тяжелыми и осложненными формами РАС, или обучающихся, которых в дошкольном возрасте воспитывали по типу гиперопеки. Решение этих проблем в возрасте 5 - 6 лет возможно в русле прикладного анализа поведения или с помощью традиционных педагогических методов.</w:t>
      </w:r>
    </w:p>
    <w:p w14:paraId="6F1727C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2.3.4.</w:t>
      </w: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Формирование академических навыков в пропедевтическом периоде дошкольного образования обучающихся с аутизмом.</w:t>
      </w:r>
    </w:p>
    <w:p w14:paraId="665E016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Особенности формирования навыков чтения и письма, математических представлений начинают проявляться уже в дошкольном возрасте и требуют определенного внимания педагогических работников.</w:t>
      </w:r>
    </w:p>
    <w:p w14:paraId="3F683C2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CD8BAC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Основы обучения обучающихся с РАС чтению:</w:t>
      </w:r>
    </w:p>
    <w:p w14:paraId="41821B8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Многим детям с аутизмом обучение технике чтения дается легче, чем другие академические навыки, - при условии, что при обучении учитывались особенности развития ребенка с аутизмом.</w:t>
      </w:r>
    </w:p>
    <w:p w14:paraId="37666BC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Овладение техникой чтения для ребенка с аутизмом проще в связи с хорошими возможностями зрительного восприятия и памяти.</w:t>
      </w:r>
    </w:p>
    <w:p w14:paraId="6F415615"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Обучение чтению начинают с изучения букв и установлению звукобуквенных соотношений. </w:t>
      </w:r>
    </w:p>
    <w:p w14:paraId="38904496"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Буквенный материал должен быть одноцветным и не сопровождаться предметным сопровождением в связи с симультанностью восприятия при аутизме. </w:t>
      </w:r>
    </w:p>
    <w:p w14:paraId="11A40A22"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Не следует использовать звучащие экраны и электронные игрушки для обучения грамоте. </w:t>
      </w:r>
    </w:p>
    <w:p w14:paraId="5D257372"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14:paraId="00CAC5F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Обучение технике чтения начинаем с изучения звуков с предъявлением ребенку букв. Используемый дидактический материал может быть разным: объемные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14:paraId="7E1A522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свое желание, согласие или несогласие с ситуацией).</w:t>
      </w:r>
    </w:p>
    <w:p w14:paraId="52CD7FF3"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5. Мотивировать аутичного ребенка читать, нужно, чтобы первые слова, </w:t>
      </w:r>
      <w:r w:rsidRPr="00B51BE9">
        <w:rPr>
          <w:rFonts w:ascii="Times New Roman" w:eastAsia="Arial" w:hAnsi="Times New Roman" w:cs="Times New Roman"/>
          <w:sz w:val="26"/>
          <w:szCs w:val="26"/>
          <w:lang w:eastAsia="ru-RU"/>
        </w:rPr>
        <w:lastRenderedPageBreak/>
        <w:t>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14:paraId="30B2691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ребенку следует оказать помощь. Хорошие результаты дает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пьет из чашки сопровождается звучащим и (или) письменным словом "Пьет". В дальнейшем звучащий и письменный текст усложняется до простого предложения: "Мальчик пьет", "Мальчик пьет из чашки". При переходе к картинкам, изображающим действие, нельзя использовать такие картинки, где действуют (пьют, причесываются, разговаривают по телефону) животные, так как при аутизме перенос на аналогичные действия людей дается сложно, поскольку восприятие симультанно и часто снижен уровень абстрактного мышления.</w:t>
      </w:r>
    </w:p>
    <w:p w14:paraId="4775783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7. Отмечают, что </w:t>
      </w:r>
      <w:r w:rsidRPr="00B51BE9">
        <w:rPr>
          <w:rFonts w:ascii="Times New Roman" w:eastAsia="Arial" w:hAnsi="Times New Roman" w:cs="Times New Roman"/>
          <w:b/>
          <w:sz w:val="26"/>
          <w:szCs w:val="26"/>
          <w:lang w:eastAsia="ru-RU"/>
        </w:rPr>
        <w:t>наиболее перспективным методом</w:t>
      </w:r>
      <w:r w:rsidRPr="00B51BE9">
        <w:rPr>
          <w:rFonts w:ascii="Times New Roman" w:eastAsia="Arial" w:hAnsi="Times New Roman" w:cs="Times New Roman"/>
          <w:sz w:val="26"/>
          <w:szCs w:val="26"/>
          <w:lang w:eastAsia="ru-RU"/>
        </w:rPr>
        <w:t xml:space="preserve"> - особенно для обучающихся с тяжелыми формами аутизма - на начальном этапе является </w:t>
      </w:r>
      <w:r w:rsidRPr="00B51BE9">
        <w:rPr>
          <w:rFonts w:ascii="Times New Roman" w:eastAsia="Arial" w:hAnsi="Times New Roman" w:cs="Times New Roman"/>
          <w:b/>
          <w:sz w:val="26"/>
          <w:szCs w:val="26"/>
          <w:lang w:eastAsia="ru-RU"/>
        </w:rPr>
        <w:t>глобальное чтение</w:t>
      </w:r>
      <w:r w:rsidRPr="00B51BE9">
        <w:rPr>
          <w:rFonts w:ascii="Times New Roman" w:eastAsia="Arial" w:hAnsi="Times New Roman" w:cs="Times New Roman"/>
          <w:sz w:val="26"/>
          <w:szCs w:val="26"/>
          <w:lang w:eastAsia="ru-RU"/>
        </w:rPr>
        <w:t>.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14:paraId="00916A9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При РАС понимание прочитанного дается, как правило, с трудом и часто требует длительного обучения.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14:paraId="65B2D47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14:paraId="188D6FCA"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w:t>
      </w:r>
      <w:r w:rsidRPr="00B51BE9">
        <w:rPr>
          <w:rFonts w:ascii="Times New Roman" w:eastAsia="Arial" w:hAnsi="Times New Roman" w:cs="Times New Roman"/>
          <w:sz w:val="26"/>
          <w:szCs w:val="26"/>
          <w:lang w:eastAsia="ru-RU"/>
        </w:rPr>
        <w:lastRenderedPageBreak/>
        <w:t>работать специально, длительно.</w:t>
      </w:r>
    </w:p>
    <w:p w14:paraId="05064AD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11. При обучении чтению </w:t>
      </w:r>
      <w:r w:rsidRPr="00B51BE9">
        <w:rPr>
          <w:rFonts w:ascii="Times New Roman" w:eastAsia="Arial" w:hAnsi="Times New Roman" w:cs="Times New Roman"/>
          <w:sz w:val="26"/>
          <w:szCs w:val="26"/>
          <w:lang w:eastAsia="ru-RU"/>
        </w:rPr>
        <w:t>очень важно найти мотивацию, адекватную возможностям ребенка, в этом случае разрыв между техникой чтения и осмыслением прочитанного легче предупредить, а если он возник, то проще его устранить.</w:t>
      </w:r>
    </w:p>
    <w:p w14:paraId="5D70CA67"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12. Обучение чтению в дошкольном возрасте исключительно важно для </w:t>
      </w:r>
    </w:p>
    <w:p w14:paraId="4B11BE23" w14:textId="77777777" w:rsidR="00790616" w:rsidRPr="00B51BE9" w:rsidRDefault="00790616"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позволяет вернуться к ранее прочитанному.</w:t>
      </w:r>
    </w:p>
    <w:p w14:paraId="02B8341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Если ребенок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14:paraId="6FB1FA23"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14:paraId="19D616FE" w14:textId="77777777" w:rsidR="00790616" w:rsidRPr="00B51BE9" w:rsidRDefault="00790616" w:rsidP="00A464B3">
      <w:pPr>
        <w:widowControl w:val="0"/>
        <w:tabs>
          <w:tab w:val="left" w:pos="567"/>
          <w:tab w:val="left" w:pos="2552"/>
        </w:tabs>
        <w:spacing w:after="0" w:line="283" w:lineRule="atLeast"/>
        <w:ind w:right="-1" w:firstLine="709"/>
        <w:rPr>
          <w:rFonts w:ascii="Times New Roman" w:eastAsia="Arial" w:hAnsi="Times New Roman" w:cs="Times New Roman"/>
          <w:sz w:val="26"/>
          <w:szCs w:val="26"/>
          <w:lang w:eastAsia="ru-RU"/>
        </w:rPr>
      </w:pPr>
    </w:p>
    <w:p w14:paraId="453CC5A5" w14:textId="77777777" w:rsidR="00790616" w:rsidRPr="00B51BE9" w:rsidRDefault="00790616" w:rsidP="00A464B3">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Основы обучения обуча</w:t>
      </w:r>
      <w:r w:rsidR="002E2391">
        <w:rPr>
          <w:rFonts w:ascii="Times New Roman" w:eastAsia="Arial" w:hAnsi="Times New Roman" w:cs="Times New Roman"/>
          <w:b/>
          <w:sz w:val="26"/>
          <w:szCs w:val="26"/>
          <w:lang w:eastAsia="ru-RU"/>
        </w:rPr>
        <w:t>ющихся с РАС письму:</w:t>
      </w:r>
    </w:p>
    <w:p w14:paraId="47772DB2"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 Этот вид деятельности является самым трудным для большинства обучающихся с РАС. В раннем возрасте у многих детей часто наблюдается стойкий негативизм к рисованию и другим видам графической деятельности. Одна из главных причин - </w:t>
      </w:r>
      <w:r w:rsidRPr="00B51BE9">
        <w:rPr>
          <w:rFonts w:ascii="Times New Roman" w:eastAsia="Arial" w:hAnsi="Times New Roman" w:cs="Times New Roman"/>
          <w:b/>
          <w:sz w:val="26"/>
          <w:szCs w:val="26"/>
          <w:lang w:eastAsia="ru-RU"/>
        </w:rPr>
        <w:t>нарушение развития общей и тонкой моторики, зрительно-моторной координации</w:t>
      </w:r>
      <w:r w:rsidRPr="00B51BE9">
        <w:rPr>
          <w:rFonts w:ascii="Times New Roman" w:eastAsia="Arial" w:hAnsi="Times New Roman" w:cs="Times New Roman"/>
          <w:sz w:val="26"/>
          <w:szCs w:val="26"/>
          <w:lang w:eastAsia="ru-RU"/>
        </w:rPr>
        <w:t>,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14:paraId="4220EEF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2. Перед обучением графическим навыкам, необходима направленная коррекционная </w:t>
      </w:r>
      <w:r w:rsidRPr="00B51BE9">
        <w:rPr>
          <w:rFonts w:ascii="Times New Roman" w:eastAsia="Arial" w:hAnsi="Times New Roman" w:cs="Times New Roman"/>
          <w:b/>
          <w:sz w:val="26"/>
          <w:szCs w:val="26"/>
          <w:lang w:eastAsia="ru-RU"/>
        </w:rPr>
        <w:t>работа по развитию общей и тонкой моторики, зрительно-моторной координации, зрительно-пространственного восприятия,</w:t>
      </w:r>
      <w:r w:rsidRPr="00B51BE9">
        <w:rPr>
          <w:rFonts w:ascii="Times New Roman" w:eastAsia="Arial" w:hAnsi="Times New Roman" w:cs="Times New Roman"/>
          <w:sz w:val="26"/>
          <w:szCs w:val="26"/>
          <w:lang w:eastAsia="ru-RU"/>
        </w:rPr>
        <w:t xml:space="preserve"> что нужно начинать как можно раньше.</w:t>
      </w:r>
    </w:p>
    <w:p w14:paraId="047B4EE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3. Прежде всего, необходимо провести </w:t>
      </w:r>
      <w:r w:rsidRPr="00B51BE9">
        <w:rPr>
          <w:rFonts w:ascii="Times New Roman" w:eastAsia="Arial" w:hAnsi="Times New Roman" w:cs="Times New Roman"/>
          <w:b/>
          <w:sz w:val="26"/>
          <w:szCs w:val="26"/>
          <w:lang w:eastAsia="ru-RU"/>
        </w:rPr>
        <w:t>подготовительную работу</w:t>
      </w:r>
      <w:r w:rsidRPr="00B51BE9">
        <w:rPr>
          <w:rFonts w:ascii="Times New Roman" w:eastAsia="Arial" w:hAnsi="Times New Roman" w:cs="Times New Roman"/>
          <w:sz w:val="26"/>
          <w:szCs w:val="26"/>
          <w:lang w:eastAsia="ru-RU"/>
        </w:rPr>
        <w:t>, которая заключается в том, чтобы:</w:t>
      </w:r>
    </w:p>
    <w:p w14:paraId="098E7BA4"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определить уровень психофизиологической готовности ребенка к обучению письму;</w:t>
      </w:r>
    </w:p>
    <w:p w14:paraId="3A29EAE4"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научить ребенка соблюдению гигиенических требований, необходимых при обучении графическим навыкам;</w:t>
      </w:r>
    </w:p>
    <w:p w14:paraId="7524FC06"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провести подготовительную работу непосредственно с простыми графическими навыками (штриховка, обводка, дорисовка);</w:t>
      </w:r>
    </w:p>
    <w:p w14:paraId="26E57229" w14:textId="77777777" w:rsidR="00790616" w:rsidRPr="00B51BE9" w:rsidRDefault="00790616" w:rsidP="00A464B3">
      <w:pPr>
        <w:widowControl w:val="0"/>
        <w:tabs>
          <w:tab w:val="left" w:pos="567"/>
          <w:tab w:val="left" w:pos="2552"/>
        </w:tabs>
        <w:spacing w:after="0" w:line="283" w:lineRule="atLeast"/>
        <w:ind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провести работу по развитию пространственных представлений, зрительно-</w:t>
      </w:r>
      <w:r w:rsidRPr="00B51BE9">
        <w:rPr>
          <w:rFonts w:ascii="Times New Roman" w:eastAsia="Arial" w:hAnsi="Times New Roman" w:cs="Times New Roman"/>
          <w:sz w:val="26"/>
          <w:szCs w:val="26"/>
          <w:lang w:eastAsia="ru-RU"/>
        </w:rPr>
        <w:lastRenderedPageBreak/>
        <w:t>моторной координации.</w:t>
      </w:r>
    </w:p>
    <w:p w14:paraId="4B594BA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w:t>
      </w:r>
      <w:r w:rsidR="002E2391">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 xml:space="preserve">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w:t>
      </w:r>
      <w:r w:rsidRPr="00B51BE9">
        <w:rPr>
          <w:rFonts w:ascii="Times New Roman" w:eastAsia="Arial" w:hAnsi="Times New Roman" w:cs="Times New Roman"/>
          <w:b/>
          <w:sz w:val="26"/>
          <w:szCs w:val="26"/>
          <w:lang w:eastAsia="ru-RU"/>
        </w:rPr>
        <w:t xml:space="preserve">гигиенические требования, </w:t>
      </w:r>
      <w:r w:rsidRPr="00B51BE9">
        <w:rPr>
          <w:rFonts w:ascii="Times New Roman" w:eastAsia="Arial" w:hAnsi="Times New Roman" w:cs="Times New Roman"/>
          <w:sz w:val="26"/>
          <w:szCs w:val="26"/>
          <w:lang w:eastAsia="ru-RU"/>
        </w:rPr>
        <w:t>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ребенка",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14:paraId="3BB8782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5. Крайне важны </w:t>
      </w:r>
      <w:r w:rsidRPr="00B51BE9">
        <w:rPr>
          <w:rFonts w:ascii="Times New Roman" w:eastAsia="Arial" w:hAnsi="Times New Roman" w:cs="Times New Roman"/>
          <w:b/>
          <w:sz w:val="26"/>
          <w:szCs w:val="26"/>
          <w:lang w:eastAsia="ru-RU"/>
        </w:rPr>
        <w:t>задания по развитию пространственных представлений и зрительно-моторной координации</w:t>
      </w:r>
      <w:r w:rsidRPr="00B51BE9">
        <w:rPr>
          <w:rFonts w:ascii="Times New Roman" w:eastAsia="Arial" w:hAnsi="Times New Roman" w:cs="Times New Roman"/>
          <w:sz w:val="26"/>
          <w:szCs w:val="26"/>
          <w:lang w:eastAsia="ru-RU"/>
        </w:rPr>
        <w:t>.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14:paraId="2EE616E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w:t>
      </w:r>
      <w:r w:rsidRPr="00B51BE9">
        <w:rPr>
          <w:rFonts w:ascii="Times New Roman" w:eastAsia="Arial" w:hAnsi="Times New Roman" w:cs="Times New Roman"/>
          <w:b/>
          <w:sz w:val="26"/>
          <w:szCs w:val="26"/>
          <w:lang w:eastAsia="ru-RU"/>
        </w:rPr>
        <w:t xml:space="preserve"> нельзя использовать прописи, где много внимания уделяется обводке букв, слогов, слов </w:t>
      </w:r>
      <w:r w:rsidRPr="00B51BE9">
        <w:rPr>
          <w:rFonts w:ascii="Times New Roman" w:eastAsia="Arial" w:hAnsi="Times New Roman" w:cs="Times New Roman"/>
          <w:sz w:val="26"/>
          <w:szCs w:val="26"/>
          <w:lang w:eastAsia="ru-RU"/>
        </w:rPr>
        <w:t>(это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14:paraId="4C09989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Нужно стараться, чтобы ребенок как можно скорее стал писать самостоятельно, пусть понемногу. Обучение проводится в такой последовательности:</w:t>
      </w:r>
    </w:p>
    <w:p w14:paraId="27300904"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обводка по полному тонкому контуру (кратковременно),</w:t>
      </w:r>
    </w:p>
    <w:p w14:paraId="78D69359"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обводка по частому пунктиру (кратковременно),</w:t>
      </w:r>
    </w:p>
    <w:p w14:paraId="5ADFC6AD"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обводка по редким точкам (более длительный период),</w:t>
      </w:r>
    </w:p>
    <w:p w14:paraId="55D5B2BD"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обозначение точки "старта" написания буквы (более длительный период),</w:t>
      </w:r>
    </w:p>
    <w:p w14:paraId="0236D8FA" w14:textId="77777777" w:rsidR="00790616" w:rsidRPr="00B51BE9" w:rsidRDefault="00790616" w:rsidP="00A464B3">
      <w:pPr>
        <w:widowControl w:val="0"/>
        <w:numPr>
          <w:ilvl w:val="0"/>
          <w:numId w:val="13"/>
        </w:numPr>
        <w:tabs>
          <w:tab w:val="left" w:pos="567"/>
          <w:tab w:val="left" w:pos="993"/>
          <w:tab w:val="left" w:pos="2552"/>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самостоятельное написание буквы, слога, слова (основной вид </w:t>
      </w:r>
      <w:r w:rsidRPr="00B51BE9">
        <w:rPr>
          <w:rFonts w:ascii="Times New Roman" w:eastAsia="Arial" w:hAnsi="Times New Roman" w:cs="Times New Roman"/>
          <w:sz w:val="26"/>
          <w:szCs w:val="26"/>
          <w:lang w:eastAsia="ru-RU"/>
        </w:rPr>
        <w:lastRenderedPageBreak/>
        <w:t>деятельности).</w:t>
      </w:r>
    </w:p>
    <w:p w14:paraId="0D2E99E8"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14:paraId="4FD31DC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14:paraId="7129D9C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14:paraId="6D94CCA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Сначала нужно освоить написание всех строчных букв, потом - всех заглавных (особенно если ребенок крайне стереотипен в деятельности).</w:t>
      </w:r>
    </w:p>
    <w:p w14:paraId="007C44B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14:paraId="3A65DC4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первая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круговое движение: "с", "о", "а";</w:t>
      </w:r>
    </w:p>
    <w:p w14:paraId="70C1676A"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вторая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движение "сверху вниз": "и", "й", "ц", "ш", "щ", "г", "п", "т", "н", "ч", "ъ", "ь", "ы";</w:t>
      </w:r>
    </w:p>
    <w:p w14:paraId="46A932F6"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третья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движение "снизу вверх": "л", "м", "я";</w:t>
      </w:r>
    </w:p>
    <w:p w14:paraId="6414DF1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четвертая группа.</w:t>
      </w:r>
      <w:r w:rsidRPr="00B51BE9">
        <w:rPr>
          <w:rFonts w:ascii="Times New Roman" w:eastAsia="Arial" w:hAnsi="Times New Roman" w:cs="Times New Roman"/>
          <w:sz w:val="26"/>
          <w:szCs w:val="26"/>
          <w:lang w:eastAsia="ru-RU"/>
        </w:rPr>
        <w:t xml:space="preserve">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"е";</w:t>
      </w:r>
    </w:p>
    <w:p w14:paraId="0FC0038D"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пятая группа.</w:t>
      </w:r>
      <w:r w:rsidRPr="00B51BE9">
        <w:rPr>
          <w:rFonts w:ascii="Times New Roman" w:eastAsia="Arial" w:hAnsi="Times New Roman" w:cs="Times New Roman"/>
          <w:sz w:val="26"/>
          <w:szCs w:val="26"/>
          <w:lang w:eastAsia="ru-RU"/>
        </w:rPr>
        <w:t xml:space="preserve"> Строчные буквы с элементами над строкой: "б", "в";</w:t>
      </w:r>
    </w:p>
    <w:p w14:paraId="5454EB8C"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шестая группа:</w:t>
      </w:r>
      <w:r w:rsidRPr="00B51BE9">
        <w:rPr>
          <w:rFonts w:ascii="Times New Roman" w:eastAsia="Arial" w:hAnsi="Times New Roman" w:cs="Times New Roman"/>
          <w:sz w:val="26"/>
          <w:szCs w:val="26"/>
          <w:lang w:eastAsia="ru-RU"/>
        </w:rPr>
        <w:t xml:space="preserve"> строчные буквы с элементами под строкой: "р", "ф", "у", "д", "з";</w:t>
      </w:r>
    </w:p>
    <w:p w14:paraId="58DD43F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седьмая группа.</w:t>
      </w:r>
      <w:r w:rsidRPr="00B51BE9">
        <w:rPr>
          <w:rFonts w:ascii="Times New Roman" w:eastAsia="Arial" w:hAnsi="Times New Roman" w:cs="Times New Roman"/>
          <w:sz w:val="26"/>
          <w:szCs w:val="26"/>
          <w:lang w:eastAsia="ru-RU"/>
        </w:rPr>
        <w:t xml:space="preserve"> Сложная комбинация движений</w:t>
      </w:r>
      <w:r w:rsidR="002E2391">
        <w:rPr>
          <w:rFonts w:ascii="Times New Roman" w:eastAsia="Arial" w:hAnsi="Times New Roman" w:cs="Times New Roman"/>
          <w:sz w:val="26"/>
          <w:szCs w:val="26"/>
          <w:lang w:eastAsia="ru-RU"/>
        </w:rPr>
        <w:t>: "э", "х", "ж", "к", "ю";</w:t>
      </w:r>
    </w:p>
    <w:p w14:paraId="3B84EFA3"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Порядок обучения написанию </w:t>
      </w:r>
      <w:r w:rsidRPr="00B51BE9">
        <w:rPr>
          <w:rFonts w:ascii="Times New Roman" w:eastAsia="Arial" w:hAnsi="Times New Roman" w:cs="Times New Roman"/>
          <w:b/>
          <w:sz w:val="26"/>
          <w:szCs w:val="26"/>
          <w:lang w:eastAsia="ru-RU"/>
        </w:rPr>
        <w:t>заглавных букв</w:t>
      </w:r>
      <w:r w:rsidRPr="00B51BE9">
        <w:rPr>
          <w:rFonts w:ascii="Times New Roman" w:eastAsia="Arial" w:hAnsi="Times New Roman" w:cs="Times New Roman"/>
          <w:sz w:val="26"/>
          <w:szCs w:val="26"/>
          <w:lang w:eastAsia="ru-RU"/>
        </w:rPr>
        <w:t xml:space="preserve"> также подчиняется в первую очередь закономерностям графики.</w:t>
      </w:r>
    </w:p>
    <w:p w14:paraId="75EA0DB0"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Первая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круговое движение "С", "О".</w:t>
      </w:r>
    </w:p>
    <w:p w14:paraId="2F1C121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Вторая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движение "сверху вниз": "И", "Й", "Ц", "Ш", "Щ".</w:t>
      </w:r>
    </w:p>
    <w:p w14:paraId="62EF17F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Третья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14:paraId="0977DC4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Четвертая группа.</w:t>
      </w:r>
      <w:r w:rsidRPr="00B51BE9">
        <w:rPr>
          <w:rFonts w:ascii="Times New Roman" w:eastAsia="Arial" w:hAnsi="Times New Roman" w:cs="Times New Roman"/>
          <w:sz w:val="26"/>
          <w:szCs w:val="26"/>
          <w:lang w:eastAsia="ru-RU"/>
        </w:rPr>
        <w:t xml:space="preserve"> Заглавные буквы, при написании которых ведущим является движение "снизу вверх": "Л", "А", "М", "Я".</w:t>
      </w:r>
    </w:p>
    <w:p w14:paraId="564AD022"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Пятая группа.</w:t>
      </w:r>
      <w:r w:rsidRPr="00B51BE9">
        <w:rPr>
          <w:rFonts w:ascii="Times New Roman" w:eastAsia="Arial" w:hAnsi="Times New Roman" w:cs="Times New Roman"/>
          <w:sz w:val="26"/>
          <w:szCs w:val="26"/>
          <w:lang w:eastAsia="ru-RU"/>
        </w:rPr>
        <w:t xml:space="preserve"> Заглавные буквы, при написании которых основным является </w:t>
      </w:r>
      <w:r w:rsidRPr="00B51BE9">
        <w:rPr>
          <w:rFonts w:ascii="Times New Roman" w:eastAsia="Arial" w:hAnsi="Times New Roman" w:cs="Times New Roman"/>
          <w:sz w:val="26"/>
          <w:szCs w:val="26"/>
          <w:lang w:eastAsia="ru-RU"/>
        </w:rPr>
        <w:lastRenderedPageBreak/>
        <w:t>движение "сверху вниз" с дополнительным элементом (перехват) в середине буквы: "Е", "Е", "З".</w:t>
      </w:r>
    </w:p>
    <w:p w14:paraId="0F1F8C9C" w14:textId="77777777" w:rsidR="00790616" w:rsidRPr="0047308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Шестая группа.</w:t>
      </w:r>
      <w:r w:rsidRPr="00B51BE9">
        <w:rPr>
          <w:rFonts w:ascii="Times New Roman" w:eastAsia="Arial" w:hAnsi="Times New Roman" w:cs="Times New Roman"/>
          <w:sz w:val="26"/>
          <w:szCs w:val="26"/>
          <w:lang w:eastAsia="ru-RU"/>
        </w:rPr>
        <w:t xml:space="preserve"> Заглавные буквы, при написании которых основным является движение "сверху вниз" с добавлением безотрывного элемента в верхней части буквы: "У", "Ч", "Ф".</w:t>
      </w:r>
    </w:p>
    <w:p w14:paraId="4861F17F"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Седьмая группа.</w:t>
      </w:r>
      <w:r w:rsidRPr="00B51BE9">
        <w:rPr>
          <w:rFonts w:ascii="Times New Roman" w:eastAsia="Arial" w:hAnsi="Times New Roman" w:cs="Times New Roman"/>
          <w:sz w:val="26"/>
          <w:szCs w:val="26"/>
          <w:lang w:eastAsia="ru-RU"/>
        </w:rPr>
        <w:t xml:space="preserve"> Заглавные буквы, в написании которых используется сложная комбинация движений "В", "Д", "Н", "Ю", "К", "Э", "Х", "Ж".</w:t>
      </w:r>
    </w:p>
    <w:p w14:paraId="707A712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Приступать к написанию слов следует по возможности раньше: даже если ребенок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14:paraId="24539AB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14:paraId="3664401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14:paraId="3EFAAC3C"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1AE4E64"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Обучение обучающихся с расстро</w:t>
      </w:r>
      <w:r>
        <w:rPr>
          <w:rFonts w:ascii="Times New Roman" w:eastAsia="Arial" w:hAnsi="Times New Roman" w:cs="Times New Roman"/>
          <w:b/>
          <w:sz w:val="26"/>
          <w:szCs w:val="26"/>
          <w:lang w:eastAsia="ru-RU"/>
        </w:rPr>
        <w:t xml:space="preserve">йствами аутистического спектра </w:t>
      </w:r>
      <w:r w:rsidRPr="00B51BE9">
        <w:rPr>
          <w:rFonts w:ascii="Times New Roman" w:eastAsia="Arial" w:hAnsi="Times New Roman" w:cs="Times New Roman"/>
          <w:b/>
          <w:sz w:val="26"/>
          <w:szCs w:val="26"/>
          <w:lang w:eastAsia="ru-RU"/>
        </w:rPr>
        <w:t>основам математических представлений:</w:t>
      </w:r>
    </w:p>
    <w:p w14:paraId="07022EF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14:paraId="79CF9A81"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стереотипий ребенка и симультанности восприятия, чем логического мышления.</w:t>
      </w:r>
    </w:p>
    <w:p w14:paraId="2C674797"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Часто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14:paraId="1132481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 формировании понятия числа можно выделить две проблемы:</w:t>
      </w:r>
    </w:p>
    <w:p w14:paraId="51048B32" w14:textId="77777777" w:rsidR="00790616" w:rsidRPr="00B51BE9" w:rsidRDefault="00790616" w:rsidP="008725DB">
      <w:pPr>
        <w:widowControl w:val="0"/>
        <w:numPr>
          <w:ilvl w:val="0"/>
          <w:numId w:val="13"/>
        </w:numPr>
        <w:tabs>
          <w:tab w:val="left" w:pos="567"/>
          <w:tab w:val="left" w:pos="993"/>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трудности перехода от количества конкретных предметов к понятию </w:t>
      </w:r>
      <w:r w:rsidRPr="00B51BE9">
        <w:rPr>
          <w:rFonts w:ascii="Times New Roman" w:eastAsia="Arial" w:hAnsi="Times New Roman" w:cs="Times New Roman"/>
          <w:sz w:val="26"/>
          <w:szCs w:val="26"/>
          <w:lang w:eastAsia="ru-RU"/>
        </w:rPr>
        <w:lastRenderedPageBreak/>
        <w:t>количества;</w:t>
      </w:r>
    </w:p>
    <w:p w14:paraId="365CEC22" w14:textId="77777777" w:rsidR="00790616" w:rsidRPr="00B51BE9" w:rsidRDefault="00790616" w:rsidP="008725DB">
      <w:pPr>
        <w:widowControl w:val="0"/>
        <w:numPr>
          <w:ilvl w:val="0"/>
          <w:numId w:val="13"/>
        </w:numPr>
        <w:tabs>
          <w:tab w:val="left" w:pos="567"/>
          <w:tab w:val="left" w:pos="993"/>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фиксация на чисто количественных категориях и сложность понимания условия задач с конкретным содержанием.</w:t>
      </w:r>
    </w:p>
    <w:p w14:paraId="25DBAE91" w14:textId="77777777" w:rsidR="00790616" w:rsidRPr="002E2391" w:rsidRDefault="00790616" w:rsidP="008725DB">
      <w:pPr>
        <w:widowControl w:val="0"/>
        <w:numPr>
          <w:ilvl w:val="0"/>
          <w:numId w:val="4"/>
        </w:numPr>
        <w:tabs>
          <w:tab w:val="left" w:pos="567"/>
          <w:tab w:val="left" w:pos="993"/>
        </w:tabs>
        <w:spacing w:after="0" w:line="283" w:lineRule="atLeast"/>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начальном периоде формирования математических представлений дошкольнику с РАС необходимо?</w:t>
      </w:r>
    </w:p>
    <w:p w14:paraId="77C4BED3"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дать понятия сравнения</w:t>
      </w:r>
      <w:r w:rsidRPr="00B51BE9">
        <w:rPr>
          <w:rFonts w:ascii="Times New Roman" w:eastAsia="Arial" w:hAnsi="Times New Roman" w:cs="Times New Roman"/>
          <w:sz w:val="26"/>
          <w:szCs w:val="26"/>
          <w:lang w:eastAsia="ru-RU"/>
        </w:rPr>
        <w:t xml:space="preserve"> "высокий - низкий", "узкий - широкий", "длинный - короткий" и "больше - меньше" (не вводя соответствующих знаков действий).</w:t>
      </w:r>
    </w:p>
    <w:p w14:paraId="51D98FCD"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Далее вводятся </w:t>
      </w:r>
      <w:r w:rsidRPr="00B51BE9">
        <w:rPr>
          <w:rFonts w:ascii="Times New Roman" w:eastAsia="Arial" w:hAnsi="Times New Roman" w:cs="Times New Roman"/>
          <w:b/>
          <w:sz w:val="26"/>
          <w:szCs w:val="26"/>
          <w:lang w:eastAsia="ru-RU"/>
        </w:rPr>
        <w:t>понятия "один" и "много",</w:t>
      </w:r>
      <w:r w:rsidRPr="00B51BE9">
        <w:rPr>
          <w:rFonts w:ascii="Times New Roman" w:eastAsia="Arial" w:hAnsi="Times New Roman" w:cs="Times New Roman"/>
          <w:sz w:val="26"/>
          <w:szCs w:val="26"/>
          <w:lang w:eastAsia="ru-RU"/>
        </w:rPr>
        <w:t xml:space="preserve"> </w:t>
      </w:r>
    </w:p>
    <w:p w14:paraId="226E7BB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а затем на разном дидактическом материале (лучше на пальцах не считать) - </w:t>
      </w:r>
      <w:r w:rsidRPr="00B51BE9">
        <w:rPr>
          <w:rFonts w:ascii="Times New Roman" w:eastAsia="Arial" w:hAnsi="Times New Roman" w:cs="Times New Roman"/>
          <w:b/>
          <w:sz w:val="26"/>
          <w:szCs w:val="26"/>
          <w:lang w:eastAsia="ru-RU"/>
        </w:rPr>
        <w:t>обозначение количества предметов до пяти без пересчета</w:t>
      </w:r>
      <w:r w:rsidRPr="00B51BE9">
        <w:rPr>
          <w:rFonts w:ascii="Times New Roman" w:eastAsia="Arial" w:hAnsi="Times New Roman" w:cs="Times New Roman"/>
          <w:sz w:val="26"/>
          <w:szCs w:val="26"/>
          <w:lang w:eastAsia="ru-RU"/>
        </w:rPr>
        <w:t>.</w:t>
      </w:r>
    </w:p>
    <w:p w14:paraId="038D304B"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Следующие задачи - на наглядном материале </w:t>
      </w:r>
      <w:r w:rsidRPr="00B51BE9">
        <w:rPr>
          <w:rFonts w:ascii="Times New Roman" w:eastAsia="Arial" w:hAnsi="Times New Roman" w:cs="Times New Roman"/>
          <w:b/>
          <w:sz w:val="26"/>
          <w:szCs w:val="26"/>
          <w:lang w:eastAsia="ru-RU"/>
        </w:rPr>
        <w:t>обучать ребенка числу и количеству предметов, помочь ему усвоить состав числа.</w:t>
      </w:r>
      <w:r w:rsidRPr="00B51BE9">
        <w:rPr>
          <w:rFonts w:ascii="Times New Roman" w:eastAsia="Arial" w:hAnsi="Times New Roman" w:cs="Times New Roman"/>
          <w:sz w:val="26"/>
          <w:szCs w:val="26"/>
          <w:lang w:eastAsia="ru-RU"/>
        </w:rPr>
        <w:t xml:space="preserve">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14:paraId="5A8256AE"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Некоторые дети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14:paraId="55443C35"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ребенку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ребенку,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14:paraId="35C6A5C8"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14:paraId="20D2AC0C" w14:textId="77777777" w:rsidR="00790616"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 академическими знаниями и уровнем жизненной компетенции.</w:t>
      </w:r>
    </w:p>
    <w:p w14:paraId="4D1EF949" w14:textId="77777777" w:rsidR="00790616" w:rsidRPr="00B51BE9" w:rsidRDefault="00790616"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84E56D0" w14:textId="77777777" w:rsidR="00790616" w:rsidRPr="002E2391" w:rsidRDefault="00790616" w:rsidP="008725DB">
      <w:pPr>
        <w:pStyle w:val="a4"/>
        <w:numPr>
          <w:ilvl w:val="1"/>
          <w:numId w:val="50"/>
        </w:numPr>
        <w:tabs>
          <w:tab w:val="left" w:pos="567"/>
        </w:tabs>
        <w:spacing w:after="0"/>
        <w:ind w:left="0" w:right="-1" w:firstLine="709"/>
        <w:jc w:val="both"/>
        <w:rPr>
          <w:rFonts w:ascii="Times New Roman" w:eastAsia="Times New Roman" w:hAnsi="Times New Roman" w:cs="Times New Roman"/>
          <w:b/>
          <w:bCs/>
          <w:sz w:val="26"/>
          <w:szCs w:val="26"/>
          <w:lang w:eastAsia="ru-RU"/>
        </w:rPr>
      </w:pPr>
      <w:r w:rsidRPr="002E2391">
        <w:rPr>
          <w:rFonts w:ascii="Times New Roman" w:eastAsia="Times New Roman" w:hAnsi="Times New Roman" w:cs="Times New Roman"/>
          <w:b/>
          <w:bCs/>
          <w:sz w:val="26"/>
          <w:szCs w:val="26"/>
          <w:lang w:eastAsia="ru-RU"/>
        </w:rPr>
        <w:lastRenderedPageBreak/>
        <w:t>Вариативные формы, способы, методы и средства реализации Программы</w:t>
      </w:r>
    </w:p>
    <w:p w14:paraId="3065359E" w14:textId="77777777" w:rsidR="00790616" w:rsidRPr="00B51BE9" w:rsidRDefault="00790616" w:rsidP="00A464B3">
      <w:pPr>
        <w:tabs>
          <w:tab w:val="left" w:pos="567"/>
          <w:tab w:val="left" w:pos="2552"/>
        </w:tabs>
        <w:spacing w:after="0"/>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Раздел строится с учетом психофизических, возрастных и индивидуально-психологических особенностей, обучающихся с РАС, специфики их образовательных потребностей, мотивов и интересов.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особенностей и интересов обучающихся, запросов родителей (законных представителей). Используются образовательные ситуации, предлагаемые индивидуально или для группы</w:t>
      </w:r>
      <w:r w:rsidRPr="00790616">
        <w:rPr>
          <w:rFonts w:ascii="Times New Roman" w:eastAsia="Arial" w:hAnsi="Times New Roman" w:cs="Times New Roman"/>
          <w:sz w:val="26"/>
          <w:szCs w:val="26"/>
        </w:rPr>
        <w:t xml:space="preserve"> </w:t>
      </w:r>
      <w:r w:rsidRPr="00B51BE9">
        <w:rPr>
          <w:rFonts w:ascii="Times New Roman" w:eastAsia="Arial" w:hAnsi="Times New Roman" w:cs="Times New Roman"/>
          <w:sz w:val="26"/>
          <w:szCs w:val="26"/>
        </w:rPr>
        <w:t>обучающихся, исходя из особенностей их развития (занятия), различные виды игр и игровых ситуаций, в том числе сюжетно- 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праздники, социальные акции, а также использование образовательного потенциала режимных моментов.  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Помимо образовательной деятельности ежедневно педагоги планируют совместную деятельность, индивидуальную работу и создают условия для развития самостоятельности.</w:t>
      </w:r>
    </w:p>
    <w:p w14:paraId="35C6AFE3" w14:textId="77777777" w:rsidR="00790616" w:rsidRPr="00B51BE9" w:rsidRDefault="00790616"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 xml:space="preserve">Проектирование образовательного процесса строится в соответствии </w:t>
      </w:r>
      <w:r w:rsidRPr="00B51BE9">
        <w:rPr>
          <w:rFonts w:ascii="Times New Roman" w:eastAsia="Arial" w:hAnsi="Times New Roman" w:cs="Times New Roman"/>
          <w:strike/>
          <w:sz w:val="26"/>
          <w:szCs w:val="26"/>
        </w:rPr>
        <w:t xml:space="preserve">с </w:t>
      </w:r>
      <w:r w:rsidRPr="00B51BE9">
        <w:rPr>
          <w:rFonts w:ascii="Times New Roman" w:eastAsia="Arial" w:hAnsi="Times New Roman" w:cs="Times New Roman"/>
          <w:sz w:val="26"/>
          <w:szCs w:val="26"/>
        </w:rPr>
        <w:t>индивидуальными и возрастными особенностями, состоянием здоровья детей.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особенностей и уровня развития навыков детей.</w:t>
      </w:r>
    </w:p>
    <w:p w14:paraId="225667DD" w14:textId="77777777" w:rsidR="00790616" w:rsidRPr="00B51BE9" w:rsidRDefault="00790616"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 xml:space="preserve">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w:t>
      </w:r>
    </w:p>
    <w:p w14:paraId="67DB5F4D"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При реализации содержания АОП необходимо учитывать такие трудности ребенка </w:t>
      </w:r>
      <w:r w:rsidRPr="00B51BE9">
        <w:rPr>
          <w:rFonts w:ascii="Times New Roman" w:eastAsia="Times New Roman" w:hAnsi="Times New Roman" w:cs="Times New Roman"/>
          <w:spacing w:val="-7"/>
          <w:sz w:val="26"/>
          <w:szCs w:val="26"/>
          <w:lang w:eastAsia="ru-RU"/>
        </w:rPr>
        <w:t xml:space="preserve">с РАС как: особенности понимания речевых инструкций, наличие аффективных вспышек, </w:t>
      </w:r>
      <w:r w:rsidRPr="00B51BE9">
        <w:rPr>
          <w:rFonts w:ascii="Times New Roman" w:eastAsia="Times New Roman" w:hAnsi="Times New Roman" w:cs="Times New Roman"/>
          <w:sz w:val="26"/>
          <w:szCs w:val="26"/>
          <w:lang w:eastAsia="ru-RU"/>
        </w:rPr>
        <w:t xml:space="preserve">агрессивные и аутоагрессивные проявления, сложности в организации собственной </w:t>
      </w:r>
      <w:r w:rsidRPr="00B51BE9">
        <w:rPr>
          <w:rFonts w:ascii="Times New Roman" w:eastAsia="Times New Roman" w:hAnsi="Times New Roman" w:cs="Times New Roman"/>
          <w:spacing w:val="-13"/>
          <w:sz w:val="26"/>
          <w:szCs w:val="26"/>
          <w:lang w:eastAsia="ru-RU"/>
        </w:rPr>
        <w:t xml:space="preserve">продуктивной </w:t>
      </w:r>
      <w:r w:rsidRPr="00B51BE9">
        <w:rPr>
          <w:rFonts w:ascii="Times New Roman" w:eastAsia="Times New Roman" w:hAnsi="Times New Roman" w:cs="Times New Roman"/>
          <w:spacing w:val="-12"/>
          <w:sz w:val="26"/>
          <w:szCs w:val="26"/>
          <w:lang w:eastAsia="ru-RU"/>
        </w:rPr>
        <w:t xml:space="preserve">деятельности, </w:t>
      </w:r>
      <w:r w:rsidRPr="00B51BE9">
        <w:rPr>
          <w:rFonts w:ascii="Times New Roman" w:eastAsia="Times New Roman" w:hAnsi="Times New Roman" w:cs="Times New Roman"/>
          <w:spacing w:val="-13"/>
          <w:sz w:val="26"/>
          <w:szCs w:val="26"/>
          <w:lang w:eastAsia="ru-RU"/>
        </w:rPr>
        <w:t xml:space="preserve">особенности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организации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деятельности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r w:rsidRPr="00B51BE9">
        <w:rPr>
          <w:rFonts w:ascii="Times New Roman" w:eastAsia="Times New Roman" w:hAnsi="Times New Roman" w:cs="Times New Roman"/>
          <w:sz w:val="26"/>
          <w:szCs w:val="26"/>
          <w:lang w:eastAsia="ru-RU"/>
        </w:rPr>
        <w:t xml:space="preserve"> </w:t>
      </w:r>
      <w:r w:rsidRPr="00B51BE9">
        <w:rPr>
          <w:rFonts w:ascii="Times New Roman" w:eastAsia="Times New Roman" w:hAnsi="Times New Roman" w:cs="Times New Roman"/>
          <w:spacing w:val="-22"/>
          <w:sz w:val="26"/>
          <w:szCs w:val="26"/>
          <w:lang w:eastAsia="ru-RU"/>
        </w:rPr>
        <w:t xml:space="preserve">быту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9"/>
          <w:sz w:val="26"/>
          <w:szCs w:val="26"/>
          <w:lang w:eastAsia="ru-RU"/>
        </w:rPr>
        <w:t>и</w:t>
      </w:r>
      <w:r w:rsidRPr="00B51BE9">
        <w:rPr>
          <w:rFonts w:ascii="Times New Roman" w:eastAsia="Times New Roman" w:hAnsi="Times New Roman" w:cs="Times New Roman"/>
          <w:sz w:val="26"/>
          <w:szCs w:val="26"/>
          <w:lang w:eastAsia="ru-RU"/>
        </w:rPr>
        <w:t xml:space="preserve"> </w:t>
      </w:r>
      <w:r w:rsidRPr="00B51BE9">
        <w:rPr>
          <w:rFonts w:ascii="Times New Roman" w:eastAsia="Times New Roman" w:hAnsi="Times New Roman" w:cs="Times New Roman"/>
          <w:spacing w:val="-7"/>
          <w:sz w:val="26"/>
          <w:szCs w:val="26"/>
          <w:lang w:eastAsia="ru-RU"/>
        </w:rPr>
        <w:t xml:space="preserve">самообслуживания (переодевание, туалет, поведение в на прогулке, в раздевалке, во время </w:t>
      </w:r>
      <w:r w:rsidRPr="00B51BE9">
        <w:rPr>
          <w:rFonts w:ascii="Times New Roman" w:eastAsia="Times New Roman" w:hAnsi="Times New Roman" w:cs="Times New Roman"/>
          <w:spacing w:val="-9"/>
          <w:sz w:val="26"/>
          <w:szCs w:val="26"/>
          <w:lang w:eastAsia="ru-RU"/>
        </w:rPr>
        <w:t xml:space="preserve">дневного сна и т.п.). </w:t>
      </w:r>
    </w:p>
    <w:p w14:paraId="65E3FAE4"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8"/>
          <w:sz w:val="26"/>
          <w:szCs w:val="26"/>
          <w:lang w:eastAsia="ru-RU"/>
        </w:rPr>
        <w:t>Используемые в реализации АОП</w:t>
      </w:r>
      <w:r w:rsidRPr="00B51BE9">
        <w:rPr>
          <w:rFonts w:ascii="Times New Roman" w:eastAsia="Times New Roman" w:hAnsi="Times New Roman" w:cs="Times New Roman"/>
          <w:b/>
          <w:bCs/>
          <w:spacing w:val="-8"/>
          <w:sz w:val="26"/>
          <w:szCs w:val="26"/>
          <w:lang w:eastAsia="ru-RU"/>
        </w:rPr>
        <w:t xml:space="preserve"> формы, способы, методы и средства</w:t>
      </w:r>
      <w:r w:rsidRPr="00B51BE9">
        <w:rPr>
          <w:rFonts w:ascii="Times New Roman" w:eastAsia="Times New Roman" w:hAnsi="Times New Roman" w:cs="Times New Roman"/>
          <w:spacing w:val="-8"/>
          <w:sz w:val="26"/>
          <w:szCs w:val="26"/>
          <w:lang w:eastAsia="ru-RU"/>
        </w:rPr>
        <w:t xml:space="preserve"> должны: </w:t>
      </w:r>
    </w:p>
    <w:p w14:paraId="761CE892"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3"/>
          <w:sz w:val="26"/>
          <w:szCs w:val="26"/>
          <w:lang w:eastAsia="ru-RU"/>
        </w:rPr>
        <w:t xml:space="preserve">- помогать ребенку с РАС лучше адаптироваться в окружающем пространстве, в </w:t>
      </w:r>
      <w:r w:rsidRPr="00B51BE9">
        <w:rPr>
          <w:rFonts w:ascii="Times New Roman" w:eastAsia="Times New Roman" w:hAnsi="Times New Roman" w:cs="Times New Roman"/>
          <w:spacing w:val="-8"/>
          <w:sz w:val="26"/>
          <w:szCs w:val="26"/>
          <w:lang w:eastAsia="ru-RU"/>
        </w:rPr>
        <w:t xml:space="preserve">помещении, в процессе образовательной деятельности; </w:t>
      </w:r>
    </w:p>
    <w:p w14:paraId="4E1330E2" w14:textId="77777777" w:rsidR="00790616"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8"/>
          <w:sz w:val="26"/>
          <w:szCs w:val="26"/>
          <w:lang w:eastAsia="ru-RU"/>
        </w:rPr>
        <w:t xml:space="preserve">- побуждать ребенка с РАС к </w:t>
      </w:r>
      <w:r w:rsidR="00790616" w:rsidRPr="00B51BE9">
        <w:rPr>
          <w:rFonts w:ascii="Times New Roman" w:eastAsia="Times New Roman" w:hAnsi="Times New Roman" w:cs="Times New Roman"/>
          <w:spacing w:val="-8"/>
          <w:sz w:val="26"/>
          <w:szCs w:val="26"/>
          <w:lang w:eastAsia="ru-RU"/>
        </w:rPr>
        <w:t xml:space="preserve">самостоятельной деятельности; </w:t>
      </w:r>
    </w:p>
    <w:p w14:paraId="51473414"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способствовать переносу знаний в жизненные ситуации; </w:t>
      </w:r>
    </w:p>
    <w:p w14:paraId="33A5C546"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lastRenderedPageBreak/>
        <w:t xml:space="preserve">- содействовать коммуникации ребенка с РАС с другими детьми и с взрослыми. </w:t>
      </w:r>
    </w:p>
    <w:p w14:paraId="798DD861"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АОП реализуется в различных формах:</w:t>
      </w:r>
      <w:r w:rsidRPr="00B51BE9">
        <w:rPr>
          <w:rFonts w:ascii="Times New Roman" w:eastAsia="Times New Roman" w:hAnsi="Times New Roman" w:cs="Times New Roman"/>
          <w:sz w:val="26"/>
          <w:szCs w:val="26"/>
          <w:lang w:eastAsia="ru-RU"/>
        </w:rPr>
        <w:t xml:space="preserve"> индивидуальное занятие, групповая </w:t>
      </w:r>
      <w:r w:rsidRPr="00B51BE9">
        <w:rPr>
          <w:rFonts w:ascii="Times New Roman" w:eastAsia="Times New Roman" w:hAnsi="Times New Roman" w:cs="Times New Roman"/>
          <w:spacing w:val="-3"/>
          <w:sz w:val="26"/>
          <w:szCs w:val="26"/>
          <w:lang w:eastAsia="ru-RU"/>
        </w:rPr>
        <w:t xml:space="preserve">работа или мини-группы, отработка навыка в повседневной деятельности, в режимных </w:t>
      </w:r>
      <w:r w:rsidRPr="00B51BE9">
        <w:rPr>
          <w:rFonts w:ascii="Times New Roman" w:eastAsia="Times New Roman" w:hAnsi="Times New Roman" w:cs="Times New Roman"/>
          <w:spacing w:val="-15"/>
          <w:sz w:val="26"/>
          <w:szCs w:val="26"/>
          <w:lang w:eastAsia="ru-RU"/>
        </w:rPr>
        <w:t xml:space="preserve">моментах, </w:t>
      </w:r>
      <w:r w:rsidRPr="00B51BE9">
        <w:rPr>
          <w:rFonts w:ascii="Times New Roman" w:eastAsia="Times New Roman" w:hAnsi="Times New Roman" w:cs="Times New Roman"/>
          <w:spacing w:val="-13"/>
          <w:sz w:val="26"/>
          <w:szCs w:val="26"/>
          <w:lang w:eastAsia="ru-RU"/>
        </w:rPr>
        <w:t xml:space="preserve">формирование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7"/>
          <w:sz w:val="26"/>
          <w:szCs w:val="26"/>
          <w:lang w:eastAsia="ru-RU"/>
        </w:rPr>
        <w:t xml:space="preserve">навыков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8"/>
          <w:sz w:val="26"/>
          <w:szCs w:val="26"/>
          <w:lang w:eastAsia="ru-RU"/>
        </w:rPr>
        <w:t xml:space="preserve">рамках </w:t>
      </w:r>
      <w:r w:rsidRPr="00B51BE9">
        <w:rPr>
          <w:rFonts w:ascii="Times New Roman" w:eastAsia="Times New Roman" w:hAnsi="Times New Roman" w:cs="Times New Roman"/>
          <w:spacing w:val="-9"/>
          <w:sz w:val="26"/>
          <w:szCs w:val="26"/>
          <w:lang w:eastAsia="ru-RU"/>
        </w:rPr>
        <w:t xml:space="preserve">непосредственно-образовательной </w:t>
      </w:r>
      <w:r w:rsidRPr="00B51BE9">
        <w:rPr>
          <w:rFonts w:ascii="Times New Roman" w:eastAsia="Times New Roman" w:hAnsi="Times New Roman" w:cs="Times New Roman"/>
          <w:spacing w:val="-1"/>
          <w:sz w:val="26"/>
          <w:szCs w:val="26"/>
          <w:lang w:eastAsia="ru-RU"/>
        </w:rPr>
        <w:t xml:space="preserve">деятельности, формирование навыка в рамках самостоятельной деятельности детей, в </w:t>
      </w:r>
      <w:r w:rsidRPr="00B51BE9">
        <w:rPr>
          <w:rFonts w:ascii="Times New Roman" w:eastAsia="Times New Roman" w:hAnsi="Times New Roman" w:cs="Times New Roman"/>
          <w:spacing w:val="-8"/>
          <w:sz w:val="26"/>
          <w:szCs w:val="26"/>
          <w:lang w:eastAsia="ru-RU"/>
        </w:rPr>
        <w:t xml:space="preserve">совместной деятельности и в играх с другими детьми и т.д. </w:t>
      </w:r>
    </w:p>
    <w:p w14:paraId="51B30C28" w14:textId="77777777" w:rsidR="00790616" w:rsidRPr="00B51BE9" w:rsidRDefault="00790616" w:rsidP="00A464B3">
      <w:pPr>
        <w:widowControl w:val="0"/>
        <w:tabs>
          <w:tab w:val="left" w:pos="567"/>
          <w:tab w:val="left" w:pos="1601"/>
          <w:tab w:val="left" w:pos="2552"/>
          <w:tab w:val="left" w:pos="2611"/>
          <w:tab w:val="left" w:pos="2989"/>
          <w:tab w:val="left" w:pos="4586"/>
          <w:tab w:val="left" w:pos="5735"/>
          <w:tab w:val="left" w:pos="7109"/>
          <w:tab w:val="left" w:pos="8164"/>
          <w:tab w:val="left" w:pos="8519"/>
          <w:tab w:val="left" w:pos="9223"/>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19"/>
          <w:sz w:val="26"/>
          <w:szCs w:val="26"/>
          <w:lang w:eastAsia="ru-RU"/>
        </w:rPr>
        <w:t xml:space="preserve">Гибкий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9"/>
          <w:sz w:val="26"/>
          <w:szCs w:val="26"/>
          <w:lang w:eastAsia="ru-RU"/>
        </w:rPr>
        <w:t>и</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4"/>
          <w:sz w:val="26"/>
          <w:szCs w:val="26"/>
          <w:lang w:eastAsia="ru-RU"/>
        </w:rPr>
        <w:t xml:space="preserve">постепенный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5"/>
          <w:sz w:val="26"/>
          <w:szCs w:val="26"/>
          <w:lang w:eastAsia="ru-RU"/>
        </w:rPr>
        <w:t xml:space="preserve">характер включения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6"/>
          <w:sz w:val="26"/>
          <w:szCs w:val="26"/>
          <w:lang w:eastAsia="ru-RU"/>
        </w:rPr>
        <w:t xml:space="preserve">ребенка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7"/>
          <w:sz w:val="26"/>
          <w:szCs w:val="26"/>
          <w:lang w:eastAsia="ru-RU"/>
        </w:rPr>
        <w:t>с</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8"/>
          <w:sz w:val="26"/>
          <w:szCs w:val="26"/>
          <w:lang w:eastAsia="ru-RU"/>
        </w:rPr>
        <w:t xml:space="preserve">РА С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p>
    <w:p w14:paraId="5CE62B61" w14:textId="77777777" w:rsidR="00074954" w:rsidRPr="00473086" w:rsidRDefault="00790616"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образовательный процесс обеспечивается последовательностью следующих этапов: </w:t>
      </w:r>
      <w:r w:rsidRPr="00B51BE9">
        <w:rPr>
          <w:rFonts w:ascii="Times New Roman" w:eastAsia="Times New Roman" w:hAnsi="Times New Roman" w:cs="Times New Roman"/>
          <w:spacing w:val="-8"/>
          <w:sz w:val="26"/>
          <w:szCs w:val="26"/>
          <w:lang w:eastAsia="ru-RU"/>
        </w:rPr>
        <w:t xml:space="preserve">подготовительный этап, частичное включение, полное включение. </w:t>
      </w:r>
    </w:p>
    <w:p w14:paraId="051B01B5"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pacing w:val="-1"/>
          <w:sz w:val="26"/>
          <w:szCs w:val="26"/>
          <w:lang w:eastAsia="ru-RU"/>
        </w:rPr>
        <w:t>На подготовительном этапе</w:t>
      </w:r>
      <w:r w:rsidRPr="00B51BE9">
        <w:rPr>
          <w:rFonts w:ascii="Times New Roman" w:eastAsia="Times New Roman" w:hAnsi="Times New Roman" w:cs="Times New Roman"/>
          <w:spacing w:val="-1"/>
          <w:sz w:val="26"/>
          <w:szCs w:val="26"/>
          <w:lang w:eastAsia="ru-RU"/>
        </w:rPr>
        <w:t xml:space="preserve"> педагоги устанавливают эмоциональный контакт с </w:t>
      </w:r>
      <w:r w:rsidRPr="00B51BE9">
        <w:rPr>
          <w:rFonts w:ascii="Times New Roman" w:eastAsia="Times New Roman" w:hAnsi="Times New Roman" w:cs="Times New Roman"/>
          <w:sz w:val="26"/>
          <w:szCs w:val="26"/>
          <w:lang w:eastAsia="ru-RU"/>
        </w:rPr>
        <w:t xml:space="preserve">ребенком, формируют элементарные коммуникативные навыки. </w:t>
      </w:r>
    </w:p>
    <w:p w14:paraId="781D2B95"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sz w:val="26"/>
          <w:szCs w:val="26"/>
          <w:lang w:eastAsia="ru-RU"/>
        </w:rPr>
      </w:pPr>
      <w:r w:rsidRPr="00B51BE9">
        <w:rPr>
          <w:rFonts w:ascii="Times New Roman" w:eastAsia="Times New Roman" w:hAnsi="Times New Roman" w:cs="Times New Roman"/>
          <w:b/>
          <w:spacing w:val="-7"/>
          <w:sz w:val="26"/>
          <w:szCs w:val="26"/>
          <w:lang w:eastAsia="ru-RU"/>
        </w:rPr>
        <w:t xml:space="preserve">На начальных этапах работы с ребенком, имеющим РАС, целесообразно проводить </w:t>
      </w:r>
      <w:r w:rsidRPr="00B51BE9">
        <w:rPr>
          <w:rFonts w:ascii="Times New Roman" w:eastAsia="Times New Roman" w:hAnsi="Times New Roman" w:cs="Times New Roman"/>
          <w:b/>
          <w:spacing w:val="-8"/>
          <w:sz w:val="26"/>
          <w:szCs w:val="26"/>
          <w:lang w:eastAsia="ru-RU"/>
        </w:rPr>
        <w:t xml:space="preserve">индивидуальные занятия с постепенным переходом на малые групповые. </w:t>
      </w:r>
    </w:p>
    <w:p w14:paraId="121DE120"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Переход от индивидуальной к групповой форме работы осуществляется по </w:t>
      </w:r>
      <w:r w:rsidRPr="00B51BE9">
        <w:rPr>
          <w:rFonts w:ascii="Times New Roman" w:eastAsia="Times New Roman" w:hAnsi="Times New Roman" w:cs="Times New Roman"/>
          <w:sz w:val="26"/>
          <w:szCs w:val="26"/>
          <w:lang w:eastAsia="ru-RU"/>
        </w:rPr>
        <w:t xml:space="preserve">следующей схеме: формирование навыка в паре: ребенок - специалист; закрепление </w:t>
      </w:r>
      <w:r w:rsidRPr="00B51BE9">
        <w:rPr>
          <w:rFonts w:ascii="Times New Roman" w:eastAsia="Times New Roman" w:hAnsi="Times New Roman" w:cs="Times New Roman"/>
          <w:spacing w:val="-6"/>
          <w:sz w:val="26"/>
          <w:szCs w:val="26"/>
          <w:lang w:eastAsia="ru-RU"/>
        </w:rPr>
        <w:t xml:space="preserve">навыка в паре с другими специалистами, работающими с ребенком </w:t>
      </w:r>
      <w:r w:rsidRPr="00B51BE9">
        <w:rPr>
          <w:rFonts w:ascii="Times New Roman" w:eastAsia="Times New Roman" w:hAnsi="Times New Roman" w:cs="Times New Roman"/>
          <w:spacing w:val="-5"/>
          <w:sz w:val="26"/>
          <w:szCs w:val="26"/>
          <w:lang w:eastAsia="ru-RU"/>
        </w:rPr>
        <w:t xml:space="preserve">и с родителями; закрепление </w:t>
      </w:r>
      <w:r w:rsidRPr="00B51BE9">
        <w:rPr>
          <w:rFonts w:ascii="Times New Roman" w:eastAsia="Times New Roman" w:hAnsi="Times New Roman" w:cs="Times New Roman"/>
          <w:spacing w:val="-8"/>
          <w:sz w:val="26"/>
          <w:szCs w:val="26"/>
          <w:lang w:eastAsia="ru-RU"/>
        </w:rPr>
        <w:t xml:space="preserve">навыка в малой группе детей при участии специалистов. </w:t>
      </w:r>
    </w:p>
    <w:p w14:paraId="1F5254FB"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Для освоения программного содержания АОП ребенком с РАС необходимо корректировать объем заданий. Это обеспечивается установлением границ задания </w:t>
      </w:r>
      <w:r w:rsidRPr="00B51BE9">
        <w:rPr>
          <w:rFonts w:ascii="Times New Roman" w:eastAsia="Times New Roman" w:hAnsi="Times New Roman" w:cs="Times New Roman"/>
          <w:spacing w:val="-6"/>
          <w:sz w:val="26"/>
          <w:szCs w:val="26"/>
          <w:lang w:eastAsia="ru-RU"/>
        </w:rPr>
        <w:t xml:space="preserve">(задания должны иметь четкое начало и конец, чтобы ребенок имел четкое представление </w:t>
      </w:r>
      <w:r w:rsidRPr="00B51BE9">
        <w:rPr>
          <w:rFonts w:ascii="Times New Roman" w:eastAsia="Times New Roman" w:hAnsi="Times New Roman" w:cs="Times New Roman"/>
          <w:spacing w:val="2"/>
          <w:sz w:val="26"/>
          <w:szCs w:val="26"/>
          <w:lang w:eastAsia="ru-RU"/>
        </w:rPr>
        <w:t xml:space="preserve">о том, что от него требуется и в каком объеме), сокращением объема заданий, </w:t>
      </w:r>
      <w:r w:rsidRPr="00B51BE9">
        <w:rPr>
          <w:rFonts w:ascii="Times New Roman" w:eastAsia="Times New Roman" w:hAnsi="Times New Roman" w:cs="Times New Roman"/>
          <w:spacing w:val="-8"/>
          <w:sz w:val="26"/>
          <w:szCs w:val="26"/>
          <w:lang w:eastAsia="ru-RU"/>
        </w:rPr>
        <w:t xml:space="preserve">предъявление задания маленькими порциями, заменой задания другим. </w:t>
      </w:r>
    </w:p>
    <w:p w14:paraId="3492D82F" w14:textId="77777777" w:rsidR="00790616" w:rsidRPr="00B51BE9" w:rsidRDefault="00790616"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9"/>
          <w:sz w:val="26"/>
          <w:szCs w:val="26"/>
          <w:lang w:eastAsia="ru-RU"/>
        </w:rPr>
      </w:pPr>
      <w:r w:rsidRPr="00B51BE9">
        <w:rPr>
          <w:rFonts w:ascii="Times New Roman" w:eastAsia="Times New Roman" w:hAnsi="Times New Roman" w:cs="Times New Roman"/>
          <w:spacing w:val="-8"/>
          <w:sz w:val="26"/>
          <w:szCs w:val="26"/>
          <w:lang w:eastAsia="ru-RU"/>
        </w:rPr>
        <w:t>В связи с трудностями понимания устной и письме</w:t>
      </w:r>
      <w:r w:rsidR="00074954">
        <w:rPr>
          <w:rFonts w:ascii="Times New Roman" w:eastAsia="Times New Roman" w:hAnsi="Times New Roman" w:cs="Times New Roman"/>
          <w:spacing w:val="-8"/>
          <w:sz w:val="26"/>
          <w:szCs w:val="26"/>
          <w:lang w:eastAsia="ru-RU"/>
        </w:rPr>
        <w:t>нной речи ребенком с РАС, а так</w:t>
      </w:r>
      <w:r w:rsidRPr="00B51BE9">
        <w:rPr>
          <w:rFonts w:ascii="Times New Roman" w:eastAsia="Times New Roman" w:hAnsi="Times New Roman" w:cs="Times New Roman"/>
          <w:spacing w:val="-4"/>
          <w:sz w:val="26"/>
          <w:szCs w:val="26"/>
          <w:lang w:eastAsia="ru-RU"/>
        </w:rPr>
        <w:t xml:space="preserve">же буквальностью интерпретаций сказанного другими людьми, педагогам необходимо: </w:t>
      </w:r>
      <w:r w:rsidRPr="00B51BE9">
        <w:rPr>
          <w:rFonts w:ascii="Times New Roman" w:eastAsia="Times New Roman" w:hAnsi="Times New Roman" w:cs="Times New Roman"/>
          <w:spacing w:val="-2"/>
          <w:sz w:val="26"/>
          <w:szCs w:val="26"/>
          <w:lang w:eastAsia="ru-RU"/>
        </w:rPr>
        <w:t xml:space="preserve">давать инструкцию, привлекая внимание ребенка, называя его по имени, использовать </w:t>
      </w:r>
      <w:r w:rsidRPr="00B51BE9">
        <w:rPr>
          <w:rFonts w:ascii="Times New Roman" w:eastAsia="Times New Roman" w:hAnsi="Times New Roman" w:cs="Times New Roman"/>
          <w:spacing w:val="-6"/>
          <w:sz w:val="26"/>
          <w:szCs w:val="26"/>
          <w:lang w:eastAsia="ru-RU"/>
        </w:rPr>
        <w:t xml:space="preserve">несложные инструкции и объяснения, проверять понимание ребенком услышанных фраз, </w:t>
      </w:r>
      <w:r w:rsidRPr="00B51BE9">
        <w:rPr>
          <w:rFonts w:ascii="Times New Roman" w:eastAsia="Times New Roman" w:hAnsi="Times New Roman" w:cs="Times New Roman"/>
          <w:sz w:val="26"/>
          <w:szCs w:val="26"/>
          <w:lang w:eastAsia="ru-RU"/>
        </w:rPr>
        <w:t xml:space="preserve">избегать длинных глагольных цепочек в объяснениях. Если ребенок умеет читать, </w:t>
      </w:r>
      <w:r w:rsidRPr="00B51BE9">
        <w:rPr>
          <w:rFonts w:ascii="Times New Roman" w:eastAsia="Times New Roman" w:hAnsi="Times New Roman" w:cs="Times New Roman"/>
          <w:spacing w:val="-9"/>
          <w:sz w:val="26"/>
          <w:szCs w:val="26"/>
          <w:lang w:eastAsia="ru-RU"/>
        </w:rPr>
        <w:t xml:space="preserve">допустимо написать инструкцию на листе. </w:t>
      </w:r>
    </w:p>
    <w:p w14:paraId="007C42FE" w14:textId="77777777" w:rsidR="00074954" w:rsidRDefault="00790616" w:rsidP="00A464B3">
      <w:pPr>
        <w:tabs>
          <w:tab w:val="left" w:pos="567"/>
          <w:tab w:val="left" w:pos="2552"/>
        </w:tabs>
        <w:ind w:right="-1" w:firstLine="709"/>
        <w:rPr>
          <w:rFonts w:ascii="Times New Roman" w:hAnsi="Times New Roman" w:cs="Times New Roman"/>
          <w:b/>
          <w:sz w:val="26"/>
          <w:szCs w:val="26"/>
        </w:rPr>
      </w:pPr>
      <w:r w:rsidRPr="00B51BE9">
        <w:rPr>
          <w:rFonts w:ascii="Times New Roman" w:eastAsia="Calibri" w:hAnsi="Times New Roman" w:cs="Times New Roman"/>
          <w:sz w:val="26"/>
          <w:szCs w:val="26"/>
        </w:rPr>
        <w:t xml:space="preserve">Методы помощи при аутизме многочисленны и разнообразны, что, безусловно, прямо связано с полиморфностью самого синдрома детского аутизма. В то же время, методические аспекты дошкольного образования детей с РАС в раннем и дошкольном возрасте различны. </w:t>
      </w:r>
      <w:r w:rsidRPr="00B51BE9">
        <w:rPr>
          <w:rFonts w:ascii="Times New Roman" w:eastAsia="Times New Roman" w:hAnsi="Times New Roman" w:cs="Times New Roman"/>
          <w:sz w:val="26"/>
          <w:szCs w:val="26"/>
          <w:lang w:eastAsia="ru-RU"/>
        </w:rPr>
        <w:t xml:space="preserve">В связи с этим специалисты направляют усилия на функции, в той или иной степени страдающие при РАС практически всегда: </w:t>
      </w:r>
      <w:r w:rsidRPr="00B51BE9">
        <w:rPr>
          <w:rFonts w:ascii="Times New Roman" w:eastAsia="Times New Roman" w:hAnsi="Times New Roman" w:cs="Times New Roman"/>
          <w:b/>
          <w:sz w:val="26"/>
          <w:szCs w:val="26"/>
          <w:lang w:eastAsia="ru-RU"/>
        </w:rPr>
        <w:t>социальное взаимодействие, коммуникацию, речь, произвольное подражание.</w:t>
      </w:r>
      <w:r w:rsidR="00074954" w:rsidRPr="00074954">
        <w:rPr>
          <w:rFonts w:ascii="Times New Roman" w:hAnsi="Times New Roman" w:cs="Times New Roman"/>
          <w:b/>
          <w:sz w:val="26"/>
          <w:szCs w:val="26"/>
        </w:rPr>
        <w:t xml:space="preserve"> </w:t>
      </w:r>
    </w:p>
    <w:p w14:paraId="3A22BB6D" w14:textId="77777777" w:rsidR="00074954" w:rsidRDefault="00074954" w:rsidP="00A464B3">
      <w:pPr>
        <w:tabs>
          <w:tab w:val="left" w:pos="567"/>
          <w:tab w:val="left" w:pos="2552"/>
        </w:tabs>
        <w:spacing w:after="0"/>
        <w:ind w:right="-1" w:firstLine="709"/>
        <w:rPr>
          <w:rFonts w:ascii="Times New Roman" w:hAnsi="Times New Roman" w:cs="Times New Roman"/>
          <w:b/>
          <w:i/>
          <w:sz w:val="26"/>
          <w:szCs w:val="26"/>
        </w:rPr>
      </w:pPr>
      <w:r w:rsidRPr="00074954">
        <w:rPr>
          <w:rFonts w:ascii="Times New Roman" w:hAnsi="Times New Roman" w:cs="Times New Roman"/>
          <w:b/>
          <w:i/>
          <w:sz w:val="26"/>
          <w:szCs w:val="26"/>
        </w:rPr>
        <w:t>Часть, формируемая участниками образовательных отношений (стратегии обучения обучающихся с РАС)</w:t>
      </w:r>
    </w:p>
    <w:p w14:paraId="617D246E" w14:textId="77777777" w:rsidR="00074954" w:rsidRPr="00074954" w:rsidRDefault="00074954" w:rsidP="00A464B3">
      <w:pPr>
        <w:tabs>
          <w:tab w:val="left" w:pos="567"/>
          <w:tab w:val="left" w:pos="2552"/>
        </w:tabs>
        <w:spacing w:after="0"/>
        <w:ind w:right="-1" w:firstLine="709"/>
        <w:jc w:val="both"/>
        <w:rPr>
          <w:rFonts w:ascii="Times New Roman" w:hAnsi="Times New Roman" w:cs="Times New Roman"/>
          <w:b/>
          <w:i/>
          <w:sz w:val="26"/>
          <w:szCs w:val="26"/>
        </w:rPr>
      </w:pPr>
      <w:r w:rsidRPr="00B51BE9">
        <w:rPr>
          <w:rFonts w:ascii="Times New Roman" w:hAnsi="Times New Roman" w:cs="Times New Roman"/>
          <w:sz w:val="26"/>
          <w:szCs w:val="26"/>
        </w:rPr>
        <w:t xml:space="preserve">Все дети с аутизмом уникальны, и для каждого из них нужно подбирать уникальную комбинацию методов и стратегий обучения, степень необходимой поддержки, не забывая о важности позитивного поощрения. Можно выделить </w:t>
      </w:r>
      <w:r w:rsidRPr="00B51BE9">
        <w:rPr>
          <w:rFonts w:ascii="Times New Roman" w:hAnsi="Times New Roman" w:cs="Times New Roman"/>
          <w:b/>
          <w:sz w:val="26"/>
          <w:szCs w:val="26"/>
        </w:rPr>
        <w:t>универсальные стратегии работы</w:t>
      </w:r>
      <w:r w:rsidRPr="00B51BE9">
        <w:rPr>
          <w:rFonts w:ascii="Times New Roman" w:hAnsi="Times New Roman" w:cs="Times New Roman"/>
          <w:sz w:val="26"/>
          <w:szCs w:val="26"/>
        </w:rPr>
        <w:t xml:space="preserve"> с детьми с аутизмом, эффективность которых подтверждена многими исследованиями. Они универсальны в том смысле, что их можно использовать в любой области навыков ребенка, но в то же время каждая из них должна учитывать индивидуальность ребенка и именно его конкретные сильные стороны и дефициты, связанные с аутизмом.</w:t>
      </w:r>
    </w:p>
    <w:p w14:paraId="18EB817B" w14:textId="77777777" w:rsidR="00074954" w:rsidRDefault="00074954" w:rsidP="00A464B3">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Эффективные стратегии, учитывают, как сильные стороны ребенка с РАС, так и имеющиеся дефициты. Эти методы позволяют детям с аутизмом учиться легче, быстрее и в целом быть успешнее и получать удовольствие. Они применимы не только к области академических навыков, но и навыков игры, самообслуживания, коммуникации и взаимодействия. Описанные далее методы также помогают снизить вероятность возникновения нежелательного поведения. Основными методами помощи, доказавшими свою эффективность в многочисленных эмпирических исследованиях у маленьких детей с аутизмом, являются методы, разработанные в рамках прикладного анализа</w:t>
      </w:r>
      <w:r>
        <w:rPr>
          <w:rFonts w:ascii="Times New Roman" w:hAnsi="Times New Roman" w:cs="Times New Roman"/>
          <w:sz w:val="26"/>
          <w:szCs w:val="26"/>
        </w:rPr>
        <w:t xml:space="preserve"> поведения. Также используются </w:t>
      </w:r>
      <w:r w:rsidRPr="00B51BE9">
        <w:rPr>
          <w:rFonts w:ascii="Times New Roman" w:hAnsi="Times New Roman" w:cs="Times New Roman"/>
          <w:sz w:val="26"/>
          <w:szCs w:val="26"/>
        </w:rPr>
        <w:t xml:space="preserve">развивающие натуралистические поведенческие методы. Эти методы реализуются в естественных </w:t>
      </w:r>
    </w:p>
    <w:p w14:paraId="1DD30648" w14:textId="77777777" w:rsidR="00074954" w:rsidRPr="00B51BE9" w:rsidRDefault="00074954" w:rsidP="00A464B3">
      <w:pPr>
        <w:tabs>
          <w:tab w:val="left" w:pos="567"/>
          <w:tab w:val="left" w:pos="2552"/>
        </w:tabs>
        <w:spacing w:after="0" w:line="240" w:lineRule="auto"/>
        <w:ind w:right="-1"/>
        <w:jc w:val="both"/>
        <w:rPr>
          <w:rFonts w:ascii="Times New Roman" w:hAnsi="Times New Roman" w:cs="Times New Roman"/>
          <w:sz w:val="26"/>
          <w:szCs w:val="26"/>
        </w:rPr>
      </w:pPr>
      <w:r w:rsidRPr="00B51BE9">
        <w:rPr>
          <w:rFonts w:ascii="Times New Roman" w:hAnsi="Times New Roman" w:cs="Times New Roman"/>
          <w:sz w:val="26"/>
          <w:szCs w:val="26"/>
        </w:rPr>
        <w:t xml:space="preserve">условиях, используют естественные непредвиденные (или случайные) обстоятельства и различные поведенческие стратегии для обучения навыкам, подходящим для актуального уровня развития и необходимым в будущем. </w:t>
      </w:r>
    </w:p>
    <w:p w14:paraId="43A4AD48" w14:textId="77777777" w:rsidR="00074954" w:rsidRPr="00B51BE9" w:rsidRDefault="00074954" w:rsidP="00A464B3">
      <w:pPr>
        <w:tabs>
          <w:tab w:val="left" w:pos="567"/>
          <w:tab w:val="left" w:pos="2552"/>
        </w:tabs>
        <w:ind w:right="-1" w:firstLine="709"/>
        <w:jc w:val="both"/>
        <w:rPr>
          <w:rFonts w:ascii="Times New Roman" w:hAnsi="Times New Roman" w:cs="Times New Roman"/>
          <w:b/>
          <w:sz w:val="26"/>
          <w:szCs w:val="26"/>
          <w:u w:val="single"/>
        </w:rPr>
      </w:pPr>
      <w:r w:rsidRPr="00B51BE9">
        <w:rPr>
          <w:rFonts w:ascii="Times New Roman" w:hAnsi="Times New Roman" w:cs="Times New Roman"/>
          <w:b/>
          <w:sz w:val="26"/>
          <w:szCs w:val="26"/>
          <w:u w:val="single"/>
        </w:rPr>
        <w:t xml:space="preserve"> При реализации АОП ДО для обучающихся с РАС могут применяться следующие стратегии обучения:</w:t>
      </w:r>
    </w:p>
    <w:p w14:paraId="1F9874AE"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Общие правила работы:</w:t>
      </w:r>
    </w:p>
    <w:p w14:paraId="36C102AA" w14:textId="77777777" w:rsidR="00074954" w:rsidRPr="00B51BE9" w:rsidRDefault="00074954" w:rsidP="00A464B3">
      <w:pPr>
        <w:numPr>
          <w:ilvl w:val="0"/>
          <w:numId w:val="5"/>
        </w:numPr>
        <w:tabs>
          <w:tab w:val="left" w:pos="567"/>
          <w:tab w:val="left" w:pos="993"/>
          <w:tab w:val="left" w:pos="2552"/>
        </w:tabs>
        <w:spacing w:after="0"/>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Постоянно собираем и анализируем данные</w:t>
      </w:r>
    </w:p>
    <w:p w14:paraId="25900A3A"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Дополнительно мотивируем ребенка с РАС.</w:t>
      </w:r>
    </w:p>
    <w:p w14:paraId="21E51E13"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Создаем возможности для разделения внимания и вовлеченности</w:t>
      </w:r>
    </w:p>
    <w:p w14:paraId="6DBF91EC"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Адаптируем собственную коммуникацию под особенности конкретного ребенка</w:t>
      </w:r>
    </w:p>
    <w:p w14:paraId="694DEE76"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Создаем новые возможности для коммуникации ребенка</w:t>
      </w:r>
    </w:p>
    <w:p w14:paraId="6DC21C13"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Увеличиваем количество возможностей для обучения, объясняем последствия</w:t>
      </w:r>
    </w:p>
    <w:p w14:paraId="4ABC04BB"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Способствуем генерализации навыков</w:t>
      </w:r>
    </w:p>
    <w:p w14:paraId="2A0E4F47"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Следуем за интересом или выбором ребенка</w:t>
      </w:r>
    </w:p>
    <w:p w14:paraId="02042C5D" w14:textId="77777777" w:rsidR="00074954" w:rsidRPr="00B51BE9" w:rsidRDefault="00074954" w:rsidP="00A464B3">
      <w:pPr>
        <w:numPr>
          <w:ilvl w:val="0"/>
          <w:numId w:val="5"/>
        </w:numPr>
        <w:tabs>
          <w:tab w:val="left" w:pos="567"/>
          <w:tab w:val="left" w:pos="993"/>
          <w:tab w:val="left" w:pos="2552"/>
        </w:tabs>
        <w:ind w:left="0"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Обучаем «без ошибок»</w:t>
      </w:r>
    </w:p>
    <w:p w14:paraId="7526AFE4" w14:textId="77777777" w:rsidR="00074954" w:rsidRPr="00B51BE9" w:rsidRDefault="00473086" w:rsidP="00A464B3">
      <w:pPr>
        <w:tabs>
          <w:tab w:val="left" w:pos="567"/>
          <w:tab w:val="left" w:pos="993"/>
          <w:tab w:val="left" w:pos="2552"/>
        </w:tabs>
        <w:ind w:left="709" w:right="-1"/>
        <w:contextualSpacing/>
        <w:jc w:val="both"/>
        <w:rPr>
          <w:rFonts w:ascii="Times New Roman" w:hAnsi="Times New Roman" w:cs="Times New Roman"/>
          <w:sz w:val="26"/>
          <w:szCs w:val="26"/>
        </w:rPr>
      </w:pPr>
      <w:r>
        <w:rPr>
          <w:rFonts w:ascii="Times New Roman" w:hAnsi="Times New Roman" w:cs="Times New Roman"/>
          <w:sz w:val="26"/>
          <w:szCs w:val="26"/>
        </w:rPr>
        <w:t>10.</w:t>
      </w:r>
      <w:r w:rsidR="00074954" w:rsidRPr="00B51BE9">
        <w:rPr>
          <w:rFonts w:ascii="Times New Roman" w:hAnsi="Times New Roman" w:cs="Times New Roman"/>
          <w:sz w:val="26"/>
          <w:szCs w:val="26"/>
        </w:rPr>
        <w:t xml:space="preserve">Обеспечиваем структурирование среды и визуальную поддержку </w:t>
      </w:r>
    </w:p>
    <w:p w14:paraId="6836C24D" w14:textId="77777777" w:rsidR="00074954" w:rsidRDefault="00074954" w:rsidP="00A464B3">
      <w:pPr>
        <w:tabs>
          <w:tab w:val="left" w:pos="567"/>
          <w:tab w:val="left" w:pos="2552"/>
        </w:tabs>
        <w:spacing w:after="0"/>
        <w:ind w:right="-1" w:firstLine="709"/>
        <w:jc w:val="both"/>
        <w:rPr>
          <w:rFonts w:ascii="Times New Roman" w:hAnsi="Times New Roman" w:cs="Times New Roman"/>
          <w:b/>
          <w:sz w:val="26"/>
          <w:szCs w:val="26"/>
        </w:rPr>
      </w:pPr>
    </w:p>
    <w:p w14:paraId="17C8FA4A"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Структурирование среды (структурирование пространства и организация материалов)</w:t>
      </w:r>
      <w:r w:rsidRPr="00B51BE9">
        <w:rPr>
          <w:rFonts w:ascii="Times New Roman" w:hAnsi="Times New Roman" w:cs="Times New Roman"/>
          <w:sz w:val="26"/>
          <w:szCs w:val="26"/>
        </w:rPr>
        <w:t xml:space="preserve"> – адаптация пространства с учетом потребностей детей и функционального использования этого пространства таким образом, что сама организация среды (зонирование помещения, хранение материалов) помогает понять, что будет происходить и ожидаться от ребенка в том или ином месте.</w:t>
      </w:r>
    </w:p>
    <w:p w14:paraId="14369518"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Визуальная поддержка</w:t>
      </w:r>
      <w:r w:rsidRPr="00B51BE9">
        <w:rPr>
          <w:rFonts w:ascii="Times New Roman" w:hAnsi="Times New Roman" w:cs="Times New Roman"/>
          <w:sz w:val="26"/>
          <w:szCs w:val="26"/>
        </w:rPr>
        <w:t xml:space="preserve"> – это различные методы предоставления информации, опирающиеся на зрительное восприятие человека и помогающие представить визуально такие абстрактные категории, как время, последовательность действий, причинно-следственные связи. Визуальная поддержка помогает человеку быть более самостоятельным, лучше концентрироваться и удерживать внимание, понимать социальные правила, успешнее учиться и более функционально взаимодействовать с людьми и средой.</w:t>
      </w:r>
    </w:p>
    <w:p w14:paraId="0D0273A4" w14:textId="77777777" w:rsidR="00074954"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Визуальный алгоритм</w:t>
      </w:r>
      <w:r w:rsidRPr="00B51BE9">
        <w:rPr>
          <w:rFonts w:ascii="Times New Roman" w:hAnsi="Times New Roman" w:cs="Times New Roman"/>
          <w:sz w:val="26"/>
          <w:szCs w:val="26"/>
        </w:rPr>
        <w:t xml:space="preserve"> – это представленная в виде картинок с подписями (или только подписей) последовательность действий внутри одной активности/навыка. Часто этот метод применяют при обучении ребенка навыкам самообслуживания: </w:t>
      </w:r>
      <w:r w:rsidRPr="00B51BE9">
        <w:rPr>
          <w:rFonts w:ascii="Times New Roman" w:hAnsi="Times New Roman" w:cs="Times New Roman"/>
          <w:sz w:val="26"/>
          <w:szCs w:val="26"/>
        </w:rPr>
        <w:lastRenderedPageBreak/>
        <w:t>одеванию, мытью рук, чистке зубов, пользованию туалетом, уборке игрушек. Все перечисленные выше навыки сложны, но, разбив их на отдельные шаги и представив эти шаги в визуальном алгоритме, мы поможем ребенку, используя его сильную сторону, постепенно сформировать необходимые навыки. Насколько дробным будет алгоритм, зависит от конкретного ребенка. Обычно в процессе обучения ребенка следованию визуальной последовательности вербальные подсказки не используются, поскольку задача взрослого – помочь сформировать самостоятельный навык, и вербальные подсказки мешают этому процессу, так как ребенок, привыкнув к ним, будет их ждать – даже несмотря на то, что перед ним есть визуальная опора</w:t>
      </w:r>
      <w:r>
        <w:rPr>
          <w:rFonts w:ascii="Times New Roman" w:hAnsi="Times New Roman" w:cs="Times New Roman"/>
          <w:sz w:val="26"/>
          <w:szCs w:val="26"/>
        </w:rPr>
        <w:t>.</w:t>
      </w:r>
      <w:r w:rsidRPr="00B51BE9">
        <w:rPr>
          <w:rFonts w:ascii="Times New Roman" w:hAnsi="Times New Roman" w:cs="Times New Roman"/>
          <w:sz w:val="26"/>
          <w:szCs w:val="26"/>
        </w:rPr>
        <w:t xml:space="preserve"> </w:t>
      </w:r>
    </w:p>
    <w:p w14:paraId="321B1DB7"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Максимально эффективный способ – молча обращать ребенка к алгоритму и оказывать физическую поддержку сзади в тех шагах, где ему необходима помощь. </w:t>
      </w:r>
      <w:r w:rsidRPr="00B51BE9">
        <w:rPr>
          <w:rFonts w:ascii="Times New Roman" w:hAnsi="Times New Roman" w:cs="Times New Roman"/>
          <w:i/>
          <w:sz w:val="26"/>
          <w:szCs w:val="26"/>
        </w:rPr>
        <w:t>С помощью визуальных алгоритмов ребенок может учиться не только навыкам самообслуживания, но и выполнению многошаговых академических задач или навыкам игры.</w:t>
      </w:r>
    </w:p>
    <w:p w14:paraId="554FC5BA"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i/>
          <w:sz w:val="26"/>
          <w:szCs w:val="26"/>
        </w:rPr>
      </w:pPr>
      <w:r w:rsidRPr="00B51BE9">
        <w:rPr>
          <w:rFonts w:ascii="Times New Roman" w:hAnsi="Times New Roman" w:cs="Times New Roman"/>
          <w:b/>
          <w:sz w:val="26"/>
          <w:szCs w:val="26"/>
        </w:rPr>
        <w:t>Структурирование времени и событий.</w:t>
      </w:r>
      <w:r w:rsidRPr="00B51BE9">
        <w:rPr>
          <w:rFonts w:ascii="Times New Roman" w:hAnsi="Times New Roman" w:cs="Times New Roman"/>
          <w:sz w:val="26"/>
          <w:szCs w:val="26"/>
        </w:rPr>
        <w:t xml:space="preserve"> Дети с РАС часто испытывают сложности с планированием, с пониманием времени. Все, что происходит, для них во многом непредсказуемо, неожиданно. Это еще одна возможная причина фрустрации и высокой тревожности у детей с РАС. Существенно снизить данную проблему помогают </w:t>
      </w:r>
      <w:r w:rsidRPr="00B51BE9">
        <w:rPr>
          <w:rFonts w:ascii="Times New Roman" w:hAnsi="Times New Roman" w:cs="Times New Roman"/>
          <w:i/>
          <w:sz w:val="26"/>
          <w:szCs w:val="26"/>
        </w:rPr>
        <w:t xml:space="preserve">расписания и таймеры. </w:t>
      </w:r>
    </w:p>
    <w:p w14:paraId="70615F03"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Расписания</w:t>
      </w:r>
      <w:r>
        <w:rPr>
          <w:rFonts w:ascii="Times New Roman" w:hAnsi="Times New Roman" w:cs="Times New Roman"/>
          <w:sz w:val="26"/>
          <w:szCs w:val="26"/>
        </w:rPr>
        <w:t xml:space="preserve"> помогают </w:t>
      </w:r>
      <w:r w:rsidRPr="00B51BE9">
        <w:rPr>
          <w:rFonts w:ascii="Times New Roman" w:hAnsi="Times New Roman" w:cs="Times New Roman"/>
          <w:sz w:val="26"/>
          <w:szCs w:val="26"/>
        </w:rPr>
        <w:t>планировать события и их последовательность. расписания помогают детям чувствовать себя более уверенно, направляют их  во времени и в событиях, подсказывают нам, напоминают, обеспечивают предсказуемость. В детском саду расписания могут быть групповыми и индивидуальными, если маршрут детей в течение дня отличается (например, один идет на занятие к логопеду, другой играет с ровесником, третий участвует в подгрупповой работе). Расписания могут быть стационарными (например, прикрепленными к стене) или мобильными, то есть переносными. Групповое расписание обычно размещается на стене или стенде, состоит из картинок с подписями. С сигналом перехода (например, со звонком, колокольчиком и специальной фразой) все дети подходят к нему и смотрят, что будет дальше. Индивидуальное расписание ребенок носит с собой. Читающим детям можно сделать расписание, состоящее только из подписей.</w:t>
      </w:r>
    </w:p>
    <w:p w14:paraId="6286EC40"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sz w:val="26"/>
          <w:szCs w:val="26"/>
        </w:rPr>
      </w:pPr>
      <w:r w:rsidRPr="00B51BE9">
        <w:rPr>
          <w:rFonts w:ascii="Times New Roman" w:hAnsi="Times New Roman" w:cs="Times New Roman"/>
          <w:b/>
          <w:sz w:val="26"/>
          <w:szCs w:val="26"/>
        </w:rPr>
        <w:t>Использование таймеров</w:t>
      </w:r>
    </w:p>
    <w:p w14:paraId="6D223E52"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Если вы хотите, чтобы игра была ограничена по времени, можно использовать таймер с визуальным сектором. На таймерах такого типа при установке интервала времени сектор выделяется цветом. По ходу игры ребенок сможет видеть, как сектор становится меньше. Когда установленное время заканчивается, раздается сигнал. Важно приучать ребенка по сигналу таймера складывать игрушки на место. Последовательное и регулярное использование таймера научит ребенка понимать время и заканчивать игру без проявлений нежелательного поведения.</w:t>
      </w:r>
    </w:p>
    <w:p w14:paraId="55BDBF48"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sz w:val="26"/>
          <w:szCs w:val="26"/>
        </w:rPr>
      </w:pPr>
      <w:r>
        <w:rPr>
          <w:rFonts w:ascii="Times New Roman" w:hAnsi="Times New Roman" w:cs="Times New Roman"/>
          <w:b/>
          <w:sz w:val="26"/>
          <w:szCs w:val="26"/>
        </w:rPr>
        <w:t xml:space="preserve">Приучение </w:t>
      </w:r>
      <w:r w:rsidRPr="00B51BE9">
        <w:rPr>
          <w:rFonts w:ascii="Times New Roman" w:hAnsi="Times New Roman" w:cs="Times New Roman"/>
          <w:b/>
          <w:sz w:val="26"/>
          <w:szCs w:val="26"/>
        </w:rPr>
        <w:t xml:space="preserve">к самостоятельности. </w:t>
      </w:r>
      <w:r w:rsidRPr="00B51BE9">
        <w:rPr>
          <w:rFonts w:ascii="Times New Roman" w:hAnsi="Times New Roman" w:cs="Times New Roman"/>
          <w:sz w:val="26"/>
          <w:szCs w:val="26"/>
        </w:rPr>
        <w:t>Используется</w:t>
      </w:r>
      <w:r w:rsidRPr="00B51BE9">
        <w:rPr>
          <w:rFonts w:ascii="Times New Roman" w:hAnsi="Times New Roman" w:cs="Times New Roman"/>
          <w:b/>
          <w:sz w:val="26"/>
          <w:szCs w:val="26"/>
        </w:rPr>
        <w:t xml:space="preserve"> </w:t>
      </w:r>
      <w:r w:rsidRPr="00B51BE9">
        <w:rPr>
          <w:rFonts w:ascii="Times New Roman" w:hAnsi="Times New Roman" w:cs="Times New Roman"/>
          <w:sz w:val="26"/>
          <w:szCs w:val="26"/>
        </w:rPr>
        <w:t>расписание для самостоятельной работы.</w:t>
      </w:r>
    </w:p>
    <w:p w14:paraId="6B6011C8" w14:textId="77777777" w:rsidR="00074954"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lastRenderedPageBreak/>
        <w:t xml:space="preserve">Стремление к постоянству (использование положительных моментов). </w:t>
      </w:r>
      <w:r w:rsidRPr="00B51BE9">
        <w:rPr>
          <w:rFonts w:ascii="Times New Roman" w:hAnsi="Times New Roman" w:cs="Times New Roman"/>
          <w:sz w:val="26"/>
          <w:szCs w:val="26"/>
        </w:rPr>
        <w:t>Для того чтобы</w:t>
      </w:r>
      <w:r w:rsidRPr="00B51BE9">
        <w:rPr>
          <w:rFonts w:ascii="Times New Roman" w:hAnsi="Times New Roman" w:cs="Times New Roman"/>
          <w:b/>
          <w:sz w:val="26"/>
          <w:szCs w:val="26"/>
        </w:rPr>
        <w:t xml:space="preserve"> </w:t>
      </w:r>
      <w:r w:rsidRPr="00B51BE9">
        <w:rPr>
          <w:rFonts w:ascii="Times New Roman" w:hAnsi="Times New Roman" w:cs="Times New Roman"/>
          <w:sz w:val="26"/>
          <w:szCs w:val="26"/>
        </w:rPr>
        <w:t xml:space="preserve">помочь ребенку лучше ориентироваться в происходящем, чтобы учить его гибкости и тому, что изменения – это не страшно, критически важно использовать описанные выше </w:t>
      </w:r>
      <w:r w:rsidRPr="00B51BE9">
        <w:rPr>
          <w:rFonts w:ascii="Times New Roman" w:hAnsi="Times New Roman" w:cs="Times New Roman"/>
          <w:b/>
          <w:sz w:val="26"/>
          <w:szCs w:val="26"/>
        </w:rPr>
        <w:t>стратегии визуальной поддержки</w:t>
      </w:r>
      <w:r w:rsidRPr="00B51BE9">
        <w:rPr>
          <w:rFonts w:ascii="Times New Roman" w:hAnsi="Times New Roman" w:cs="Times New Roman"/>
          <w:sz w:val="26"/>
          <w:szCs w:val="26"/>
        </w:rPr>
        <w:t xml:space="preserve"> – расписания, с помощью которых мы можем предупреждать ребенка об изменениях, планировать эти изменения, сообщать ребенку о том, что ожидает его в течение дня. Кроме этого, мы можем способствовать </w:t>
      </w:r>
      <w:r w:rsidRPr="00B51BE9">
        <w:rPr>
          <w:rFonts w:ascii="Times New Roman" w:hAnsi="Times New Roman" w:cs="Times New Roman"/>
          <w:b/>
          <w:sz w:val="26"/>
          <w:szCs w:val="26"/>
        </w:rPr>
        <w:t>формированию позитивных рутин</w:t>
      </w:r>
      <w:r w:rsidRPr="00B51BE9">
        <w:rPr>
          <w:rFonts w:ascii="Times New Roman" w:hAnsi="Times New Roman" w:cs="Times New Roman"/>
          <w:sz w:val="26"/>
          <w:szCs w:val="26"/>
        </w:rPr>
        <w:t xml:space="preserve"> в жизни ребенка. Вкупе эти методы позволяют значительно снизить уровень тревожности ребенка и научить его полезным навыкам. Например, во многих садах есть такая активность, как утренний круг: дети приходят, рассаживаются, приветствуют друг друга и педагогов, отмечают, кто пришел, а кого нет, выставляют на специальном стенде число, день </w:t>
      </w:r>
    </w:p>
    <w:p w14:paraId="5F9723AF" w14:textId="77777777" w:rsidR="00074954" w:rsidRPr="00B51BE9" w:rsidRDefault="00074954" w:rsidP="00A464B3">
      <w:pPr>
        <w:tabs>
          <w:tab w:val="left" w:pos="567"/>
          <w:tab w:val="left" w:pos="2552"/>
        </w:tabs>
        <w:spacing w:after="0"/>
        <w:ind w:right="-1"/>
        <w:jc w:val="both"/>
        <w:rPr>
          <w:rFonts w:ascii="Times New Roman" w:hAnsi="Times New Roman" w:cs="Times New Roman"/>
          <w:sz w:val="26"/>
          <w:szCs w:val="26"/>
        </w:rPr>
      </w:pPr>
      <w:r w:rsidRPr="00B51BE9">
        <w:rPr>
          <w:rFonts w:ascii="Times New Roman" w:hAnsi="Times New Roman" w:cs="Times New Roman"/>
          <w:sz w:val="26"/>
          <w:szCs w:val="26"/>
        </w:rPr>
        <w:t>недели, погоду, поют короткую песенку или делают разминку, после чего желают друг другу хорошего дня и идут проверять свои расписания. Утренний круг и некоторая последовательность действий внутри этой активности – тоже рутина, которая помогает обеспечить предсказуемость, настроить ребенка на то, что будет происходить в саду дальше. Итак, если мы наблюдаем у ребенка с аутизмом стремление к однообразию и постоянству, лучшее, что мы можем сделать, – это предотвратить формирование нефункциональных рутин и помочь сформировать позитивные. И в том, и в другом случае хорошим подспорьем будут визуальная поддержка, расписания, алгоритмы, а также наши настойчивость и последовательность.</w:t>
      </w:r>
    </w:p>
    <w:p w14:paraId="4440DE7E"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sz w:val="26"/>
          <w:szCs w:val="26"/>
        </w:rPr>
      </w:pPr>
      <w:r w:rsidRPr="00B51BE9">
        <w:rPr>
          <w:rFonts w:ascii="Times New Roman" w:hAnsi="Times New Roman" w:cs="Times New Roman"/>
          <w:b/>
          <w:sz w:val="26"/>
          <w:szCs w:val="26"/>
        </w:rPr>
        <w:t xml:space="preserve">Предоставляем время на обработку информации. </w:t>
      </w:r>
    </w:p>
    <w:p w14:paraId="07A47386"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Движемся маленькими шагами к большому</w:t>
      </w:r>
      <w:r w:rsidRPr="00B51BE9">
        <w:rPr>
          <w:rFonts w:ascii="Times New Roman" w:hAnsi="Times New Roman" w:cs="Times New Roman"/>
          <w:sz w:val="26"/>
          <w:szCs w:val="26"/>
        </w:rPr>
        <w:t xml:space="preserve"> (метод «Обучение цепочке поведений». Описывая метод «визуального алгоритма», мы говорили о сложных навыках, состоящих из нескольких шагов, выполняемых в определенной последовательности. Когда выполняется один шаг, это служит сигналом к выполнению следующего – и так далее, пока не будет достигнут конечный результат. Такие последовательности называют поведенческими цепочками.</w:t>
      </w:r>
    </w:p>
    <w:p w14:paraId="4AF096CC"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sz w:val="26"/>
          <w:szCs w:val="26"/>
        </w:rPr>
        <w:t>Допускаем частичное участие</w:t>
      </w:r>
      <w:r w:rsidRPr="00B51BE9">
        <w:rPr>
          <w:rFonts w:ascii="Times New Roman" w:hAnsi="Times New Roman" w:cs="Times New Roman"/>
          <w:sz w:val="26"/>
          <w:szCs w:val="26"/>
        </w:rPr>
        <w:t xml:space="preserve">. </w:t>
      </w:r>
      <w:r w:rsidRPr="00B51BE9">
        <w:rPr>
          <w:rFonts w:ascii="Times New Roman" w:hAnsi="Times New Roman" w:cs="Times New Roman"/>
          <w:b/>
          <w:sz w:val="26"/>
          <w:szCs w:val="26"/>
        </w:rPr>
        <w:t>Частичное участие</w:t>
      </w:r>
      <w:r w:rsidRPr="00B51BE9">
        <w:rPr>
          <w:rFonts w:ascii="Times New Roman" w:hAnsi="Times New Roman" w:cs="Times New Roman"/>
          <w:sz w:val="26"/>
          <w:szCs w:val="26"/>
        </w:rPr>
        <w:t xml:space="preserve"> – подход, позволяющий ребенку с РАС находиться в группе, принимая участие в том, что ему понятно, в чем он может активно участвовать и действительно чему-то учиться. Возможны два варианта частичного участия. </w:t>
      </w:r>
      <w:r w:rsidRPr="00B51BE9">
        <w:rPr>
          <w:rFonts w:ascii="Times New Roman" w:hAnsi="Times New Roman" w:cs="Times New Roman"/>
          <w:b/>
          <w:sz w:val="26"/>
          <w:szCs w:val="26"/>
        </w:rPr>
        <w:t>Первый</w:t>
      </w:r>
      <w:r w:rsidRPr="00B51BE9">
        <w:rPr>
          <w:rFonts w:ascii="Times New Roman" w:hAnsi="Times New Roman" w:cs="Times New Roman"/>
          <w:sz w:val="26"/>
          <w:szCs w:val="26"/>
        </w:rPr>
        <w:t xml:space="preserve"> – ребенок включается в групповое занятие в самом конце на тот отрезок времени, в течение которого он способен без нежелательного поведения сотрудничать и быть частью группы. Обычно этот отрезок времени постепенно увеличивают.  </w:t>
      </w:r>
      <w:r w:rsidRPr="00B51BE9">
        <w:rPr>
          <w:rFonts w:ascii="Times New Roman" w:hAnsi="Times New Roman" w:cs="Times New Roman"/>
          <w:b/>
          <w:sz w:val="26"/>
          <w:szCs w:val="26"/>
        </w:rPr>
        <w:t>Второй</w:t>
      </w:r>
      <w:r w:rsidRPr="00B51BE9">
        <w:rPr>
          <w:rFonts w:ascii="Times New Roman" w:hAnsi="Times New Roman" w:cs="Times New Roman"/>
          <w:sz w:val="26"/>
          <w:szCs w:val="26"/>
        </w:rPr>
        <w:t xml:space="preserve"> вариант частичного участия – когда ребенок находится в группе и параллельно выполняет задание, которое отличается от задания группы, но перекликается с ним. Например, тема занятия – осень. Обычно на занятиях такого рода педагог много рассказывает, задает вопросы, использует метафоры, говорит о чем-то абстрактном, объясняет явления с причинно-следственными связями. Ребенку с РАС может быть очень сложно концентрироваться и быть включенным в подобный формат. Чтобы повысить эффективность и осмысленность пребывания ребенка с РАС в группе, мы можем дать ему параллельно </w:t>
      </w:r>
      <w:r w:rsidRPr="00B51BE9">
        <w:rPr>
          <w:rFonts w:ascii="Times New Roman" w:hAnsi="Times New Roman" w:cs="Times New Roman"/>
          <w:sz w:val="26"/>
          <w:szCs w:val="26"/>
        </w:rPr>
        <w:lastRenderedPageBreak/>
        <w:t>задачу на сортировку или складывание, при этом подобрав материалы, связанные с темой занятия.</w:t>
      </w:r>
    </w:p>
    <w:p w14:paraId="0AD5F604" w14:textId="77777777" w:rsidR="00074954" w:rsidRPr="00473086" w:rsidRDefault="00074954" w:rsidP="00A464B3">
      <w:pPr>
        <w:tabs>
          <w:tab w:val="left" w:pos="567"/>
          <w:tab w:val="left" w:pos="2552"/>
        </w:tabs>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Оценка мотивации</w:t>
      </w:r>
      <w:r w:rsidRPr="00B51BE9">
        <w:rPr>
          <w:rFonts w:ascii="Times New Roman" w:hAnsi="Times New Roman" w:cs="Times New Roman"/>
          <w:sz w:val="26"/>
          <w:szCs w:val="26"/>
        </w:rPr>
        <w:t xml:space="preserve"> – это то, с чего нужно начинать процесс обучения ребенка. Какие бы методы (или сочетания методов) мы ни использовали во взаимодействии с ребенком, важно помнить, что они – только хорошо проложенная дорога. В случае детей с РАС необходимо помнить, что нарушение социального взаимодействия и коммуникации может быть причиной того, что просто похвала не будет служить мотивирующим стимулом, как и взаимодействие с нами. При этом ребенка все равно важно хвалить, одновременно предоставляя то, что служит поощрением конкретно для него. Если вы будете учитывать мотивацию ребенка, то сможете лучше вовлечь его во взаимодействие с вами, выстроить с ним партнерские отношения, повысить его интерес к процессу обучения. Это позитивный подход – то, на что стоит опираться вместо принуждения.</w:t>
      </w:r>
    </w:p>
    <w:p w14:paraId="4D4BAC21"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b/>
          <w:i/>
          <w:sz w:val="26"/>
          <w:szCs w:val="26"/>
        </w:rPr>
      </w:pPr>
      <w:r w:rsidRPr="00B51BE9">
        <w:rPr>
          <w:rFonts w:ascii="Times New Roman" w:hAnsi="Times New Roman" w:cs="Times New Roman"/>
          <w:b/>
          <w:i/>
          <w:sz w:val="26"/>
          <w:szCs w:val="26"/>
        </w:rPr>
        <w:t>Более подробная информация представлена в следующих источниках:</w:t>
      </w:r>
    </w:p>
    <w:p w14:paraId="6B173C10"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Глава 2 «Как помочь дошкольнику с расстройством аутистического спектра» (ст. 45)    </w:t>
      </w:r>
      <w:hyperlink r:id="rId22" w:history="1">
        <w:r w:rsidRPr="00B51BE9">
          <w:rPr>
            <w:rFonts w:ascii="Times New Roman" w:hAnsi="Times New Roman" w:cs="Times New Roman"/>
            <w:sz w:val="26"/>
            <w:szCs w:val="26"/>
            <w:u w:val="single"/>
          </w:rPr>
          <w:t>https://nakedheart.online/books/kak-pomoch-doshkolniku-s-ras</w:t>
        </w:r>
      </w:hyperlink>
      <w:r w:rsidRPr="00B51BE9">
        <w:rPr>
          <w:rFonts w:ascii="Times New Roman" w:hAnsi="Times New Roman" w:cs="Times New Roman"/>
          <w:sz w:val="26"/>
          <w:szCs w:val="26"/>
        </w:rPr>
        <w:t xml:space="preserve"> </w:t>
      </w:r>
    </w:p>
    <w:p w14:paraId="756815FD"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Коллектив авторов. Как помочь дошкольнику с расстройством аутистического спектра. Опыт работы специалистов службы раннего вмешательства Фонда «Обнаженные сердца». - ООО «Издательство «Эксмо», 2020</w:t>
      </w:r>
    </w:p>
    <w:p w14:paraId="35208592"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Довбня С., Морозова Т., Залогина А., Монова И. Дети с расстройством аутистического спектра в детском саду и школе: практики с доказанной эффективностью. – СПб. Сеанс, 2018. – 202 с. </w:t>
      </w:r>
      <w:hyperlink r:id="rId23" w:history="1">
        <w:r w:rsidRPr="00B51BE9">
          <w:rPr>
            <w:rFonts w:ascii="Times New Roman" w:hAnsi="Times New Roman" w:cs="Times New Roman"/>
            <w:sz w:val="26"/>
            <w:szCs w:val="26"/>
            <w:u w:val="single"/>
          </w:rPr>
          <w:t>https://nakedheart.online/books/deti-s-rasstroistvami-autisticheskogo-spektra-v-detskom-sadu-i-shkole-praktiki-s-dokazannoi-effektivnostu</w:t>
        </w:r>
      </w:hyperlink>
      <w:r w:rsidRPr="00B51BE9">
        <w:rPr>
          <w:rFonts w:ascii="Times New Roman" w:hAnsi="Times New Roman" w:cs="Times New Roman"/>
          <w:sz w:val="26"/>
          <w:szCs w:val="26"/>
        </w:rPr>
        <w:t xml:space="preserve"> </w:t>
      </w:r>
    </w:p>
    <w:p w14:paraId="3BB0F2DA"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Коллектив авторов. Под общей редакцией Манелис Н.Г. Разработка специальных образовательных условий для детей, имеющих нарушения в развитии аутистического спектра, в ДОУ. Методические рекомендации. </w:t>
      </w:r>
    </w:p>
    <w:p w14:paraId="0E61739C" w14:textId="77777777" w:rsidR="00074954" w:rsidRDefault="00F231D4" w:rsidP="00A464B3">
      <w:pPr>
        <w:tabs>
          <w:tab w:val="left" w:pos="567"/>
          <w:tab w:val="left" w:pos="2552"/>
        </w:tabs>
        <w:spacing w:after="0"/>
        <w:ind w:right="-1" w:firstLine="709"/>
        <w:jc w:val="both"/>
        <w:rPr>
          <w:rFonts w:ascii="Times New Roman" w:hAnsi="Times New Roman" w:cs="Times New Roman"/>
          <w:sz w:val="26"/>
          <w:szCs w:val="26"/>
          <w:u w:val="single"/>
        </w:rPr>
      </w:pPr>
      <w:hyperlink r:id="rId24" w:history="1">
        <w:r w:rsidR="00074954" w:rsidRPr="00B51BE9">
          <w:rPr>
            <w:rFonts w:ascii="Times New Roman" w:hAnsi="Times New Roman" w:cs="Times New Roman"/>
            <w:sz w:val="26"/>
            <w:szCs w:val="26"/>
            <w:u w:val="single"/>
          </w:rPr>
          <w:t>https://autism-frc.ru/ckeditor_assets/attachments/1511/tspmssdip_okonch_met-nir-dou.pdf</w:t>
        </w:r>
      </w:hyperlink>
    </w:p>
    <w:p w14:paraId="4B9CD60D" w14:textId="77777777" w:rsidR="00074954" w:rsidRPr="00B51BE9" w:rsidRDefault="00074954" w:rsidP="00A464B3">
      <w:pPr>
        <w:tabs>
          <w:tab w:val="left" w:pos="567"/>
          <w:tab w:val="left" w:pos="2552"/>
        </w:tabs>
        <w:spacing w:after="0"/>
        <w:ind w:right="-1" w:firstLine="709"/>
        <w:jc w:val="both"/>
        <w:rPr>
          <w:rFonts w:ascii="Times New Roman" w:hAnsi="Times New Roman" w:cs="Times New Roman"/>
          <w:sz w:val="26"/>
          <w:szCs w:val="26"/>
          <w:u w:val="single"/>
        </w:rPr>
      </w:pPr>
    </w:p>
    <w:p w14:paraId="5ACC9B45" w14:textId="77777777" w:rsidR="00074954" w:rsidRPr="00B51BE9" w:rsidRDefault="00074954" w:rsidP="008725DB">
      <w:pPr>
        <w:pStyle w:val="a4"/>
        <w:numPr>
          <w:ilvl w:val="1"/>
          <w:numId w:val="50"/>
        </w:numPr>
        <w:tabs>
          <w:tab w:val="left" w:pos="567"/>
          <w:tab w:val="left" w:pos="1418"/>
        </w:tabs>
        <w:spacing w:after="0"/>
        <w:ind w:left="0" w:right="-1" w:firstLine="709"/>
        <w:rPr>
          <w:rFonts w:ascii="Times New Roman" w:hAnsi="Times New Roman" w:cs="Times New Roman"/>
          <w:b/>
          <w:sz w:val="26"/>
          <w:szCs w:val="26"/>
        </w:rPr>
      </w:pPr>
      <w:r w:rsidRPr="00B51BE9">
        <w:rPr>
          <w:rFonts w:ascii="Times New Roman" w:hAnsi="Times New Roman" w:cs="Times New Roman"/>
          <w:b/>
          <w:sz w:val="26"/>
          <w:szCs w:val="26"/>
        </w:rPr>
        <w:t xml:space="preserve">Взаимодействие педагогических работников с детьми с РАС </w:t>
      </w:r>
    </w:p>
    <w:p w14:paraId="766D8B24" w14:textId="77777777" w:rsidR="00074954" w:rsidRPr="00B51BE9" w:rsidRDefault="00074954" w:rsidP="00A464B3">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С помощью педагогического работника и в самостоятельной деятельности ребенок учится познавать окружающий мир, играть, рисовать, общаться с окружающими. </w:t>
      </w:r>
    </w:p>
    <w:p w14:paraId="637FE58D" w14:textId="77777777" w:rsidR="00074954" w:rsidRPr="00B51BE9" w:rsidRDefault="00074954"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 Особенности взаимодействия педагогического коллектива с РАС:</w:t>
      </w:r>
    </w:p>
    <w:p w14:paraId="3C964DA1"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14:paraId="6D2CF98B"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 xml:space="preserve">2. Информация, поступающая от педагогических работников, воспринимается </w:t>
      </w:r>
      <w:r w:rsidRPr="00B51BE9">
        <w:rPr>
          <w:rFonts w:ascii="Times New Roman" w:eastAsia="Arial" w:hAnsi="Times New Roman" w:cs="Times New Roman"/>
          <w:sz w:val="26"/>
          <w:szCs w:val="26"/>
          <w:lang w:eastAsia="ru-RU"/>
        </w:rPr>
        <w:lastRenderedPageBreak/>
        <w:t xml:space="preserve">по-разному в зависимости от ее модальности, и наиболее доступной для ребенка с аутизмом является визуальная информация, что делает необходимым </w:t>
      </w:r>
      <w:r w:rsidRPr="00B51BE9">
        <w:rPr>
          <w:rFonts w:ascii="Times New Roman" w:eastAsia="Arial" w:hAnsi="Times New Roman" w:cs="Times New Roman"/>
          <w:b/>
          <w:sz w:val="26"/>
          <w:szCs w:val="26"/>
          <w:lang w:eastAsia="ru-RU"/>
        </w:rPr>
        <w:t>визуализировать инструкции, учебный и игровой материал, обеспечивать визуальную поддержку выполнения игровых, учебных, бытовых действий ребенка.</w:t>
      </w:r>
    </w:p>
    <w:p w14:paraId="716E4473"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Использование устной речи во взаимодействии с ребенком требует ясного представления о его уровне понимания речи, поскольку речь педагогического работника должна быть доступна ребенку для понимания, не слишком сложной.</w:t>
      </w:r>
    </w:p>
    <w:p w14:paraId="2E44F2D4"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Важной чертой является необходимость структурировать время и пространство, в которых находится ребенок, подбирать для этого адекватные решения и вносить необходимые изменения в соответствии с динамикой развития ребенка.</w:t>
      </w:r>
    </w:p>
    <w:p w14:paraId="26247D05" w14:textId="77777777" w:rsidR="00074954"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Ребенок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14:paraId="60DCDFAA"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демонстрировать выраженную негативную эмоциональную реакцию (гнев, крик) на поведение ребенка;</w:t>
      </w:r>
    </w:p>
    <w:p w14:paraId="147D551A"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допускать, чтобы ребенок получил желаемое, используя неадекватные способы (в таком случае мы будем подкреплять его проблемное поведение).</w:t>
      </w:r>
    </w:p>
    <w:p w14:paraId="27367FD8"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В связи с этим нужно, помимо организации окружающего, учить ребенка понимать происходящее, понимать, оценивать и правильно реагировать на действия и поступки других людей, а также постепенно и подготовленно расширять контакты, доступное социальное пространство. </w:t>
      </w:r>
      <w:r w:rsidRPr="00B51BE9">
        <w:rPr>
          <w:rFonts w:ascii="Times New Roman" w:eastAsia="Arial" w:hAnsi="Times New Roman" w:cs="Times New Roman"/>
          <w:b/>
          <w:sz w:val="26"/>
          <w:szCs w:val="26"/>
          <w:lang w:eastAsia="ru-RU"/>
        </w:rPr>
        <w:t>Очень важно продумывать наперед не только свои действия, но и возможные реакции ребенка</w:t>
      </w:r>
      <w:r w:rsidRPr="00B51BE9">
        <w:rPr>
          <w:rFonts w:ascii="Times New Roman" w:eastAsia="Arial" w:hAnsi="Times New Roman" w:cs="Times New Roman"/>
          <w:sz w:val="26"/>
          <w:szCs w:val="26"/>
          <w:lang w:eastAsia="ru-RU"/>
        </w:rPr>
        <w:t>,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ребенка можно отвлечь и переключить на другие занятия.</w:t>
      </w:r>
    </w:p>
    <w:p w14:paraId="70D33A30"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spacing w:val="-9"/>
          <w:sz w:val="26"/>
          <w:szCs w:val="26"/>
          <w:lang w:eastAsia="ru-RU"/>
        </w:rPr>
      </w:pPr>
      <w:r w:rsidRPr="00B51BE9">
        <w:rPr>
          <w:rFonts w:ascii="Times New Roman" w:eastAsia="Arial" w:hAnsi="Times New Roman" w:cs="Times New Roman"/>
          <w:sz w:val="26"/>
          <w:szCs w:val="26"/>
          <w:lang w:eastAsia="ru-RU"/>
        </w:rPr>
        <w:t>7. Очень важно и в Организации, и в семье создавать и поддерживать ровную и доброжелательную атмосферу, формировать у ребенка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r w:rsidRPr="00074954">
        <w:rPr>
          <w:rFonts w:ascii="Times New Roman" w:eastAsia="Times New Roman" w:hAnsi="Times New Roman" w:cs="Times New Roman"/>
          <w:b/>
          <w:bCs/>
          <w:spacing w:val="-9"/>
          <w:sz w:val="26"/>
          <w:szCs w:val="26"/>
          <w:lang w:eastAsia="ru-RU"/>
        </w:rPr>
        <w:t xml:space="preserve"> </w:t>
      </w:r>
    </w:p>
    <w:p w14:paraId="726C3088"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spacing w:val="-9"/>
          <w:sz w:val="26"/>
          <w:szCs w:val="26"/>
          <w:lang w:eastAsia="ru-RU"/>
        </w:rPr>
      </w:pPr>
    </w:p>
    <w:p w14:paraId="3B8EBD3B" w14:textId="77777777" w:rsidR="00074954" w:rsidRP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b/>
          <w:bCs/>
          <w:i/>
          <w:spacing w:val="-9"/>
          <w:sz w:val="26"/>
          <w:szCs w:val="26"/>
          <w:lang w:eastAsia="ru-RU"/>
        </w:rPr>
      </w:pPr>
      <w:r w:rsidRPr="00074954">
        <w:rPr>
          <w:rFonts w:ascii="Times New Roman" w:eastAsia="Times New Roman" w:hAnsi="Times New Roman" w:cs="Times New Roman"/>
          <w:b/>
          <w:bCs/>
          <w:i/>
          <w:spacing w:val="-9"/>
          <w:sz w:val="26"/>
          <w:szCs w:val="26"/>
          <w:lang w:eastAsia="ru-RU"/>
        </w:rPr>
        <w:t xml:space="preserve">Часть, формируемая участниками образовательных отношений «Особенности взаимодействия взрослых с детьми с РАС» </w:t>
      </w:r>
    </w:p>
    <w:p w14:paraId="6DFE429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При включении ребенка с РАС в </w:t>
      </w:r>
      <w:r w:rsidRPr="00B51BE9">
        <w:rPr>
          <w:rFonts w:ascii="Times New Roman" w:eastAsia="Times New Roman" w:hAnsi="Times New Roman" w:cs="Times New Roman"/>
          <w:spacing w:val="-6"/>
          <w:sz w:val="26"/>
          <w:szCs w:val="26"/>
          <w:lang w:eastAsia="ru-RU"/>
        </w:rPr>
        <w:t xml:space="preserve">образовательный процесс необходимо </w:t>
      </w:r>
      <w:r w:rsidRPr="00B51BE9">
        <w:rPr>
          <w:rFonts w:ascii="Times New Roman" w:eastAsia="Times New Roman" w:hAnsi="Times New Roman" w:cs="Times New Roman"/>
          <w:b/>
          <w:spacing w:val="-6"/>
          <w:sz w:val="26"/>
          <w:szCs w:val="26"/>
          <w:lang w:eastAsia="ru-RU"/>
        </w:rPr>
        <w:t>соблюдать постепенность.</w:t>
      </w:r>
      <w:r w:rsidRPr="00B51BE9">
        <w:rPr>
          <w:rFonts w:ascii="Times New Roman" w:eastAsia="Times New Roman" w:hAnsi="Times New Roman" w:cs="Times New Roman"/>
          <w:spacing w:val="-6"/>
          <w:sz w:val="26"/>
          <w:szCs w:val="26"/>
          <w:lang w:eastAsia="ru-RU"/>
        </w:rPr>
        <w:t xml:space="preserve"> Взрослому необходимо </w:t>
      </w:r>
      <w:r w:rsidRPr="00B51BE9">
        <w:rPr>
          <w:rFonts w:ascii="Times New Roman" w:eastAsia="Times New Roman" w:hAnsi="Times New Roman" w:cs="Times New Roman"/>
          <w:sz w:val="26"/>
          <w:szCs w:val="26"/>
          <w:lang w:eastAsia="ru-RU"/>
        </w:rPr>
        <w:t xml:space="preserve">заранее познакомиться с ребенком и его родителями, узнать особенности поведения, </w:t>
      </w:r>
      <w:r w:rsidRPr="00B51BE9">
        <w:rPr>
          <w:rFonts w:ascii="Times New Roman" w:eastAsia="Times New Roman" w:hAnsi="Times New Roman" w:cs="Times New Roman"/>
          <w:spacing w:val="1"/>
          <w:sz w:val="26"/>
          <w:szCs w:val="26"/>
          <w:lang w:eastAsia="ru-RU"/>
        </w:rPr>
        <w:t xml:space="preserve">общения, привычки и интересы. Взрослый становится гарантом безопасности и </w:t>
      </w:r>
      <w:r w:rsidRPr="00B51BE9">
        <w:rPr>
          <w:rFonts w:ascii="Times New Roman" w:eastAsia="Times New Roman" w:hAnsi="Times New Roman" w:cs="Times New Roman"/>
          <w:spacing w:val="2"/>
          <w:sz w:val="26"/>
          <w:szCs w:val="26"/>
          <w:lang w:eastAsia="ru-RU"/>
        </w:rPr>
        <w:t xml:space="preserve">стабильности для ребенка с РАС в детском саду. Взрослый помогает ребенку </w:t>
      </w:r>
      <w:r w:rsidRPr="00B51BE9">
        <w:rPr>
          <w:rFonts w:ascii="Times New Roman" w:eastAsia="Times New Roman" w:hAnsi="Times New Roman" w:cs="Times New Roman"/>
          <w:sz w:val="26"/>
          <w:szCs w:val="26"/>
          <w:lang w:eastAsia="ru-RU"/>
        </w:rPr>
        <w:t xml:space="preserve">адаптироваться в новой обстановке, понять устройство помещения образовательной организации, группы, спальни, залов и кабинетов, познакомиться с детьми. Вначале </w:t>
      </w:r>
      <w:r w:rsidRPr="00B51BE9">
        <w:rPr>
          <w:rFonts w:ascii="Times New Roman" w:eastAsia="Times New Roman" w:hAnsi="Times New Roman" w:cs="Times New Roman"/>
          <w:spacing w:val="-8"/>
          <w:sz w:val="26"/>
          <w:szCs w:val="26"/>
          <w:lang w:eastAsia="ru-RU"/>
        </w:rPr>
        <w:t xml:space="preserve">ребенок может находиться в группе неполный день. </w:t>
      </w:r>
    </w:p>
    <w:p w14:paraId="4E4DA9F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В процессе образовательной деятельности основной задачей взаимодействия </w:t>
      </w:r>
      <w:r w:rsidRPr="00B51BE9">
        <w:rPr>
          <w:rFonts w:ascii="Times New Roman" w:eastAsia="Times New Roman" w:hAnsi="Times New Roman" w:cs="Times New Roman"/>
          <w:spacing w:val="-1"/>
          <w:sz w:val="26"/>
          <w:szCs w:val="26"/>
          <w:lang w:eastAsia="ru-RU"/>
        </w:rPr>
        <w:t xml:space="preserve">взрослого с ребенком с РАС является перенос формирующихся навыков в различные </w:t>
      </w:r>
      <w:r w:rsidRPr="00B51BE9">
        <w:rPr>
          <w:rFonts w:ascii="Times New Roman" w:eastAsia="Times New Roman" w:hAnsi="Times New Roman" w:cs="Times New Roman"/>
          <w:spacing w:val="-8"/>
          <w:sz w:val="26"/>
          <w:szCs w:val="26"/>
          <w:lang w:eastAsia="ru-RU"/>
        </w:rPr>
        <w:lastRenderedPageBreak/>
        <w:t xml:space="preserve">социальные контексты. Это реализуется при следующих условиях: </w:t>
      </w:r>
    </w:p>
    <w:p w14:paraId="147E668A"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 каждая ситуация рассматривается взрослым как возможность для построения </w:t>
      </w:r>
    </w:p>
    <w:p w14:paraId="50306EA2"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0"/>
          <w:sz w:val="26"/>
          <w:szCs w:val="26"/>
          <w:lang w:eastAsia="ru-RU"/>
        </w:rPr>
        <w:t xml:space="preserve">взаимодействия с ребенком, </w:t>
      </w:r>
    </w:p>
    <w:p w14:paraId="6D11270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взрослый внимательно относится к поведению и эмоциональным реакциям </w:t>
      </w:r>
    </w:p>
    <w:p w14:paraId="4612F9C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5"/>
          <w:sz w:val="26"/>
          <w:szCs w:val="26"/>
          <w:lang w:eastAsia="ru-RU"/>
        </w:rPr>
        <w:t xml:space="preserve">ребенка, </w:t>
      </w:r>
    </w:p>
    <w:p w14:paraId="61053702"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8"/>
          <w:sz w:val="26"/>
          <w:szCs w:val="26"/>
          <w:lang w:eastAsia="ru-RU"/>
        </w:rPr>
        <w:t xml:space="preserve">- налаживание взаимодействия основывается на актуальных интересах ребенка, </w:t>
      </w:r>
    </w:p>
    <w:p w14:paraId="201C4143" w14:textId="77777777" w:rsidR="00074954" w:rsidRPr="00B51BE9" w:rsidRDefault="00074954" w:rsidP="00A464B3">
      <w:pPr>
        <w:widowControl w:val="0"/>
        <w:tabs>
          <w:tab w:val="left" w:pos="567"/>
          <w:tab w:val="left" w:pos="2552"/>
          <w:tab w:val="left" w:pos="2924"/>
          <w:tab w:val="left" w:pos="4943"/>
          <w:tab w:val="left" w:pos="5459"/>
          <w:tab w:val="left" w:pos="6330"/>
          <w:tab w:val="left" w:pos="7899"/>
        </w:tabs>
        <w:autoSpaceDE w:val="0"/>
        <w:autoSpaceDN w:val="0"/>
        <w:adjustRightInd w:val="0"/>
        <w:spacing w:after="0" w:line="240" w:lineRule="auto"/>
        <w:ind w:right="-1" w:firstLine="709"/>
        <w:jc w:val="both"/>
        <w:rPr>
          <w:rFonts w:ascii="Times New Roman" w:eastAsia="Times New Roman" w:hAnsi="Times New Roman" w:cs="Times New Roman"/>
          <w:spacing w:val="-12"/>
          <w:sz w:val="26"/>
          <w:szCs w:val="26"/>
          <w:lang w:eastAsia="ru-RU"/>
        </w:rPr>
      </w:pPr>
      <w:r w:rsidRPr="00B51BE9">
        <w:rPr>
          <w:rFonts w:ascii="Times New Roman" w:eastAsia="Times New Roman" w:hAnsi="Times New Roman" w:cs="Times New Roman"/>
          <w:spacing w:val="-11"/>
          <w:sz w:val="26"/>
          <w:szCs w:val="26"/>
          <w:lang w:eastAsia="ru-RU"/>
        </w:rPr>
        <w:t xml:space="preserve">- взаимодействие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2"/>
          <w:sz w:val="26"/>
          <w:szCs w:val="26"/>
          <w:lang w:eastAsia="ru-RU"/>
        </w:rPr>
        <w:t xml:space="preserve">осуществляется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8"/>
          <w:sz w:val="26"/>
          <w:szCs w:val="26"/>
          <w:lang w:eastAsia="ru-RU"/>
        </w:rPr>
        <w:t>в</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3"/>
          <w:sz w:val="26"/>
          <w:szCs w:val="26"/>
          <w:lang w:eastAsia="ru-RU"/>
        </w:rPr>
        <w:t xml:space="preserve">ходе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4"/>
          <w:sz w:val="26"/>
          <w:szCs w:val="26"/>
          <w:lang w:eastAsia="ru-RU"/>
        </w:rPr>
        <w:t xml:space="preserve">совместной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2"/>
          <w:sz w:val="26"/>
          <w:szCs w:val="26"/>
          <w:lang w:eastAsia="ru-RU"/>
        </w:rPr>
        <w:t xml:space="preserve">деятельности: </w:t>
      </w:r>
    </w:p>
    <w:p w14:paraId="770072A4"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коммуникативно-речевой, предметной, игровой, конструктивной, изобразительной и др. </w:t>
      </w:r>
    </w:p>
    <w:p w14:paraId="673AEC78"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pacing w:val="-6"/>
          <w:sz w:val="26"/>
          <w:szCs w:val="26"/>
          <w:lang w:eastAsia="ru-RU"/>
        </w:rPr>
        <w:t xml:space="preserve">Взрослыми специально организовывается работа, направленная на устранение или </w:t>
      </w:r>
      <w:r w:rsidRPr="00B51BE9">
        <w:rPr>
          <w:rFonts w:ascii="Times New Roman" w:eastAsia="Times New Roman" w:hAnsi="Times New Roman" w:cs="Times New Roman"/>
          <w:b/>
          <w:spacing w:val="1"/>
          <w:sz w:val="26"/>
          <w:szCs w:val="26"/>
          <w:lang w:eastAsia="ru-RU"/>
        </w:rPr>
        <w:t>уменьшение проявления нежелательного поведения ребенка с РАС</w:t>
      </w:r>
      <w:r w:rsidRPr="00B51BE9">
        <w:rPr>
          <w:rFonts w:ascii="Times New Roman" w:eastAsia="Times New Roman" w:hAnsi="Times New Roman" w:cs="Times New Roman"/>
          <w:spacing w:val="1"/>
          <w:sz w:val="26"/>
          <w:szCs w:val="26"/>
          <w:lang w:eastAsia="ru-RU"/>
        </w:rPr>
        <w:t xml:space="preserve">. Проблемное </w:t>
      </w:r>
      <w:r w:rsidRPr="00B51BE9">
        <w:rPr>
          <w:rFonts w:ascii="Times New Roman" w:eastAsia="Times New Roman" w:hAnsi="Times New Roman" w:cs="Times New Roman"/>
          <w:spacing w:val="-6"/>
          <w:sz w:val="26"/>
          <w:szCs w:val="26"/>
          <w:lang w:eastAsia="ru-RU"/>
        </w:rPr>
        <w:t xml:space="preserve">поведение подвергает риску самого ребенка и/или его окружение и затрудняет общение и </w:t>
      </w:r>
      <w:r w:rsidRPr="00B51BE9">
        <w:rPr>
          <w:rFonts w:ascii="Times New Roman" w:eastAsia="Times New Roman" w:hAnsi="Times New Roman" w:cs="Times New Roman"/>
          <w:sz w:val="26"/>
          <w:szCs w:val="26"/>
          <w:lang w:eastAsia="ru-RU"/>
        </w:rPr>
        <w:t xml:space="preserve">включение в социальную среду. Оно может проявляется в виде истерики, агрессии (вербальная, физическая), аутоагрессии, отсутствия реакции на просьбы, требования, аутостимуляции, неусидчивости, нарушения внимания, </w:t>
      </w:r>
    </w:p>
    <w:p w14:paraId="5A8EB133"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pacing w:val="-10"/>
          <w:sz w:val="26"/>
          <w:szCs w:val="26"/>
          <w:lang w:eastAsia="ru-RU"/>
        </w:rPr>
      </w:pPr>
      <w:r w:rsidRPr="00B51BE9">
        <w:rPr>
          <w:rFonts w:ascii="Times New Roman" w:eastAsia="Times New Roman" w:hAnsi="Times New Roman" w:cs="Times New Roman"/>
          <w:sz w:val="26"/>
          <w:szCs w:val="26"/>
          <w:lang w:eastAsia="ru-RU"/>
        </w:rPr>
        <w:t xml:space="preserve">импульсивности, нежелания </w:t>
      </w:r>
      <w:r w:rsidRPr="00B51BE9">
        <w:rPr>
          <w:rFonts w:ascii="Times New Roman" w:eastAsia="Times New Roman" w:hAnsi="Times New Roman" w:cs="Times New Roman"/>
          <w:spacing w:val="-4"/>
          <w:sz w:val="26"/>
          <w:szCs w:val="26"/>
          <w:lang w:eastAsia="ru-RU"/>
        </w:rPr>
        <w:t xml:space="preserve">сотрудничать. Часто причиной такого поведения может быть повышенная тревожность, </w:t>
      </w:r>
      <w:r w:rsidRPr="00B51BE9">
        <w:rPr>
          <w:rFonts w:ascii="Times New Roman" w:eastAsia="Times New Roman" w:hAnsi="Times New Roman" w:cs="Times New Roman"/>
          <w:sz w:val="26"/>
          <w:szCs w:val="26"/>
          <w:lang w:eastAsia="ru-RU"/>
        </w:rPr>
        <w:t xml:space="preserve">неумение ребенка объяснить свое состояние или желания социально-приемлемым </w:t>
      </w:r>
      <w:r w:rsidRPr="00B51BE9">
        <w:rPr>
          <w:rFonts w:ascii="Times New Roman" w:eastAsia="Times New Roman" w:hAnsi="Times New Roman" w:cs="Times New Roman"/>
          <w:spacing w:val="-7"/>
          <w:sz w:val="26"/>
          <w:szCs w:val="26"/>
          <w:lang w:eastAsia="ru-RU"/>
        </w:rPr>
        <w:t xml:space="preserve">способом (например - головная боль, голод, жажда) Крик или агрессия иногда могут быть </w:t>
      </w:r>
      <w:r w:rsidRPr="00B51BE9">
        <w:rPr>
          <w:rFonts w:ascii="Times New Roman" w:eastAsia="Times New Roman" w:hAnsi="Times New Roman" w:cs="Times New Roman"/>
          <w:sz w:val="26"/>
          <w:szCs w:val="26"/>
          <w:lang w:eastAsia="ru-RU"/>
        </w:rPr>
        <w:t xml:space="preserve">единственным способом, с помощью которого он может выразить просьбу, то есть </w:t>
      </w:r>
      <w:r w:rsidRPr="00B51BE9">
        <w:rPr>
          <w:rFonts w:ascii="Times New Roman" w:eastAsia="Times New Roman" w:hAnsi="Times New Roman" w:cs="Times New Roman"/>
          <w:spacing w:val="-10"/>
          <w:sz w:val="26"/>
          <w:szCs w:val="26"/>
          <w:lang w:eastAsia="ru-RU"/>
        </w:rPr>
        <w:t xml:space="preserve">средством коммуникации.  </w:t>
      </w:r>
      <w:r w:rsidRPr="00B51BE9">
        <w:rPr>
          <w:rFonts w:ascii="Times New Roman" w:eastAsia="Times New Roman" w:hAnsi="Times New Roman" w:cs="Times New Roman"/>
          <w:spacing w:val="-15"/>
          <w:sz w:val="26"/>
          <w:szCs w:val="26"/>
          <w:lang w:eastAsia="ru-RU"/>
        </w:rPr>
        <w:t xml:space="preserve">Взрослому </w:t>
      </w:r>
      <w:r w:rsidRPr="00B51BE9">
        <w:rPr>
          <w:rFonts w:ascii="Times New Roman" w:eastAsia="Times New Roman" w:hAnsi="Times New Roman" w:cs="Times New Roman"/>
          <w:sz w:val="26"/>
          <w:szCs w:val="26"/>
          <w:lang w:eastAsia="ru-RU"/>
        </w:rPr>
        <w:tab/>
      </w:r>
      <w:r>
        <w:rPr>
          <w:rFonts w:ascii="Times New Roman" w:eastAsia="Times New Roman" w:hAnsi="Times New Roman" w:cs="Times New Roman"/>
          <w:spacing w:val="-14"/>
          <w:sz w:val="26"/>
          <w:szCs w:val="26"/>
          <w:lang w:eastAsia="ru-RU"/>
        </w:rPr>
        <w:t xml:space="preserve">необходимо </w:t>
      </w:r>
      <w:r w:rsidRPr="00B51BE9">
        <w:rPr>
          <w:rFonts w:ascii="Times New Roman" w:eastAsia="Times New Roman" w:hAnsi="Times New Roman" w:cs="Times New Roman"/>
          <w:spacing w:val="-13"/>
          <w:sz w:val="26"/>
          <w:szCs w:val="26"/>
          <w:lang w:eastAsia="ru-RU"/>
        </w:rPr>
        <w:t xml:space="preserve">определить,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7"/>
          <w:sz w:val="26"/>
          <w:szCs w:val="26"/>
          <w:lang w:eastAsia="ru-RU"/>
        </w:rPr>
        <w:t>с</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0"/>
          <w:sz w:val="26"/>
          <w:szCs w:val="26"/>
          <w:lang w:eastAsia="ru-RU"/>
        </w:rPr>
        <w:t xml:space="preserve">какой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1"/>
          <w:sz w:val="26"/>
          <w:szCs w:val="26"/>
          <w:lang w:eastAsia="ru-RU"/>
        </w:rPr>
        <w:t xml:space="preserve">целью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7"/>
          <w:sz w:val="26"/>
          <w:szCs w:val="26"/>
          <w:lang w:eastAsia="ru-RU"/>
        </w:rPr>
        <w:t xml:space="preserve">ребенок </w:t>
      </w:r>
      <w:r w:rsidRPr="00B51BE9">
        <w:rPr>
          <w:rFonts w:ascii="Times New Roman" w:eastAsia="Times New Roman" w:hAnsi="Times New Roman" w:cs="Times New Roman"/>
          <w:spacing w:val="-14"/>
          <w:sz w:val="26"/>
          <w:szCs w:val="26"/>
          <w:lang w:eastAsia="ru-RU"/>
        </w:rPr>
        <w:t xml:space="preserve">использует </w:t>
      </w:r>
      <w:r w:rsidRPr="00B51BE9">
        <w:rPr>
          <w:rFonts w:ascii="Times New Roman" w:eastAsia="Times New Roman" w:hAnsi="Times New Roman" w:cs="Times New Roman"/>
          <w:sz w:val="26"/>
          <w:szCs w:val="26"/>
          <w:lang w:eastAsia="ru-RU"/>
        </w:rPr>
        <w:t xml:space="preserve">определенное поведение. Для этого проводится наблюдение за событиями, которые </w:t>
      </w:r>
      <w:r w:rsidRPr="00B51BE9">
        <w:rPr>
          <w:rFonts w:ascii="Times New Roman" w:eastAsia="Times New Roman" w:hAnsi="Times New Roman" w:cs="Times New Roman"/>
          <w:spacing w:val="-6"/>
          <w:sz w:val="26"/>
          <w:szCs w:val="26"/>
          <w:lang w:eastAsia="ru-RU"/>
        </w:rPr>
        <w:t xml:space="preserve">происходят до проблемного поведения и после. Проанализировав данные события можно </w:t>
      </w:r>
      <w:r w:rsidRPr="00B51BE9">
        <w:rPr>
          <w:rFonts w:ascii="Times New Roman" w:eastAsia="Times New Roman" w:hAnsi="Times New Roman" w:cs="Times New Roman"/>
          <w:spacing w:val="-2"/>
          <w:sz w:val="26"/>
          <w:szCs w:val="26"/>
          <w:lang w:eastAsia="ru-RU"/>
        </w:rPr>
        <w:t xml:space="preserve">значительно снизить качественный и количественный уровни проблемного поведения. </w:t>
      </w:r>
      <w:r w:rsidRPr="00B51BE9">
        <w:rPr>
          <w:rFonts w:ascii="Times New Roman" w:eastAsia="Times New Roman" w:hAnsi="Times New Roman" w:cs="Times New Roman"/>
          <w:spacing w:val="-9"/>
          <w:sz w:val="26"/>
          <w:szCs w:val="26"/>
          <w:lang w:eastAsia="ru-RU"/>
        </w:rPr>
        <w:t xml:space="preserve">Для этого используются следующие способы: </w:t>
      </w:r>
    </w:p>
    <w:p w14:paraId="2F30EA2A"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i/>
          <w:spacing w:val="-3"/>
          <w:sz w:val="26"/>
          <w:szCs w:val="26"/>
          <w:lang w:eastAsia="ru-RU"/>
        </w:rPr>
        <w:t>Взрослый обучает ребенка</w:t>
      </w:r>
      <w:r w:rsidRPr="00B51BE9">
        <w:rPr>
          <w:rFonts w:ascii="Times New Roman" w:eastAsia="Times New Roman" w:hAnsi="Times New Roman" w:cs="Times New Roman"/>
          <w:spacing w:val="-3"/>
          <w:sz w:val="26"/>
          <w:szCs w:val="26"/>
          <w:lang w:eastAsia="ru-RU"/>
        </w:rPr>
        <w:t xml:space="preserve"> выражать свои просьбы (вербально и невербально), а </w:t>
      </w:r>
      <w:r w:rsidRPr="00B51BE9">
        <w:rPr>
          <w:rFonts w:ascii="Times New Roman" w:eastAsia="Times New Roman" w:hAnsi="Times New Roman" w:cs="Times New Roman"/>
          <w:spacing w:val="-5"/>
          <w:sz w:val="26"/>
          <w:szCs w:val="26"/>
          <w:lang w:eastAsia="ru-RU"/>
        </w:rPr>
        <w:t xml:space="preserve">именно: просить предмет, действие, прекращение действия, перерыв, помощь, выражать </w:t>
      </w:r>
      <w:r w:rsidRPr="00B51BE9">
        <w:rPr>
          <w:rFonts w:ascii="Times New Roman" w:eastAsia="Times New Roman" w:hAnsi="Times New Roman" w:cs="Times New Roman"/>
          <w:sz w:val="26"/>
          <w:szCs w:val="26"/>
          <w:lang w:eastAsia="ru-RU"/>
        </w:rPr>
        <w:t xml:space="preserve">отказ. При общении ребенка с РАС с другими детьми, взрослый помогает ребенку с </w:t>
      </w:r>
      <w:r w:rsidRPr="00B51BE9">
        <w:rPr>
          <w:rFonts w:ascii="Times New Roman" w:eastAsia="Times New Roman" w:hAnsi="Times New Roman" w:cs="Times New Roman"/>
          <w:spacing w:val="-11"/>
          <w:sz w:val="26"/>
          <w:szCs w:val="26"/>
          <w:lang w:eastAsia="ru-RU"/>
        </w:rPr>
        <w:t xml:space="preserve">помощью подсказок. </w:t>
      </w:r>
      <w:r w:rsidRPr="00B51BE9">
        <w:rPr>
          <w:rFonts w:ascii="Times New Roman" w:eastAsia="Times New Roman" w:hAnsi="Times New Roman" w:cs="Times New Roman"/>
          <w:i/>
          <w:spacing w:val="-8"/>
          <w:sz w:val="26"/>
          <w:szCs w:val="26"/>
          <w:lang w:eastAsia="ru-RU"/>
        </w:rPr>
        <w:t>Взрослый создает специальные ситуации</w:t>
      </w:r>
      <w:r w:rsidRPr="00B51BE9">
        <w:rPr>
          <w:rFonts w:ascii="Times New Roman" w:eastAsia="Times New Roman" w:hAnsi="Times New Roman" w:cs="Times New Roman"/>
          <w:spacing w:val="-8"/>
          <w:sz w:val="26"/>
          <w:szCs w:val="26"/>
          <w:lang w:eastAsia="ru-RU"/>
        </w:rPr>
        <w:t xml:space="preserve"> для развития возможности ребенка играть </w:t>
      </w:r>
      <w:r w:rsidRPr="00B51BE9">
        <w:rPr>
          <w:rFonts w:ascii="Times New Roman" w:eastAsia="Times New Roman" w:hAnsi="Times New Roman" w:cs="Times New Roman"/>
          <w:spacing w:val="-5"/>
          <w:sz w:val="26"/>
          <w:szCs w:val="26"/>
          <w:lang w:eastAsia="ru-RU"/>
        </w:rPr>
        <w:t xml:space="preserve">самостоятельно. Они должны основываться на актуальных интересах ребенка. Интересы </w:t>
      </w:r>
      <w:r w:rsidRPr="00B51BE9">
        <w:rPr>
          <w:rFonts w:ascii="Times New Roman" w:eastAsia="Times New Roman" w:hAnsi="Times New Roman" w:cs="Times New Roman"/>
          <w:spacing w:val="-2"/>
          <w:sz w:val="26"/>
          <w:szCs w:val="26"/>
          <w:lang w:eastAsia="ru-RU"/>
        </w:rPr>
        <w:t xml:space="preserve">выявляются путем наблюдения за ребенком, бесед с ним и с родителями. Обогащение </w:t>
      </w:r>
      <w:r w:rsidRPr="00B51BE9">
        <w:rPr>
          <w:rFonts w:ascii="Times New Roman" w:eastAsia="Times New Roman" w:hAnsi="Times New Roman" w:cs="Times New Roman"/>
          <w:sz w:val="26"/>
          <w:szCs w:val="26"/>
          <w:lang w:eastAsia="ru-RU"/>
        </w:rPr>
        <w:t xml:space="preserve">окружающей среды и появление новых интересных занятий позволяют уменьшить </w:t>
      </w:r>
      <w:r w:rsidRPr="00B51BE9">
        <w:rPr>
          <w:rFonts w:ascii="Times New Roman" w:eastAsia="Times New Roman" w:hAnsi="Times New Roman" w:cs="Times New Roman"/>
          <w:spacing w:val="-8"/>
          <w:sz w:val="26"/>
          <w:szCs w:val="26"/>
          <w:lang w:eastAsia="ru-RU"/>
        </w:rPr>
        <w:t xml:space="preserve">частоту аутостимуляций и снизить мотивацию для привлечения внимания. </w:t>
      </w:r>
    </w:p>
    <w:p w14:paraId="029411AC"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 </w:t>
      </w:r>
    </w:p>
    <w:p w14:paraId="0576A0BF"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взрослый ни в коем случае не должен: </w:t>
      </w:r>
    </w:p>
    <w:p w14:paraId="330167C7"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а) демонстрировать выраженную негативную эмоциональную реакцию (гнев, крик и т.п.) на поведение ребёнка; </w:t>
      </w:r>
    </w:p>
    <w:p w14:paraId="57F70417" w14:textId="77777777" w:rsidR="00074954" w:rsidRPr="00B51BE9" w:rsidRDefault="00074954" w:rsidP="00A464B3">
      <w:pPr>
        <w:tabs>
          <w:tab w:val="left" w:pos="567"/>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б) допускать, чтобы ребёнок получил желаемое, используя неадекватные способы (в таком случае мы будем подкреплять его проблемное поведение). </w:t>
      </w:r>
    </w:p>
    <w:p w14:paraId="3A64C9E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spacing w:val="-4"/>
          <w:sz w:val="26"/>
          <w:szCs w:val="26"/>
          <w:lang w:eastAsia="ru-RU"/>
        </w:rPr>
        <w:t>Взрослый помогает ребенку включиться в занятия</w:t>
      </w:r>
      <w:r w:rsidRPr="00B51BE9">
        <w:rPr>
          <w:rFonts w:ascii="Times New Roman" w:eastAsia="Times New Roman" w:hAnsi="Times New Roman" w:cs="Times New Roman"/>
          <w:spacing w:val="-4"/>
          <w:sz w:val="26"/>
          <w:szCs w:val="26"/>
          <w:lang w:eastAsia="ru-RU"/>
        </w:rPr>
        <w:t xml:space="preserve">. Ребенок может отказываться, если они трудные, длинные, неинтересные и непонятные. В таких ситуациях взрослому </w:t>
      </w:r>
      <w:r w:rsidRPr="00B51BE9">
        <w:rPr>
          <w:rFonts w:ascii="Times New Roman" w:eastAsia="Times New Roman" w:hAnsi="Times New Roman" w:cs="Times New Roman"/>
          <w:spacing w:val="-6"/>
          <w:sz w:val="26"/>
          <w:szCs w:val="26"/>
          <w:lang w:eastAsia="ru-RU"/>
        </w:rPr>
        <w:lastRenderedPageBreak/>
        <w:t xml:space="preserve">необходимо: понизить уровень сложности задания, использовать чередование достаточно </w:t>
      </w:r>
      <w:r w:rsidRPr="00B51BE9">
        <w:rPr>
          <w:rFonts w:ascii="Times New Roman" w:eastAsia="Times New Roman" w:hAnsi="Times New Roman" w:cs="Times New Roman"/>
          <w:spacing w:val="-8"/>
          <w:sz w:val="26"/>
          <w:szCs w:val="26"/>
          <w:lang w:eastAsia="ru-RU"/>
        </w:rPr>
        <w:t xml:space="preserve">простых и сложных заданий, предоставить возможность ребенку выбора задания, работать </w:t>
      </w:r>
      <w:r w:rsidRPr="00B51BE9">
        <w:rPr>
          <w:rFonts w:ascii="Times New Roman" w:eastAsia="Times New Roman" w:hAnsi="Times New Roman" w:cs="Times New Roman"/>
          <w:spacing w:val="-2"/>
          <w:sz w:val="26"/>
          <w:szCs w:val="26"/>
          <w:lang w:eastAsia="ru-RU"/>
        </w:rPr>
        <w:t xml:space="preserve">в достаточно быстром темпе (задания должны быть короткими), часто менять задания, </w:t>
      </w:r>
      <w:r w:rsidRPr="00B51BE9">
        <w:rPr>
          <w:rFonts w:ascii="Times New Roman" w:eastAsia="Times New Roman" w:hAnsi="Times New Roman" w:cs="Times New Roman"/>
          <w:spacing w:val="-9"/>
          <w:sz w:val="26"/>
          <w:szCs w:val="26"/>
          <w:lang w:eastAsia="ru-RU"/>
        </w:rPr>
        <w:t xml:space="preserve">выбирать эффективные методы обучения. </w:t>
      </w:r>
      <w:r w:rsidRPr="00B51BE9">
        <w:rPr>
          <w:rFonts w:ascii="Times New Roman" w:eastAsia="Times New Roman" w:hAnsi="Times New Roman" w:cs="Times New Roman"/>
          <w:spacing w:val="-7"/>
          <w:sz w:val="26"/>
          <w:szCs w:val="26"/>
          <w:lang w:eastAsia="ru-RU"/>
        </w:rPr>
        <w:t xml:space="preserve">Ребенку с РАС необходима помощь взрослого и для выстраивания взаимодействия </w:t>
      </w:r>
      <w:r w:rsidRPr="00B51BE9">
        <w:rPr>
          <w:rFonts w:ascii="Times New Roman" w:eastAsia="Times New Roman" w:hAnsi="Times New Roman" w:cs="Times New Roman"/>
          <w:spacing w:val="-6"/>
          <w:sz w:val="26"/>
          <w:szCs w:val="26"/>
          <w:lang w:eastAsia="ru-RU"/>
        </w:rPr>
        <w:t xml:space="preserve">с другими детьми, отношений с миром и самим собой. Он является проводником ребенка </w:t>
      </w:r>
      <w:r w:rsidRPr="00B51BE9">
        <w:rPr>
          <w:rFonts w:ascii="Times New Roman" w:eastAsia="Times New Roman" w:hAnsi="Times New Roman" w:cs="Times New Roman"/>
          <w:spacing w:val="-3"/>
          <w:sz w:val="26"/>
          <w:szCs w:val="26"/>
          <w:lang w:eastAsia="ru-RU"/>
        </w:rPr>
        <w:t>в детское сообщество.</w:t>
      </w:r>
      <w:r w:rsidRPr="00B51BE9">
        <w:rPr>
          <w:rFonts w:ascii="Times New Roman" w:eastAsia="Times New Roman" w:hAnsi="Times New Roman" w:cs="Times New Roman"/>
          <w:b/>
          <w:bCs/>
          <w:spacing w:val="-3"/>
          <w:sz w:val="26"/>
          <w:szCs w:val="26"/>
          <w:lang w:eastAsia="ru-RU"/>
        </w:rPr>
        <w:t xml:space="preserve"> Характер взаимодействия ребенка с РАС с детьми</w:t>
      </w:r>
      <w:r w:rsidRPr="00B51BE9">
        <w:rPr>
          <w:rFonts w:ascii="Times New Roman" w:eastAsia="Times New Roman" w:hAnsi="Times New Roman" w:cs="Times New Roman"/>
          <w:spacing w:val="-3"/>
          <w:sz w:val="26"/>
          <w:szCs w:val="26"/>
          <w:lang w:eastAsia="ru-RU"/>
        </w:rPr>
        <w:t xml:space="preserve"> во многом </w:t>
      </w:r>
      <w:r w:rsidRPr="00B51BE9">
        <w:rPr>
          <w:rFonts w:ascii="Times New Roman" w:eastAsia="Times New Roman" w:hAnsi="Times New Roman" w:cs="Times New Roman"/>
          <w:spacing w:val="-8"/>
          <w:sz w:val="26"/>
          <w:szCs w:val="26"/>
          <w:lang w:eastAsia="ru-RU"/>
        </w:rPr>
        <w:t xml:space="preserve">зависит от позиции взрослых, работающих с детьми и понимания того, что: </w:t>
      </w:r>
    </w:p>
    <w:p w14:paraId="47A24F2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2"/>
          <w:sz w:val="26"/>
          <w:szCs w:val="26"/>
          <w:lang w:eastAsia="ru-RU"/>
        </w:rPr>
        <w:t xml:space="preserve">- ребенок не всегда улавливает социальный и эмоциональный контекст </w:t>
      </w:r>
    </w:p>
    <w:p w14:paraId="38C25EE9"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2"/>
          <w:sz w:val="26"/>
          <w:szCs w:val="26"/>
          <w:lang w:eastAsia="ru-RU"/>
        </w:rPr>
        <w:t xml:space="preserve">происходящего, </w:t>
      </w:r>
    </w:p>
    <w:p w14:paraId="13BFD3C9"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9"/>
          <w:sz w:val="26"/>
          <w:szCs w:val="26"/>
          <w:lang w:eastAsia="ru-RU"/>
        </w:rPr>
        <w:t xml:space="preserve">- не понимает подтекста и юмора, </w:t>
      </w:r>
    </w:p>
    <w:p w14:paraId="412C6FE8"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затрудняется не только в инициации взаимодействия, но и в его поддержании, </w:t>
      </w:r>
    </w:p>
    <w:p w14:paraId="60CDDF5C"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9"/>
          <w:sz w:val="26"/>
          <w:szCs w:val="26"/>
          <w:lang w:eastAsia="ru-RU"/>
        </w:rPr>
        <w:t xml:space="preserve">- быстро пресыщается контактом, </w:t>
      </w:r>
    </w:p>
    <w:p w14:paraId="54FEC295"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 высказывания могут быть слишком прямолинейны, он не умеет лукавить и </w:t>
      </w:r>
    </w:p>
    <w:p w14:paraId="4C7BB920" w14:textId="77777777" w:rsidR="00074954" w:rsidRPr="008E323F"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скрывать, проявляет значительную социальную наивность. </w:t>
      </w:r>
    </w:p>
    <w:p w14:paraId="4179E92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Поэтому такому ребенку построить высказывание в естественной обстановке в </w:t>
      </w:r>
      <w:r w:rsidRPr="00B51BE9">
        <w:rPr>
          <w:rFonts w:ascii="Times New Roman" w:eastAsia="Times New Roman" w:hAnsi="Times New Roman" w:cs="Times New Roman"/>
          <w:spacing w:val="-7"/>
          <w:sz w:val="26"/>
          <w:szCs w:val="26"/>
          <w:lang w:eastAsia="ru-RU"/>
        </w:rPr>
        <w:t xml:space="preserve">ходе непосредственного общения, в первую очередь, со сверстниками. Плохое понимание </w:t>
      </w:r>
      <w:r w:rsidRPr="00B51BE9">
        <w:rPr>
          <w:rFonts w:ascii="Times New Roman" w:eastAsia="Times New Roman" w:hAnsi="Times New Roman" w:cs="Times New Roman"/>
          <w:spacing w:val="2"/>
          <w:sz w:val="26"/>
          <w:szCs w:val="26"/>
          <w:lang w:eastAsia="ru-RU"/>
        </w:rPr>
        <w:t xml:space="preserve">окружающих того, что именно хочет сказать ребенок, приводит к замкнутости, </w:t>
      </w:r>
      <w:r w:rsidRPr="00B51BE9">
        <w:rPr>
          <w:rFonts w:ascii="Times New Roman" w:eastAsia="Times New Roman" w:hAnsi="Times New Roman" w:cs="Times New Roman"/>
          <w:sz w:val="26"/>
          <w:szCs w:val="26"/>
          <w:lang w:eastAsia="ru-RU"/>
        </w:rPr>
        <w:t xml:space="preserve">прекращению взаимодействия, демонстрации нежелательных формы поведения. В подобных ситуациях роль взрослого заключается в том, чтобы, поддержать ребенка, </w:t>
      </w:r>
      <w:r w:rsidRPr="00B51BE9">
        <w:rPr>
          <w:rFonts w:ascii="Times New Roman" w:eastAsia="Times New Roman" w:hAnsi="Times New Roman" w:cs="Times New Roman"/>
          <w:spacing w:val="-9"/>
          <w:sz w:val="26"/>
          <w:szCs w:val="26"/>
          <w:lang w:eastAsia="ru-RU"/>
        </w:rPr>
        <w:t xml:space="preserve">оказывая ему дозированную помощь. </w:t>
      </w:r>
    </w:p>
    <w:p w14:paraId="7CF23F8D"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Для взаимодействия с другими детьми взрослый может: дать вербальную </w:t>
      </w:r>
      <w:r w:rsidRPr="00B51BE9">
        <w:rPr>
          <w:rFonts w:ascii="Times New Roman" w:eastAsia="Times New Roman" w:hAnsi="Times New Roman" w:cs="Times New Roman"/>
          <w:spacing w:val="-2"/>
          <w:sz w:val="26"/>
          <w:szCs w:val="26"/>
          <w:lang w:eastAsia="ru-RU"/>
        </w:rPr>
        <w:t xml:space="preserve">подсказку, которая поможет ребенку с РАС продолжить беседу, попросить о чем-либо </w:t>
      </w:r>
      <w:r w:rsidRPr="00B51BE9">
        <w:rPr>
          <w:rFonts w:ascii="Times New Roman" w:eastAsia="Times New Roman" w:hAnsi="Times New Roman" w:cs="Times New Roman"/>
          <w:spacing w:val="-4"/>
          <w:sz w:val="26"/>
          <w:szCs w:val="26"/>
          <w:lang w:eastAsia="ru-RU"/>
        </w:rPr>
        <w:t xml:space="preserve">словами, поощрять за самостоятельное использование слов, предложить детям поиграть </w:t>
      </w:r>
      <w:r w:rsidRPr="00B51BE9">
        <w:rPr>
          <w:rFonts w:ascii="Times New Roman" w:eastAsia="Times New Roman" w:hAnsi="Times New Roman" w:cs="Times New Roman"/>
          <w:sz w:val="26"/>
          <w:szCs w:val="26"/>
          <w:lang w:eastAsia="ru-RU"/>
        </w:rPr>
        <w:t xml:space="preserve">во что-нибудь другое при отказе, учить и поощрять сверстников ребенка с РАС за </w:t>
      </w:r>
      <w:r w:rsidRPr="00B51BE9">
        <w:rPr>
          <w:rFonts w:ascii="Times New Roman" w:eastAsia="Times New Roman" w:hAnsi="Times New Roman" w:cs="Times New Roman"/>
          <w:spacing w:val="-8"/>
          <w:sz w:val="26"/>
          <w:szCs w:val="26"/>
          <w:lang w:eastAsia="ru-RU"/>
        </w:rPr>
        <w:t xml:space="preserve">сотрудничество с ним, инициировать детей обращаться к ребенку с просьбой. </w:t>
      </w:r>
      <w:r w:rsidRPr="00B51BE9">
        <w:rPr>
          <w:rFonts w:ascii="Times New Roman" w:eastAsia="Times New Roman" w:hAnsi="Times New Roman" w:cs="Times New Roman"/>
          <w:spacing w:val="-6"/>
          <w:sz w:val="26"/>
          <w:szCs w:val="26"/>
          <w:lang w:eastAsia="ru-RU"/>
        </w:rPr>
        <w:t xml:space="preserve">При организации совместной ролевой игры с детьми педагогу следует предложить </w:t>
      </w:r>
      <w:r w:rsidRPr="00B51BE9">
        <w:rPr>
          <w:rFonts w:ascii="Times New Roman" w:eastAsia="Times New Roman" w:hAnsi="Times New Roman" w:cs="Times New Roman"/>
          <w:spacing w:val="2"/>
          <w:sz w:val="26"/>
          <w:szCs w:val="26"/>
          <w:lang w:eastAsia="ru-RU"/>
        </w:rPr>
        <w:t xml:space="preserve">ребенку с РАС роль, с которой он может справиться самостоятельно, а также </w:t>
      </w:r>
      <w:r w:rsidRPr="00B51BE9">
        <w:rPr>
          <w:rFonts w:ascii="Times New Roman" w:eastAsia="Times New Roman" w:hAnsi="Times New Roman" w:cs="Times New Roman"/>
          <w:spacing w:val="-9"/>
          <w:sz w:val="26"/>
          <w:szCs w:val="26"/>
          <w:lang w:eastAsia="ru-RU"/>
        </w:rPr>
        <w:t xml:space="preserve">использовать его сильные стороны. </w:t>
      </w:r>
    </w:p>
    <w:p w14:paraId="747D01E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При взаимодействии с детьми может возникнуть большое количество сенсорных </w:t>
      </w:r>
      <w:r w:rsidRPr="00B51BE9">
        <w:rPr>
          <w:rFonts w:ascii="Times New Roman" w:eastAsia="Times New Roman" w:hAnsi="Times New Roman" w:cs="Times New Roman"/>
          <w:spacing w:val="-3"/>
          <w:sz w:val="26"/>
          <w:szCs w:val="26"/>
          <w:lang w:eastAsia="ru-RU"/>
        </w:rPr>
        <w:t xml:space="preserve">проблем, что затрудняет участие в играх ребенка с РАС наравне с другими детьми. При </w:t>
      </w:r>
      <w:r w:rsidRPr="00B51BE9">
        <w:rPr>
          <w:rFonts w:ascii="Times New Roman" w:eastAsia="Times New Roman" w:hAnsi="Times New Roman" w:cs="Times New Roman"/>
          <w:spacing w:val="-2"/>
          <w:sz w:val="26"/>
          <w:szCs w:val="26"/>
          <w:lang w:eastAsia="ru-RU"/>
        </w:rPr>
        <w:t xml:space="preserve">диагностировании гиперчувствительности к звукам и шумам одним из наиболее часто </w:t>
      </w:r>
      <w:r w:rsidRPr="00B51BE9">
        <w:rPr>
          <w:rFonts w:ascii="Times New Roman" w:eastAsia="Times New Roman" w:hAnsi="Times New Roman" w:cs="Times New Roman"/>
          <w:sz w:val="26"/>
          <w:szCs w:val="26"/>
          <w:lang w:eastAsia="ru-RU"/>
        </w:rPr>
        <w:t xml:space="preserve">используемых приспособлений являются шумопоглощающие наушники. Правильно </w:t>
      </w:r>
      <w:r w:rsidRPr="00B51BE9">
        <w:rPr>
          <w:rFonts w:ascii="Times New Roman" w:eastAsia="Times New Roman" w:hAnsi="Times New Roman" w:cs="Times New Roman"/>
          <w:spacing w:val="-5"/>
          <w:sz w:val="26"/>
          <w:szCs w:val="26"/>
          <w:lang w:eastAsia="ru-RU"/>
        </w:rPr>
        <w:t xml:space="preserve">подобранные наушники не мешают ребенку слышать других детей, но снижают уровень </w:t>
      </w:r>
      <w:r w:rsidRPr="00B51BE9">
        <w:rPr>
          <w:rFonts w:ascii="Times New Roman" w:eastAsia="Times New Roman" w:hAnsi="Times New Roman" w:cs="Times New Roman"/>
          <w:spacing w:val="1"/>
          <w:sz w:val="26"/>
          <w:szCs w:val="26"/>
          <w:lang w:eastAsia="ru-RU"/>
        </w:rPr>
        <w:t xml:space="preserve">фонового шума. При выборе данного устройства необходимо провести работу по обучению ребенка их использованию, а также определить продолжительность их </w:t>
      </w:r>
      <w:r w:rsidRPr="00B51BE9">
        <w:rPr>
          <w:rFonts w:ascii="Times New Roman" w:eastAsia="Times New Roman" w:hAnsi="Times New Roman" w:cs="Times New Roman"/>
          <w:spacing w:val="-12"/>
          <w:sz w:val="26"/>
          <w:szCs w:val="26"/>
          <w:lang w:eastAsia="ru-RU"/>
        </w:rPr>
        <w:t xml:space="preserve">использования. </w:t>
      </w:r>
    </w:p>
    <w:p w14:paraId="7ABDDFBD"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Для того чтобы ребенок с РАС мог быстрее включиться в социум, необходимо </w:t>
      </w:r>
      <w:r w:rsidRPr="00B51BE9">
        <w:rPr>
          <w:rFonts w:ascii="Times New Roman" w:eastAsia="Times New Roman" w:hAnsi="Times New Roman" w:cs="Times New Roman"/>
          <w:spacing w:val="-6"/>
          <w:sz w:val="26"/>
          <w:szCs w:val="26"/>
          <w:lang w:eastAsia="ru-RU"/>
        </w:rPr>
        <w:t>расширять спектр его</w:t>
      </w:r>
      <w:r w:rsidRPr="00B51BE9">
        <w:rPr>
          <w:rFonts w:ascii="Times New Roman" w:eastAsia="Times New Roman" w:hAnsi="Times New Roman" w:cs="Times New Roman"/>
          <w:b/>
          <w:bCs/>
          <w:spacing w:val="-6"/>
          <w:sz w:val="26"/>
          <w:szCs w:val="26"/>
          <w:lang w:eastAsia="ru-RU"/>
        </w:rPr>
        <w:t xml:space="preserve"> отношений с миром, другими людьми и самим собой:</w:t>
      </w:r>
      <w:r w:rsidRPr="00B51BE9">
        <w:rPr>
          <w:rFonts w:ascii="Times New Roman" w:eastAsia="Times New Roman" w:hAnsi="Times New Roman" w:cs="Times New Roman"/>
          <w:spacing w:val="-6"/>
          <w:sz w:val="26"/>
          <w:szCs w:val="26"/>
          <w:lang w:eastAsia="ru-RU"/>
        </w:rPr>
        <w:t xml:space="preserve"> развивать </w:t>
      </w:r>
      <w:r w:rsidRPr="00B51BE9">
        <w:rPr>
          <w:rFonts w:ascii="Times New Roman" w:eastAsia="Times New Roman" w:hAnsi="Times New Roman" w:cs="Times New Roman"/>
          <w:sz w:val="26"/>
          <w:szCs w:val="26"/>
          <w:lang w:eastAsia="ru-RU"/>
        </w:rPr>
        <w:t xml:space="preserve">понимание эмоций, намерений, желаний (своих и чужих); помогать предсказывать </w:t>
      </w:r>
      <w:r w:rsidRPr="00B51BE9">
        <w:rPr>
          <w:rFonts w:ascii="Times New Roman" w:eastAsia="Times New Roman" w:hAnsi="Times New Roman" w:cs="Times New Roman"/>
          <w:spacing w:val="-8"/>
          <w:sz w:val="26"/>
          <w:szCs w:val="26"/>
          <w:lang w:eastAsia="ru-RU"/>
        </w:rPr>
        <w:t xml:space="preserve">действия других на основе их желаний и мнений; понимать причины и следствия событий. </w:t>
      </w:r>
      <w:r w:rsidRPr="00B51BE9">
        <w:rPr>
          <w:rFonts w:ascii="Times New Roman" w:eastAsia="Times New Roman" w:hAnsi="Times New Roman" w:cs="Times New Roman"/>
          <w:spacing w:val="-2"/>
          <w:sz w:val="26"/>
          <w:szCs w:val="26"/>
          <w:lang w:eastAsia="ru-RU"/>
        </w:rPr>
        <w:t xml:space="preserve">Поэтому необходима проработка личного эмоционального опыта ребенка, совместное </w:t>
      </w:r>
      <w:r w:rsidRPr="00B51BE9">
        <w:rPr>
          <w:rFonts w:ascii="Times New Roman" w:eastAsia="Times New Roman" w:hAnsi="Times New Roman" w:cs="Times New Roman"/>
          <w:spacing w:val="-4"/>
          <w:sz w:val="26"/>
          <w:szCs w:val="26"/>
          <w:lang w:eastAsia="ru-RU"/>
        </w:rPr>
        <w:t xml:space="preserve">осмысление с ним его впечатлений, переживаний, их связи с происходящим вокруг (для </w:t>
      </w:r>
      <w:r w:rsidRPr="00B51BE9">
        <w:rPr>
          <w:rFonts w:ascii="Times New Roman" w:eastAsia="Times New Roman" w:hAnsi="Times New Roman" w:cs="Times New Roman"/>
          <w:spacing w:val="-8"/>
          <w:sz w:val="26"/>
          <w:szCs w:val="26"/>
          <w:lang w:eastAsia="ru-RU"/>
        </w:rPr>
        <w:t xml:space="preserve">этого составление историй про ребенка и его близки, работа с художественными текстами, мультфильмами и т.д.); развитие его способности к диалогу. </w:t>
      </w:r>
    </w:p>
    <w:p w14:paraId="613D4F1E" w14:textId="77777777" w:rsidR="00244F05" w:rsidRPr="00244F05" w:rsidRDefault="00074954" w:rsidP="00A464B3">
      <w:pPr>
        <w:pStyle w:val="a4"/>
        <w:tabs>
          <w:tab w:val="left" w:pos="567"/>
          <w:tab w:val="left" w:pos="2552"/>
        </w:tabs>
        <w:ind w:left="0" w:right="-1" w:firstLine="709"/>
        <w:jc w:val="both"/>
        <w:rPr>
          <w:rFonts w:ascii="Times New Roman" w:hAnsi="Times New Roman" w:cs="Times New Roman"/>
          <w:b/>
          <w:sz w:val="26"/>
          <w:szCs w:val="26"/>
        </w:rPr>
      </w:pPr>
      <w:r w:rsidRPr="00B51BE9">
        <w:rPr>
          <w:rFonts w:ascii="Times New Roman" w:eastAsia="Calibri" w:hAnsi="Times New Roman" w:cs="Times New Roman"/>
          <w:sz w:val="26"/>
          <w:szCs w:val="26"/>
        </w:rPr>
        <w:t xml:space="preserve">Очень важно и в дошкольной образовательной организации, и в семье создавать и поддерживать ровную и доброжелательную атмосферу, формировать у ребёнка с </w:t>
      </w:r>
      <w:r w:rsidRPr="00B51BE9">
        <w:rPr>
          <w:rFonts w:ascii="Times New Roman" w:eastAsia="Calibri" w:hAnsi="Times New Roman" w:cs="Times New Roman"/>
          <w:sz w:val="26"/>
          <w:szCs w:val="26"/>
        </w:rPr>
        <w:lastRenderedPageBreak/>
        <w:t>РАС уверенность в себе и своих силах, поддерживать и развивать коммуникативные интенции, воспитывать доброжелательность и доверие по отношению к взрослым и детям.</w:t>
      </w:r>
      <w:r w:rsidRPr="00074954">
        <w:rPr>
          <w:rFonts w:ascii="Times New Roman" w:hAnsi="Times New Roman" w:cs="Times New Roman"/>
          <w:b/>
          <w:sz w:val="26"/>
          <w:szCs w:val="26"/>
        </w:rPr>
        <w:t xml:space="preserve"> </w:t>
      </w:r>
    </w:p>
    <w:p w14:paraId="08111CAD" w14:textId="77777777" w:rsidR="00244F05" w:rsidRPr="00244F05" w:rsidRDefault="00244F05" w:rsidP="00A464B3">
      <w:pPr>
        <w:tabs>
          <w:tab w:val="left" w:pos="567"/>
          <w:tab w:val="left" w:pos="2552"/>
        </w:tabs>
        <w:suppressAutoHyphens/>
        <w:spacing w:after="0" w:line="240" w:lineRule="auto"/>
        <w:ind w:firstLine="709"/>
        <w:jc w:val="center"/>
        <w:rPr>
          <w:rFonts w:ascii="Times New Roman" w:eastAsia="Times New Roman" w:hAnsi="Times New Roman" w:cs="Times New Roman"/>
          <w:b/>
          <w:sz w:val="26"/>
          <w:szCs w:val="26"/>
          <w:lang w:eastAsia="ar-SA"/>
        </w:rPr>
      </w:pPr>
      <w:r w:rsidRPr="00244F05">
        <w:rPr>
          <w:rFonts w:ascii="Times New Roman" w:eastAsia="Times New Roman" w:hAnsi="Times New Roman" w:cs="Times New Roman"/>
          <w:b/>
          <w:sz w:val="26"/>
          <w:szCs w:val="26"/>
          <w:lang w:eastAsia="ar-SA"/>
        </w:rPr>
        <w:t>Организация работы педагогов</w:t>
      </w:r>
    </w:p>
    <w:p w14:paraId="1385C61B" w14:textId="77777777" w:rsidR="00244F05" w:rsidRPr="00244F05" w:rsidRDefault="00244F05" w:rsidP="00A464B3">
      <w:pPr>
        <w:tabs>
          <w:tab w:val="left" w:pos="567"/>
          <w:tab w:val="left" w:pos="2552"/>
        </w:tabs>
        <w:suppressAutoHyphens/>
        <w:spacing w:after="0" w:line="240" w:lineRule="auto"/>
        <w:ind w:firstLine="709"/>
        <w:jc w:val="center"/>
        <w:rPr>
          <w:rFonts w:ascii="Times New Roman" w:eastAsia="Times New Roman" w:hAnsi="Times New Roman" w:cs="Times New Roman"/>
          <w:b/>
          <w:sz w:val="26"/>
          <w:szCs w:val="26"/>
          <w:lang w:eastAsia="ar-SA"/>
        </w:rPr>
      </w:pPr>
      <w:r>
        <w:rPr>
          <w:rFonts w:ascii="Times New Roman" w:eastAsia="Times New Roman" w:hAnsi="Times New Roman" w:cs="Times New Roman"/>
          <w:b/>
          <w:sz w:val="26"/>
          <w:szCs w:val="26"/>
          <w:lang w:eastAsia="ar-SA"/>
        </w:rPr>
        <w:t>в группах комбинированной</w:t>
      </w:r>
      <w:r w:rsidRPr="00244F05">
        <w:rPr>
          <w:rFonts w:ascii="Times New Roman" w:eastAsia="Times New Roman" w:hAnsi="Times New Roman" w:cs="Times New Roman"/>
          <w:b/>
          <w:sz w:val="26"/>
          <w:szCs w:val="26"/>
          <w:lang w:eastAsia="ar-SA"/>
        </w:rPr>
        <w:t xml:space="preserve"> направленности</w:t>
      </w:r>
    </w:p>
    <w:p w14:paraId="0E0DC890" w14:textId="77777777" w:rsidR="00D0715D" w:rsidRPr="00D0715D" w:rsidRDefault="00D0715D" w:rsidP="00A464B3">
      <w:pPr>
        <w:pStyle w:val="a4"/>
        <w:tabs>
          <w:tab w:val="left" w:pos="567"/>
          <w:tab w:val="left" w:pos="2552"/>
        </w:tabs>
        <w:spacing w:after="0"/>
        <w:ind w:left="0" w:right="-1" w:firstLine="709"/>
        <w:jc w:val="center"/>
        <w:rPr>
          <w:rFonts w:ascii="Times New Roman" w:hAnsi="Times New Roman" w:cs="Times New Roman"/>
          <w:sz w:val="26"/>
          <w:szCs w:val="26"/>
        </w:rPr>
      </w:pPr>
    </w:p>
    <w:p w14:paraId="41D3EC1E" w14:textId="77777777" w:rsidR="00D0715D" w:rsidRPr="002E2391" w:rsidRDefault="00D0715D" w:rsidP="00A464B3">
      <w:pPr>
        <w:pStyle w:val="a4"/>
        <w:tabs>
          <w:tab w:val="left" w:pos="567"/>
          <w:tab w:val="left" w:pos="2552"/>
        </w:tabs>
        <w:spacing w:after="0"/>
        <w:ind w:left="0" w:right="-1"/>
        <w:rPr>
          <w:rFonts w:ascii="Times New Roman" w:hAnsi="Times New Roman" w:cs="Times New Roman"/>
          <w:sz w:val="26"/>
          <w:szCs w:val="26"/>
        </w:rPr>
      </w:pPr>
      <w:r>
        <w:rPr>
          <w:rFonts w:ascii="Times New Roman" w:hAnsi="Times New Roman" w:cs="Times New Roman"/>
          <w:sz w:val="26"/>
          <w:szCs w:val="26"/>
        </w:rPr>
        <w:t xml:space="preserve">В МБДОУ ДС №64 «Искорка» </w:t>
      </w:r>
      <w:r w:rsidRPr="00D0715D">
        <w:rPr>
          <w:rFonts w:ascii="Times New Roman" w:hAnsi="Times New Roman" w:cs="Times New Roman"/>
          <w:sz w:val="26"/>
          <w:szCs w:val="26"/>
        </w:rPr>
        <w:t xml:space="preserve">реализуется комплексный подход </w:t>
      </w:r>
      <w:r>
        <w:rPr>
          <w:rFonts w:ascii="Times New Roman" w:hAnsi="Times New Roman" w:cs="Times New Roman"/>
          <w:sz w:val="26"/>
          <w:szCs w:val="26"/>
        </w:rPr>
        <w:t>в образовании детей с РАС</w:t>
      </w:r>
      <w:r w:rsidR="002E2391">
        <w:rPr>
          <w:rFonts w:ascii="Times New Roman" w:hAnsi="Times New Roman" w:cs="Times New Roman"/>
          <w:sz w:val="26"/>
          <w:szCs w:val="26"/>
        </w:rPr>
        <w:t>, представленный на схеме 1.</w:t>
      </w:r>
    </w:p>
    <w:p w14:paraId="7A161063" w14:textId="77777777" w:rsidR="00D0715D" w:rsidRDefault="00D0715D" w:rsidP="00A464B3">
      <w:pPr>
        <w:pStyle w:val="a4"/>
        <w:tabs>
          <w:tab w:val="left" w:pos="567"/>
          <w:tab w:val="left" w:pos="2552"/>
        </w:tabs>
        <w:spacing w:after="0"/>
        <w:ind w:left="0" w:right="-1" w:firstLine="709"/>
        <w:jc w:val="center"/>
        <w:rPr>
          <w:rFonts w:ascii="Times New Roman" w:hAnsi="Times New Roman" w:cs="Times New Roman"/>
          <w:b/>
          <w:sz w:val="26"/>
          <w:szCs w:val="26"/>
        </w:rPr>
      </w:pPr>
    </w:p>
    <w:p w14:paraId="3B7FAFD5" w14:textId="77777777" w:rsidR="00D0715D" w:rsidRPr="00D0715D" w:rsidRDefault="00473086" w:rsidP="00A464B3">
      <w:pPr>
        <w:pStyle w:val="a4"/>
        <w:tabs>
          <w:tab w:val="left" w:pos="567"/>
          <w:tab w:val="left" w:pos="2552"/>
        </w:tabs>
        <w:spacing w:after="0"/>
        <w:ind w:left="0" w:right="-1" w:firstLine="709"/>
        <w:jc w:val="right"/>
        <w:rPr>
          <w:rFonts w:ascii="Times New Roman" w:hAnsi="Times New Roman" w:cs="Times New Roman"/>
          <w:sz w:val="26"/>
          <w:szCs w:val="26"/>
        </w:rPr>
      </w:pPr>
      <w:r w:rsidRPr="00D0715D">
        <w:rPr>
          <w:noProof/>
          <w:lang w:eastAsia="ru-RU"/>
        </w:rPr>
        <w:drawing>
          <wp:anchor distT="0" distB="0" distL="0" distR="0" simplePos="0" relativeHeight="251661312" behindDoc="1" locked="0" layoutInCell="1" allowOverlap="1" wp14:anchorId="18B03D85" wp14:editId="3C34DBE0">
            <wp:simplePos x="0" y="0"/>
            <wp:positionH relativeFrom="margin">
              <wp:align>left</wp:align>
            </wp:positionH>
            <wp:positionV relativeFrom="paragraph">
              <wp:posOffset>304165</wp:posOffset>
            </wp:positionV>
            <wp:extent cx="5859145" cy="2453640"/>
            <wp:effectExtent l="0" t="0" r="8255" b="3810"/>
            <wp:wrapTight wrapText="bothSides">
              <wp:wrapPolygon edited="0">
                <wp:start x="0" y="0"/>
                <wp:lineTo x="0" y="21466"/>
                <wp:lineTo x="21560" y="21466"/>
                <wp:lineTo x="21560" y="0"/>
                <wp:lineTo x="0" y="0"/>
              </wp:wrapPolygon>
            </wp:wrapTight>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5859145" cy="2453640"/>
                    </a:xfrm>
                    <a:prstGeom prst="rect">
                      <a:avLst/>
                    </a:prstGeom>
                  </pic:spPr>
                </pic:pic>
              </a:graphicData>
            </a:graphic>
            <wp14:sizeRelH relativeFrom="margin">
              <wp14:pctWidth>0</wp14:pctWidth>
            </wp14:sizeRelH>
            <wp14:sizeRelV relativeFrom="margin">
              <wp14:pctHeight>0</wp14:pctHeight>
            </wp14:sizeRelV>
          </wp:anchor>
        </w:drawing>
      </w:r>
      <w:r w:rsidR="00D0715D" w:rsidRPr="00D0715D">
        <w:rPr>
          <w:rFonts w:ascii="Times New Roman" w:hAnsi="Times New Roman" w:cs="Times New Roman"/>
          <w:sz w:val="26"/>
          <w:szCs w:val="26"/>
        </w:rPr>
        <w:t xml:space="preserve">Схема 1. </w:t>
      </w:r>
    </w:p>
    <w:p w14:paraId="2C89609D" w14:textId="77777777" w:rsidR="00D0715D" w:rsidRDefault="00D0715D" w:rsidP="00A464B3">
      <w:pPr>
        <w:pStyle w:val="a4"/>
        <w:tabs>
          <w:tab w:val="left" w:pos="567"/>
          <w:tab w:val="left" w:pos="2552"/>
        </w:tabs>
        <w:spacing w:after="0"/>
        <w:ind w:left="0" w:right="-1" w:firstLine="709"/>
        <w:jc w:val="center"/>
        <w:rPr>
          <w:rFonts w:ascii="Times New Roman" w:hAnsi="Times New Roman" w:cs="Times New Roman"/>
          <w:b/>
          <w:sz w:val="26"/>
          <w:szCs w:val="26"/>
        </w:rPr>
      </w:pPr>
    </w:p>
    <w:p w14:paraId="2D4C1F88" w14:textId="77777777" w:rsidR="00D0715D" w:rsidRDefault="00D0715D" w:rsidP="00A464B3">
      <w:pPr>
        <w:pStyle w:val="a4"/>
        <w:tabs>
          <w:tab w:val="left" w:pos="567"/>
          <w:tab w:val="left" w:pos="2552"/>
        </w:tabs>
        <w:spacing w:after="0"/>
        <w:ind w:left="0" w:right="-1" w:firstLine="709"/>
        <w:jc w:val="center"/>
        <w:rPr>
          <w:rFonts w:ascii="Times New Roman" w:hAnsi="Times New Roman" w:cs="Times New Roman"/>
          <w:b/>
          <w:sz w:val="26"/>
          <w:szCs w:val="26"/>
        </w:rPr>
      </w:pPr>
    </w:p>
    <w:p w14:paraId="5C627C98" w14:textId="77777777" w:rsidR="00D0715D" w:rsidRDefault="00D0715D" w:rsidP="00A464B3">
      <w:pPr>
        <w:pStyle w:val="afa"/>
        <w:tabs>
          <w:tab w:val="left" w:pos="567"/>
          <w:tab w:val="left" w:pos="2552"/>
        </w:tabs>
        <w:spacing w:line="259" w:lineRule="auto"/>
        <w:ind w:left="112" w:right="114" w:firstLine="708"/>
      </w:pPr>
      <w:r>
        <w:t>Описание функциональных</w:t>
      </w:r>
      <w:r>
        <w:rPr>
          <w:spacing w:val="1"/>
        </w:rPr>
        <w:t xml:space="preserve"> </w:t>
      </w:r>
      <w:r>
        <w:t>обязанностей</w:t>
      </w:r>
      <w:r>
        <w:rPr>
          <w:spacing w:val="-3"/>
        </w:rPr>
        <w:t xml:space="preserve"> </w:t>
      </w:r>
      <w:r>
        <w:t>педагогов, работающих</w:t>
      </w:r>
      <w:r>
        <w:rPr>
          <w:spacing w:val="-1"/>
        </w:rPr>
        <w:t xml:space="preserve"> </w:t>
      </w:r>
      <w:r>
        <w:t>с</w:t>
      </w:r>
      <w:r>
        <w:rPr>
          <w:spacing w:val="-1"/>
        </w:rPr>
        <w:t xml:space="preserve"> </w:t>
      </w:r>
      <w:r>
        <w:t>детьми</w:t>
      </w:r>
      <w:r>
        <w:rPr>
          <w:spacing w:val="-3"/>
        </w:rPr>
        <w:t xml:space="preserve"> </w:t>
      </w:r>
      <w:r>
        <w:t>с</w:t>
      </w:r>
      <w:r>
        <w:rPr>
          <w:spacing w:val="-1"/>
        </w:rPr>
        <w:t xml:space="preserve"> </w:t>
      </w:r>
      <w:r w:rsidR="00F30EA2">
        <w:t xml:space="preserve">РАС </w:t>
      </w:r>
      <w:r>
        <w:t>представлены в Таблице</w:t>
      </w:r>
      <w:r>
        <w:rPr>
          <w:spacing w:val="-1"/>
        </w:rPr>
        <w:t xml:space="preserve"> </w:t>
      </w:r>
      <w:r>
        <w:t>2.</w:t>
      </w:r>
    </w:p>
    <w:p w14:paraId="4952CB67" w14:textId="77777777" w:rsidR="00D0715D" w:rsidRPr="00D0715D" w:rsidRDefault="00D0715D" w:rsidP="00A464B3">
      <w:pPr>
        <w:tabs>
          <w:tab w:val="left" w:pos="567"/>
          <w:tab w:val="left" w:pos="2552"/>
        </w:tabs>
        <w:spacing w:before="73"/>
        <w:ind w:left="833"/>
        <w:rPr>
          <w:rFonts w:ascii="Times New Roman" w:hAnsi="Times New Roman" w:cs="Times New Roman"/>
          <w:b/>
          <w:sz w:val="26"/>
          <w:szCs w:val="26"/>
        </w:rPr>
      </w:pPr>
      <w:r w:rsidRPr="00D0715D">
        <w:rPr>
          <w:rFonts w:ascii="Times New Roman" w:hAnsi="Times New Roman" w:cs="Times New Roman"/>
          <w:b/>
          <w:sz w:val="26"/>
          <w:szCs w:val="26"/>
        </w:rPr>
        <w:t>Таблица</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2.</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Функциональные</w:t>
      </w:r>
      <w:r w:rsidRPr="00D0715D">
        <w:rPr>
          <w:rFonts w:ascii="Times New Roman" w:hAnsi="Times New Roman" w:cs="Times New Roman"/>
          <w:b/>
          <w:spacing w:val="-4"/>
          <w:sz w:val="26"/>
          <w:szCs w:val="26"/>
        </w:rPr>
        <w:t xml:space="preserve"> </w:t>
      </w:r>
      <w:r w:rsidRPr="00D0715D">
        <w:rPr>
          <w:rFonts w:ascii="Times New Roman" w:hAnsi="Times New Roman" w:cs="Times New Roman"/>
          <w:b/>
          <w:sz w:val="26"/>
          <w:szCs w:val="26"/>
        </w:rPr>
        <w:t>обязанности</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педагогов,</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работающих с</w:t>
      </w:r>
      <w:r w:rsidRPr="00D0715D">
        <w:rPr>
          <w:rFonts w:ascii="Times New Roman" w:hAnsi="Times New Roman" w:cs="Times New Roman"/>
          <w:b/>
          <w:spacing w:val="-3"/>
          <w:sz w:val="26"/>
          <w:szCs w:val="26"/>
        </w:rPr>
        <w:t xml:space="preserve"> </w:t>
      </w:r>
      <w:r w:rsidRPr="00D0715D">
        <w:rPr>
          <w:rFonts w:ascii="Times New Roman" w:hAnsi="Times New Roman" w:cs="Times New Roman"/>
          <w:b/>
          <w:sz w:val="26"/>
          <w:szCs w:val="26"/>
        </w:rPr>
        <w:t>детьми</w:t>
      </w:r>
      <w:r w:rsidRPr="00D0715D">
        <w:rPr>
          <w:rFonts w:ascii="Times New Roman" w:hAnsi="Times New Roman" w:cs="Times New Roman"/>
          <w:b/>
          <w:spacing w:val="-2"/>
          <w:sz w:val="26"/>
          <w:szCs w:val="26"/>
        </w:rPr>
        <w:t xml:space="preserve"> </w:t>
      </w:r>
      <w:r w:rsidRPr="00D0715D">
        <w:rPr>
          <w:rFonts w:ascii="Times New Roman" w:hAnsi="Times New Roman" w:cs="Times New Roman"/>
          <w:b/>
          <w:sz w:val="26"/>
          <w:szCs w:val="26"/>
        </w:rPr>
        <w:t>с</w:t>
      </w:r>
      <w:r w:rsidRPr="00D0715D">
        <w:rPr>
          <w:rFonts w:ascii="Times New Roman" w:hAnsi="Times New Roman" w:cs="Times New Roman"/>
          <w:b/>
          <w:spacing w:val="-3"/>
          <w:sz w:val="26"/>
          <w:szCs w:val="26"/>
        </w:rPr>
        <w:t xml:space="preserve"> </w:t>
      </w:r>
      <w:r>
        <w:rPr>
          <w:rFonts w:ascii="Times New Roman" w:hAnsi="Times New Roman" w:cs="Times New Roman"/>
          <w:b/>
          <w:sz w:val="26"/>
          <w:szCs w:val="26"/>
        </w:rPr>
        <w:t>РАС</w:t>
      </w:r>
    </w:p>
    <w:p w14:paraId="085215BF" w14:textId="77777777" w:rsidR="00D0715D" w:rsidRPr="00D0715D" w:rsidRDefault="00D0715D" w:rsidP="00A464B3">
      <w:pPr>
        <w:pStyle w:val="afa"/>
        <w:tabs>
          <w:tab w:val="left" w:pos="567"/>
          <w:tab w:val="left" w:pos="2552"/>
        </w:tabs>
        <w:spacing w:before="11"/>
        <w:rPr>
          <w:b/>
          <w:sz w:val="26"/>
          <w:szCs w:val="26"/>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6667"/>
      </w:tblGrid>
      <w:tr w:rsidR="00D0715D" w:rsidRPr="00D0715D" w14:paraId="4E495963" w14:textId="77777777" w:rsidTr="00F30EA2">
        <w:trPr>
          <w:trHeight w:val="275"/>
        </w:trPr>
        <w:tc>
          <w:tcPr>
            <w:tcW w:w="2831" w:type="dxa"/>
          </w:tcPr>
          <w:p w14:paraId="5019065E" w14:textId="77777777" w:rsidR="00D0715D" w:rsidRPr="00F30EA2" w:rsidRDefault="00D0715D" w:rsidP="00A464B3">
            <w:pPr>
              <w:pStyle w:val="TableParagraph"/>
              <w:tabs>
                <w:tab w:val="left" w:pos="567"/>
                <w:tab w:val="left" w:pos="2552"/>
              </w:tabs>
              <w:spacing w:line="256" w:lineRule="exact"/>
              <w:ind w:left="816"/>
              <w:rPr>
                <w:b/>
                <w:sz w:val="24"/>
                <w:szCs w:val="24"/>
              </w:rPr>
            </w:pPr>
            <w:r w:rsidRPr="00F30EA2">
              <w:rPr>
                <w:b/>
                <w:sz w:val="24"/>
                <w:szCs w:val="24"/>
              </w:rPr>
              <w:t>Должность</w:t>
            </w:r>
          </w:p>
        </w:tc>
        <w:tc>
          <w:tcPr>
            <w:tcW w:w="6667" w:type="dxa"/>
          </w:tcPr>
          <w:p w14:paraId="6B163703" w14:textId="77777777" w:rsidR="00D0715D" w:rsidRPr="00F30EA2" w:rsidRDefault="00D0715D" w:rsidP="00A464B3">
            <w:pPr>
              <w:pStyle w:val="TableParagraph"/>
              <w:tabs>
                <w:tab w:val="left" w:pos="567"/>
                <w:tab w:val="left" w:pos="2552"/>
              </w:tabs>
              <w:spacing w:line="256" w:lineRule="exact"/>
              <w:ind w:left="2872" w:right="2861" w:hanging="733"/>
              <w:jc w:val="center"/>
              <w:rPr>
                <w:b/>
                <w:sz w:val="24"/>
                <w:szCs w:val="24"/>
              </w:rPr>
            </w:pPr>
            <w:r w:rsidRPr="00F30EA2">
              <w:rPr>
                <w:b/>
                <w:sz w:val="24"/>
                <w:szCs w:val="24"/>
              </w:rPr>
              <w:t>Функции</w:t>
            </w:r>
          </w:p>
        </w:tc>
      </w:tr>
      <w:tr w:rsidR="00912FFF" w:rsidRPr="00D0715D" w14:paraId="78492935" w14:textId="77777777" w:rsidTr="00F30EA2">
        <w:trPr>
          <w:trHeight w:val="275"/>
        </w:trPr>
        <w:tc>
          <w:tcPr>
            <w:tcW w:w="2831" w:type="dxa"/>
          </w:tcPr>
          <w:p w14:paraId="6EF708FF" w14:textId="77777777" w:rsidR="00912FFF" w:rsidRPr="00F30EA2" w:rsidRDefault="00912FFF" w:rsidP="00A464B3">
            <w:pPr>
              <w:pStyle w:val="TableParagraph"/>
              <w:tabs>
                <w:tab w:val="left" w:pos="567"/>
                <w:tab w:val="left" w:pos="2552"/>
              </w:tabs>
              <w:spacing w:before="1"/>
              <w:rPr>
                <w:b/>
                <w:sz w:val="24"/>
                <w:szCs w:val="24"/>
              </w:rPr>
            </w:pPr>
            <w:r w:rsidRPr="00F30EA2">
              <w:rPr>
                <w:b/>
                <w:sz w:val="24"/>
                <w:szCs w:val="24"/>
              </w:rPr>
              <w:t>Воспитатели</w:t>
            </w:r>
          </w:p>
        </w:tc>
        <w:tc>
          <w:tcPr>
            <w:tcW w:w="6667" w:type="dxa"/>
          </w:tcPr>
          <w:p w14:paraId="16211D45" w14:textId="77777777" w:rsidR="00912FFF" w:rsidRPr="00F30EA2" w:rsidRDefault="00912FFF" w:rsidP="00A464B3">
            <w:pPr>
              <w:pStyle w:val="TableParagraph"/>
              <w:tabs>
                <w:tab w:val="left" w:pos="567"/>
                <w:tab w:val="left" w:pos="712"/>
                <w:tab w:val="left" w:pos="2552"/>
              </w:tabs>
              <w:spacing w:before="1" w:line="293" w:lineRule="exact"/>
              <w:ind w:left="145" w:firstLine="284"/>
              <w:jc w:val="both"/>
              <w:rPr>
                <w:sz w:val="24"/>
                <w:szCs w:val="24"/>
                <w:lang w:val="ru-RU"/>
              </w:rPr>
            </w:pPr>
            <w:r w:rsidRPr="00F30EA2">
              <w:rPr>
                <w:sz w:val="24"/>
                <w:szCs w:val="24"/>
                <w:lang w:val="ru-RU"/>
              </w:rPr>
              <w:t>- организация</w:t>
            </w:r>
            <w:r w:rsidRPr="00F30EA2">
              <w:rPr>
                <w:spacing w:val="-3"/>
                <w:sz w:val="24"/>
                <w:szCs w:val="24"/>
                <w:lang w:val="ru-RU"/>
              </w:rPr>
              <w:t xml:space="preserve"> </w:t>
            </w:r>
            <w:r w:rsidRPr="00F30EA2">
              <w:rPr>
                <w:sz w:val="24"/>
                <w:szCs w:val="24"/>
                <w:lang w:val="ru-RU"/>
              </w:rPr>
              <w:t>пребывания</w:t>
            </w:r>
            <w:r w:rsidRPr="00F30EA2">
              <w:rPr>
                <w:spacing w:val="-3"/>
                <w:sz w:val="24"/>
                <w:szCs w:val="24"/>
                <w:lang w:val="ru-RU"/>
              </w:rPr>
              <w:t xml:space="preserve"> </w:t>
            </w:r>
            <w:r w:rsidRPr="00F30EA2">
              <w:rPr>
                <w:sz w:val="24"/>
                <w:szCs w:val="24"/>
                <w:lang w:val="ru-RU"/>
              </w:rPr>
              <w:t>ребенка</w:t>
            </w:r>
            <w:r w:rsidRPr="00F30EA2">
              <w:rPr>
                <w:spacing w:val="-3"/>
                <w:sz w:val="24"/>
                <w:szCs w:val="24"/>
                <w:lang w:val="ru-RU"/>
              </w:rPr>
              <w:t xml:space="preserve"> </w:t>
            </w:r>
            <w:r w:rsidRPr="00F30EA2">
              <w:rPr>
                <w:sz w:val="24"/>
                <w:szCs w:val="24"/>
                <w:lang w:val="ru-RU"/>
              </w:rPr>
              <w:t>в</w:t>
            </w:r>
            <w:r w:rsidRPr="00F30EA2">
              <w:rPr>
                <w:spacing w:val="-4"/>
                <w:sz w:val="24"/>
                <w:szCs w:val="24"/>
                <w:lang w:val="ru-RU"/>
              </w:rPr>
              <w:t xml:space="preserve"> </w:t>
            </w:r>
            <w:r w:rsidRPr="00F30EA2">
              <w:rPr>
                <w:sz w:val="24"/>
                <w:szCs w:val="24"/>
                <w:lang w:val="ru-RU"/>
              </w:rPr>
              <w:t>группе</w:t>
            </w:r>
          </w:p>
          <w:p w14:paraId="0F6C92A5" w14:textId="77777777" w:rsidR="00912FFF" w:rsidRPr="00F30EA2" w:rsidRDefault="00912FFF" w:rsidP="00A464B3">
            <w:pPr>
              <w:pStyle w:val="TableParagraph"/>
              <w:tabs>
                <w:tab w:val="left" w:pos="567"/>
                <w:tab w:val="left" w:pos="712"/>
                <w:tab w:val="left" w:pos="2552"/>
              </w:tabs>
              <w:spacing w:line="293" w:lineRule="exact"/>
              <w:ind w:left="145" w:firstLine="284"/>
              <w:jc w:val="both"/>
              <w:rPr>
                <w:sz w:val="24"/>
                <w:szCs w:val="24"/>
                <w:lang w:val="ru-RU"/>
              </w:rPr>
            </w:pPr>
            <w:r w:rsidRPr="00F30EA2">
              <w:rPr>
                <w:sz w:val="24"/>
                <w:szCs w:val="24"/>
                <w:lang w:val="ru-RU"/>
              </w:rPr>
              <w:t>- обеспечение</w:t>
            </w:r>
            <w:r w:rsidRPr="00F30EA2">
              <w:rPr>
                <w:spacing w:val="-4"/>
                <w:sz w:val="24"/>
                <w:szCs w:val="24"/>
                <w:lang w:val="ru-RU"/>
              </w:rPr>
              <w:t xml:space="preserve"> </w:t>
            </w:r>
            <w:r w:rsidRPr="00F30EA2">
              <w:rPr>
                <w:sz w:val="24"/>
                <w:szCs w:val="24"/>
                <w:lang w:val="ru-RU"/>
              </w:rPr>
              <w:t>безопасности</w:t>
            </w:r>
            <w:r w:rsidRPr="00F30EA2">
              <w:rPr>
                <w:spacing w:val="-1"/>
                <w:sz w:val="24"/>
                <w:szCs w:val="24"/>
                <w:lang w:val="ru-RU"/>
              </w:rPr>
              <w:t xml:space="preserve"> </w:t>
            </w:r>
            <w:r w:rsidRPr="00F30EA2">
              <w:rPr>
                <w:sz w:val="24"/>
                <w:szCs w:val="24"/>
                <w:lang w:val="ru-RU"/>
              </w:rPr>
              <w:t>детей</w:t>
            </w:r>
            <w:r w:rsidRPr="00F30EA2">
              <w:rPr>
                <w:spacing w:val="-3"/>
                <w:sz w:val="24"/>
                <w:szCs w:val="24"/>
                <w:lang w:val="ru-RU"/>
              </w:rPr>
              <w:t xml:space="preserve"> </w:t>
            </w:r>
            <w:r w:rsidRPr="00F30EA2">
              <w:rPr>
                <w:sz w:val="24"/>
                <w:szCs w:val="24"/>
                <w:lang w:val="ru-RU"/>
              </w:rPr>
              <w:t>в</w:t>
            </w:r>
            <w:r w:rsidRPr="00F30EA2">
              <w:rPr>
                <w:spacing w:val="-3"/>
                <w:sz w:val="24"/>
                <w:szCs w:val="24"/>
                <w:lang w:val="ru-RU"/>
              </w:rPr>
              <w:t xml:space="preserve"> </w:t>
            </w:r>
            <w:r w:rsidRPr="00F30EA2">
              <w:rPr>
                <w:sz w:val="24"/>
                <w:szCs w:val="24"/>
                <w:lang w:val="ru-RU"/>
              </w:rPr>
              <w:t>группе</w:t>
            </w:r>
          </w:p>
          <w:p w14:paraId="53428EB8" w14:textId="77777777" w:rsidR="00912FFF" w:rsidRPr="00F30EA2" w:rsidRDefault="00912FFF" w:rsidP="00A464B3">
            <w:pPr>
              <w:pStyle w:val="TableParagraph"/>
              <w:tabs>
                <w:tab w:val="left" w:pos="567"/>
                <w:tab w:val="left" w:pos="712"/>
                <w:tab w:val="left" w:pos="2552"/>
              </w:tabs>
              <w:ind w:left="145" w:right="96" w:firstLine="284"/>
              <w:jc w:val="both"/>
              <w:rPr>
                <w:sz w:val="24"/>
                <w:szCs w:val="24"/>
                <w:lang w:val="ru-RU"/>
              </w:rPr>
            </w:pPr>
            <w:r w:rsidRPr="00F30EA2">
              <w:rPr>
                <w:sz w:val="24"/>
                <w:szCs w:val="24"/>
                <w:lang w:val="ru-RU"/>
              </w:rPr>
              <w:t>- контроль работы тьюторов и принятие основных решений</w:t>
            </w:r>
            <w:r w:rsidRPr="00F30EA2">
              <w:rPr>
                <w:spacing w:val="1"/>
                <w:sz w:val="24"/>
                <w:szCs w:val="24"/>
                <w:lang w:val="ru-RU"/>
              </w:rPr>
              <w:t xml:space="preserve"> </w:t>
            </w:r>
            <w:r w:rsidRPr="00F30EA2">
              <w:rPr>
                <w:sz w:val="24"/>
                <w:szCs w:val="24"/>
                <w:lang w:val="ru-RU"/>
              </w:rPr>
              <w:t>относительно</w:t>
            </w:r>
            <w:r w:rsidRPr="00F30EA2">
              <w:rPr>
                <w:spacing w:val="-1"/>
                <w:sz w:val="24"/>
                <w:szCs w:val="24"/>
                <w:lang w:val="ru-RU"/>
              </w:rPr>
              <w:t xml:space="preserve"> </w:t>
            </w:r>
            <w:r w:rsidRPr="00F30EA2">
              <w:rPr>
                <w:sz w:val="24"/>
                <w:szCs w:val="24"/>
                <w:lang w:val="ru-RU"/>
              </w:rPr>
              <w:t>ребенка</w:t>
            </w:r>
          </w:p>
          <w:p w14:paraId="3B6A0D53" w14:textId="77777777" w:rsidR="00912FFF" w:rsidRPr="00F30EA2" w:rsidRDefault="00912FFF" w:rsidP="00A464B3">
            <w:pPr>
              <w:pStyle w:val="TableParagraph"/>
              <w:tabs>
                <w:tab w:val="left" w:pos="567"/>
                <w:tab w:val="left" w:pos="712"/>
                <w:tab w:val="left" w:pos="2552"/>
              </w:tabs>
              <w:spacing w:line="292" w:lineRule="exact"/>
              <w:ind w:left="145" w:firstLine="284"/>
              <w:jc w:val="both"/>
              <w:rPr>
                <w:sz w:val="24"/>
                <w:szCs w:val="24"/>
                <w:lang w:val="ru-RU"/>
              </w:rPr>
            </w:pPr>
            <w:r w:rsidRPr="00F30EA2">
              <w:rPr>
                <w:sz w:val="24"/>
                <w:szCs w:val="24"/>
                <w:lang w:val="ru-RU"/>
              </w:rPr>
              <w:t>- работа</w:t>
            </w:r>
            <w:r w:rsidRPr="00F30EA2">
              <w:rPr>
                <w:spacing w:val="-3"/>
                <w:sz w:val="24"/>
                <w:szCs w:val="24"/>
                <w:lang w:val="ru-RU"/>
              </w:rPr>
              <w:t xml:space="preserve"> </w:t>
            </w:r>
            <w:r w:rsidRPr="00F30EA2">
              <w:rPr>
                <w:sz w:val="24"/>
                <w:szCs w:val="24"/>
                <w:lang w:val="ru-RU"/>
              </w:rPr>
              <w:t>в</w:t>
            </w:r>
            <w:r w:rsidRPr="00F30EA2">
              <w:rPr>
                <w:spacing w:val="-2"/>
                <w:sz w:val="24"/>
                <w:szCs w:val="24"/>
                <w:lang w:val="ru-RU"/>
              </w:rPr>
              <w:t xml:space="preserve"> </w:t>
            </w:r>
            <w:r w:rsidRPr="00F30EA2">
              <w:rPr>
                <w:sz w:val="24"/>
                <w:szCs w:val="24"/>
                <w:lang w:val="ru-RU"/>
              </w:rPr>
              <w:t>соответствии</w:t>
            </w:r>
            <w:r w:rsidRPr="00F30EA2">
              <w:rPr>
                <w:spacing w:val="-2"/>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планом</w:t>
            </w:r>
            <w:r w:rsidRPr="00F30EA2">
              <w:rPr>
                <w:spacing w:val="-2"/>
                <w:sz w:val="24"/>
                <w:szCs w:val="24"/>
                <w:lang w:val="ru-RU"/>
              </w:rPr>
              <w:t xml:space="preserve"> </w:t>
            </w:r>
            <w:r w:rsidRPr="00F30EA2">
              <w:rPr>
                <w:sz w:val="24"/>
                <w:szCs w:val="24"/>
                <w:lang w:val="ru-RU"/>
              </w:rPr>
              <w:t>поддержки</w:t>
            </w:r>
            <w:r w:rsidRPr="00F30EA2">
              <w:rPr>
                <w:spacing w:val="-3"/>
                <w:sz w:val="24"/>
                <w:szCs w:val="24"/>
                <w:lang w:val="ru-RU"/>
              </w:rPr>
              <w:t xml:space="preserve"> </w:t>
            </w:r>
            <w:r w:rsidRPr="00F30EA2">
              <w:rPr>
                <w:sz w:val="24"/>
                <w:szCs w:val="24"/>
                <w:lang w:val="ru-RU"/>
              </w:rPr>
              <w:t>поведения</w:t>
            </w:r>
          </w:p>
          <w:p w14:paraId="6E8DF2E1" w14:textId="77777777" w:rsidR="00912FFF" w:rsidRPr="00F30EA2" w:rsidRDefault="00912FFF" w:rsidP="00A464B3">
            <w:pPr>
              <w:pStyle w:val="TableParagraph"/>
              <w:tabs>
                <w:tab w:val="left" w:pos="567"/>
                <w:tab w:val="left" w:pos="712"/>
                <w:tab w:val="left" w:pos="2552"/>
              </w:tabs>
              <w:ind w:left="145" w:right="97" w:firstLine="284"/>
              <w:jc w:val="both"/>
              <w:rPr>
                <w:sz w:val="24"/>
                <w:szCs w:val="24"/>
                <w:lang w:val="ru-RU"/>
              </w:rPr>
            </w:pPr>
            <w:r w:rsidRPr="00F30EA2">
              <w:rPr>
                <w:sz w:val="24"/>
                <w:szCs w:val="24"/>
                <w:lang w:val="ru-RU"/>
              </w:rPr>
              <w:t>-своевременное</w:t>
            </w:r>
            <w:r w:rsidRPr="00F30EA2">
              <w:rPr>
                <w:spacing w:val="1"/>
                <w:sz w:val="24"/>
                <w:szCs w:val="24"/>
                <w:lang w:val="ru-RU"/>
              </w:rPr>
              <w:t xml:space="preserve"> </w:t>
            </w:r>
            <w:r w:rsidRPr="00F30EA2">
              <w:rPr>
                <w:sz w:val="24"/>
                <w:szCs w:val="24"/>
                <w:lang w:val="ru-RU"/>
              </w:rPr>
              <w:t>предоставление</w:t>
            </w:r>
            <w:r w:rsidRPr="00F30EA2">
              <w:rPr>
                <w:spacing w:val="1"/>
                <w:sz w:val="24"/>
                <w:szCs w:val="24"/>
                <w:lang w:val="ru-RU"/>
              </w:rPr>
              <w:t xml:space="preserve"> </w:t>
            </w:r>
            <w:r w:rsidRPr="00F30EA2">
              <w:rPr>
                <w:sz w:val="24"/>
                <w:szCs w:val="24"/>
                <w:lang w:val="ru-RU"/>
              </w:rPr>
              <w:t>службе</w:t>
            </w:r>
            <w:r w:rsidRPr="00F30EA2">
              <w:rPr>
                <w:spacing w:val="1"/>
                <w:sz w:val="24"/>
                <w:szCs w:val="24"/>
                <w:lang w:val="ru-RU"/>
              </w:rPr>
              <w:t xml:space="preserve"> </w:t>
            </w:r>
            <w:r w:rsidRPr="00F30EA2">
              <w:rPr>
                <w:sz w:val="24"/>
                <w:szCs w:val="24"/>
                <w:lang w:val="ru-RU"/>
              </w:rPr>
              <w:t>сопровождения,</w:t>
            </w:r>
            <w:r w:rsidRPr="00F30EA2">
              <w:rPr>
                <w:spacing w:val="1"/>
                <w:sz w:val="24"/>
                <w:szCs w:val="24"/>
                <w:lang w:val="ru-RU"/>
              </w:rPr>
              <w:t xml:space="preserve"> </w:t>
            </w:r>
            <w:r w:rsidRPr="00F30EA2">
              <w:rPr>
                <w:sz w:val="24"/>
                <w:szCs w:val="24"/>
                <w:lang w:val="ru-RU"/>
              </w:rPr>
              <w:t>тьюторам</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родителям</w:t>
            </w:r>
            <w:r w:rsidRPr="00F30EA2">
              <w:rPr>
                <w:spacing w:val="1"/>
                <w:sz w:val="24"/>
                <w:szCs w:val="24"/>
                <w:lang w:val="ru-RU"/>
              </w:rPr>
              <w:t xml:space="preserve"> </w:t>
            </w:r>
            <w:r w:rsidRPr="00F30EA2">
              <w:rPr>
                <w:sz w:val="24"/>
                <w:szCs w:val="24"/>
                <w:lang w:val="ru-RU"/>
              </w:rPr>
              <w:t>информации</w:t>
            </w:r>
            <w:r w:rsidRPr="00F30EA2">
              <w:rPr>
                <w:spacing w:val="1"/>
                <w:sz w:val="24"/>
                <w:szCs w:val="24"/>
                <w:lang w:val="ru-RU"/>
              </w:rPr>
              <w:t xml:space="preserve"> </w:t>
            </w:r>
            <w:r w:rsidRPr="00F30EA2">
              <w:rPr>
                <w:sz w:val="24"/>
                <w:szCs w:val="24"/>
                <w:lang w:val="ru-RU"/>
              </w:rPr>
              <w:t>о</w:t>
            </w:r>
            <w:r w:rsidRPr="00F30EA2">
              <w:rPr>
                <w:spacing w:val="1"/>
                <w:sz w:val="24"/>
                <w:szCs w:val="24"/>
                <w:lang w:val="ru-RU"/>
              </w:rPr>
              <w:t xml:space="preserve"> </w:t>
            </w:r>
            <w:r w:rsidRPr="00F30EA2">
              <w:rPr>
                <w:sz w:val="24"/>
                <w:szCs w:val="24"/>
                <w:lang w:val="ru-RU"/>
              </w:rPr>
              <w:t>работе</w:t>
            </w:r>
            <w:r w:rsidRPr="00F30EA2">
              <w:rPr>
                <w:spacing w:val="1"/>
                <w:sz w:val="24"/>
                <w:szCs w:val="24"/>
                <w:lang w:val="ru-RU"/>
              </w:rPr>
              <w:t xml:space="preserve"> </w:t>
            </w:r>
            <w:r w:rsidRPr="00F30EA2">
              <w:rPr>
                <w:sz w:val="24"/>
                <w:szCs w:val="24"/>
                <w:lang w:val="ru-RU"/>
              </w:rPr>
              <w:t>группы,</w:t>
            </w:r>
            <w:r w:rsidRPr="00F30EA2">
              <w:rPr>
                <w:spacing w:val="-57"/>
                <w:sz w:val="24"/>
                <w:szCs w:val="24"/>
                <w:lang w:val="ru-RU"/>
              </w:rPr>
              <w:t xml:space="preserve"> </w:t>
            </w:r>
            <w:r w:rsidRPr="00F30EA2">
              <w:rPr>
                <w:sz w:val="24"/>
                <w:szCs w:val="24"/>
                <w:lang w:val="ru-RU"/>
              </w:rPr>
              <w:t>мероприятиях, изменениях в расписании, темах и структуре</w:t>
            </w:r>
            <w:r w:rsidRPr="00F30EA2">
              <w:rPr>
                <w:spacing w:val="-57"/>
                <w:sz w:val="24"/>
                <w:szCs w:val="24"/>
                <w:lang w:val="ru-RU"/>
              </w:rPr>
              <w:t xml:space="preserve"> </w:t>
            </w:r>
            <w:r w:rsidRPr="00F30EA2">
              <w:rPr>
                <w:sz w:val="24"/>
                <w:szCs w:val="24"/>
                <w:lang w:val="ru-RU"/>
              </w:rPr>
              <w:t>занятий.</w:t>
            </w:r>
          </w:p>
          <w:p w14:paraId="56AB97C0" w14:textId="77777777" w:rsidR="00912FFF" w:rsidRPr="00F30EA2" w:rsidRDefault="00912FFF" w:rsidP="00A464B3">
            <w:pPr>
              <w:pStyle w:val="TableParagraph"/>
              <w:tabs>
                <w:tab w:val="left" w:pos="567"/>
                <w:tab w:val="left" w:pos="712"/>
                <w:tab w:val="left" w:pos="2552"/>
              </w:tabs>
              <w:spacing w:line="242" w:lineRule="auto"/>
              <w:ind w:left="145" w:right="100" w:firstLine="284"/>
              <w:jc w:val="both"/>
              <w:rPr>
                <w:sz w:val="24"/>
                <w:szCs w:val="24"/>
                <w:lang w:val="ru-RU"/>
              </w:rPr>
            </w:pPr>
            <w:r w:rsidRPr="00F30EA2">
              <w:rPr>
                <w:sz w:val="24"/>
                <w:szCs w:val="24"/>
                <w:lang w:val="ru-RU"/>
              </w:rPr>
              <w:t>- формирование</w:t>
            </w:r>
            <w:r w:rsidRPr="00F30EA2">
              <w:rPr>
                <w:spacing w:val="1"/>
                <w:sz w:val="24"/>
                <w:szCs w:val="24"/>
                <w:lang w:val="ru-RU"/>
              </w:rPr>
              <w:t xml:space="preserve"> </w:t>
            </w:r>
            <w:r w:rsidRPr="00F30EA2">
              <w:rPr>
                <w:sz w:val="24"/>
                <w:szCs w:val="24"/>
                <w:lang w:val="ru-RU"/>
              </w:rPr>
              <w:t>толерантного</w:t>
            </w:r>
            <w:r w:rsidRPr="00F30EA2">
              <w:rPr>
                <w:spacing w:val="1"/>
                <w:sz w:val="24"/>
                <w:szCs w:val="24"/>
                <w:lang w:val="ru-RU"/>
              </w:rPr>
              <w:t xml:space="preserve"> </w:t>
            </w:r>
            <w:r w:rsidRPr="00F30EA2">
              <w:rPr>
                <w:sz w:val="24"/>
                <w:szCs w:val="24"/>
                <w:lang w:val="ru-RU"/>
              </w:rPr>
              <w:t>отношения</w:t>
            </w:r>
            <w:r w:rsidRPr="00F30EA2">
              <w:rPr>
                <w:spacing w:val="1"/>
                <w:sz w:val="24"/>
                <w:szCs w:val="24"/>
                <w:lang w:val="ru-RU"/>
              </w:rPr>
              <w:t xml:space="preserve"> </w:t>
            </w:r>
            <w:r w:rsidRPr="00F30EA2">
              <w:rPr>
                <w:sz w:val="24"/>
                <w:szCs w:val="24"/>
                <w:lang w:val="ru-RU"/>
              </w:rPr>
              <w:t>детей</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к</w:t>
            </w:r>
            <w:r w:rsidRPr="00F30EA2">
              <w:rPr>
                <w:spacing w:val="1"/>
                <w:sz w:val="24"/>
                <w:szCs w:val="24"/>
                <w:lang w:val="ru-RU"/>
              </w:rPr>
              <w:t xml:space="preserve"> </w:t>
            </w:r>
            <w:r w:rsidRPr="00F30EA2">
              <w:rPr>
                <w:sz w:val="24"/>
                <w:szCs w:val="24"/>
                <w:lang w:val="ru-RU"/>
              </w:rPr>
              <w:t>ребенку</w:t>
            </w:r>
            <w:r w:rsidRPr="00F30EA2">
              <w:rPr>
                <w:spacing w:val="-1"/>
                <w:sz w:val="24"/>
                <w:szCs w:val="24"/>
                <w:lang w:val="ru-RU"/>
              </w:rPr>
              <w:t xml:space="preserve"> </w:t>
            </w:r>
            <w:r w:rsidRPr="00F30EA2">
              <w:rPr>
                <w:sz w:val="24"/>
                <w:szCs w:val="24"/>
                <w:lang w:val="ru-RU"/>
              </w:rPr>
              <w:t>с</w:t>
            </w:r>
            <w:r w:rsidRPr="00F30EA2">
              <w:rPr>
                <w:spacing w:val="-2"/>
                <w:sz w:val="24"/>
                <w:szCs w:val="24"/>
                <w:lang w:val="ru-RU"/>
              </w:rPr>
              <w:t xml:space="preserve"> </w:t>
            </w:r>
            <w:r w:rsidRPr="00F30EA2">
              <w:rPr>
                <w:sz w:val="24"/>
                <w:szCs w:val="24"/>
                <w:lang w:val="ru-RU"/>
              </w:rPr>
              <w:t>ОВЗ,</w:t>
            </w:r>
            <w:r w:rsidRPr="00F30EA2">
              <w:rPr>
                <w:spacing w:val="-2"/>
                <w:sz w:val="24"/>
                <w:szCs w:val="24"/>
                <w:lang w:val="ru-RU"/>
              </w:rPr>
              <w:t xml:space="preserve"> </w:t>
            </w:r>
            <w:r w:rsidRPr="00F30EA2">
              <w:rPr>
                <w:sz w:val="24"/>
                <w:szCs w:val="24"/>
                <w:lang w:val="ru-RU"/>
              </w:rPr>
              <w:t>формирования</w:t>
            </w:r>
            <w:r w:rsidRPr="00F30EA2">
              <w:rPr>
                <w:spacing w:val="-1"/>
                <w:sz w:val="24"/>
                <w:szCs w:val="24"/>
                <w:lang w:val="ru-RU"/>
              </w:rPr>
              <w:t xml:space="preserve"> </w:t>
            </w:r>
            <w:r w:rsidRPr="00F30EA2">
              <w:rPr>
                <w:sz w:val="24"/>
                <w:szCs w:val="24"/>
                <w:lang w:val="ru-RU"/>
              </w:rPr>
              <w:t>навыков</w:t>
            </w:r>
            <w:r w:rsidRPr="00F30EA2">
              <w:rPr>
                <w:spacing w:val="-1"/>
                <w:sz w:val="24"/>
                <w:szCs w:val="24"/>
                <w:lang w:val="ru-RU"/>
              </w:rPr>
              <w:t xml:space="preserve"> </w:t>
            </w:r>
            <w:r w:rsidRPr="00F30EA2">
              <w:rPr>
                <w:sz w:val="24"/>
                <w:szCs w:val="24"/>
                <w:lang w:val="ru-RU"/>
              </w:rPr>
              <w:t>взаимопомощи</w:t>
            </w:r>
          </w:p>
          <w:p w14:paraId="0FE97DE4" w14:textId="77777777" w:rsidR="00912FFF" w:rsidRPr="00F30EA2" w:rsidRDefault="00912FFF" w:rsidP="00A464B3">
            <w:pPr>
              <w:pStyle w:val="TableParagraph"/>
              <w:tabs>
                <w:tab w:val="left" w:pos="567"/>
                <w:tab w:val="left" w:pos="712"/>
                <w:tab w:val="left" w:pos="2552"/>
              </w:tabs>
              <w:ind w:left="145" w:right="100" w:firstLine="284"/>
              <w:jc w:val="both"/>
              <w:rPr>
                <w:sz w:val="24"/>
                <w:szCs w:val="24"/>
                <w:lang w:val="ru-RU"/>
              </w:rPr>
            </w:pPr>
            <w:r w:rsidRPr="00F30EA2">
              <w:rPr>
                <w:sz w:val="24"/>
                <w:szCs w:val="24"/>
                <w:lang w:val="ru-RU"/>
              </w:rPr>
              <w:t>- оказание</w:t>
            </w:r>
            <w:r w:rsidRPr="00F30EA2">
              <w:rPr>
                <w:spacing w:val="1"/>
                <w:sz w:val="24"/>
                <w:szCs w:val="24"/>
                <w:lang w:val="ru-RU"/>
              </w:rPr>
              <w:t xml:space="preserve"> </w:t>
            </w:r>
            <w:r w:rsidRPr="00F30EA2">
              <w:rPr>
                <w:sz w:val="24"/>
                <w:szCs w:val="24"/>
                <w:lang w:val="ru-RU"/>
              </w:rPr>
              <w:t>ребенку</w:t>
            </w:r>
            <w:r w:rsidRPr="00F30EA2">
              <w:rPr>
                <w:spacing w:val="1"/>
                <w:sz w:val="24"/>
                <w:szCs w:val="24"/>
                <w:lang w:val="ru-RU"/>
              </w:rPr>
              <w:t xml:space="preserve"> </w:t>
            </w:r>
            <w:r w:rsidRPr="00F30EA2">
              <w:rPr>
                <w:sz w:val="24"/>
                <w:szCs w:val="24"/>
                <w:lang w:val="ru-RU"/>
              </w:rPr>
              <w:t>помощи</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усвоении</w:t>
            </w:r>
            <w:r w:rsidRPr="00F30EA2">
              <w:rPr>
                <w:spacing w:val="1"/>
                <w:sz w:val="24"/>
                <w:szCs w:val="24"/>
                <w:lang w:val="ru-RU"/>
              </w:rPr>
              <w:t xml:space="preserve"> </w:t>
            </w:r>
            <w:r w:rsidRPr="00F30EA2">
              <w:rPr>
                <w:sz w:val="24"/>
                <w:szCs w:val="24"/>
                <w:lang w:val="ru-RU"/>
              </w:rPr>
              <w:t>правил</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выстраивании</w:t>
            </w:r>
            <w:r w:rsidRPr="00F30EA2">
              <w:rPr>
                <w:spacing w:val="-1"/>
                <w:sz w:val="24"/>
                <w:szCs w:val="24"/>
                <w:lang w:val="ru-RU"/>
              </w:rPr>
              <w:t xml:space="preserve"> </w:t>
            </w:r>
            <w:r w:rsidRPr="00F30EA2">
              <w:rPr>
                <w:sz w:val="24"/>
                <w:szCs w:val="24"/>
                <w:lang w:val="ru-RU"/>
              </w:rPr>
              <w:t>коммуникации</w:t>
            </w:r>
            <w:r w:rsidRPr="00F30EA2">
              <w:rPr>
                <w:spacing w:val="-1"/>
                <w:sz w:val="24"/>
                <w:szCs w:val="24"/>
                <w:lang w:val="ru-RU"/>
              </w:rPr>
              <w:t xml:space="preserve"> </w:t>
            </w:r>
            <w:r w:rsidRPr="00F30EA2">
              <w:rPr>
                <w:sz w:val="24"/>
                <w:szCs w:val="24"/>
                <w:lang w:val="ru-RU"/>
              </w:rPr>
              <w:t>с</w:t>
            </w:r>
            <w:r w:rsidRPr="00F30EA2">
              <w:rPr>
                <w:spacing w:val="-2"/>
                <w:sz w:val="24"/>
                <w:szCs w:val="24"/>
                <w:lang w:val="ru-RU"/>
              </w:rPr>
              <w:t xml:space="preserve"> </w:t>
            </w:r>
            <w:r w:rsidRPr="00F30EA2">
              <w:rPr>
                <w:sz w:val="24"/>
                <w:szCs w:val="24"/>
                <w:lang w:val="ru-RU"/>
              </w:rPr>
              <w:t>детьми группы</w:t>
            </w:r>
          </w:p>
          <w:p w14:paraId="0B8F3ED7" w14:textId="77777777" w:rsidR="00912FFF" w:rsidRPr="00F30EA2" w:rsidRDefault="00912FFF" w:rsidP="00A464B3">
            <w:pPr>
              <w:pStyle w:val="TableParagraph"/>
              <w:tabs>
                <w:tab w:val="left" w:pos="567"/>
                <w:tab w:val="left" w:pos="712"/>
                <w:tab w:val="left" w:pos="2552"/>
              </w:tabs>
              <w:ind w:left="145" w:right="97" w:firstLine="284"/>
              <w:jc w:val="both"/>
              <w:rPr>
                <w:sz w:val="24"/>
                <w:szCs w:val="24"/>
                <w:lang w:val="ru-RU"/>
              </w:rPr>
            </w:pPr>
            <w:r w:rsidRPr="00F30EA2">
              <w:rPr>
                <w:sz w:val="24"/>
                <w:szCs w:val="24"/>
                <w:lang w:val="ru-RU"/>
              </w:rPr>
              <w:lastRenderedPageBreak/>
              <w:t>- оказание ребенку индивидуальной помощи на занятиях, в</w:t>
            </w:r>
            <w:r w:rsidRPr="00F30EA2">
              <w:rPr>
                <w:spacing w:val="1"/>
                <w:sz w:val="24"/>
                <w:szCs w:val="24"/>
                <w:lang w:val="ru-RU"/>
              </w:rPr>
              <w:t xml:space="preserve"> </w:t>
            </w:r>
            <w:r w:rsidRPr="00F30EA2">
              <w:rPr>
                <w:sz w:val="24"/>
                <w:szCs w:val="24"/>
                <w:lang w:val="ru-RU"/>
              </w:rPr>
              <w:t>свободной</w:t>
            </w:r>
            <w:r w:rsidRPr="00F30EA2">
              <w:rPr>
                <w:spacing w:val="-1"/>
                <w:sz w:val="24"/>
                <w:szCs w:val="24"/>
                <w:lang w:val="ru-RU"/>
              </w:rPr>
              <w:t xml:space="preserve"> </w:t>
            </w:r>
            <w:r w:rsidRPr="00F30EA2">
              <w:rPr>
                <w:sz w:val="24"/>
                <w:szCs w:val="24"/>
                <w:lang w:val="ru-RU"/>
              </w:rPr>
              <w:t>деятельности</w:t>
            </w:r>
            <w:r w:rsidRPr="00F30EA2">
              <w:rPr>
                <w:spacing w:val="-1"/>
                <w:sz w:val="24"/>
                <w:szCs w:val="24"/>
                <w:lang w:val="ru-RU"/>
              </w:rPr>
              <w:t xml:space="preserve"> </w:t>
            </w:r>
            <w:r w:rsidRPr="00F30EA2">
              <w:rPr>
                <w:sz w:val="24"/>
                <w:szCs w:val="24"/>
                <w:lang w:val="ru-RU"/>
              </w:rPr>
              <w:t>и в</w:t>
            </w:r>
            <w:r w:rsidRPr="00F30EA2">
              <w:rPr>
                <w:spacing w:val="-2"/>
                <w:sz w:val="24"/>
                <w:szCs w:val="24"/>
                <w:lang w:val="ru-RU"/>
              </w:rPr>
              <w:t xml:space="preserve"> </w:t>
            </w:r>
            <w:r w:rsidRPr="00F30EA2">
              <w:rPr>
                <w:sz w:val="24"/>
                <w:szCs w:val="24"/>
                <w:lang w:val="ru-RU"/>
              </w:rPr>
              <w:t>режимных</w:t>
            </w:r>
            <w:r w:rsidRPr="00F30EA2">
              <w:rPr>
                <w:spacing w:val="-1"/>
                <w:sz w:val="24"/>
                <w:szCs w:val="24"/>
                <w:lang w:val="ru-RU"/>
              </w:rPr>
              <w:t xml:space="preserve"> </w:t>
            </w:r>
            <w:r w:rsidRPr="00F30EA2">
              <w:rPr>
                <w:sz w:val="24"/>
                <w:szCs w:val="24"/>
                <w:lang w:val="ru-RU"/>
              </w:rPr>
              <w:t>моментах</w:t>
            </w:r>
          </w:p>
          <w:p w14:paraId="116A7BA0" w14:textId="77777777" w:rsidR="00912FFF" w:rsidRPr="00F30EA2" w:rsidRDefault="00912FFF" w:rsidP="00A464B3">
            <w:pPr>
              <w:pStyle w:val="TableParagraph"/>
              <w:tabs>
                <w:tab w:val="left" w:pos="567"/>
                <w:tab w:val="left" w:pos="712"/>
                <w:tab w:val="left" w:pos="2552"/>
              </w:tabs>
              <w:spacing w:line="256" w:lineRule="exact"/>
              <w:ind w:left="145" w:firstLine="284"/>
              <w:jc w:val="both"/>
              <w:rPr>
                <w:sz w:val="24"/>
                <w:szCs w:val="24"/>
                <w:lang w:val="ru-RU"/>
              </w:rPr>
            </w:pPr>
            <w:r w:rsidRPr="00F30EA2">
              <w:rPr>
                <w:sz w:val="24"/>
                <w:szCs w:val="24"/>
                <w:lang w:val="ru-RU"/>
              </w:rPr>
              <w:t>- организация</w:t>
            </w:r>
            <w:r w:rsidRPr="00F30EA2">
              <w:rPr>
                <w:spacing w:val="-3"/>
                <w:sz w:val="24"/>
                <w:szCs w:val="24"/>
                <w:lang w:val="ru-RU"/>
              </w:rPr>
              <w:t xml:space="preserve"> </w:t>
            </w:r>
            <w:r w:rsidRPr="00F30EA2">
              <w:rPr>
                <w:sz w:val="24"/>
                <w:szCs w:val="24"/>
                <w:lang w:val="ru-RU"/>
              </w:rPr>
              <w:t>предварительной</w:t>
            </w:r>
            <w:r w:rsidRPr="00F30EA2">
              <w:rPr>
                <w:spacing w:val="-3"/>
                <w:sz w:val="24"/>
                <w:szCs w:val="24"/>
                <w:lang w:val="ru-RU"/>
              </w:rPr>
              <w:t xml:space="preserve"> </w:t>
            </w:r>
            <w:r w:rsidRPr="00F30EA2">
              <w:rPr>
                <w:sz w:val="24"/>
                <w:szCs w:val="24"/>
                <w:lang w:val="ru-RU"/>
              </w:rPr>
              <w:t>работы</w:t>
            </w:r>
            <w:r w:rsidRPr="00F30EA2">
              <w:rPr>
                <w:spacing w:val="-3"/>
                <w:sz w:val="24"/>
                <w:szCs w:val="24"/>
                <w:lang w:val="ru-RU"/>
              </w:rPr>
              <w:t xml:space="preserve"> </w:t>
            </w:r>
            <w:r w:rsidRPr="00F30EA2">
              <w:rPr>
                <w:sz w:val="24"/>
                <w:szCs w:val="24"/>
                <w:lang w:val="ru-RU"/>
              </w:rPr>
              <w:t>с</w:t>
            </w:r>
            <w:r w:rsidRPr="00F30EA2">
              <w:rPr>
                <w:spacing w:val="-5"/>
                <w:sz w:val="24"/>
                <w:szCs w:val="24"/>
                <w:lang w:val="ru-RU"/>
              </w:rPr>
              <w:t xml:space="preserve"> </w:t>
            </w:r>
            <w:r w:rsidRPr="00F30EA2">
              <w:rPr>
                <w:sz w:val="24"/>
                <w:szCs w:val="24"/>
                <w:lang w:val="ru-RU"/>
              </w:rPr>
              <w:t>ребенком</w:t>
            </w:r>
          </w:p>
          <w:p w14:paraId="3D156179" w14:textId="77777777" w:rsidR="00912FFF" w:rsidRPr="00F30EA2" w:rsidRDefault="00912FFF" w:rsidP="00A464B3">
            <w:pPr>
              <w:pStyle w:val="TableParagraph"/>
              <w:tabs>
                <w:tab w:val="left" w:pos="470"/>
                <w:tab w:val="left" w:pos="567"/>
                <w:tab w:val="left" w:pos="2552"/>
              </w:tabs>
              <w:spacing w:line="256" w:lineRule="exact"/>
              <w:ind w:left="469"/>
              <w:jc w:val="both"/>
              <w:rPr>
                <w:sz w:val="24"/>
                <w:szCs w:val="24"/>
                <w:lang w:val="ru-RU"/>
              </w:rPr>
            </w:pPr>
          </w:p>
        </w:tc>
      </w:tr>
      <w:tr w:rsidR="00912FFF" w:rsidRPr="00D0715D" w14:paraId="799E6714" w14:textId="77777777" w:rsidTr="00F30EA2">
        <w:trPr>
          <w:trHeight w:val="5623"/>
        </w:trPr>
        <w:tc>
          <w:tcPr>
            <w:tcW w:w="2831" w:type="dxa"/>
          </w:tcPr>
          <w:p w14:paraId="29BED6AF" w14:textId="77777777" w:rsidR="00912FFF" w:rsidRPr="00F30EA2" w:rsidRDefault="00912FFF" w:rsidP="00A464B3">
            <w:pPr>
              <w:pStyle w:val="TableParagraph"/>
              <w:tabs>
                <w:tab w:val="left" w:pos="567"/>
                <w:tab w:val="left" w:pos="2552"/>
              </w:tabs>
              <w:spacing w:line="275" w:lineRule="exact"/>
              <w:rPr>
                <w:b/>
                <w:sz w:val="24"/>
                <w:szCs w:val="24"/>
              </w:rPr>
            </w:pPr>
            <w:r w:rsidRPr="00F30EA2">
              <w:rPr>
                <w:b/>
                <w:sz w:val="24"/>
                <w:szCs w:val="24"/>
              </w:rPr>
              <w:lastRenderedPageBreak/>
              <w:t>Тьютор</w:t>
            </w:r>
          </w:p>
        </w:tc>
        <w:tc>
          <w:tcPr>
            <w:tcW w:w="6667" w:type="dxa"/>
          </w:tcPr>
          <w:p w14:paraId="193EB7F1" w14:textId="77777777" w:rsidR="00912FFF" w:rsidRPr="00F30EA2" w:rsidRDefault="00912FFF" w:rsidP="00A464B3">
            <w:pPr>
              <w:pStyle w:val="TableParagraph"/>
              <w:tabs>
                <w:tab w:val="left" w:pos="567"/>
                <w:tab w:val="left" w:pos="712"/>
                <w:tab w:val="left" w:pos="2552"/>
              </w:tabs>
              <w:ind w:left="145" w:right="99" w:firstLine="425"/>
              <w:jc w:val="both"/>
              <w:rPr>
                <w:sz w:val="24"/>
                <w:szCs w:val="24"/>
                <w:lang w:val="ru-RU"/>
              </w:rPr>
            </w:pPr>
            <w:r w:rsidRPr="00F30EA2">
              <w:rPr>
                <w:sz w:val="24"/>
                <w:szCs w:val="24"/>
                <w:lang w:val="ru-RU"/>
              </w:rPr>
              <w:t>- сопровождение</w:t>
            </w:r>
            <w:r w:rsidRPr="00F30EA2">
              <w:rPr>
                <w:spacing w:val="-11"/>
                <w:sz w:val="24"/>
                <w:szCs w:val="24"/>
                <w:lang w:val="ru-RU"/>
              </w:rPr>
              <w:t xml:space="preserve"> </w:t>
            </w:r>
            <w:r w:rsidRPr="00F30EA2">
              <w:rPr>
                <w:sz w:val="24"/>
                <w:szCs w:val="24"/>
                <w:lang w:val="ru-RU"/>
              </w:rPr>
              <w:t>ребенка</w:t>
            </w:r>
            <w:r w:rsidRPr="00F30EA2">
              <w:rPr>
                <w:spacing w:val="-10"/>
                <w:sz w:val="24"/>
                <w:szCs w:val="24"/>
                <w:lang w:val="ru-RU"/>
              </w:rPr>
              <w:t xml:space="preserve"> </w:t>
            </w:r>
            <w:r w:rsidRPr="00F30EA2">
              <w:rPr>
                <w:sz w:val="24"/>
                <w:szCs w:val="24"/>
                <w:lang w:val="ru-RU"/>
              </w:rPr>
              <w:t>в</w:t>
            </w:r>
            <w:r w:rsidRPr="00F30EA2">
              <w:rPr>
                <w:spacing w:val="-9"/>
                <w:sz w:val="24"/>
                <w:szCs w:val="24"/>
                <w:lang w:val="ru-RU"/>
              </w:rPr>
              <w:t xml:space="preserve"> </w:t>
            </w:r>
            <w:r w:rsidRPr="00F30EA2">
              <w:rPr>
                <w:sz w:val="24"/>
                <w:szCs w:val="24"/>
                <w:lang w:val="ru-RU"/>
              </w:rPr>
              <w:t>режимных</w:t>
            </w:r>
            <w:r w:rsidRPr="00F30EA2">
              <w:rPr>
                <w:spacing w:val="-8"/>
                <w:sz w:val="24"/>
                <w:szCs w:val="24"/>
                <w:lang w:val="ru-RU"/>
              </w:rPr>
              <w:t xml:space="preserve"> </w:t>
            </w:r>
            <w:r w:rsidRPr="00F30EA2">
              <w:rPr>
                <w:sz w:val="24"/>
                <w:szCs w:val="24"/>
                <w:lang w:val="ru-RU"/>
              </w:rPr>
              <w:t>моментах</w:t>
            </w:r>
            <w:r w:rsidRPr="00F30EA2">
              <w:rPr>
                <w:spacing w:val="-7"/>
                <w:sz w:val="24"/>
                <w:szCs w:val="24"/>
                <w:lang w:val="ru-RU"/>
              </w:rPr>
              <w:t xml:space="preserve"> </w:t>
            </w:r>
            <w:r w:rsidRPr="00F30EA2">
              <w:rPr>
                <w:sz w:val="24"/>
                <w:szCs w:val="24"/>
                <w:lang w:val="ru-RU"/>
              </w:rPr>
              <w:t>и</w:t>
            </w:r>
            <w:r w:rsidRPr="00F30EA2">
              <w:rPr>
                <w:spacing w:val="-9"/>
                <w:sz w:val="24"/>
                <w:szCs w:val="24"/>
                <w:lang w:val="ru-RU"/>
              </w:rPr>
              <w:t xml:space="preserve"> </w:t>
            </w:r>
            <w:r w:rsidRPr="00F30EA2">
              <w:rPr>
                <w:sz w:val="24"/>
                <w:szCs w:val="24"/>
                <w:lang w:val="ru-RU"/>
              </w:rPr>
              <w:t>на</w:t>
            </w:r>
            <w:r w:rsidRPr="00F30EA2">
              <w:rPr>
                <w:spacing w:val="-10"/>
                <w:sz w:val="24"/>
                <w:szCs w:val="24"/>
                <w:lang w:val="ru-RU"/>
              </w:rPr>
              <w:t xml:space="preserve"> </w:t>
            </w:r>
            <w:r w:rsidRPr="00F30EA2">
              <w:rPr>
                <w:sz w:val="24"/>
                <w:szCs w:val="24"/>
                <w:lang w:val="ru-RU"/>
              </w:rPr>
              <w:t>занятиях</w:t>
            </w:r>
            <w:r w:rsidRPr="00F30EA2">
              <w:rPr>
                <w:spacing w:val="-58"/>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рамках</w:t>
            </w:r>
            <w:r w:rsidRPr="00F30EA2">
              <w:rPr>
                <w:spacing w:val="1"/>
                <w:sz w:val="24"/>
                <w:szCs w:val="24"/>
                <w:lang w:val="ru-RU"/>
              </w:rPr>
              <w:t xml:space="preserve"> </w:t>
            </w:r>
            <w:r w:rsidRPr="00F30EA2">
              <w:rPr>
                <w:sz w:val="24"/>
                <w:szCs w:val="24"/>
                <w:lang w:val="ru-RU"/>
              </w:rPr>
              <w:t>режима</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руководствуясь</w:t>
            </w:r>
            <w:r w:rsidRPr="00F30EA2">
              <w:rPr>
                <w:spacing w:val="1"/>
                <w:sz w:val="24"/>
                <w:szCs w:val="24"/>
                <w:lang w:val="ru-RU"/>
              </w:rPr>
              <w:t xml:space="preserve"> </w:t>
            </w:r>
            <w:r w:rsidRPr="00F30EA2">
              <w:rPr>
                <w:sz w:val="24"/>
                <w:szCs w:val="24"/>
                <w:lang w:val="ru-RU"/>
              </w:rPr>
              <w:t>указаниями</w:t>
            </w:r>
            <w:r w:rsidRPr="00F30EA2">
              <w:rPr>
                <w:spacing w:val="-57"/>
                <w:sz w:val="24"/>
                <w:szCs w:val="24"/>
                <w:lang w:val="ru-RU"/>
              </w:rPr>
              <w:t xml:space="preserve"> </w:t>
            </w:r>
            <w:r w:rsidRPr="00F30EA2">
              <w:rPr>
                <w:sz w:val="24"/>
                <w:szCs w:val="24"/>
                <w:lang w:val="ru-RU"/>
              </w:rPr>
              <w:t>воспитателей,</w:t>
            </w:r>
            <w:r w:rsidRPr="00F30EA2">
              <w:rPr>
                <w:spacing w:val="1"/>
                <w:sz w:val="24"/>
                <w:szCs w:val="24"/>
                <w:lang w:val="ru-RU"/>
              </w:rPr>
              <w:t xml:space="preserve"> </w:t>
            </w:r>
            <w:r w:rsidRPr="00F30EA2">
              <w:rPr>
                <w:sz w:val="24"/>
                <w:szCs w:val="24"/>
                <w:lang w:val="ru-RU"/>
              </w:rPr>
              <w:t>потребностями</w:t>
            </w:r>
            <w:r w:rsidRPr="00F30EA2">
              <w:rPr>
                <w:spacing w:val="1"/>
                <w:sz w:val="24"/>
                <w:szCs w:val="24"/>
                <w:lang w:val="ru-RU"/>
              </w:rPr>
              <w:t xml:space="preserve"> </w:t>
            </w:r>
            <w:r w:rsidRPr="00F30EA2">
              <w:rPr>
                <w:sz w:val="24"/>
                <w:szCs w:val="24"/>
                <w:lang w:val="ru-RU"/>
              </w:rPr>
              <w:t>ребенка,</w:t>
            </w:r>
            <w:r w:rsidRPr="00F30EA2">
              <w:rPr>
                <w:spacing w:val="1"/>
                <w:sz w:val="24"/>
                <w:szCs w:val="24"/>
                <w:lang w:val="ru-RU"/>
              </w:rPr>
              <w:t xml:space="preserve"> </w:t>
            </w:r>
            <w:r w:rsidRPr="00F30EA2">
              <w:rPr>
                <w:sz w:val="24"/>
                <w:szCs w:val="24"/>
                <w:lang w:val="ru-RU"/>
              </w:rPr>
              <w:t>рекомендациями</w:t>
            </w:r>
            <w:r w:rsidRPr="00F30EA2">
              <w:rPr>
                <w:spacing w:val="1"/>
                <w:sz w:val="24"/>
                <w:szCs w:val="24"/>
                <w:lang w:val="ru-RU"/>
              </w:rPr>
              <w:t xml:space="preserve"> </w:t>
            </w:r>
            <w:r w:rsidRPr="00F30EA2">
              <w:rPr>
                <w:sz w:val="24"/>
                <w:szCs w:val="24"/>
                <w:lang w:val="ru-RU"/>
              </w:rPr>
              <w:t>специалистов)</w:t>
            </w:r>
          </w:p>
          <w:p w14:paraId="16234D27" w14:textId="77777777" w:rsidR="00912FFF" w:rsidRPr="00F30EA2" w:rsidRDefault="00912FFF" w:rsidP="00A464B3">
            <w:pPr>
              <w:pStyle w:val="TableParagraph"/>
              <w:tabs>
                <w:tab w:val="left" w:pos="567"/>
                <w:tab w:val="left" w:pos="712"/>
                <w:tab w:val="left" w:pos="2552"/>
              </w:tabs>
              <w:ind w:left="145" w:right="99" w:firstLine="425"/>
              <w:jc w:val="both"/>
              <w:rPr>
                <w:sz w:val="24"/>
                <w:szCs w:val="24"/>
                <w:lang w:val="ru-RU"/>
              </w:rPr>
            </w:pPr>
            <w:r w:rsidRPr="00F30EA2">
              <w:rPr>
                <w:sz w:val="24"/>
                <w:szCs w:val="24"/>
                <w:lang w:val="ru-RU"/>
              </w:rPr>
              <w:t>- участие</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планировании,</w:t>
            </w:r>
            <w:r w:rsidRPr="00F30EA2">
              <w:rPr>
                <w:spacing w:val="1"/>
                <w:sz w:val="24"/>
                <w:szCs w:val="24"/>
                <w:lang w:val="ru-RU"/>
              </w:rPr>
              <w:t xml:space="preserve"> </w:t>
            </w:r>
            <w:r w:rsidRPr="00F30EA2">
              <w:rPr>
                <w:sz w:val="24"/>
                <w:szCs w:val="24"/>
                <w:lang w:val="ru-RU"/>
              </w:rPr>
              <w:t>организации</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проведении</w:t>
            </w:r>
            <w:r w:rsidRPr="00F30EA2">
              <w:rPr>
                <w:spacing w:val="1"/>
                <w:sz w:val="24"/>
                <w:szCs w:val="24"/>
                <w:lang w:val="ru-RU"/>
              </w:rPr>
              <w:t xml:space="preserve"> </w:t>
            </w:r>
            <w:r w:rsidRPr="00F30EA2">
              <w:rPr>
                <w:sz w:val="24"/>
                <w:szCs w:val="24"/>
                <w:lang w:val="ru-RU"/>
              </w:rPr>
              <w:t>мероприятий</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участием</w:t>
            </w:r>
            <w:r w:rsidRPr="00F30EA2">
              <w:rPr>
                <w:spacing w:val="-1"/>
                <w:sz w:val="24"/>
                <w:szCs w:val="24"/>
                <w:lang w:val="ru-RU"/>
              </w:rPr>
              <w:t xml:space="preserve"> </w:t>
            </w:r>
            <w:r w:rsidRPr="00F30EA2">
              <w:rPr>
                <w:sz w:val="24"/>
                <w:szCs w:val="24"/>
                <w:lang w:val="ru-RU"/>
              </w:rPr>
              <w:t>детей с</w:t>
            </w:r>
            <w:r w:rsidRPr="00F30EA2">
              <w:rPr>
                <w:spacing w:val="-1"/>
                <w:sz w:val="24"/>
                <w:szCs w:val="24"/>
                <w:lang w:val="ru-RU"/>
              </w:rPr>
              <w:t xml:space="preserve"> </w:t>
            </w:r>
            <w:r w:rsidRPr="00F30EA2">
              <w:rPr>
                <w:sz w:val="24"/>
                <w:szCs w:val="24"/>
                <w:lang w:val="ru-RU"/>
              </w:rPr>
              <w:t>ОВЗ</w:t>
            </w:r>
          </w:p>
          <w:p w14:paraId="63539846" w14:textId="77777777" w:rsidR="00912FFF" w:rsidRPr="00F30EA2" w:rsidRDefault="00912FFF" w:rsidP="00A464B3">
            <w:pPr>
              <w:pStyle w:val="TableParagraph"/>
              <w:tabs>
                <w:tab w:val="left" w:pos="567"/>
                <w:tab w:val="left" w:pos="712"/>
                <w:tab w:val="left" w:pos="2552"/>
              </w:tabs>
              <w:ind w:left="145" w:right="97" w:firstLine="425"/>
              <w:jc w:val="both"/>
              <w:rPr>
                <w:sz w:val="24"/>
                <w:szCs w:val="24"/>
                <w:lang w:val="ru-RU"/>
              </w:rPr>
            </w:pPr>
            <w:r w:rsidRPr="00F30EA2">
              <w:rPr>
                <w:sz w:val="24"/>
                <w:szCs w:val="24"/>
                <w:lang w:val="ru-RU"/>
              </w:rPr>
              <w:t>- помощь</w:t>
            </w:r>
            <w:r w:rsidRPr="00F30EA2">
              <w:rPr>
                <w:spacing w:val="-8"/>
                <w:sz w:val="24"/>
                <w:szCs w:val="24"/>
                <w:lang w:val="ru-RU"/>
              </w:rPr>
              <w:t xml:space="preserve"> </w:t>
            </w:r>
            <w:r w:rsidRPr="00F30EA2">
              <w:rPr>
                <w:sz w:val="24"/>
                <w:szCs w:val="24"/>
                <w:lang w:val="ru-RU"/>
              </w:rPr>
              <w:t>(посредничество)</w:t>
            </w:r>
            <w:r w:rsidRPr="00F30EA2">
              <w:rPr>
                <w:spacing w:val="-8"/>
                <w:sz w:val="24"/>
                <w:szCs w:val="24"/>
                <w:lang w:val="ru-RU"/>
              </w:rPr>
              <w:t xml:space="preserve"> </w:t>
            </w:r>
            <w:r w:rsidRPr="00F30EA2">
              <w:rPr>
                <w:sz w:val="24"/>
                <w:szCs w:val="24"/>
                <w:lang w:val="ru-RU"/>
              </w:rPr>
              <w:t>в</w:t>
            </w:r>
            <w:r w:rsidRPr="00F30EA2">
              <w:rPr>
                <w:spacing w:val="-9"/>
                <w:sz w:val="24"/>
                <w:szCs w:val="24"/>
                <w:lang w:val="ru-RU"/>
              </w:rPr>
              <w:t xml:space="preserve"> </w:t>
            </w:r>
            <w:r w:rsidRPr="00F30EA2">
              <w:rPr>
                <w:sz w:val="24"/>
                <w:szCs w:val="24"/>
                <w:lang w:val="ru-RU"/>
              </w:rPr>
              <w:t>осуществлении</w:t>
            </w:r>
            <w:r w:rsidRPr="00F30EA2">
              <w:rPr>
                <w:spacing w:val="-6"/>
                <w:sz w:val="24"/>
                <w:szCs w:val="24"/>
                <w:lang w:val="ru-RU"/>
              </w:rPr>
              <w:t xml:space="preserve"> </w:t>
            </w:r>
            <w:r w:rsidRPr="00F30EA2">
              <w:rPr>
                <w:sz w:val="24"/>
                <w:szCs w:val="24"/>
                <w:lang w:val="ru-RU"/>
              </w:rPr>
              <w:t>коммуникации</w:t>
            </w:r>
            <w:r w:rsidRPr="00F30EA2">
              <w:rPr>
                <w:spacing w:val="-10"/>
                <w:sz w:val="24"/>
                <w:szCs w:val="24"/>
                <w:lang w:val="ru-RU"/>
              </w:rPr>
              <w:t xml:space="preserve"> </w:t>
            </w:r>
            <w:r w:rsidRPr="00F30EA2">
              <w:rPr>
                <w:sz w:val="24"/>
                <w:szCs w:val="24"/>
                <w:lang w:val="ru-RU"/>
              </w:rPr>
              <w:t>и</w:t>
            </w:r>
            <w:r w:rsidRPr="00F30EA2">
              <w:rPr>
                <w:spacing w:val="-57"/>
                <w:sz w:val="24"/>
                <w:szCs w:val="24"/>
                <w:lang w:val="ru-RU"/>
              </w:rPr>
              <w:t xml:space="preserve"> </w:t>
            </w:r>
            <w:r w:rsidRPr="00F30EA2">
              <w:rPr>
                <w:sz w:val="24"/>
                <w:szCs w:val="24"/>
                <w:lang w:val="ru-RU"/>
              </w:rPr>
              <w:t>удовлетворении личных потребностей ребенка (физических,</w:t>
            </w:r>
            <w:r w:rsidRPr="00F30EA2">
              <w:rPr>
                <w:spacing w:val="-57"/>
                <w:sz w:val="24"/>
                <w:szCs w:val="24"/>
                <w:lang w:val="ru-RU"/>
              </w:rPr>
              <w:t xml:space="preserve"> </w:t>
            </w:r>
            <w:r w:rsidRPr="00F30EA2">
              <w:rPr>
                <w:sz w:val="24"/>
                <w:szCs w:val="24"/>
                <w:lang w:val="ru-RU"/>
              </w:rPr>
              <w:t>психологических,</w:t>
            </w:r>
            <w:r w:rsidRPr="00F30EA2">
              <w:rPr>
                <w:spacing w:val="-1"/>
                <w:sz w:val="24"/>
                <w:szCs w:val="24"/>
                <w:lang w:val="ru-RU"/>
              </w:rPr>
              <w:t xml:space="preserve"> </w:t>
            </w:r>
            <w:r w:rsidRPr="00F30EA2">
              <w:rPr>
                <w:sz w:val="24"/>
                <w:szCs w:val="24"/>
                <w:lang w:val="ru-RU"/>
              </w:rPr>
              <w:t>эмоциональных)</w:t>
            </w:r>
          </w:p>
          <w:p w14:paraId="19059DBC" w14:textId="77777777" w:rsidR="00912FFF" w:rsidRPr="00F30EA2" w:rsidRDefault="00912FFF" w:rsidP="00A464B3">
            <w:pPr>
              <w:pStyle w:val="TableParagraph"/>
              <w:tabs>
                <w:tab w:val="left" w:pos="567"/>
                <w:tab w:val="left" w:pos="712"/>
                <w:tab w:val="left" w:pos="2552"/>
              </w:tabs>
              <w:ind w:left="145" w:right="100" w:firstLine="425"/>
              <w:jc w:val="both"/>
              <w:rPr>
                <w:sz w:val="24"/>
                <w:szCs w:val="24"/>
                <w:lang w:val="ru-RU"/>
              </w:rPr>
            </w:pPr>
            <w:r w:rsidRPr="00F30EA2">
              <w:rPr>
                <w:sz w:val="24"/>
                <w:szCs w:val="24"/>
                <w:lang w:val="ru-RU"/>
              </w:rPr>
              <w:t>- поддержание</w:t>
            </w:r>
            <w:r w:rsidRPr="00F30EA2">
              <w:rPr>
                <w:spacing w:val="1"/>
                <w:sz w:val="24"/>
                <w:szCs w:val="24"/>
                <w:lang w:val="ru-RU"/>
              </w:rPr>
              <w:t xml:space="preserve"> </w:t>
            </w:r>
            <w:r w:rsidRPr="00F30EA2">
              <w:rPr>
                <w:sz w:val="24"/>
                <w:szCs w:val="24"/>
                <w:lang w:val="ru-RU"/>
              </w:rPr>
              <w:t>непрерывной</w:t>
            </w:r>
            <w:r w:rsidRPr="00F30EA2">
              <w:rPr>
                <w:spacing w:val="1"/>
                <w:sz w:val="24"/>
                <w:szCs w:val="24"/>
                <w:lang w:val="ru-RU"/>
              </w:rPr>
              <w:t xml:space="preserve"> </w:t>
            </w:r>
            <w:r w:rsidRPr="00F30EA2">
              <w:rPr>
                <w:sz w:val="24"/>
                <w:szCs w:val="24"/>
                <w:lang w:val="ru-RU"/>
              </w:rPr>
              <w:t>обратной</w:t>
            </w:r>
            <w:r w:rsidRPr="00F30EA2">
              <w:rPr>
                <w:spacing w:val="1"/>
                <w:sz w:val="24"/>
                <w:szCs w:val="24"/>
                <w:lang w:val="ru-RU"/>
              </w:rPr>
              <w:t xml:space="preserve"> </w:t>
            </w:r>
            <w:r w:rsidRPr="00F30EA2">
              <w:rPr>
                <w:sz w:val="24"/>
                <w:szCs w:val="24"/>
                <w:lang w:val="ru-RU"/>
              </w:rPr>
              <w:t>связи</w:t>
            </w:r>
            <w:r w:rsidRPr="00F30EA2">
              <w:rPr>
                <w:spacing w:val="1"/>
                <w:sz w:val="24"/>
                <w:szCs w:val="24"/>
                <w:lang w:val="ru-RU"/>
              </w:rPr>
              <w:t xml:space="preserve"> </w:t>
            </w:r>
            <w:r w:rsidRPr="00F30EA2">
              <w:rPr>
                <w:sz w:val="24"/>
                <w:szCs w:val="24"/>
                <w:lang w:val="ru-RU"/>
              </w:rPr>
              <w:t>между</w:t>
            </w:r>
            <w:r w:rsidRPr="00F30EA2">
              <w:rPr>
                <w:spacing w:val="1"/>
                <w:sz w:val="24"/>
                <w:szCs w:val="24"/>
                <w:lang w:val="ru-RU"/>
              </w:rPr>
              <w:t xml:space="preserve"> </w:t>
            </w:r>
            <w:r w:rsidRPr="00F30EA2">
              <w:rPr>
                <w:sz w:val="24"/>
                <w:szCs w:val="24"/>
                <w:lang w:val="ru-RU"/>
              </w:rPr>
              <w:t>всеми</w:t>
            </w:r>
            <w:r w:rsidRPr="00F30EA2">
              <w:rPr>
                <w:spacing w:val="1"/>
                <w:sz w:val="24"/>
                <w:szCs w:val="24"/>
                <w:lang w:val="ru-RU"/>
              </w:rPr>
              <w:t xml:space="preserve"> </w:t>
            </w:r>
            <w:r w:rsidRPr="00F30EA2">
              <w:rPr>
                <w:sz w:val="24"/>
                <w:szCs w:val="24"/>
                <w:lang w:val="ru-RU"/>
              </w:rPr>
              <w:t>участниками</w:t>
            </w:r>
            <w:r w:rsidRPr="00F30EA2">
              <w:rPr>
                <w:spacing w:val="1"/>
                <w:sz w:val="24"/>
                <w:szCs w:val="24"/>
                <w:lang w:val="ru-RU"/>
              </w:rPr>
              <w:t xml:space="preserve"> </w:t>
            </w:r>
            <w:r w:rsidRPr="00F30EA2">
              <w:rPr>
                <w:sz w:val="24"/>
                <w:szCs w:val="24"/>
                <w:lang w:val="ru-RU"/>
              </w:rPr>
              <w:t>образовательного</w:t>
            </w:r>
            <w:r w:rsidRPr="00F30EA2">
              <w:rPr>
                <w:spacing w:val="1"/>
                <w:sz w:val="24"/>
                <w:szCs w:val="24"/>
                <w:lang w:val="ru-RU"/>
              </w:rPr>
              <w:t xml:space="preserve"> </w:t>
            </w:r>
            <w:r w:rsidRPr="00F30EA2">
              <w:rPr>
                <w:sz w:val="24"/>
                <w:szCs w:val="24"/>
                <w:lang w:val="ru-RU"/>
              </w:rPr>
              <w:t>процесса,</w:t>
            </w:r>
            <w:r w:rsidRPr="00F30EA2">
              <w:rPr>
                <w:spacing w:val="1"/>
                <w:sz w:val="24"/>
                <w:szCs w:val="24"/>
                <w:lang w:val="ru-RU"/>
              </w:rPr>
              <w:t xml:space="preserve"> </w:t>
            </w:r>
            <w:r w:rsidRPr="00F30EA2">
              <w:rPr>
                <w:sz w:val="24"/>
                <w:szCs w:val="24"/>
                <w:lang w:val="ru-RU"/>
              </w:rPr>
              <w:t>непрерывный</w:t>
            </w:r>
            <w:r w:rsidRPr="00F30EA2">
              <w:rPr>
                <w:spacing w:val="1"/>
                <w:sz w:val="24"/>
                <w:szCs w:val="24"/>
                <w:lang w:val="ru-RU"/>
              </w:rPr>
              <w:t xml:space="preserve"> </w:t>
            </w:r>
            <w:r w:rsidRPr="00F30EA2">
              <w:rPr>
                <w:sz w:val="24"/>
                <w:szCs w:val="24"/>
                <w:lang w:val="ru-RU"/>
              </w:rPr>
              <w:t>мониторинг</w:t>
            </w:r>
            <w:r w:rsidRPr="00F30EA2">
              <w:rPr>
                <w:spacing w:val="-1"/>
                <w:sz w:val="24"/>
                <w:szCs w:val="24"/>
                <w:lang w:val="ru-RU"/>
              </w:rPr>
              <w:t xml:space="preserve"> </w:t>
            </w:r>
            <w:r w:rsidRPr="00F30EA2">
              <w:rPr>
                <w:sz w:val="24"/>
                <w:szCs w:val="24"/>
                <w:lang w:val="ru-RU"/>
              </w:rPr>
              <w:t>состояния</w:t>
            </w:r>
            <w:r w:rsidRPr="00F30EA2">
              <w:rPr>
                <w:spacing w:val="-3"/>
                <w:sz w:val="24"/>
                <w:szCs w:val="24"/>
                <w:lang w:val="ru-RU"/>
              </w:rPr>
              <w:t xml:space="preserve"> </w:t>
            </w:r>
            <w:r w:rsidRPr="00F30EA2">
              <w:rPr>
                <w:sz w:val="24"/>
                <w:szCs w:val="24"/>
                <w:lang w:val="ru-RU"/>
              </w:rPr>
              <w:t>ребенка</w:t>
            </w:r>
          </w:p>
          <w:p w14:paraId="0780E2C8" w14:textId="77777777" w:rsidR="00912FFF" w:rsidRPr="00F30EA2" w:rsidRDefault="00912FFF" w:rsidP="00A464B3">
            <w:pPr>
              <w:pStyle w:val="TableParagraph"/>
              <w:tabs>
                <w:tab w:val="left" w:pos="567"/>
                <w:tab w:val="left" w:pos="712"/>
                <w:tab w:val="left" w:pos="2552"/>
              </w:tabs>
              <w:ind w:left="145" w:right="98" w:firstLine="425"/>
              <w:jc w:val="both"/>
              <w:rPr>
                <w:sz w:val="24"/>
                <w:szCs w:val="24"/>
                <w:lang w:val="ru-RU"/>
              </w:rPr>
            </w:pPr>
            <w:r w:rsidRPr="00F30EA2">
              <w:rPr>
                <w:sz w:val="24"/>
                <w:szCs w:val="24"/>
                <w:lang w:val="ru-RU"/>
              </w:rPr>
              <w:t>- участие</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разработке,</w:t>
            </w:r>
            <w:r w:rsidRPr="00F30EA2">
              <w:rPr>
                <w:spacing w:val="1"/>
                <w:sz w:val="24"/>
                <w:szCs w:val="24"/>
                <w:lang w:val="ru-RU"/>
              </w:rPr>
              <w:t xml:space="preserve"> </w:t>
            </w:r>
            <w:r w:rsidRPr="00F30EA2">
              <w:rPr>
                <w:sz w:val="24"/>
                <w:szCs w:val="24"/>
                <w:lang w:val="ru-RU"/>
              </w:rPr>
              <w:t>корректировке</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реализации</w:t>
            </w:r>
            <w:r w:rsidRPr="00F30EA2">
              <w:rPr>
                <w:spacing w:val="1"/>
                <w:sz w:val="24"/>
                <w:szCs w:val="24"/>
                <w:lang w:val="ru-RU"/>
              </w:rPr>
              <w:t xml:space="preserve"> </w:t>
            </w:r>
            <w:r w:rsidRPr="00F30EA2">
              <w:rPr>
                <w:sz w:val="24"/>
                <w:szCs w:val="24"/>
                <w:lang w:val="ru-RU"/>
              </w:rPr>
              <w:t>программы</w:t>
            </w:r>
            <w:r w:rsidRPr="00F30EA2">
              <w:rPr>
                <w:spacing w:val="-1"/>
                <w:sz w:val="24"/>
                <w:szCs w:val="24"/>
                <w:lang w:val="ru-RU"/>
              </w:rPr>
              <w:t xml:space="preserve"> </w:t>
            </w:r>
            <w:r w:rsidRPr="00F30EA2">
              <w:rPr>
                <w:sz w:val="24"/>
                <w:szCs w:val="24"/>
                <w:lang w:val="ru-RU"/>
              </w:rPr>
              <w:t>индивидуального сопровождения</w:t>
            </w:r>
          </w:p>
          <w:p w14:paraId="7688CFF2" w14:textId="77777777" w:rsidR="00912FFF" w:rsidRPr="00F30EA2" w:rsidRDefault="00912FFF" w:rsidP="00A464B3">
            <w:pPr>
              <w:pStyle w:val="TableParagraph"/>
              <w:tabs>
                <w:tab w:val="left" w:pos="567"/>
                <w:tab w:val="left" w:pos="712"/>
                <w:tab w:val="left" w:pos="2552"/>
              </w:tabs>
              <w:ind w:left="145" w:right="99" w:firstLine="425"/>
              <w:jc w:val="both"/>
              <w:rPr>
                <w:sz w:val="24"/>
                <w:szCs w:val="24"/>
                <w:lang w:val="ru-RU"/>
              </w:rPr>
            </w:pPr>
            <w:r w:rsidRPr="00F30EA2">
              <w:rPr>
                <w:sz w:val="24"/>
                <w:szCs w:val="24"/>
                <w:lang w:val="ru-RU"/>
              </w:rPr>
              <w:t>- осуществление</w:t>
            </w:r>
            <w:r w:rsidRPr="00F30EA2">
              <w:rPr>
                <w:spacing w:val="1"/>
                <w:sz w:val="24"/>
                <w:szCs w:val="24"/>
                <w:lang w:val="ru-RU"/>
              </w:rPr>
              <w:t xml:space="preserve"> </w:t>
            </w:r>
            <w:r w:rsidRPr="00F30EA2">
              <w:rPr>
                <w:sz w:val="24"/>
                <w:szCs w:val="24"/>
                <w:lang w:val="ru-RU"/>
              </w:rPr>
              <w:t>коммуникации</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детьми</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целью</w:t>
            </w:r>
            <w:r w:rsidRPr="00F30EA2">
              <w:rPr>
                <w:spacing w:val="1"/>
                <w:sz w:val="24"/>
                <w:szCs w:val="24"/>
                <w:lang w:val="ru-RU"/>
              </w:rPr>
              <w:t xml:space="preserve"> </w:t>
            </w:r>
            <w:r w:rsidRPr="00F30EA2">
              <w:rPr>
                <w:sz w:val="24"/>
                <w:szCs w:val="24"/>
                <w:lang w:val="ru-RU"/>
              </w:rPr>
              <w:t>интеграции</w:t>
            </w:r>
            <w:r w:rsidRPr="00F30EA2">
              <w:rPr>
                <w:spacing w:val="1"/>
                <w:sz w:val="24"/>
                <w:szCs w:val="24"/>
                <w:lang w:val="ru-RU"/>
              </w:rPr>
              <w:t xml:space="preserve"> </w:t>
            </w:r>
            <w:r w:rsidRPr="00F30EA2">
              <w:rPr>
                <w:sz w:val="24"/>
                <w:szCs w:val="24"/>
                <w:lang w:val="ru-RU"/>
              </w:rPr>
              <w:t>ребенка</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ОВЗ</w:t>
            </w:r>
            <w:r w:rsidRPr="00F30EA2">
              <w:rPr>
                <w:spacing w:val="1"/>
                <w:sz w:val="24"/>
                <w:szCs w:val="24"/>
                <w:lang w:val="ru-RU"/>
              </w:rPr>
              <w:t xml:space="preserve"> </w:t>
            </w:r>
            <w:r w:rsidRPr="00F30EA2">
              <w:rPr>
                <w:sz w:val="24"/>
                <w:szCs w:val="24"/>
                <w:lang w:val="ru-RU"/>
              </w:rPr>
              <w:t>в</w:t>
            </w:r>
            <w:r w:rsidRPr="00F30EA2">
              <w:rPr>
                <w:spacing w:val="1"/>
                <w:sz w:val="24"/>
                <w:szCs w:val="24"/>
                <w:lang w:val="ru-RU"/>
              </w:rPr>
              <w:t xml:space="preserve"> </w:t>
            </w:r>
            <w:r w:rsidRPr="00F30EA2">
              <w:rPr>
                <w:sz w:val="24"/>
                <w:szCs w:val="24"/>
                <w:lang w:val="ru-RU"/>
              </w:rPr>
              <w:t>детский</w:t>
            </w:r>
            <w:r w:rsidRPr="00F30EA2">
              <w:rPr>
                <w:spacing w:val="1"/>
                <w:sz w:val="24"/>
                <w:szCs w:val="24"/>
                <w:lang w:val="ru-RU"/>
              </w:rPr>
              <w:t xml:space="preserve"> </w:t>
            </w:r>
            <w:r w:rsidRPr="00F30EA2">
              <w:rPr>
                <w:sz w:val="24"/>
                <w:szCs w:val="24"/>
                <w:lang w:val="ru-RU"/>
              </w:rPr>
              <w:t>коллектив,</w:t>
            </w:r>
            <w:r w:rsidRPr="00F30EA2">
              <w:rPr>
                <w:spacing w:val="1"/>
                <w:sz w:val="24"/>
                <w:szCs w:val="24"/>
                <w:lang w:val="ru-RU"/>
              </w:rPr>
              <w:t xml:space="preserve"> </w:t>
            </w:r>
            <w:r w:rsidRPr="00F30EA2">
              <w:rPr>
                <w:sz w:val="24"/>
                <w:szCs w:val="24"/>
                <w:lang w:val="ru-RU"/>
              </w:rPr>
              <w:t>формирования осознанного, толерантного отношения детей</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к</w:t>
            </w:r>
            <w:r w:rsidRPr="00F30EA2">
              <w:rPr>
                <w:spacing w:val="1"/>
                <w:sz w:val="24"/>
                <w:szCs w:val="24"/>
                <w:lang w:val="ru-RU"/>
              </w:rPr>
              <w:t xml:space="preserve"> </w:t>
            </w:r>
            <w:r w:rsidRPr="00F30EA2">
              <w:rPr>
                <w:sz w:val="24"/>
                <w:szCs w:val="24"/>
                <w:lang w:val="ru-RU"/>
              </w:rPr>
              <w:t>ребенку</w:t>
            </w:r>
            <w:r w:rsidRPr="00F30EA2">
              <w:rPr>
                <w:spacing w:val="1"/>
                <w:sz w:val="24"/>
                <w:szCs w:val="24"/>
                <w:lang w:val="ru-RU"/>
              </w:rPr>
              <w:t xml:space="preserve"> </w:t>
            </w:r>
            <w:r w:rsidRPr="00F30EA2">
              <w:rPr>
                <w:sz w:val="24"/>
                <w:szCs w:val="24"/>
                <w:lang w:val="ru-RU"/>
              </w:rPr>
              <w:t>с</w:t>
            </w:r>
            <w:r w:rsidRPr="00F30EA2">
              <w:rPr>
                <w:spacing w:val="1"/>
                <w:sz w:val="24"/>
                <w:szCs w:val="24"/>
                <w:lang w:val="ru-RU"/>
              </w:rPr>
              <w:t xml:space="preserve"> </w:t>
            </w:r>
            <w:r w:rsidRPr="00F30EA2">
              <w:rPr>
                <w:sz w:val="24"/>
                <w:szCs w:val="24"/>
                <w:lang w:val="ru-RU"/>
              </w:rPr>
              <w:t>ОВЗ,</w:t>
            </w:r>
            <w:r w:rsidRPr="00F30EA2">
              <w:rPr>
                <w:spacing w:val="1"/>
                <w:sz w:val="24"/>
                <w:szCs w:val="24"/>
                <w:lang w:val="ru-RU"/>
              </w:rPr>
              <w:t xml:space="preserve"> </w:t>
            </w:r>
            <w:r w:rsidRPr="00F30EA2">
              <w:rPr>
                <w:sz w:val="24"/>
                <w:szCs w:val="24"/>
                <w:lang w:val="ru-RU"/>
              </w:rPr>
              <w:t>формирования</w:t>
            </w:r>
            <w:r w:rsidRPr="00F30EA2">
              <w:rPr>
                <w:spacing w:val="1"/>
                <w:sz w:val="24"/>
                <w:szCs w:val="24"/>
                <w:lang w:val="ru-RU"/>
              </w:rPr>
              <w:t xml:space="preserve"> </w:t>
            </w:r>
            <w:r w:rsidRPr="00F30EA2">
              <w:rPr>
                <w:sz w:val="24"/>
                <w:szCs w:val="24"/>
                <w:lang w:val="ru-RU"/>
              </w:rPr>
              <w:t>навыков</w:t>
            </w:r>
            <w:r w:rsidRPr="00F30EA2">
              <w:rPr>
                <w:spacing w:val="1"/>
                <w:sz w:val="24"/>
                <w:szCs w:val="24"/>
                <w:lang w:val="ru-RU"/>
              </w:rPr>
              <w:t xml:space="preserve"> </w:t>
            </w:r>
            <w:r w:rsidRPr="00F30EA2">
              <w:rPr>
                <w:sz w:val="24"/>
                <w:szCs w:val="24"/>
                <w:lang w:val="ru-RU"/>
              </w:rPr>
              <w:t>взаимопомощи,</w:t>
            </w:r>
            <w:r w:rsidRPr="00F30EA2">
              <w:rPr>
                <w:spacing w:val="54"/>
                <w:sz w:val="24"/>
                <w:szCs w:val="24"/>
                <w:lang w:val="ru-RU"/>
              </w:rPr>
              <w:t xml:space="preserve"> </w:t>
            </w:r>
            <w:r w:rsidRPr="00F30EA2">
              <w:rPr>
                <w:sz w:val="24"/>
                <w:szCs w:val="24"/>
                <w:lang w:val="ru-RU"/>
              </w:rPr>
              <w:t>создания</w:t>
            </w:r>
            <w:r w:rsidRPr="00F30EA2">
              <w:rPr>
                <w:spacing w:val="54"/>
                <w:sz w:val="24"/>
                <w:szCs w:val="24"/>
                <w:lang w:val="ru-RU"/>
              </w:rPr>
              <w:t xml:space="preserve"> </w:t>
            </w:r>
            <w:r w:rsidRPr="00F30EA2">
              <w:rPr>
                <w:sz w:val="24"/>
                <w:szCs w:val="24"/>
                <w:lang w:val="ru-RU"/>
              </w:rPr>
              <w:t>базовых</w:t>
            </w:r>
            <w:r w:rsidRPr="00F30EA2">
              <w:rPr>
                <w:spacing w:val="54"/>
                <w:sz w:val="24"/>
                <w:szCs w:val="24"/>
                <w:lang w:val="ru-RU"/>
              </w:rPr>
              <w:t xml:space="preserve"> </w:t>
            </w:r>
            <w:r w:rsidRPr="00F30EA2">
              <w:rPr>
                <w:sz w:val="24"/>
                <w:szCs w:val="24"/>
                <w:lang w:val="ru-RU"/>
              </w:rPr>
              <w:t>условий</w:t>
            </w:r>
            <w:r w:rsidRPr="00F30EA2">
              <w:rPr>
                <w:spacing w:val="55"/>
                <w:sz w:val="24"/>
                <w:szCs w:val="24"/>
                <w:lang w:val="ru-RU"/>
              </w:rPr>
              <w:t xml:space="preserve"> </w:t>
            </w:r>
            <w:r w:rsidRPr="00F30EA2">
              <w:rPr>
                <w:sz w:val="24"/>
                <w:szCs w:val="24"/>
                <w:lang w:val="ru-RU"/>
              </w:rPr>
              <w:t>для формирования</w:t>
            </w:r>
            <w:r w:rsidRPr="00F30EA2">
              <w:rPr>
                <w:spacing w:val="-4"/>
                <w:sz w:val="24"/>
                <w:szCs w:val="24"/>
                <w:lang w:val="ru-RU"/>
              </w:rPr>
              <w:t xml:space="preserve"> </w:t>
            </w:r>
            <w:r w:rsidRPr="00F30EA2">
              <w:rPr>
                <w:sz w:val="24"/>
                <w:szCs w:val="24"/>
                <w:lang w:val="ru-RU"/>
              </w:rPr>
              <w:t>и</w:t>
            </w:r>
            <w:r w:rsidRPr="00F30EA2">
              <w:rPr>
                <w:spacing w:val="-3"/>
                <w:sz w:val="24"/>
                <w:szCs w:val="24"/>
                <w:lang w:val="ru-RU"/>
              </w:rPr>
              <w:t xml:space="preserve"> </w:t>
            </w:r>
            <w:r w:rsidRPr="00F30EA2">
              <w:rPr>
                <w:sz w:val="24"/>
                <w:szCs w:val="24"/>
                <w:lang w:val="ru-RU"/>
              </w:rPr>
              <w:t>развития</w:t>
            </w:r>
            <w:r w:rsidRPr="00F30EA2">
              <w:rPr>
                <w:spacing w:val="-3"/>
                <w:sz w:val="24"/>
                <w:szCs w:val="24"/>
                <w:lang w:val="ru-RU"/>
              </w:rPr>
              <w:t xml:space="preserve"> </w:t>
            </w:r>
            <w:r w:rsidRPr="00F30EA2">
              <w:rPr>
                <w:sz w:val="24"/>
                <w:szCs w:val="24"/>
                <w:lang w:val="ru-RU"/>
              </w:rPr>
              <w:t>эмпатии</w:t>
            </w:r>
          </w:p>
        </w:tc>
      </w:tr>
      <w:tr w:rsidR="00912FFF" w:rsidRPr="00D0715D" w14:paraId="13223282" w14:textId="77777777" w:rsidTr="00F30EA2">
        <w:trPr>
          <w:trHeight w:val="3415"/>
        </w:trPr>
        <w:tc>
          <w:tcPr>
            <w:tcW w:w="2831" w:type="dxa"/>
          </w:tcPr>
          <w:p w14:paraId="4CE56752" w14:textId="77777777" w:rsidR="00912FFF" w:rsidRPr="00F30EA2" w:rsidRDefault="00912FFF" w:rsidP="00A464B3">
            <w:pPr>
              <w:pStyle w:val="TableParagraph"/>
              <w:tabs>
                <w:tab w:val="left" w:pos="567"/>
                <w:tab w:val="left" w:pos="2552"/>
              </w:tabs>
              <w:ind w:right="308"/>
              <w:rPr>
                <w:b/>
                <w:sz w:val="24"/>
                <w:szCs w:val="24"/>
                <w:lang w:val="ru-RU"/>
              </w:rPr>
            </w:pPr>
            <w:r w:rsidRPr="00F30EA2">
              <w:rPr>
                <w:b/>
                <w:sz w:val="24"/>
                <w:szCs w:val="24"/>
                <w:lang w:val="ru-RU"/>
              </w:rPr>
              <w:t>Специалисты</w:t>
            </w:r>
            <w:r w:rsidRPr="00F30EA2">
              <w:rPr>
                <w:b/>
                <w:spacing w:val="-15"/>
                <w:sz w:val="24"/>
                <w:szCs w:val="24"/>
                <w:lang w:val="ru-RU"/>
              </w:rPr>
              <w:t xml:space="preserve"> </w:t>
            </w:r>
            <w:r w:rsidRPr="00F30EA2">
              <w:rPr>
                <w:b/>
                <w:sz w:val="24"/>
                <w:szCs w:val="24"/>
                <w:lang w:val="ru-RU"/>
              </w:rPr>
              <w:t>службы</w:t>
            </w:r>
            <w:r w:rsidRPr="00F30EA2">
              <w:rPr>
                <w:b/>
                <w:spacing w:val="-57"/>
                <w:sz w:val="24"/>
                <w:szCs w:val="24"/>
                <w:lang w:val="ru-RU"/>
              </w:rPr>
              <w:t xml:space="preserve"> </w:t>
            </w:r>
            <w:r w:rsidRPr="00F30EA2">
              <w:rPr>
                <w:b/>
                <w:sz w:val="24"/>
                <w:szCs w:val="24"/>
                <w:lang w:val="ru-RU"/>
              </w:rPr>
              <w:t>сопровождения</w:t>
            </w:r>
            <w:r w:rsidRPr="00F30EA2">
              <w:rPr>
                <w:b/>
                <w:spacing w:val="1"/>
                <w:sz w:val="24"/>
                <w:szCs w:val="24"/>
                <w:lang w:val="ru-RU"/>
              </w:rPr>
              <w:t xml:space="preserve"> </w:t>
            </w:r>
            <w:r w:rsidRPr="00F30EA2">
              <w:rPr>
                <w:b/>
                <w:sz w:val="24"/>
                <w:szCs w:val="24"/>
                <w:lang w:val="ru-RU"/>
              </w:rPr>
              <w:t>(учитель-логопед,</w:t>
            </w:r>
            <w:r w:rsidRPr="00F30EA2">
              <w:rPr>
                <w:b/>
                <w:spacing w:val="1"/>
                <w:sz w:val="24"/>
                <w:szCs w:val="24"/>
                <w:lang w:val="ru-RU"/>
              </w:rPr>
              <w:t xml:space="preserve"> </w:t>
            </w:r>
            <w:r w:rsidRPr="00F30EA2">
              <w:rPr>
                <w:b/>
                <w:sz w:val="24"/>
                <w:szCs w:val="24"/>
                <w:lang w:val="ru-RU"/>
              </w:rPr>
              <w:t>педагог-психолог,</w:t>
            </w:r>
            <w:r w:rsidRPr="00F30EA2">
              <w:rPr>
                <w:b/>
                <w:spacing w:val="1"/>
                <w:sz w:val="24"/>
                <w:szCs w:val="24"/>
                <w:lang w:val="ru-RU"/>
              </w:rPr>
              <w:t xml:space="preserve"> </w:t>
            </w:r>
            <w:r w:rsidRPr="00F30EA2">
              <w:rPr>
                <w:b/>
                <w:sz w:val="24"/>
                <w:szCs w:val="24"/>
                <w:lang w:val="ru-RU"/>
              </w:rPr>
              <w:t>учитель-дефектолог)</w:t>
            </w:r>
          </w:p>
        </w:tc>
        <w:tc>
          <w:tcPr>
            <w:tcW w:w="6667" w:type="dxa"/>
          </w:tcPr>
          <w:p w14:paraId="17B994C6" w14:textId="77777777" w:rsidR="00912FFF" w:rsidRPr="00F30EA2" w:rsidRDefault="00912FFF" w:rsidP="00A464B3">
            <w:pPr>
              <w:pStyle w:val="TableParagraph"/>
              <w:tabs>
                <w:tab w:val="left" w:pos="429"/>
                <w:tab w:val="left" w:pos="567"/>
                <w:tab w:val="left" w:pos="2552"/>
              </w:tabs>
              <w:ind w:left="145" w:right="99" w:firstLine="425"/>
              <w:rPr>
                <w:sz w:val="24"/>
                <w:szCs w:val="24"/>
                <w:lang w:val="ru-RU"/>
              </w:rPr>
            </w:pPr>
            <w:r w:rsidRPr="00F30EA2">
              <w:rPr>
                <w:sz w:val="24"/>
                <w:szCs w:val="24"/>
                <w:lang w:val="ru-RU"/>
              </w:rPr>
              <w:t>- обеспечение информационной и методической поддержки,</w:t>
            </w:r>
            <w:r w:rsidRPr="00F30EA2">
              <w:rPr>
                <w:spacing w:val="1"/>
                <w:sz w:val="24"/>
                <w:szCs w:val="24"/>
                <w:lang w:val="ru-RU"/>
              </w:rPr>
              <w:t xml:space="preserve"> </w:t>
            </w:r>
            <w:r w:rsidRPr="00F30EA2">
              <w:rPr>
                <w:sz w:val="24"/>
                <w:szCs w:val="24"/>
                <w:lang w:val="ru-RU"/>
              </w:rPr>
              <w:t>консультирования</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обучения</w:t>
            </w:r>
            <w:r w:rsidRPr="00F30EA2">
              <w:rPr>
                <w:spacing w:val="1"/>
                <w:sz w:val="24"/>
                <w:szCs w:val="24"/>
                <w:lang w:val="ru-RU"/>
              </w:rPr>
              <w:t xml:space="preserve"> </w:t>
            </w:r>
            <w:r w:rsidRPr="00F30EA2">
              <w:rPr>
                <w:sz w:val="24"/>
                <w:szCs w:val="24"/>
                <w:lang w:val="ru-RU"/>
              </w:rPr>
              <w:t>сотрудников</w:t>
            </w:r>
            <w:r w:rsidRPr="00F30EA2">
              <w:rPr>
                <w:spacing w:val="1"/>
                <w:sz w:val="24"/>
                <w:szCs w:val="24"/>
                <w:lang w:val="ru-RU"/>
              </w:rPr>
              <w:t xml:space="preserve"> </w:t>
            </w:r>
            <w:r w:rsidRPr="00F30EA2">
              <w:rPr>
                <w:sz w:val="24"/>
                <w:szCs w:val="24"/>
                <w:lang w:val="ru-RU"/>
              </w:rPr>
              <w:t>группы,</w:t>
            </w:r>
            <w:r w:rsidRPr="00F30EA2">
              <w:rPr>
                <w:spacing w:val="1"/>
                <w:sz w:val="24"/>
                <w:szCs w:val="24"/>
                <w:lang w:val="ru-RU"/>
              </w:rPr>
              <w:t xml:space="preserve"> </w:t>
            </w:r>
            <w:r w:rsidRPr="00F30EA2">
              <w:rPr>
                <w:sz w:val="24"/>
                <w:szCs w:val="24"/>
                <w:lang w:val="ru-RU"/>
              </w:rPr>
              <w:t>специалистов,</w:t>
            </w:r>
            <w:r w:rsidRPr="00F30EA2">
              <w:rPr>
                <w:spacing w:val="-1"/>
                <w:sz w:val="24"/>
                <w:szCs w:val="24"/>
                <w:lang w:val="ru-RU"/>
              </w:rPr>
              <w:t xml:space="preserve"> </w:t>
            </w:r>
            <w:r w:rsidRPr="00F30EA2">
              <w:rPr>
                <w:sz w:val="24"/>
                <w:szCs w:val="24"/>
                <w:lang w:val="ru-RU"/>
              </w:rPr>
              <w:t>родителей, тьюторов</w:t>
            </w:r>
          </w:p>
          <w:p w14:paraId="458D3D8E" w14:textId="77777777" w:rsidR="00912FFF" w:rsidRPr="00F30EA2" w:rsidRDefault="00912FFF" w:rsidP="00A464B3">
            <w:pPr>
              <w:pStyle w:val="TableParagraph"/>
              <w:tabs>
                <w:tab w:val="left" w:pos="429"/>
                <w:tab w:val="left" w:pos="530"/>
                <w:tab w:val="left" w:pos="567"/>
                <w:tab w:val="left" w:pos="2552"/>
              </w:tabs>
              <w:spacing w:line="292" w:lineRule="exact"/>
              <w:ind w:left="145" w:firstLine="425"/>
              <w:rPr>
                <w:sz w:val="24"/>
                <w:szCs w:val="24"/>
                <w:lang w:val="ru-RU"/>
              </w:rPr>
            </w:pPr>
            <w:r w:rsidRPr="00F30EA2">
              <w:rPr>
                <w:sz w:val="24"/>
                <w:szCs w:val="24"/>
                <w:lang w:val="ru-RU"/>
              </w:rPr>
              <w:t>- проведение</w:t>
            </w:r>
            <w:r w:rsidRPr="00F30EA2">
              <w:rPr>
                <w:spacing w:val="-5"/>
                <w:sz w:val="24"/>
                <w:szCs w:val="24"/>
                <w:lang w:val="ru-RU"/>
              </w:rPr>
              <w:t xml:space="preserve"> </w:t>
            </w:r>
            <w:r w:rsidRPr="00F30EA2">
              <w:rPr>
                <w:sz w:val="24"/>
                <w:szCs w:val="24"/>
                <w:lang w:val="ru-RU"/>
              </w:rPr>
              <w:t>индивидуальных</w:t>
            </w:r>
            <w:r w:rsidRPr="00F30EA2">
              <w:rPr>
                <w:spacing w:val="-3"/>
                <w:sz w:val="24"/>
                <w:szCs w:val="24"/>
                <w:lang w:val="ru-RU"/>
              </w:rPr>
              <w:t xml:space="preserve"> </w:t>
            </w:r>
            <w:r w:rsidRPr="00F30EA2">
              <w:rPr>
                <w:sz w:val="24"/>
                <w:szCs w:val="24"/>
                <w:lang w:val="ru-RU"/>
              </w:rPr>
              <w:t>занятий</w:t>
            </w:r>
            <w:r w:rsidRPr="00F30EA2">
              <w:rPr>
                <w:spacing w:val="-3"/>
                <w:sz w:val="24"/>
                <w:szCs w:val="24"/>
                <w:lang w:val="ru-RU"/>
              </w:rPr>
              <w:t xml:space="preserve"> </w:t>
            </w:r>
            <w:r w:rsidRPr="00F30EA2">
              <w:rPr>
                <w:sz w:val="24"/>
                <w:szCs w:val="24"/>
                <w:lang w:val="ru-RU"/>
              </w:rPr>
              <w:t>с</w:t>
            </w:r>
            <w:r w:rsidRPr="00F30EA2">
              <w:rPr>
                <w:spacing w:val="-4"/>
                <w:sz w:val="24"/>
                <w:szCs w:val="24"/>
                <w:lang w:val="ru-RU"/>
              </w:rPr>
              <w:t xml:space="preserve"> </w:t>
            </w:r>
            <w:r w:rsidRPr="00F30EA2">
              <w:rPr>
                <w:sz w:val="24"/>
                <w:szCs w:val="24"/>
                <w:lang w:val="ru-RU"/>
              </w:rPr>
              <w:t>ребенком</w:t>
            </w:r>
          </w:p>
          <w:p w14:paraId="567F5151" w14:textId="77777777" w:rsidR="00912FFF" w:rsidRPr="00F30EA2" w:rsidRDefault="00912FFF" w:rsidP="00A464B3">
            <w:pPr>
              <w:pStyle w:val="TableParagraph"/>
              <w:tabs>
                <w:tab w:val="left" w:pos="429"/>
                <w:tab w:val="left" w:pos="567"/>
                <w:tab w:val="left" w:pos="996"/>
                <w:tab w:val="left" w:pos="2271"/>
                <w:tab w:val="left" w:pos="2552"/>
              </w:tabs>
              <w:ind w:left="145" w:right="97" w:firstLine="425"/>
              <w:rPr>
                <w:sz w:val="24"/>
                <w:szCs w:val="24"/>
                <w:lang w:val="ru-RU"/>
              </w:rPr>
            </w:pPr>
            <w:r w:rsidRPr="00F30EA2">
              <w:rPr>
                <w:sz w:val="24"/>
                <w:szCs w:val="24"/>
                <w:lang w:val="ru-RU"/>
              </w:rPr>
              <w:t>- осуществление</w:t>
            </w:r>
            <w:r w:rsidRPr="00F30EA2">
              <w:rPr>
                <w:sz w:val="24"/>
                <w:szCs w:val="24"/>
                <w:lang w:val="ru-RU"/>
              </w:rPr>
              <w:tab/>
              <w:t>диагностики, наблюдения</w:t>
            </w:r>
            <w:r w:rsidRPr="00F30EA2">
              <w:rPr>
                <w:sz w:val="24"/>
                <w:szCs w:val="24"/>
                <w:lang w:val="ru-RU"/>
              </w:rPr>
              <w:tab/>
              <w:t xml:space="preserve">и </w:t>
            </w:r>
            <w:r w:rsidRPr="00F30EA2">
              <w:rPr>
                <w:spacing w:val="-1"/>
                <w:sz w:val="24"/>
                <w:szCs w:val="24"/>
                <w:lang w:val="ru-RU"/>
              </w:rPr>
              <w:t>написание</w:t>
            </w:r>
            <w:r w:rsidRPr="00F30EA2">
              <w:rPr>
                <w:spacing w:val="-57"/>
                <w:sz w:val="24"/>
                <w:szCs w:val="24"/>
                <w:lang w:val="ru-RU"/>
              </w:rPr>
              <w:t xml:space="preserve">                  </w:t>
            </w:r>
            <w:r w:rsidRPr="00F30EA2">
              <w:rPr>
                <w:sz w:val="24"/>
                <w:szCs w:val="24"/>
                <w:lang w:val="ru-RU"/>
              </w:rPr>
              <w:t>программы</w:t>
            </w:r>
            <w:r w:rsidRPr="00F30EA2">
              <w:rPr>
                <w:spacing w:val="-1"/>
                <w:sz w:val="24"/>
                <w:szCs w:val="24"/>
                <w:lang w:val="ru-RU"/>
              </w:rPr>
              <w:t xml:space="preserve"> </w:t>
            </w:r>
            <w:r w:rsidRPr="00F30EA2">
              <w:rPr>
                <w:sz w:val="24"/>
                <w:szCs w:val="24"/>
                <w:lang w:val="ru-RU"/>
              </w:rPr>
              <w:t>индивидуального сопровождения</w:t>
            </w:r>
          </w:p>
          <w:p w14:paraId="6D5F7D5E" w14:textId="77777777" w:rsidR="00912FFF" w:rsidRPr="00F30EA2" w:rsidRDefault="00912FFF" w:rsidP="00A464B3">
            <w:pPr>
              <w:pStyle w:val="TableParagraph"/>
              <w:tabs>
                <w:tab w:val="left" w:pos="429"/>
                <w:tab w:val="left" w:pos="567"/>
                <w:tab w:val="left" w:pos="2552"/>
                <w:tab w:val="left" w:pos="3640"/>
              </w:tabs>
              <w:ind w:left="145" w:right="102" w:firstLine="425"/>
              <w:rPr>
                <w:sz w:val="24"/>
                <w:szCs w:val="24"/>
                <w:lang w:val="ru-RU"/>
              </w:rPr>
            </w:pPr>
            <w:r w:rsidRPr="00F30EA2">
              <w:rPr>
                <w:sz w:val="24"/>
                <w:szCs w:val="24"/>
                <w:lang w:val="ru-RU"/>
              </w:rPr>
              <w:t>- своевременное внесение</w:t>
            </w:r>
            <w:r w:rsidRPr="00F30EA2">
              <w:rPr>
                <w:sz w:val="24"/>
                <w:szCs w:val="24"/>
                <w:lang w:val="ru-RU"/>
              </w:rPr>
              <w:tab/>
              <w:t>изменений</w:t>
            </w:r>
            <w:r w:rsidRPr="00F30EA2">
              <w:rPr>
                <w:sz w:val="24"/>
                <w:szCs w:val="24"/>
                <w:lang w:val="ru-RU"/>
              </w:rPr>
              <w:tab/>
              <w:t xml:space="preserve">в </w:t>
            </w:r>
            <w:r w:rsidRPr="00F30EA2">
              <w:rPr>
                <w:spacing w:val="-1"/>
                <w:sz w:val="24"/>
                <w:szCs w:val="24"/>
                <w:lang w:val="ru-RU"/>
              </w:rPr>
              <w:t>программу</w:t>
            </w:r>
            <w:r w:rsidRPr="00F30EA2">
              <w:rPr>
                <w:spacing w:val="-57"/>
                <w:sz w:val="24"/>
                <w:szCs w:val="24"/>
                <w:lang w:val="ru-RU"/>
              </w:rPr>
              <w:t xml:space="preserve">                          </w:t>
            </w:r>
            <w:r w:rsidRPr="00F30EA2">
              <w:rPr>
                <w:sz w:val="24"/>
                <w:szCs w:val="24"/>
                <w:lang w:val="ru-RU"/>
              </w:rPr>
              <w:t>сопровождения</w:t>
            </w:r>
          </w:p>
          <w:p w14:paraId="03598367" w14:textId="77777777" w:rsidR="00912FFF" w:rsidRPr="00F30EA2" w:rsidRDefault="00912FFF" w:rsidP="00A464B3">
            <w:pPr>
              <w:pStyle w:val="TableParagraph"/>
              <w:tabs>
                <w:tab w:val="left" w:pos="429"/>
                <w:tab w:val="left" w:pos="567"/>
                <w:tab w:val="left" w:pos="2552"/>
              </w:tabs>
              <w:ind w:left="145" w:right="100" w:firstLine="425"/>
              <w:rPr>
                <w:sz w:val="24"/>
                <w:szCs w:val="24"/>
                <w:lang w:val="ru-RU"/>
              </w:rPr>
            </w:pPr>
            <w:r w:rsidRPr="00F30EA2">
              <w:rPr>
                <w:sz w:val="24"/>
                <w:szCs w:val="24"/>
                <w:lang w:val="ru-RU"/>
              </w:rPr>
              <w:t>- осуществление</w:t>
            </w:r>
            <w:r w:rsidRPr="00F30EA2">
              <w:rPr>
                <w:sz w:val="24"/>
                <w:szCs w:val="24"/>
                <w:lang w:val="ru-RU"/>
              </w:rPr>
              <w:tab/>
              <w:t xml:space="preserve">контроля за выполнением </w:t>
            </w:r>
            <w:r w:rsidRPr="00F30EA2">
              <w:rPr>
                <w:spacing w:val="-1"/>
                <w:sz w:val="24"/>
                <w:szCs w:val="24"/>
                <w:lang w:val="ru-RU"/>
              </w:rPr>
              <w:t>всеми</w:t>
            </w:r>
            <w:r w:rsidRPr="00F30EA2">
              <w:rPr>
                <w:spacing w:val="-57"/>
                <w:sz w:val="24"/>
                <w:szCs w:val="24"/>
                <w:lang w:val="ru-RU"/>
              </w:rPr>
              <w:t xml:space="preserve">                     </w:t>
            </w:r>
            <w:r w:rsidRPr="00F30EA2">
              <w:rPr>
                <w:sz w:val="24"/>
                <w:szCs w:val="24"/>
                <w:lang w:val="ru-RU"/>
              </w:rPr>
              <w:t>участниками</w:t>
            </w:r>
            <w:r w:rsidRPr="00F30EA2">
              <w:rPr>
                <w:spacing w:val="-1"/>
                <w:sz w:val="24"/>
                <w:szCs w:val="24"/>
                <w:lang w:val="ru-RU"/>
              </w:rPr>
              <w:t xml:space="preserve"> </w:t>
            </w:r>
            <w:r w:rsidRPr="00F30EA2">
              <w:rPr>
                <w:sz w:val="24"/>
                <w:szCs w:val="24"/>
                <w:lang w:val="ru-RU"/>
              </w:rPr>
              <w:t>программы поддержки</w:t>
            </w:r>
            <w:r w:rsidRPr="00F30EA2">
              <w:rPr>
                <w:spacing w:val="-1"/>
                <w:sz w:val="24"/>
                <w:szCs w:val="24"/>
                <w:lang w:val="ru-RU"/>
              </w:rPr>
              <w:t xml:space="preserve"> </w:t>
            </w:r>
            <w:r w:rsidRPr="00F30EA2">
              <w:rPr>
                <w:sz w:val="24"/>
                <w:szCs w:val="24"/>
                <w:lang w:val="ru-RU"/>
              </w:rPr>
              <w:t>поведения</w:t>
            </w:r>
          </w:p>
          <w:p w14:paraId="1C12AA76" w14:textId="77777777" w:rsidR="00912FFF" w:rsidRPr="00F30EA2" w:rsidRDefault="00912FFF" w:rsidP="00A464B3">
            <w:pPr>
              <w:pStyle w:val="TableParagraph"/>
              <w:tabs>
                <w:tab w:val="left" w:pos="429"/>
                <w:tab w:val="left" w:pos="567"/>
                <w:tab w:val="left" w:pos="2210"/>
                <w:tab w:val="left" w:pos="2271"/>
                <w:tab w:val="left" w:pos="2552"/>
              </w:tabs>
              <w:spacing w:line="276" w:lineRule="exact"/>
              <w:ind w:left="145" w:right="99" w:firstLine="425"/>
              <w:rPr>
                <w:sz w:val="24"/>
                <w:szCs w:val="24"/>
                <w:lang w:val="ru-RU"/>
              </w:rPr>
            </w:pPr>
            <w:r w:rsidRPr="00F30EA2">
              <w:rPr>
                <w:sz w:val="24"/>
                <w:szCs w:val="24"/>
                <w:lang w:val="ru-RU"/>
              </w:rPr>
              <w:t>- координация</w:t>
            </w:r>
            <w:r w:rsidRPr="00F30EA2">
              <w:rPr>
                <w:sz w:val="24"/>
                <w:szCs w:val="24"/>
                <w:lang w:val="ru-RU"/>
              </w:rPr>
              <w:tab/>
              <w:t>работы</w:t>
            </w:r>
            <w:r w:rsidRPr="00F30EA2">
              <w:rPr>
                <w:sz w:val="24"/>
                <w:szCs w:val="24"/>
                <w:lang w:val="ru-RU"/>
              </w:rPr>
              <w:tab/>
              <w:t>всех</w:t>
            </w:r>
            <w:r w:rsidRPr="00F30EA2">
              <w:rPr>
                <w:sz w:val="24"/>
                <w:szCs w:val="24"/>
                <w:lang w:val="ru-RU"/>
              </w:rPr>
              <w:tab/>
              <w:t xml:space="preserve">участников </w:t>
            </w:r>
            <w:r w:rsidRPr="00F30EA2">
              <w:rPr>
                <w:spacing w:val="-1"/>
                <w:sz w:val="24"/>
                <w:szCs w:val="24"/>
                <w:lang w:val="ru-RU"/>
              </w:rPr>
              <w:t>команды</w:t>
            </w:r>
            <w:r w:rsidRPr="00F30EA2">
              <w:rPr>
                <w:spacing w:val="-57"/>
                <w:sz w:val="24"/>
                <w:szCs w:val="24"/>
                <w:lang w:val="ru-RU"/>
              </w:rPr>
              <w:t xml:space="preserve">                   </w:t>
            </w:r>
            <w:r w:rsidRPr="00F30EA2">
              <w:rPr>
                <w:sz w:val="24"/>
                <w:szCs w:val="24"/>
                <w:lang w:val="ru-RU"/>
              </w:rPr>
              <w:t>сопровождения</w:t>
            </w:r>
          </w:p>
        </w:tc>
      </w:tr>
      <w:tr w:rsidR="00912FFF" w:rsidRPr="00D0715D" w14:paraId="27B9F209" w14:textId="77777777" w:rsidTr="00F30EA2">
        <w:trPr>
          <w:trHeight w:val="1384"/>
        </w:trPr>
        <w:tc>
          <w:tcPr>
            <w:tcW w:w="2831" w:type="dxa"/>
          </w:tcPr>
          <w:p w14:paraId="21F85D33" w14:textId="77777777" w:rsidR="00912FFF" w:rsidRPr="00333C5F" w:rsidRDefault="00912FFF" w:rsidP="00A464B3">
            <w:pPr>
              <w:pStyle w:val="TableParagraph"/>
              <w:tabs>
                <w:tab w:val="left" w:pos="567"/>
                <w:tab w:val="left" w:pos="2552"/>
              </w:tabs>
              <w:ind w:right="999"/>
              <w:rPr>
                <w:b/>
                <w:sz w:val="24"/>
                <w:szCs w:val="24"/>
                <w:lang w:val="ru-RU"/>
              </w:rPr>
            </w:pPr>
            <w:r w:rsidRPr="00333C5F">
              <w:rPr>
                <w:b/>
                <w:sz w:val="24"/>
                <w:szCs w:val="24"/>
                <w:lang w:val="ru-RU"/>
              </w:rPr>
              <w:t>Музыкальный</w:t>
            </w:r>
            <w:r w:rsidRPr="00333C5F">
              <w:rPr>
                <w:b/>
                <w:spacing w:val="1"/>
                <w:sz w:val="24"/>
                <w:szCs w:val="24"/>
                <w:lang w:val="ru-RU"/>
              </w:rPr>
              <w:t xml:space="preserve"> </w:t>
            </w:r>
            <w:r w:rsidRPr="00333C5F">
              <w:rPr>
                <w:b/>
                <w:sz w:val="24"/>
                <w:szCs w:val="24"/>
                <w:lang w:val="ru-RU"/>
              </w:rPr>
              <w:t>руководитель</w:t>
            </w:r>
            <w:r w:rsidRPr="00333C5F">
              <w:rPr>
                <w:b/>
                <w:spacing w:val="-14"/>
                <w:sz w:val="24"/>
                <w:szCs w:val="24"/>
                <w:lang w:val="ru-RU"/>
              </w:rPr>
              <w:t xml:space="preserve"> </w:t>
            </w:r>
            <w:r w:rsidRPr="00333C5F">
              <w:rPr>
                <w:b/>
                <w:sz w:val="24"/>
                <w:szCs w:val="24"/>
                <w:lang w:val="ru-RU"/>
              </w:rPr>
              <w:t>и</w:t>
            </w:r>
            <w:r w:rsidRPr="00333C5F">
              <w:rPr>
                <w:b/>
                <w:spacing w:val="-57"/>
                <w:sz w:val="24"/>
                <w:szCs w:val="24"/>
                <w:lang w:val="ru-RU"/>
              </w:rPr>
              <w:t xml:space="preserve"> </w:t>
            </w:r>
            <w:r w:rsidRPr="00333C5F">
              <w:rPr>
                <w:b/>
                <w:sz w:val="24"/>
                <w:szCs w:val="24"/>
                <w:lang w:val="ru-RU"/>
              </w:rPr>
              <w:t>инструктор</w:t>
            </w:r>
            <w:r w:rsidRPr="00333C5F">
              <w:rPr>
                <w:b/>
                <w:spacing w:val="-4"/>
                <w:sz w:val="24"/>
                <w:szCs w:val="24"/>
                <w:lang w:val="ru-RU"/>
              </w:rPr>
              <w:t xml:space="preserve"> </w:t>
            </w:r>
            <w:r w:rsidRPr="00333C5F">
              <w:rPr>
                <w:b/>
                <w:sz w:val="24"/>
                <w:szCs w:val="24"/>
                <w:lang w:val="ru-RU"/>
              </w:rPr>
              <w:t>по</w:t>
            </w:r>
          </w:p>
          <w:p w14:paraId="501C3B4D" w14:textId="77777777" w:rsidR="00912FFF" w:rsidRPr="00333C5F" w:rsidRDefault="00912FFF" w:rsidP="00A464B3">
            <w:pPr>
              <w:pStyle w:val="TableParagraph"/>
              <w:tabs>
                <w:tab w:val="left" w:pos="567"/>
                <w:tab w:val="left" w:pos="2552"/>
              </w:tabs>
              <w:rPr>
                <w:b/>
                <w:sz w:val="24"/>
                <w:szCs w:val="24"/>
                <w:lang w:val="ru-RU"/>
              </w:rPr>
            </w:pPr>
            <w:r w:rsidRPr="00333C5F">
              <w:rPr>
                <w:b/>
                <w:sz w:val="24"/>
                <w:szCs w:val="24"/>
                <w:lang w:val="ru-RU"/>
              </w:rPr>
              <w:t>физической</w:t>
            </w:r>
            <w:r w:rsidRPr="00333C5F">
              <w:rPr>
                <w:b/>
                <w:spacing w:val="-2"/>
                <w:sz w:val="24"/>
                <w:szCs w:val="24"/>
                <w:lang w:val="ru-RU"/>
              </w:rPr>
              <w:t xml:space="preserve"> </w:t>
            </w:r>
            <w:r w:rsidRPr="00333C5F">
              <w:rPr>
                <w:b/>
                <w:sz w:val="24"/>
                <w:szCs w:val="24"/>
                <w:lang w:val="ru-RU"/>
              </w:rPr>
              <w:t>культуре</w:t>
            </w:r>
          </w:p>
        </w:tc>
        <w:tc>
          <w:tcPr>
            <w:tcW w:w="6667" w:type="dxa"/>
          </w:tcPr>
          <w:p w14:paraId="661BE7A4" w14:textId="77777777" w:rsidR="00912FFF" w:rsidRPr="00F30EA2" w:rsidRDefault="00912FFF" w:rsidP="00A464B3">
            <w:pPr>
              <w:pStyle w:val="TableParagraph"/>
              <w:tabs>
                <w:tab w:val="left" w:pos="567"/>
                <w:tab w:val="left" w:pos="2552"/>
              </w:tabs>
              <w:spacing w:line="273" w:lineRule="auto"/>
              <w:ind w:left="145" w:right="93" w:firstLine="425"/>
              <w:rPr>
                <w:sz w:val="24"/>
                <w:szCs w:val="24"/>
                <w:lang w:val="ru-RU"/>
              </w:rPr>
            </w:pPr>
            <w:r>
              <w:rPr>
                <w:sz w:val="24"/>
                <w:szCs w:val="24"/>
                <w:lang w:val="ru-RU"/>
              </w:rPr>
              <w:t xml:space="preserve">- </w:t>
            </w:r>
            <w:r w:rsidRPr="00F30EA2">
              <w:rPr>
                <w:sz w:val="24"/>
                <w:szCs w:val="24"/>
                <w:lang w:val="ru-RU"/>
              </w:rPr>
              <w:t>осуществление музыкально-эстетического воспитания детей</w:t>
            </w:r>
            <w:r>
              <w:rPr>
                <w:sz w:val="24"/>
                <w:szCs w:val="24"/>
                <w:lang w:val="ru-RU"/>
              </w:rPr>
              <w:t xml:space="preserve">  </w:t>
            </w:r>
            <w:r w:rsidRPr="00F30EA2">
              <w:rPr>
                <w:spacing w:val="-57"/>
                <w:sz w:val="24"/>
                <w:szCs w:val="24"/>
                <w:lang w:val="ru-RU"/>
              </w:rPr>
              <w:t xml:space="preserve"> </w:t>
            </w:r>
            <w:r w:rsidRPr="00F30EA2">
              <w:rPr>
                <w:sz w:val="24"/>
                <w:szCs w:val="24"/>
                <w:lang w:val="ru-RU"/>
              </w:rPr>
              <w:t>с</w:t>
            </w:r>
            <w:r w:rsidRPr="00F30EA2">
              <w:rPr>
                <w:spacing w:val="-2"/>
                <w:sz w:val="24"/>
                <w:szCs w:val="24"/>
                <w:lang w:val="ru-RU"/>
              </w:rPr>
              <w:t xml:space="preserve"> </w:t>
            </w:r>
            <w:r w:rsidRPr="00F30EA2">
              <w:rPr>
                <w:sz w:val="24"/>
                <w:szCs w:val="24"/>
                <w:lang w:val="ru-RU"/>
              </w:rPr>
              <w:t>ОВЗ</w:t>
            </w:r>
          </w:p>
          <w:p w14:paraId="57926348" w14:textId="77777777" w:rsidR="00912FFF" w:rsidRPr="00F30EA2" w:rsidRDefault="00912FFF" w:rsidP="00A464B3">
            <w:pPr>
              <w:pStyle w:val="TableParagraph"/>
              <w:tabs>
                <w:tab w:val="left" w:pos="567"/>
                <w:tab w:val="left" w:pos="2552"/>
              </w:tabs>
              <w:ind w:left="145" w:firstLine="425"/>
              <w:rPr>
                <w:sz w:val="24"/>
                <w:szCs w:val="24"/>
                <w:lang w:val="ru-RU"/>
              </w:rPr>
            </w:pPr>
            <w:r>
              <w:rPr>
                <w:sz w:val="24"/>
                <w:szCs w:val="24"/>
                <w:lang w:val="ru-RU"/>
              </w:rPr>
              <w:t xml:space="preserve">- </w:t>
            </w:r>
            <w:r w:rsidRPr="00F30EA2">
              <w:rPr>
                <w:sz w:val="24"/>
                <w:szCs w:val="24"/>
                <w:lang w:val="ru-RU"/>
              </w:rPr>
              <w:t>осуществление</w:t>
            </w:r>
            <w:r w:rsidRPr="00F30EA2">
              <w:rPr>
                <w:spacing w:val="-4"/>
                <w:sz w:val="24"/>
                <w:szCs w:val="24"/>
                <w:lang w:val="ru-RU"/>
              </w:rPr>
              <w:t xml:space="preserve"> </w:t>
            </w:r>
            <w:r w:rsidRPr="00F30EA2">
              <w:rPr>
                <w:sz w:val="24"/>
                <w:szCs w:val="24"/>
                <w:lang w:val="ru-RU"/>
              </w:rPr>
              <w:t>психомоторного</w:t>
            </w:r>
            <w:r w:rsidRPr="00F30EA2">
              <w:rPr>
                <w:spacing w:val="-2"/>
                <w:sz w:val="24"/>
                <w:szCs w:val="24"/>
                <w:lang w:val="ru-RU"/>
              </w:rPr>
              <w:t xml:space="preserve"> </w:t>
            </w:r>
            <w:r w:rsidRPr="00F30EA2">
              <w:rPr>
                <w:sz w:val="24"/>
                <w:szCs w:val="24"/>
                <w:lang w:val="ru-RU"/>
              </w:rPr>
              <w:t>развития</w:t>
            </w:r>
            <w:r w:rsidRPr="00F30EA2">
              <w:rPr>
                <w:spacing w:val="-2"/>
                <w:sz w:val="24"/>
                <w:szCs w:val="24"/>
                <w:lang w:val="ru-RU"/>
              </w:rPr>
              <w:t xml:space="preserve"> </w:t>
            </w:r>
            <w:r w:rsidRPr="00F30EA2">
              <w:rPr>
                <w:sz w:val="24"/>
                <w:szCs w:val="24"/>
                <w:lang w:val="ru-RU"/>
              </w:rPr>
              <w:t>детей</w:t>
            </w:r>
            <w:r w:rsidRPr="00F30EA2">
              <w:rPr>
                <w:spacing w:val="-2"/>
                <w:sz w:val="24"/>
                <w:szCs w:val="24"/>
                <w:lang w:val="ru-RU"/>
              </w:rPr>
              <w:t xml:space="preserve"> </w:t>
            </w:r>
            <w:r w:rsidRPr="00F30EA2">
              <w:rPr>
                <w:sz w:val="24"/>
                <w:szCs w:val="24"/>
                <w:lang w:val="ru-RU"/>
              </w:rPr>
              <w:t>с</w:t>
            </w:r>
            <w:r w:rsidRPr="00F30EA2">
              <w:rPr>
                <w:spacing w:val="-3"/>
                <w:sz w:val="24"/>
                <w:szCs w:val="24"/>
                <w:lang w:val="ru-RU"/>
              </w:rPr>
              <w:t xml:space="preserve"> </w:t>
            </w:r>
            <w:r w:rsidRPr="00F30EA2">
              <w:rPr>
                <w:sz w:val="24"/>
                <w:szCs w:val="24"/>
                <w:lang w:val="ru-RU"/>
              </w:rPr>
              <w:t>ОВЗ</w:t>
            </w:r>
          </w:p>
          <w:p w14:paraId="25F79FCB" w14:textId="77777777" w:rsidR="00912FFF" w:rsidRPr="00F30EA2" w:rsidRDefault="00912FFF" w:rsidP="00A464B3">
            <w:pPr>
              <w:pStyle w:val="TableParagraph"/>
              <w:tabs>
                <w:tab w:val="left" w:pos="567"/>
                <w:tab w:val="left" w:pos="2552"/>
              </w:tabs>
              <w:spacing w:before="22" w:line="310" w:lineRule="atLeast"/>
              <w:ind w:left="145" w:right="93" w:firstLine="425"/>
              <w:rPr>
                <w:sz w:val="24"/>
                <w:szCs w:val="24"/>
                <w:lang w:val="ru-RU"/>
              </w:rPr>
            </w:pPr>
            <w:r>
              <w:rPr>
                <w:sz w:val="24"/>
                <w:szCs w:val="24"/>
                <w:lang w:val="ru-RU"/>
              </w:rPr>
              <w:t xml:space="preserve">- </w:t>
            </w:r>
            <w:r w:rsidRPr="00F30EA2">
              <w:rPr>
                <w:sz w:val="24"/>
                <w:szCs w:val="24"/>
                <w:lang w:val="ru-RU"/>
              </w:rPr>
              <w:t>взаимодействие</w:t>
            </w:r>
            <w:r w:rsidRPr="00F30EA2">
              <w:rPr>
                <w:spacing w:val="8"/>
                <w:sz w:val="24"/>
                <w:szCs w:val="24"/>
                <w:lang w:val="ru-RU"/>
              </w:rPr>
              <w:t xml:space="preserve"> </w:t>
            </w:r>
            <w:r w:rsidRPr="00F30EA2">
              <w:rPr>
                <w:sz w:val="24"/>
                <w:szCs w:val="24"/>
                <w:lang w:val="ru-RU"/>
              </w:rPr>
              <w:t>с</w:t>
            </w:r>
            <w:r w:rsidRPr="00F30EA2">
              <w:rPr>
                <w:spacing w:val="8"/>
                <w:sz w:val="24"/>
                <w:szCs w:val="24"/>
                <w:lang w:val="ru-RU"/>
              </w:rPr>
              <w:t xml:space="preserve"> </w:t>
            </w:r>
            <w:r w:rsidRPr="00F30EA2">
              <w:rPr>
                <w:sz w:val="24"/>
                <w:szCs w:val="24"/>
                <w:lang w:val="ru-RU"/>
              </w:rPr>
              <w:t>детьми</w:t>
            </w:r>
            <w:r w:rsidRPr="00F30EA2">
              <w:rPr>
                <w:spacing w:val="10"/>
                <w:sz w:val="24"/>
                <w:szCs w:val="24"/>
                <w:lang w:val="ru-RU"/>
              </w:rPr>
              <w:t xml:space="preserve"> </w:t>
            </w:r>
            <w:r w:rsidRPr="00F30EA2">
              <w:rPr>
                <w:sz w:val="24"/>
                <w:szCs w:val="24"/>
                <w:lang w:val="ru-RU"/>
              </w:rPr>
              <w:t>с</w:t>
            </w:r>
            <w:r w:rsidRPr="00F30EA2">
              <w:rPr>
                <w:spacing w:val="11"/>
                <w:sz w:val="24"/>
                <w:szCs w:val="24"/>
                <w:lang w:val="ru-RU"/>
              </w:rPr>
              <w:t xml:space="preserve"> </w:t>
            </w:r>
            <w:r w:rsidRPr="00F30EA2">
              <w:rPr>
                <w:sz w:val="24"/>
                <w:szCs w:val="24"/>
                <w:lang w:val="ru-RU"/>
              </w:rPr>
              <w:t>ОВЗ</w:t>
            </w:r>
            <w:r w:rsidRPr="00F30EA2">
              <w:rPr>
                <w:spacing w:val="9"/>
                <w:sz w:val="24"/>
                <w:szCs w:val="24"/>
                <w:lang w:val="ru-RU"/>
              </w:rPr>
              <w:t xml:space="preserve"> </w:t>
            </w:r>
            <w:r w:rsidRPr="00F30EA2">
              <w:rPr>
                <w:sz w:val="24"/>
                <w:szCs w:val="24"/>
                <w:lang w:val="ru-RU"/>
              </w:rPr>
              <w:t>с</w:t>
            </w:r>
            <w:r w:rsidRPr="00F30EA2">
              <w:rPr>
                <w:spacing w:val="8"/>
                <w:sz w:val="24"/>
                <w:szCs w:val="24"/>
                <w:lang w:val="ru-RU"/>
              </w:rPr>
              <w:t xml:space="preserve"> </w:t>
            </w:r>
            <w:r w:rsidRPr="00F30EA2">
              <w:rPr>
                <w:sz w:val="24"/>
                <w:szCs w:val="24"/>
                <w:lang w:val="ru-RU"/>
              </w:rPr>
              <w:t>учетом</w:t>
            </w:r>
            <w:r w:rsidRPr="00F30EA2">
              <w:rPr>
                <w:spacing w:val="11"/>
                <w:sz w:val="24"/>
                <w:szCs w:val="24"/>
                <w:lang w:val="ru-RU"/>
              </w:rPr>
              <w:t xml:space="preserve"> </w:t>
            </w:r>
            <w:r w:rsidRPr="00F30EA2">
              <w:rPr>
                <w:sz w:val="24"/>
                <w:szCs w:val="24"/>
                <w:lang w:val="ru-RU"/>
              </w:rPr>
              <w:t>рекомендаций</w:t>
            </w:r>
            <w:r w:rsidRPr="00F30EA2">
              <w:rPr>
                <w:spacing w:val="-57"/>
                <w:sz w:val="24"/>
                <w:szCs w:val="24"/>
                <w:lang w:val="ru-RU"/>
              </w:rPr>
              <w:t xml:space="preserve"> </w:t>
            </w:r>
            <w:r w:rsidRPr="00F30EA2">
              <w:rPr>
                <w:sz w:val="24"/>
                <w:szCs w:val="24"/>
                <w:lang w:val="ru-RU"/>
              </w:rPr>
              <w:t>специалистов</w:t>
            </w:r>
          </w:p>
        </w:tc>
      </w:tr>
      <w:tr w:rsidR="00912FFF" w:rsidRPr="00D0715D" w14:paraId="0E9B6509" w14:textId="77777777" w:rsidTr="00F30EA2">
        <w:trPr>
          <w:trHeight w:val="1384"/>
        </w:trPr>
        <w:tc>
          <w:tcPr>
            <w:tcW w:w="2831" w:type="dxa"/>
          </w:tcPr>
          <w:p w14:paraId="2386FB18" w14:textId="77777777" w:rsidR="00912FFF" w:rsidRDefault="00912FFF" w:rsidP="00A464B3">
            <w:pPr>
              <w:pStyle w:val="TableParagraph"/>
              <w:tabs>
                <w:tab w:val="left" w:pos="567"/>
                <w:tab w:val="left" w:pos="2552"/>
              </w:tabs>
              <w:spacing w:line="269" w:lineRule="exact"/>
              <w:rPr>
                <w:b/>
                <w:spacing w:val="-5"/>
                <w:sz w:val="24"/>
                <w:szCs w:val="24"/>
              </w:rPr>
            </w:pPr>
            <w:r w:rsidRPr="00F30EA2">
              <w:rPr>
                <w:b/>
                <w:sz w:val="24"/>
                <w:szCs w:val="24"/>
              </w:rPr>
              <w:t>Медицинский</w:t>
            </w:r>
            <w:r w:rsidRPr="00F30EA2">
              <w:rPr>
                <w:b/>
                <w:spacing w:val="-5"/>
                <w:sz w:val="24"/>
                <w:szCs w:val="24"/>
              </w:rPr>
              <w:t xml:space="preserve"> </w:t>
            </w:r>
          </w:p>
          <w:p w14:paraId="0C5B8790" w14:textId="77777777" w:rsidR="00912FFF" w:rsidRPr="00F30EA2" w:rsidRDefault="00912FFF" w:rsidP="00A464B3">
            <w:pPr>
              <w:pStyle w:val="TableParagraph"/>
              <w:tabs>
                <w:tab w:val="left" w:pos="567"/>
                <w:tab w:val="left" w:pos="2552"/>
              </w:tabs>
              <w:spacing w:line="269" w:lineRule="exact"/>
              <w:rPr>
                <w:b/>
                <w:sz w:val="24"/>
                <w:szCs w:val="24"/>
              </w:rPr>
            </w:pPr>
            <w:r w:rsidRPr="00F30EA2">
              <w:rPr>
                <w:b/>
                <w:sz w:val="24"/>
                <w:szCs w:val="24"/>
              </w:rPr>
              <w:t>персонал</w:t>
            </w:r>
          </w:p>
        </w:tc>
        <w:tc>
          <w:tcPr>
            <w:tcW w:w="6667" w:type="dxa"/>
          </w:tcPr>
          <w:p w14:paraId="2E6C4980" w14:textId="77777777" w:rsidR="00912FFF" w:rsidRPr="00F30EA2" w:rsidRDefault="00912FFF" w:rsidP="00A464B3">
            <w:pPr>
              <w:pStyle w:val="TableParagraph"/>
              <w:tabs>
                <w:tab w:val="left" w:pos="567"/>
                <w:tab w:val="left" w:pos="712"/>
                <w:tab w:val="left" w:pos="2552"/>
              </w:tabs>
              <w:spacing w:line="289" w:lineRule="exact"/>
              <w:ind w:left="145" w:firstLine="425"/>
              <w:rPr>
                <w:sz w:val="24"/>
                <w:szCs w:val="24"/>
                <w:lang w:val="ru-RU"/>
              </w:rPr>
            </w:pPr>
            <w:r>
              <w:rPr>
                <w:sz w:val="24"/>
                <w:szCs w:val="24"/>
                <w:lang w:val="ru-RU"/>
              </w:rPr>
              <w:t xml:space="preserve">- </w:t>
            </w:r>
            <w:r w:rsidRPr="00F30EA2">
              <w:rPr>
                <w:sz w:val="24"/>
                <w:szCs w:val="24"/>
                <w:lang w:val="ru-RU"/>
              </w:rPr>
              <w:t>осуществление</w:t>
            </w:r>
            <w:r w:rsidRPr="00F30EA2">
              <w:rPr>
                <w:spacing w:val="-2"/>
                <w:sz w:val="24"/>
                <w:szCs w:val="24"/>
                <w:lang w:val="ru-RU"/>
              </w:rPr>
              <w:t xml:space="preserve"> </w:t>
            </w:r>
            <w:r w:rsidRPr="00F30EA2">
              <w:rPr>
                <w:sz w:val="24"/>
                <w:szCs w:val="24"/>
                <w:lang w:val="ru-RU"/>
              </w:rPr>
              <w:t>контроля</w:t>
            </w:r>
            <w:r w:rsidRPr="00F30EA2">
              <w:rPr>
                <w:spacing w:val="-1"/>
                <w:sz w:val="24"/>
                <w:szCs w:val="24"/>
                <w:lang w:val="ru-RU"/>
              </w:rPr>
              <w:t xml:space="preserve"> </w:t>
            </w:r>
            <w:r w:rsidRPr="00F30EA2">
              <w:rPr>
                <w:sz w:val="24"/>
                <w:szCs w:val="24"/>
                <w:lang w:val="ru-RU"/>
              </w:rPr>
              <w:t>за</w:t>
            </w:r>
            <w:r w:rsidRPr="00F30EA2">
              <w:rPr>
                <w:spacing w:val="-2"/>
                <w:sz w:val="24"/>
                <w:szCs w:val="24"/>
                <w:lang w:val="ru-RU"/>
              </w:rPr>
              <w:t xml:space="preserve"> </w:t>
            </w:r>
            <w:r w:rsidRPr="00F30EA2">
              <w:rPr>
                <w:sz w:val="24"/>
                <w:szCs w:val="24"/>
                <w:lang w:val="ru-RU"/>
              </w:rPr>
              <w:t>состоянием</w:t>
            </w:r>
            <w:r w:rsidRPr="00F30EA2">
              <w:rPr>
                <w:spacing w:val="-2"/>
                <w:sz w:val="24"/>
                <w:szCs w:val="24"/>
                <w:lang w:val="ru-RU"/>
              </w:rPr>
              <w:t xml:space="preserve"> </w:t>
            </w:r>
            <w:r w:rsidRPr="00F30EA2">
              <w:rPr>
                <w:sz w:val="24"/>
                <w:szCs w:val="24"/>
                <w:lang w:val="ru-RU"/>
              </w:rPr>
              <w:t>здоровья</w:t>
            </w:r>
            <w:r w:rsidRPr="00F30EA2">
              <w:rPr>
                <w:spacing w:val="-1"/>
                <w:sz w:val="24"/>
                <w:szCs w:val="24"/>
                <w:lang w:val="ru-RU"/>
              </w:rPr>
              <w:t xml:space="preserve"> </w:t>
            </w:r>
            <w:r w:rsidRPr="00F30EA2">
              <w:rPr>
                <w:sz w:val="24"/>
                <w:szCs w:val="24"/>
                <w:lang w:val="ru-RU"/>
              </w:rPr>
              <w:t>детей</w:t>
            </w:r>
          </w:p>
          <w:p w14:paraId="0B4C7118" w14:textId="77777777" w:rsidR="00912FFF" w:rsidRPr="00F30EA2" w:rsidRDefault="00912FFF" w:rsidP="00A464B3">
            <w:pPr>
              <w:pStyle w:val="TableParagraph"/>
              <w:tabs>
                <w:tab w:val="left" w:pos="567"/>
                <w:tab w:val="left" w:pos="712"/>
                <w:tab w:val="left" w:pos="2552"/>
              </w:tabs>
              <w:spacing w:before="26" w:line="310" w:lineRule="atLeast"/>
              <w:ind w:left="145" w:right="92" w:firstLine="425"/>
              <w:rPr>
                <w:sz w:val="24"/>
                <w:szCs w:val="24"/>
                <w:lang w:val="ru-RU"/>
              </w:rPr>
            </w:pPr>
            <w:r>
              <w:rPr>
                <w:sz w:val="24"/>
                <w:szCs w:val="24"/>
                <w:lang w:val="ru-RU"/>
              </w:rPr>
              <w:t xml:space="preserve">- </w:t>
            </w:r>
            <w:r w:rsidRPr="00F30EA2">
              <w:rPr>
                <w:sz w:val="24"/>
                <w:szCs w:val="24"/>
                <w:lang w:val="ru-RU"/>
              </w:rPr>
              <w:t>проведение лечебно-профилактических</w:t>
            </w:r>
            <w:r w:rsidRPr="00F30EA2">
              <w:rPr>
                <w:spacing w:val="1"/>
                <w:sz w:val="24"/>
                <w:szCs w:val="24"/>
                <w:lang w:val="ru-RU"/>
              </w:rPr>
              <w:t xml:space="preserve"> </w:t>
            </w:r>
            <w:r w:rsidRPr="00F30EA2">
              <w:rPr>
                <w:sz w:val="24"/>
                <w:szCs w:val="24"/>
                <w:lang w:val="ru-RU"/>
              </w:rPr>
              <w:t>и</w:t>
            </w:r>
            <w:r w:rsidRPr="00F30EA2">
              <w:rPr>
                <w:spacing w:val="1"/>
                <w:sz w:val="24"/>
                <w:szCs w:val="24"/>
                <w:lang w:val="ru-RU"/>
              </w:rPr>
              <w:t xml:space="preserve"> </w:t>
            </w:r>
            <w:r w:rsidRPr="00F30EA2">
              <w:rPr>
                <w:sz w:val="24"/>
                <w:szCs w:val="24"/>
                <w:lang w:val="ru-RU"/>
              </w:rPr>
              <w:t>оздоровительных</w:t>
            </w:r>
            <w:r w:rsidRPr="00F30EA2">
              <w:rPr>
                <w:spacing w:val="-58"/>
                <w:sz w:val="24"/>
                <w:szCs w:val="24"/>
                <w:lang w:val="ru-RU"/>
              </w:rPr>
              <w:t xml:space="preserve"> </w:t>
            </w:r>
            <w:r>
              <w:rPr>
                <w:spacing w:val="-58"/>
                <w:sz w:val="24"/>
                <w:szCs w:val="24"/>
                <w:lang w:val="ru-RU"/>
              </w:rPr>
              <w:t xml:space="preserve">                                                             </w:t>
            </w:r>
            <w:r w:rsidRPr="00F30EA2">
              <w:rPr>
                <w:sz w:val="24"/>
                <w:szCs w:val="24"/>
                <w:lang w:val="ru-RU"/>
              </w:rPr>
              <w:t>мероприятий</w:t>
            </w:r>
          </w:p>
        </w:tc>
      </w:tr>
    </w:tbl>
    <w:p w14:paraId="7A7FD066" w14:textId="77777777" w:rsidR="00D0715D" w:rsidRPr="00D0715D" w:rsidRDefault="00D0715D" w:rsidP="00A464B3">
      <w:pPr>
        <w:tabs>
          <w:tab w:val="left" w:pos="567"/>
          <w:tab w:val="left" w:pos="2552"/>
        </w:tabs>
        <w:spacing w:line="276" w:lineRule="exact"/>
        <w:rPr>
          <w:rFonts w:ascii="Times New Roman" w:hAnsi="Times New Roman" w:cs="Times New Roman"/>
          <w:sz w:val="26"/>
          <w:szCs w:val="26"/>
        </w:rPr>
        <w:sectPr w:rsidR="00D0715D" w:rsidRPr="00D0715D" w:rsidSect="00473086">
          <w:type w:val="continuous"/>
          <w:pgSz w:w="11910" w:h="16840"/>
          <w:pgMar w:top="1040" w:right="707" w:bottom="1240" w:left="1701" w:header="0" w:footer="1051" w:gutter="0"/>
          <w:cols w:space="720"/>
        </w:sectPr>
      </w:pPr>
    </w:p>
    <w:p w14:paraId="146AD9DC" w14:textId="77777777" w:rsidR="00074954" w:rsidRPr="00B51BE9" w:rsidRDefault="00074954" w:rsidP="008725DB">
      <w:pPr>
        <w:pStyle w:val="a4"/>
        <w:numPr>
          <w:ilvl w:val="1"/>
          <w:numId w:val="50"/>
        </w:numPr>
        <w:tabs>
          <w:tab w:val="left" w:pos="567"/>
        </w:tabs>
        <w:spacing w:after="0"/>
        <w:ind w:left="0" w:right="-1" w:firstLine="709"/>
        <w:rPr>
          <w:rFonts w:ascii="Times New Roman" w:hAnsi="Times New Roman" w:cs="Times New Roman"/>
          <w:b/>
          <w:sz w:val="26"/>
          <w:szCs w:val="26"/>
        </w:rPr>
      </w:pPr>
      <w:r w:rsidRPr="00B51BE9">
        <w:rPr>
          <w:rFonts w:ascii="Times New Roman" w:hAnsi="Times New Roman" w:cs="Times New Roman"/>
          <w:b/>
          <w:sz w:val="26"/>
          <w:szCs w:val="26"/>
        </w:rPr>
        <w:lastRenderedPageBreak/>
        <w:t>Взаимодействие педагогического коллектива с родителями (законными представителями) обучающихся с РАС</w:t>
      </w:r>
    </w:p>
    <w:p w14:paraId="623489B0"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Цель взаимодействия педагогического коллектива Организации, которую посещает ребенок с аутизмом, и семьи, в которой он воспитывается: добиться максимально доступного прогресса в развитии ребенка, создать предпосылки для его независимой и свободной жизни, возможно более высокого уровня социальной адаптации. В этом треугольнике "ребенок - семья - организация":</w:t>
      </w:r>
    </w:p>
    <w:p w14:paraId="14930AB1"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приоритет принадлежит интересам ребенка с аутизмом;</w:t>
      </w:r>
    </w:p>
    <w:p w14:paraId="680DF566" w14:textId="77777777" w:rsidR="008E323F"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основные решения, касающиеся комплексного сопровождения, принимают </w:t>
      </w:r>
    </w:p>
    <w:p w14:paraId="7A8C46BB" w14:textId="77777777" w:rsidR="00074954" w:rsidRDefault="00074954"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род</w:t>
      </w:r>
      <w:r>
        <w:rPr>
          <w:rFonts w:ascii="Times New Roman" w:eastAsia="Arial" w:hAnsi="Times New Roman" w:cs="Times New Roman"/>
          <w:sz w:val="26"/>
          <w:szCs w:val="26"/>
          <w:lang w:eastAsia="ru-RU"/>
        </w:rPr>
        <w:t>ители (законные представители);</w:t>
      </w:r>
    </w:p>
    <w:p w14:paraId="72827DB9" w14:textId="77777777" w:rsidR="00074954"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организация обеспечивает разработку и реализацию АОП ДО, ре</w:t>
      </w:r>
      <w:r w:rsidR="008E323F">
        <w:rPr>
          <w:rFonts w:ascii="Times New Roman" w:eastAsia="Arial" w:hAnsi="Times New Roman" w:cs="Times New Roman"/>
          <w:sz w:val="26"/>
          <w:szCs w:val="26"/>
          <w:lang w:eastAsia="ru-RU"/>
        </w:rPr>
        <w:t>левантной особенностям ребенка.</w:t>
      </w:r>
    </w:p>
    <w:p w14:paraId="131E23E9"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ребенком, условиями работы в Организации, ходом занятий.</w:t>
      </w:r>
    </w:p>
    <w:p w14:paraId="0654654F"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ее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ребенку и почему. Следует подчеркивать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подчеркивать каждый новый успех, каждое достижение ребенка.</w:t>
      </w:r>
    </w:p>
    <w:p w14:paraId="6EBF3BFF"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14:paraId="396D9D99" w14:textId="77777777" w:rsidR="00074954" w:rsidRPr="00B51BE9" w:rsidRDefault="0007495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Специалисты также должны представлять проблемы семьи, в которой есть ребенок с аутизмом. Установление ребенку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ребенка, к специалистам, к своей роли в сложившейся ситуации, к самому ребенку,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ребенком, должен учитывать конкретные обстоятельства каждой семьи.</w:t>
      </w:r>
    </w:p>
    <w:p w14:paraId="3D43C914" w14:textId="77777777" w:rsidR="00074954" w:rsidRPr="00B51BE9" w:rsidRDefault="00074954" w:rsidP="00A464B3">
      <w:pPr>
        <w:shd w:val="clear" w:color="auto" w:fill="FFFFFF"/>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При осуществлении психолого-педагогической поддержки семьи также можно использовать современные технологии: семейный, дискуссионный клуб, тренинги, «Образовательная афиша для родителей» и т.д. В целях обеспечения информационной открытости, просветительской поддержки рекомендуется использовать цифровые и дистанционные технологии: страницы в социальных сетях, Ru-Tube – канал. Формы </w:t>
      </w:r>
      <w:r w:rsidRPr="00B51BE9">
        <w:rPr>
          <w:rFonts w:ascii="Times New Roman" w:eastAsia="Times New Roman" w:hAnsi="Times New Roman" w:cs="Times New Roman"/>
          <w:sz w:val="26"/>
          <w:szCs w:val="26"/>
          <w:lang w:eastAsia="ru-RU"/>
        </w:rPr>
        <w:lastRenderedPageBreak/>
        <w:t>применения цифровых технологий: инфографика, информационные статьи, подкасты, видеоинформация.</w:t>
      </w:r>
    </w:p>
    <w:p w14:paraId="6C85DD94" w14:textId="77777777" w:rsidR="00074954" w:rsidRDefault="00074954" w:rsidP="00A464B3">
      <w:pPr>
        <w:tabs>
          <w:tab w:val="left" w:pos="567"/>
          <w:tab w:val="left" w:pos="2552"/>
        </w:tabs>
        <w:spacing w:after="0" w:line="240" w:lineRule="auto"/>
        <w:ind w:right="-1" w:firstLine="709"/>
        <w:jc w:val="center"/>
        <w:rPr>
          <w:rFonts w:ascii="Times New Roman" w:eastAsia="Arial" w:hAnsi="Times New Roman" w:cs="Times New Roman"/>
          <w:b/>
          <w:sz w:val="26"/>
          <w:szCs w:val="26"/>
        </w:rPr>
      </w:pPr>
    </w:p>
    <w:p w14:paraId="66926462" w14:textId="77777777" w:rsidR="00074954" w:rsidRPr="00B51BE9" w:rsidRDefault="00074954" w:rsidP="00A464B3">
      <w:pPr>
        <w:tabs>
          <w:tab w:val="left" w:pos="567"/>
          <w:tab w:val="left" w:pos="2552"/>
        </w:tabs>
        <w:spacing w:after="0" w:line="240" w:lineRule="auto"/>
        <w:ind w:right="-1" w:firstLine="709"/>
        <w:jc w:val="center"/>
        <w:rPr>
          <w:rFonts w:ascii="Times New Roman" w:eastAsia="Arial" w:hAnsi="Times New Roman" w:cs="Times New Roman"/>
          <w:sz w:val="26"/>
          <w:szCs w:val="26"/>
        </w:rPr>
      </w:pPr>
      <w:r w:rsidRPr="00B51BE9">
        <w:rPr>
          <w:rFonts w:ascii="Times New Roman" w:eastAsia="Arial" w:hAnsi="Times New Roman" w:cs="Times New Roman"/>
          <w:b/>
          <w:sz w:val="26"/>
          <w:szCs w:val="26"/>
        </w:rPr>
        <w:t>Особенности</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взаимодействия</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педагогического</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коллектива</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с</w:t>
      </w:r>
      <w:r w:rsidRPr="00B51BE9">
        <w:rPr>
          <w:rFonts w:ascii="Times New Roman" w:eastAsia="Arial" w:hAnsi="Times New Roman" w:cs="Times New Roman"/>
          <w:b/>
          <w:spacing w:val="1"/>
          <w:sz w:val="26"/>
          <w:szCs w:val="26"/>
        </w:rPr>
        <w:t xml:space="preserve"> </w:t>
      </w:r>
      <w:r w:rsidRPr="00B51BE9">
        <w:rPr>
          <w:rFonts w:ascii="Times New Roman" w:eastAsia="Arial" w:hAnsi="Times New Roman" w:cs="Times New Roman"/>
          <w:b/>
          <w:sz w:val="26"/>
          <w:szCs w:val="26"/>
        </w:rPr>
        <w:t>семьями</w:t>
      </w:r>
      <w:r w:rsidRPr="00B51BE9">
        <w:rPr>
          <w:rFonts w:ascii="Times New Roman" w:eastAsia="Arial" w:hAnsi="Times New Roman" w:cs="Times New Roman"/>
          <w:b/>
          <w:spacing w:val="-67"/>
          <w:sz w:val="26"/>
          <w:szCs w:val="26"/>
        </w:rPr>
        <w:t xml:space="preserve"> </w:t>
      </w:r>
      <w:r w:rsidRPr="00B51BE9">
        <w:rPr>
          <w:rFonts w:ascii="Times New Roman" w:eastAsia="Arial" w:hAnsi="Times New Roman" w:cs="Times New Roman"/>
          <w:b/>
          <w:sz w:val="26"/>
          <w:szCs w:val="26"/>
        </w:rPr>
        <w:t>обучающихся с РАС</w:t>
      </w:r>
    </w:p>
    <w:p w14:paraId="1921F9EB" w14:textId="77777777" w:rsidR="00074954" w:rsidRPr="00B51BE9" w:rsidRDefault="00074954"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sz w:val="26"/>
          <w:szCs w:val="26"/>
        </w:rPr>
        <w:t>Вариативность</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форм</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взаимодействия</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с</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родителями</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обеспечивает</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эффективность</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результатов</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решения</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задач</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сотрудничества</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педагогов</w:t>
      </w:r>
      <w:r w:rsidRPr="00B51BE9">
        <w:rPr>
          <w:rFonts w:ascii="Times New Roman" w:eastAsia="Arial" w:hAnsi="Times New Roman" w:cs="Times New Roman"/>
          <w:spacing w:val="1"/>
          <w:sz w:val="26"/>
          <w:szCs w:val="26"/>
        </w:rPr>
        <w:t xml:space="preserve"> </w:t>
      </w:r>
      <w:r w:rsidRPr="00B51BE9">
        <w:rPr>
          <w:rFonts w:ascii="Times New Roman" w:eastAsia="Arial" w:hAnsi="Times New Roman" w:cs="Times New Roman"/>
          <w:sz w:val="26"/>
          <w:szCs w:val="26"/>
        </w:rPr>
        <w:t>и</w:t>
      </w:r>
      <w:r w:rsidRPr="00B51BE9">
        <w:rPr>
          <w:rFonts w:ascii="Times New Roman" w:eastAsia="Arial" w:hAnsi="Times New Roman" w:cs="Times New Roman"/>
          <w:spacing w:val="-67"/>
          <w:sz w:val="26"/>
          <w:szCs w:val="26"/>
        </w:rPr>
        <w:t xml:space="preserve"> </w:t>
      </w:r>
      <w:r w:rsidRPr="00B51BE9">
        <w:rPr>
          <w:rFonts w:ascii="Times New Roman" w:eastAsia="Arial" w:hAnsi="Times New Roman" w:cs="Times New Roman"/>
          <w:sz w:val="26"/>
          <w:szCs w:val="26"/>
        </w:rPr>
        <w:t>родителей,</w:t>
      </w:r>
      <w:r w:rsidRPr="00B51BE9">
        <w:rPr>
          <w:rFonts w:ascii="Times New Roman" w:eastAsia="Arial" w:hAnsi="Times New Roman" w:cs="Times New Roman"/>
          <w:spacing w:val="3"/>
          <w:sz w:val="26"/>
          <w:szCs w:val="26"/>
        </w:rPr>
        <w:t xml:space="preserve"> </w:t>
      </w:r>
      <w:r w:rsidRPr="00B51BE9">
        <w:rPr>
          <w:rFonts w:ascii="Times New Roman" w:eastAsia="Arial" w:hAnsi="Times New Roman" w:cs="Times New Roman"/>
          <w:sz w:val="26"/>
          <w:szCs w:val="26"/>
        </w:rPr>
        <w:t>среди которых</w:t>
      </w:r>
      <w:r w:rsidRPr="00B51BE9">
        <w:rPr>
          <w:rFonts w:ascii="Times New Roman" w:eastAsia="Arial" w:hAnsi="Times New Roman" w:cs="Times New Roman"/>
          <w:spacing w:val="3"/>
          <w:sz w:val="26"/>
          <w:szCs w:val="26"/>
        </w:rPr>
        <w:t xml:space="preserve"> </w:t>
      </w:r>
      <w:r w:rsidRPr="00B51BE9">
        <w:rPr>
          <w:rFonts w:ascii="Times New Roman" w:eastAsia="Arial" w:hAnsi="Times New Roman" w:cs="Times New Roman"/>
          <w:sz w:val="26"/>
          <w:szCs w:val="26"/>
        </w:rPr>
        <w:t>могут</w:t>
      </w:r>
      <w:r w:rsidRPr="00B51BE9">
        <w:rPr>
          <w:rFonts w:ascii="Times New Roman" w:eastAsia="Arial" w:hAnsi="Times New Roman" w:cs="Times New Roman"/>
          <w:spacing w:val="2"/>
          <w:sz w:val="26"/>
          <w:szCs w:val="26"/>
        </w:rPr>
        <w:t xml:space="preserve"> </w:t>
      </w:r>
      <w:r w:rsidRPr="00B51BE9">
        <w:rPr>
          <w:rFonts w:ascii="Times New Roman" w:eastAsia="Arial" w:hAnsi="Times New Roman" w:cs="Times New Roman"/>
          <w:sz w:val="26"/>
          <w:szCs w:val="26"/>
        </w:rPr>
        <w:t>быть:</w:t>
      </w:r>
    </w:p>
    <w:p w14:paraId="477D5894" w14:textId="77777777" w:rsidR="008E323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Клуб</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для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родителей</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позиции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желании принимать активное участие в жизни детского сада – в этом случае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тематика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родительских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встреч</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должна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учитывать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ожидания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родителей, учитывать их </w:t>
      </w:r>
    </w:p>
    <w:p w14:paraId="2EBC060D" w14:textId="77777777" w:rsidR="00074954" w:rsidRPr="008E323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инициативы и темы встреч. Возможно разделить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соорганизацию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клуба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ответственными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обладающими уникальным опытом воспитания и развития детей в условиях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семьи. Заседания клуба для родителей должны осуществляться регулярно, 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удобных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доступных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форматах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Выбор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обсуждения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обусловливаться интересами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запросами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родителей.</w:t>
      </w:r>
    </w:p>
    <w:p w14:paraId="7E40E3DB"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Тренинги. </w:t>
      </w:r>
      <w:r w:rsidRPr="00B51BE9">
        <w:rPr>
          <w:rFonts w:ascii="Times New Roman" w:eastAsia="Times New Roman" w:hAnsi="Times New Roman" w:cs="Times New Roman"/>
          <w:sz w:val="26"/>
          <w:szCs w:val="26"/>
        </w:rPr>
        <w:t>Тренинговые игровые упражнения и задания помогают 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оценку</w:t>
      </w:r>
      <w:r w:rsidRPr="00B51BE9">
        <w:rPr>
          <w:rFonts w:ascii="Times New Roman" w:eastAsia="Times New Roman" w:hAnsi="Times New Roman" w:cs="Times New Roman"/>
          <w:spacing w:val="21"/>
          <w:sz w:val="26"/>
          <w:szCs w:val="26"/>
        </w:rPr>
        <w:t xml:space="preserve"> </w:t>
      </w:r>
      <w:r w:rsidRPr="00B51BE9">
        <w:rPr>
          <w:rFonts w:ascii="Times New Roman" w:eastAsia="Times New Roman" w:hAnsi="Times New Roman" w:cs="Times New Roman"/>
          <w:sz w:val="26"/>
          <w:szCs w:val="26"/>
        </w:rPr>
        <w:t>различным</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способам</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взаимодействия</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26"/>
          <w:sz w:val="26"/>
          <w:szCs w:val="26"/>
        </w:rPr>
        <w:t xml:space="preserve"> </w:t>
      </w:r>
      <w:r w:rsidRPr="00B51BE9">
        <w:rPr>
          <w:rFonts w:ascii="Times New Roman" w:eastAsia="Times New Roman" w:hAnsi="Times New Roman" w:cs="Times New Roman"/>
          <w:sz w:val="26"/>
          <w:szCs w:val="26"/>
        </w:rPr>
        <w:t>ребенком,</w:t>
      </w:r>
      <w:r w:rsidRPr="00B51BE9">
        <w:rPr>
          <w:rFonts w:ascii="Times New Roman" w:eastAsia="Times New Roman" w:hAnsi="Times New Roman" w:cs="Times New Roman"/>
          <w:spacing w:val="27"/>
          <w:sz w:val="26"/>
          <w:szCs w:val="26"/>
        </w:rPr>
        <w:t xml:space="preserve"> </w:t>
      </w:r>
      <w:r w:rsidRPr="00B51BE9">
        <w:rPr>
          <w:rFonts w:ascii="Times New Roman" w:eastAsia="Times New Roman" w:hAnsi="Times New Roman" w:cs="Times New Roman"/>
          <w:sz w:val="26"/>
          <w:szCs w:val="26"/>
        </w:rPr>
        <w:t>выбрать</w:t>
      </w:r>
      <w:r w:rsidRPr="00B51BE9">
        <w:rPr>
          <w:rFonts w:ascii="Times New Roman" w:eastAsia="Times New Roman" w:hAnsi="Times New Roman" w:cs="Times New Roman"/>
          <w:spacing w:val="23"/>
          <w:sz w:val="26"/>
          <w:szCs w:val="26"/>
        </w:rPr>
        <w:t xml:space="preserve"> </w:t>
      </w:r>
      <w:r w:rsidRPr="00B51BE9">
        <w:rPr>
          <w:rFonts w:ascii="Times New Roman" w:eastAsia="Times New Roman" w:hAnsi="Times New Roman" w:cs="Times New Roman"/>
          <w:sz w:val="26"/>
          <w:szCs w:val="26"/>
        </w:rPr>
        <w:t>более удачные</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формы</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обращения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к</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нему</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общения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ним,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заменять</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нежелательные</w:t>
      </w:r>
      <w:r w:rsidRPr="00B51BE9">
        <w:rPr>
          <w:rFonts w:ascii="Times New Roman" w:eastAsia="Times New Roman" w:hAnsi="Times New Roman" w:cs="Times New Roman"/>
          <w:spacing w:val="-68"/>
          <w:sz w:val="26"/>
          <w:szCs w:val="26"/>
        </w:rPr>
        <w:t xml:space="preserve"> </w:t>
      </w:r>
      <w:r w:rsidRPr="00B51BE9">
        <w:rPr>
          <w:rFonts w:ascii="Times New Roman" w:eastAsia="Times New Roman" w:hAnsi="Times New Roman" w:cs="Times New Roman"/>
          <w:sz w:val="26"/>
          <w:szCs w:val="26"/>
        </w:rPr>
        <w:t>конструктивными.</w:t>
      </w:r>
    </w:p>
    <w:p w14:paraId="1A723F2C"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Дни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добрых</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дел</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добровольной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посильной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ремонт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игрушек,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мебели,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предметно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развивающей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Такая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71"/>
          <w:sz w:val="26"/>
          <w:szCs w:val="26"/>
        </w:rPr>
        <w:t xml:space="preserve"> </w:t>
      </w:r>
      <w:r w:rsidRPr="00B51BE9">
        <w:rPr>
          <w:rFonts w:ascii="Times New Roman" w:eastAsia="Times New Roman" w:hAnsi="Times New Roman" w:cs="Times New Roman"/>
          <w:sz w:val="26"/>
          <w:szCs w:val="26"/>
        </w:rPr>
        <w:t>позволяет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налаживать атмосферу теплых, доброжелательных взаимоотношений между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воспитателем и родителями. В зависимости от плана работы, необходимо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составить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график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обговорить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посещение,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вид</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помощи,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которую</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может</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оказать</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родитель</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и т.д.</w:t>
      </w:r>
    </w:p>
    <w:p w14:paraId="2BEE4324"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День</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мамы,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папы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(бабушки,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дедушки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т.д.)</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sz w:val="26"/>
          <w:szCs w:val="26"/>
        </w:rPr>
        <w:t>тематические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позволяют привлекать разных членов семьи к обсуждению важных вопросов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семейного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легкой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ненавязчивой форме организовать процесс согласования семейных позиций в</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вопросах семейного воспитания. Поддержать и ярче выделить роль разных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членов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семьи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обеспечить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сотрудничество</w:t>
      </w:r>
      <w:r w:rsidRPr="00B51BE9">
        <w:rPr>
          <w:rFonts w:ascii="Times New Roman" w:eastAsia="Times New Roman" w:hAnsi="Times New Roman" w:cs="Times New Roman"/>
          <w:spacing w:val="70"/>
          <w:sz w:val="26"/>
          <w:szCs w:val="26"/>
        </w:rPr>
        <w:t xml:space="preserve"> </w:t>
      </w:r>
      <w:r w:rsidRPr="00B51BE9">
        <w:rPr>
          <w:rFonts w:ascii="Times New Roman" w:eastAsia="Times New Roman" w:hAnsi="Times New Roman" w:cs="Times New Roman"/>
          <w:sz w:val="26"/>
          <w:szCs w:val="26"/>
        </w:rPr>
        <w:t>детского</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сада</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семьи.</w:t>
      </w:r>
    </w:p>
    <w:p w14:paraId="6E9292D8"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Праздники, утренники, мероприятия </w:t>
      </w:r>
      <w:r w:rsidRPr="00B51BE9">
        <w:rPr>
          <w:rFonts w:ascii="Times New Roman" w:eastAsia="Times New Roman" w:hAnsi="Times New Roman" w:cs="Times New Roman"/>
          <w:sz w:val="26"/>
          <w:szCs w:val="26"/>
        </w:rPr>
        <w:t>(концерты, соревнования). Такие</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вечера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помогают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эмоциональный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комфорт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сблизить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участников педагогического процесса. Родители могут проявить смекалку 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фантазию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различных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конкурсах.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могут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выступать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непосредственных участников: участвовать в составлении сценария, читать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стихотворения,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песни,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играть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музыкальных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инструментах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рассказывать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интересные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истории и т.д.</w:t>
      </w:r>
    </w:p>
    <w:p w14:paraId="08184F59"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Выставки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работ</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родителей</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детей,</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семейные</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вернисажи</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Такие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выставки, как правило, демонстрируют результаты совместной 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важный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момент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построении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между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ребёнком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значимый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(повышение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активности родителей в жизни группы, один из показателей комфортности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внутрисемейных отношений).</w:t>
      </w:r>
    </w:p>
    <w:p w14:paraId="27A8CBF2" w14:textId="77777777" w:rsidR="008E323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Организация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взаимодействия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родителями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через</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блог</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педагога:</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sz w:val="26"/>
          <w:szCs w:val="26"/>
        </w:rPr>
        <w:t>Является одной из интересных и неформальных форм работы, которая 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практике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показывает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положительный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результат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вызывает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70"/>
          <w:sz w:val="26"/>
          <w:szCs w:val="26"/>
        </w:rPr>
        <w:t xml:space="preserve"> </w:t>
      </w:r>
      <w:r w:rsidRPr="00B51BE9">
        <w:rPr>
          <w:rFonts w:ascii="Times New Roman" w:eastAsia="Times New Roman" w:hAnsi="Times New Roman" w:cs="Times New Roman"/>
          <w:sz w:val="26"/>
          <w:szCs w:val="26"/>
        </w:rPr>
        <w:t>последнее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время заслуженный интерес и у </w:t>
      </w:r>
      <w:r w:rsidRPr="00B51BE9">
        <w:rPr>
          <w:rFonts w:ascii="Times New Roman" w:eastAsia="Times New Roman" w:hAnsi="Times New Roman" w:cs="Times New Roman"/>
          <w:sz w:val="26"/>
          <w:szCs w:val="26"/>
        </w:rPr>
        <w:lastRenderedPageBreak/>
        <w:t>педагогов, и у родителей. Посещая блог,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родители получают: информацию о жизни и </w:t>
      </w:r>
    </w:p>
    <w:p w14:paraId="11A4C8C0" w14:textId="77777777" w:rsidR="00333C5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деятельности ребенка в 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консультирование по</w:t>
      </w:r>
      <w:r w:rsidRPr="00B51BE9">
        <w:rPr>
          <w:rFonts w:ascii="Times New Roman" w:eastAsia="Times New Roman" w:hAnsi="Times New Roman" w:cs="Times New Roman"/>
          <w:spacing w:val="70"/>
          <w:sz w:val="26"/>
          <w:szCs w:val="26"/>
        </w:rPr>
        <w:t xml:space="preserve"> </w:t>
      </w:r>
      <w:r w:rsidRPr="00B51BE9">
        <w:rPr>
          <w:rFonts w:ascii="Times New Roman" w:eastAsia="Times New Roman" w:hAnsi="Times New Roman" w:cs="Times New Roman"/>
          <w:sz w:val="26"/>
          <w:szCs w:val="26"/>
        </w:rPr>
        <w:t>вопросам воспитания и обучения детей; информацию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изучаемому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материалу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постоянно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участвовать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00912FFF">
        <w:rPr>
          <w:rFonts w:ascii="Times New Roman" w:eastAsia="Times New Roman" w:hAnsi="Times New Roman" w:cs="Times New Roman"/>
          <w:sz w:val="26"/>
          <w:szCs w:val="26"/>
        </w:rPr>
        <w:t>образовательной деятельности.</w:t>
      </w:r>
    </w:p>
    <w:p w14:paraId="79B62C50"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7"/>
          <w:sz w:val="26"/>
          <w:szCs w:val="26"/>
        </w:rPr>
        <w:t xml:space="preserve"> </w:t>
      </w:r>
      <w:r w:rsidRPr="00B51BE9">
        <w:rPr>
          <w:rFonts w:ascii="Times New Roman" w:eastAsia="Times New Roman" w:hAnsi="Times New Roman" w:cs="Times New Roman"/>
          <w:sz w:val="26"/>
          <w:szCs w:val="26"/>
        </w:rPr>
        <w:t>размещения</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ссылок,</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фото,</w:t>
      </w:r>
      <w:r w:rsidRPr="00B51BE9">
        <w:rPr>
          <w:rFonts w:ascii="Times New Roman" w:eastAsia="Times New Roman" w:hAnsi="Times New Roman" w:cs="Times New Roman"/>
          <w:spacing w:val="-7"/>
          <w:sz w:val="26"/>
          <w:szCs w:val="26"/>
        </w:rPr>
        <w:t xml:space="preserve"> </w:t>
      </w:r>
      <w:r w:rsidRPr="00B51BE9">
        <w:rPr>
          <w:rFonts w:ascii="Times New Roman" w:eastAsia="Times New Roman" w:hAnsi="Times New Roman" w:cs="Times New Roman"/>
          <w:sz w:val="26"/>
          <w:szCs w:val="26"/>
        </w:rPr>
        <w:t>видео,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позволило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создать:</w:t>
      </w:r>
    </w:p>
    <w:p w14:paraId="5CCEEC9A"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электронное</w:t>
      </w:r>
      <w:r w:rsidRPr="00B51BE9">
        <w:rPr>
          <w:rFonts w:ascii="Times New Roman" w:eastAsia="Arial" w:hAnsi="Times New Roman" w:cs="Times New Roman"/>
          <w:spacing w:val="-7"/>
          <w:sz w:val="26"/>
          <w:szCs w:val="26"/>
        </w:rPr>
        <w:t xml:space="preserve"> </w:t>
      </w:r>
      <w:r w:rsidRPr="00B51BE9">
        <w:rPr>
          <w:rFonts w:ascii="Times New Roman" w:eastAsia="Arial" w:hAnsi="Times New Roman" w:cs="Times New Roman"/>
          <w:sz w:val="26"/>
          <w:szCs w:val="26"/>
        </w:rPr>
        <w:t>портфолио</w:t>
      </w:r>
      <w:r w:rsidRPr="00B51BE9">
        <w:rPr>
          <w:rFonts w:ascii="Times New Roman" w:eastAsia="Arial" w:hAnsi="Times New Roman" w:cs="Times New Roman"/>
          <w:spacing w:val="-8"/>
          <w:sz w:val="26"/>
          <w:szCs w:val="26"/>
        </w:rPr>
        <w:t xml:space="preserve"> </w:t>
      </w:r>
      <w:r w:rsidRPr="00B51BE9">
        <w:rPr>
          <w:rFonts w:ascii="Times New Roman" w:eastAsia="Arial" w:hAnsi="Times New Roman" w:cs="Times New Roman"/>
          <w:sz w:val="26"/>
          <w:szCs w:val="26"/>
        </w:rPr>
        <w:t>группы;</w:t>
      </w:r>
    </w:p>
    <w:p w14:paraId="0957AD62"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методическую копилку;</w:t>
      </w:r>
    </w:p>
    <w:p w14:paraId="03A34F7D" w14:textId="77777777" w:rsidR="00074954" w:rsidRPr="008E323F"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консультативную</w:t>
      </w:r>
      <w:r w:rsidRPr="00B51BE9">
        <w:rPr>
          <w:rFonts w:ascii="Times New Roman" w:eastAsia="Arial" w:hAnsi="Times New Roman" w:cs="Times New Roman"/>
          <w:spacing w:val="-4"/>
          <w:sz w:val="26"/>
          <w:szCs w:val="26"/>
        </w:rPr>
        <w:t xml:space="preserve"> </w:t>
      </w:r>
      <w:r w:rsidRPr="00B51BE9">
        <w:rPr>
          <w:rFonts w:ascii="Times New Roman" w:eastAsia="Arial" w:hAnsi="Times New Roman" w:cs="Times New Roman"/>
          <w:sz w:val="26"/>
          <w:szCs w:val="26"/>
        </w:rPr>
        <w:t>гостиную</w:t>
      </w:r>
      <w:r w:rsidRPr="00B51BE9">
        <w:rPr>
          <w:rFonts w:ascii="Times New Roman" w:eastAsia="Arial" w:hAnsi="Times New Roman" w:cs="Times New Roman"/>
          <w:spacing w:val="-4"/>
          <w:sz w:val="26"/>
          <w:szCs w:val="26"/>
        </w:rPr>
        <w:t xml:space="preserve"> </w:t>
      </w:r>
      <w:r w:rsidRPr="00B51BE9">
        <w:rPr>
          <w:rFonts w:ascii="Times New Roman" w:eastAsia="Arial" w:hAnsi="Times New Roman" w:cs="Times New Roman"/>
          <w:sz w:val="26"/>
          <w:szCs w:val="26"/>
        </w:rPr>
        <w:t>для родителей;</w:t>
      </w:r>
    </w:p>
    <w:p w14:paraId="2B2D1B72"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рубрику</w:t>
      </w:r>
      <w:r w:rsidRPr="00B51BE9">
        <w:rPr>
          <w:rFonts w:ascii="Times New Roman" w:eastAsia="Arial" w:hAnsi="Times New Roman" w:cs="Times New Roman"/>
          <w:spacing w:val="-4"/>
          <w:sz w:val="26"/>
          <w:szCs w:val="26"/>
        </w:rPr>
        <w:t xml:space="preserve"> </w:t>
      </w:r>
      <w:r w:rsidRPr="00B51BE9">
        <w:rPr>
          <w:rFonts w:ascii="Times New Roman" w:eastAsia="Arial" w:hAnsi="Times New Roman" w:cs="Times New Roman"/>
          <w:sz w:val="26"/>
          <w:szCs w:val="26"/>
        </w:rPr>
        <w:t>«Полезные</w:t>
      </w:r>
      <w:r w:rsidRPr="00B51BE9">
        <w:rPr>
          <w:rFonts w:ascii="Times New Roman" w:eastAsia="Arial" w:hAnsi="Times New Roman" w:cs="Times New Roman"/>
          <w:spacing w:val="-2"/>
          <w:sz w:val="26"/>
          <w:szCs w:val="26"/>
        </w:rPr>
        <w:t xml:space="preserve"> </w:t>
      </w:r>
      <w:r w:rsidRPr="00B51BE9">
        <w:rPr>
          <w:rFonts w:ascii="Times New Roman" w:eastAsia="Arial" w:hAnsi="Times New Roman" w:cs="Times New Roman"/>
          <w:sz w:val="26"/>
          <w:szCs w:val="26"/>
        </w:rPr>
        <w:t>ссылки»;</w:t>
      </w:r>
    </w:p>
    <w:p w14:paraId="7C829E41" w14:textId="77777777" w:rsidR="00074954" w:rsidRPr="00B51BE9" w:rsidRDefault="00074954" w:rsidP="00A464B3">
      <w:pPr>
        <w:widowControl w:val="0"/>
        <w:numPr>
          <w:ilvl w:val="0"/>
          <w:numId w:val="6"/>
        </w:numPr>
        <w:tabs>
          <w:tab w:val="left" w:pos="567"/>
          <w:tab w:val="left" w:pos="993"/>
          <w:tab w:val="left" w:pos="1661"/>
          <w:tab w:val="left" w:pos="2552"/>
        </w:tabs>
        <w:spacing w:after="0" w:line="240" w:lineRule="auto"/>
        <w:ind w:left="0" w:right="-1" w:firstLine="709"/>
        <w:rPr>
          <w:rFonts w:ascii="Times New Roman" w:eastAsia="Arial" w:hAnsi="Times New Roman" w:cs="Times New Roman"/>
          <w:sz w:val="26"/>
          <w:szCs w:val="26"/>
        </w:rPr>
      </w:pPr>
      <w:r w:rsidRPr="00B51BE9">
        <w:rPr>
          <w:rFonts w:ascii="Times New Roman" w:eastAsia="Arial" w:hAnsi="Times New Roman" w:cs="Times New Roman"/>
          <w:sz w:val="26"/>
          <w:szCs w:val="26"/>
        </w:rPr>
        <w:t>и др.</w:t>
      </w:r>
    </w:p>
    <w:p w14:paraId="39FE2C82"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Возможность оставлять к записям блога комментарии, которые также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доступны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чтения,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даёт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получать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обратную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связь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отвечать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комментарии. Материалы,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размещает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своей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страничке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блоге,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демонстрируют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профессиональные</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интересы, знания и навыки. Это повышает авторитет педагога, формирует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уважение</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доверие</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нему. Педагог может записать и разместить в блоге видеоконсультацию 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 которые пропустили собрание в группе. В режиме онлайн можно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консультировать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испытывают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трудности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обучении.</w:t>
      </w:r>
    </w:p>
    <w:p w14:paraId="66FE4BAB"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Группа</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в</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социальной</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сети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sz w:val="26"/>
          <w:szCs w:val="26"/>
        </w:rPr>
        <w:t>Наличие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сети</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позволяет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популяризировать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информировать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большое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количество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посетителей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интересных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событиях,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обсуждать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достижения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педагогов и воспитанников. Чтобы создать такую группу, проведите опрос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выясните,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сетью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пользуется</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большинство из</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них. В социальной сети родители могут общаться в любое время,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когда им удобно, обсуждать детали предстоящего мероприятия и делиться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впечатлениями о прошедших праздниках и досугах. К общению в группе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могут присоединиться специалисты ДОУ. Здесь можно провести опрос среди</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оперативно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собрать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информацию,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разместить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ссылки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методическую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литературу,</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 xml:space="preserve">фото- и видеоматериалы. </w:t>
      </w:r>
    </w:p>
    <w:p w14:paraId="44A9D429"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 xml:space="preserve">Чат в мессенджерах </w:t>
      </w:r>
      <w:r w:rsidRPr="00B51BE9">
        <w:rPr>
          <w:rFonts w:ascii="Times New Roman" w:eastAsia="Times New Roman" w:hAnsi="Times New Roman" w:cs="Times New Roman"/>
          <w:sz w:val="26"/>
          <w:szCs w:val="26"/>
        </w:rPr>
        <w:t>- Мессенджеры – программы, с помощью которых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пользователи</w:t>
      </w:r>
      <w:r w:rsidRPr="00B51BE9">
        <w:rPr>
          <w:rFonts w:ascii="Times New Roman" w:eastAsia="Times New Roman" w:hAnsi="Times New Roman" w:cs="Times New Roman"/>
          <w:spacing w:val="14"/>
          <w:sz w:val="26"/>
          <w:szCs w:val="26"/>
        </w:rPr>
        <w:t xml:space="preserve"> </w:t>
      </w:r>
      <w:r w:rsidRPr="00B51BE9">
        <w:rPr>
          <w:rFonts w:ascii="Times New Roman" w:eastAsia="Times New Roman" w:hAnsi="Times New Roman" w:cs="Times New Roman"/>
          <w:sz w:val="26"/>
          <w:szCs w:val="26"/>
        </w:rPr>
        <w:t>обмениваются</w:t>
      </w:r>
      <w:r w:rsidRPr="00B51BE9">
        <w:rPr>
          <w:rFonts w:ascii="Times New Roman" w:eastAsia="Times New Roman" w:hAnsi="Times New Roman" w:cs="Times New Roman"/>
          <w:spacing w:val="10"/>
          <w:sz w:val="26"/>
          <w:szCs w:val="26"/>
        </w:rPr>
        <w:t xml:space="preserve"> </w:t>
      </w:r>
      <w:r w:rsidRPr="00B51BE9">
        <w:rPr>
          <w:rFonts w:ascii="Times New Roman" w:eastAsia="Times New Roman" w:hAnsi="Times New Roman" w:cs="Times New Roman"/>
          <w:sz w:val="26"/>
          <w:szCs w:val="26"/>
        </w:rPr>
        <w:t>быстрыми</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сообщениями</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(Telegram).</w:t>
      </w:r>
      <w:r w:rsidRPr="00B51BE9">
        <w:rPr>
          <w:rFonts w:ascii="Times New Roman" w:eastAsia="Times New Roman" w:hAnsi="Times New Roman" w:cs="Times New Roman"/>
          <w:spacing w:val="16"/>
          <w:sz w:val="26"/>
          <w:szCs w:val="26"/>
        </w:rPr>
        <w:t xml:space="preserve"> </w:t>
      </w:r>
      <w:r w:rsidRPr="00B51BE9">
        <w:rPr>
          <w:rFonts w:ascii="Times New Roman" w:eastAsia="Times New Roman" w:hAnsi="Times New Roman" w:cs="Times New Roman"/>
          <w:sz w:val="26"/>
          <w:szCs w:val="26"/>
        </w:rPr>
        <w:t>Их используют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Необходимо соблюдать правилами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чате</w:t>
      </w:r>
      <w:r w:rsidRPr="00B51BE9">
        <w:rPr>
          <w:rFonts w:ascii="Times New Roman" w:eastAsia="Times New Roman" w:hAnsi="Times New Roman" w:cs="Times New Roman"/>
          <w:spacing w:val="7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обговорить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родителями время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работы</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чата. Мессенджеры позволяют быстро обмениваться информацией,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передавать текстовые сообщения, звуковые сигналы, изображения, видео. 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 помощью можно отправить фото с фрагментами занятия родителям. 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особенно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актуально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период</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адаптации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детскому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Используйте мессенджеры для личной переписки и отдельно создайте чат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группы. Это позволит общаться со всеми родителями группы и обеспечить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приватность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решения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личных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обращений.</w:t>
      </w:r>
    </w:p>
    <w:p w14:paraId="423CF818" w14:textId="77777777" w:rsidR="00074954" w:rsidRPr="00B51BE9" w:rsidRDefault="00074954" w:rsidP="00A464B3">
      <w:pPr>
        <w:tabs>
          <w:tab w:val="left" w:pos="567"/>
          <w:tab w:val="left" w:pos="2552"/>
        </w:tabs>
        <w:spacing w:after="0" w:line="240" w:lineRule="auto"/>
        <w:ind w:right="-1" w:firstLine="709"/>
        <w:jc w:val="both"/>
        <w:rPr>
          <w:rFonts w:ascii="Times New Roman" w:eastAsia="Arial" w:hAnsi="Times New Roman" w:cs="Times New Roman"/>
          <w:sz w:val="26"/>
          <w:szCs w:val="26"/>
        </w:rPr>
      </w:pPr>
      <w:r w:rsidRPr="00B51BE9">
        <w:rPr>
          <w:rFonts w:ascii="Times New Roman" w:eastAsia="Arial" w:hAnsi="Times New Roman" w:cs="Times New Roman"/>
          <w:b/>
          <w:sz w:val="26"/>
          <w:szCs w:val="26"/>
        </w:rPr>
        <w:t>Подкаст</w:t>
      </w:r>
      <w:r w:rsidRPr="00B51BE9">
        <w:rPr>
          <w:rFonts w:ascii="Times New Roman" w:eastAsia="Arial" w:hAnsi="Times New Roman" w:cs="Times New Roman"/>
          <w:b/>
          <w:spacing w:val="-3"/>
          <w:sz w:val="26"/>
          <w:szCs w:val="26"/>
        </w:rPr>
        <w:t xml:space="preserve"> </w:t>
      </w:r>
      <w:r w:rsidRPr="00B51BE9">
        <w:rPr>
          <w:rFonts w:ascii="Times New Roman" w:eastAsia="Arial" w:hAnsi="Times New Roman" w:cs="Times New Roman"/>
          <w:b/>
          <w:sz w:val="26"/>
          <w:szCs w:val="26"/>
        </w:rPr>
        <w:t>как</w:t>
      </w:r>
      <w:r w:rsidRPr="00B51BE9">
        <w:rPr>
          <w:rFonts w:ascii="Times New Roman" w:eastAsia="Arial" w:hAnsi="Times New Roman" w:cs="Times New Roman"/>
          <w:b/>
          <w:spacing w:val="-7"/>
          <w:sz w:val="26"/>
          <w:szCs w:val="26"/>
        </w:rPr>
        <w:t xml:space="preserve"> </w:t>
      </w:r>
      <w:r w:rsidRPr="00B51BE9">
        <w:rPr>
          <w:rFonts w:ascii="Times New Roman" w:eastAsia="Arial" w:hAnsi="Times New Roman" w:cs="Times New Roman"/>
          <w:b/>
          <w:sz w:val="26"/>
          <w:szCs w:val="26"/>
        </w:rPr>
        <w:t>способ</w:t>
      </w:r>
      <w:r w:rsidRPr="00B51BE9">
        <w:rPr>
          <w:rFonts w:ascii="Times New Roman" w:eastAsia="Arial" w:hAnsi="Times New Roman" w:cs="Times New Roman"/>
          <w:b/>
          <w:spacing w:val="-5"/>
          <w:sz w:val="26"/>
          <w:szCs w:val="26"/>
        </w:rPr>
        <w:t xml:space="preserve"> </w:t>
      </w:r>
      <w:r w:rsidRPr="00B51BE9">
        <w:rPr>
          <w:rFonts w:ascii="Times New Roman" w:eastAsia="Arial" w:hAnsi="Times New Roman" w:cs="Times New Roman"/>
          <w:b/>
          <w:sz w:val="26"/>
          <w:szCs w:val="26"/>
        </w:rPr>
        <w:t>просветительской</w:t>
      </w:r>
      <w:r w:rsidRPr="00B51BE9">
        <w:rPr>
          <w:rFonts w:ascii="Times New Roman" w:eastAsia="Arial" w:hAnsi="Times New Roman" w:cs="Times New Roman"/>
          <w:b/>
          <w:spacing w:val="-2"/>
          <w:sz w:val="26"/>
          <w:szCs w:val="26"/>
        </w:rPr>
        <w:t xml:space="preserve"> </w:t>
      </w:r>
      <w:r w:rsidRPr="00B51BE9">
        <w:rPr>
          <w:rFonts w:ascii="Times New Roman" w:eastAsia="Arial" w:hAnsi="Times New Roman" w:cs="Times New Roman"/>
          <w:b/>
          <w:sz w:val="26"/>
          <w:szCs w:val="26"/>
        </w:rPr>
        <w:t>работы</w:t>
      </w:r>
      <w:r w:rsidRPr="00B51BE9">
        <w:rPr>
          <w:rFonts w:ascii="Times New Roman" w:eastAsia="Arial" w:hAnsi="Times New Roman" w:cs="Times New Roman"/>
          <w:b/>
          <w:spacing w:val="-7"/>
          <w:sz w:val="26"/>
          <w:szCs w:val="26"/>
        </w:rPr>
        <w:t xml:space="preserve"> </w:t>
      </w:r>
      <w:r w:rsidRPr="00B51BE9">
        <w:rPr>
          <w:rFonts w:ascii="Times New Roman" w:eastAsia="Arial" w:hAnsi="Times New Roman" w:cs="Times New Roman"/>
          <w:b/>
          <w:sz w:val="26"/>
          <w:szCs w:val="26"/>
        </w:rPr>
        <w:t>с</w:t>
      </w:r>
      <w:r w:rsidRPr="00B51BE9">
        <w:rPr>
          <w:rFonts w:ascii="Times New Roman" w:eastAsia="Arial" w:hAnsi="Times New Roman" w:cs="Times New Roman"/>
          <w:b/>
          <w:spacing w:val="-4"/>
          <w:sz w:val="26"/>
          <w:szCs w:val="26"/>
        </w:rPr>
        <w:t xml:space="preserve"> </w:t>
      </w:r>
      <w:r w:rsidRPr="00B51BE9">
        <w:rPr>
          <w:rFonts w:ascii="Times New Roman" w:eastAsia="Arial" w:hAnsi="Times New Roman" w:cs="Times New Roman"/>
          <w:b/>
          <w:sz w:val="26"/>
          <w:szCs w:val="26"/>
        </w:rPr>
        <w:t>родителями</w:t>
      </w:r>
    </w:p>
    <w:p w14:paraId="38068A55" w14:textId="77777777" w:rsidR="00912FF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Под подкастом понимается аудио- или видеозапись,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созданная в соответствии с тематическим содержанием и размещенная 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сервере. Подкасты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могут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освещать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рамках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ведущий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беседует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приглашёнными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экспертами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определенную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Подкасты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 ДОО сделать так, чтобы родители путем затраты оптимальных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 xml:space="preserve">ресурсов могли в удобном формате, в удобное время получить краткую </w:t>
      </w:r>
      <w:r w:rsidRPr="00B51BE9">
        <w:rPr>
          <w:rFonts w:ascii="Times New Roman" w:eastAsia="Times New Roman" w:hAnsi="Times New Roman" w:cs="Times New Roman"/>
          <w:sz w:val="26"/>
          <w:szCs w:val="26"/>
        </w:rPr>
        <w:lastRenderedPageBreak/>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емкую информацию по актуальной теме, связанной со здоровьем ребенка, его</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социализацией,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процессом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приятный и полезный для всех разговор, главное свойство которого – тесный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контакт с аудиторией. Интересные темы, которые освещают специалисты,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позволяют</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обогатить</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свой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педагогический</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арсенал</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 применять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 xml:space="preserve">на практике советы </w:t>
      </w:r>
    </w:p>
    <w:p w14:paraId="6DF5C202" w14:textId="77777777" w:rsidR="00074954" w:rsidRPr="00333C5F"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педагогов-психологов, логопедов, воспитателей, 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дополнительного образования. Привлечение активных родителей в качестве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консультантов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 экспертов еще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больше заинтересует 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реализовывать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эффективные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наставничества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равного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равным.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Гостями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подкаста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будут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специалисты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областей: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психологии,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специалисты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педагоги дополнительного образования, ученые, учителя начальных классов,</w:t>
      </w:r>
      <w:r w:rsidRPr="00B51BE9">
        <w:rPr>
          <w:rFonts w:ascii="Times New Roman" w:eastAsia="Times New Roman" w:hAnsi="Times New Roman" w:cs="Times New Roman"/>
          <w:spacing w:val="1"/>
          <w:sz w:val="26"/>
          <w:szCs w:val="26"/>
        </w:rPr>
        <w:t xml:space="preserve"> </w:t>
      </w:r>
    </w:p>
    <w:p w14:paraId="0820AC7C" w14:textId="77777777" w:rsidR="00074954" w:rsidRPr="00B51BE9" w:rsidRDefault="00074954" w:rsidP="00A464B3">
      <w:pPr>
        <w:widowControl w:val="0"/>
        <w:pBdr>
          <w:top w:val="none" w:sz="4" w:space="0" w:color="000000"/>
          <w:left w:val="none" w:sz="4" w:space="0" w:color="000000"/>
          <w:bottom w:val="none" w:sz="4" w:space="0" w:color="000000"/>
          <w:right w:val="none" w:sz="4" w:space="0" w:color="000000"/>
          <w:between w:val="none" w:sz="4" w:space="0" w:color="000000"/>
        </w:pBdr>
        <w:tabs>
          <w:tab w:val="left" w:pos="567"/>
          <w:tab w:val="left" w:pos="2552"/>
        </w:tabs>
        <w:spacing w:after="0" w:line="240" w:lineRule="auto"/>
        <w:ind w:right="-1"/>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педагоги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дополнительного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врачи,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представители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индустрии,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работники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культуры.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Большая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часть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экспертов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являются</w:t>
      </w:r>
      <w:r w:rsidRPr="00B51BE9">
        <w:rPr>
          <w:rFonts w:ascii="Times New Roman" w:eastAsia="Times New Roman" w:hAnsi="Times New Roman" w:cs="Times New Roman"/>
          <w:spacing w:val="-67"/>
          <w:sz w:val="26"/>
          <w:szCs w:val="26"/>
        </w:rPr>
        <w:t xml:space="preserve"> </w:t>
      </w:r>
      <w:r w:rsidRPr="00B51BE9">
        <w:rPr>
          <w:rFonts w:ascii="Times New Roman" w:eastAsia="Times New Roman" w:hAnsi="Times New Roman" w:cs="Times New Roman"/>
          <w:sz w:val="26"/>
          <w:szCs w:val="26"/>
        </w:rPr>
        <w:t>родителями, поэтому разговор может вестись не только с профессиональной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стороны, но и через призму родительского опыта. Вопросы всегда можно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через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родительский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форум,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числе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используя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сайт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образовательной организации. Это позволит удовлетворить запросы семьи,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осуществить педагогическое информирование и консультирование, создать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педагогического просвещения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p>
    <w:p w14:paraId="6885B7EF" w14:textId="77777777" w:rsidR="00074954" w:rsidRDefault="00074954"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p>
    <w:p w14:paraId="6CEE3013"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r w:rsidRPr="00B51BE9">
        <w:rPr>
          <w:rFonts w:ascii="Times New Roman" w:eastAsia="Times New Roman" w:hAnsi="Times New Roman" w:cs="Times New Roman"/>
          <w:b/>
          <w:bCs/>
          <w:spacing w:val="-9"/>
          <w:sz w:val="26"/>
          <w:szCs w:val="26"/>
          <w:lang w:eastAsia="ru-RU"/>
        </w:rPr>
        <w:t>«</w:t>
      </w:r>
      <w:r w:rsidR="008E323F">
        <w:rPr>
          <w:rFonts w:ascii="Times New Roman" w:eastAsia="Times New Roman" w:hAnsi="Times New Roman" w:cs="Times New Roman"/>
          <w:b/>
          <w:bCs/>
          <w:spacing w:val="-9"/>
          <w:sz w:val="26"/>
          <w:szCs w:val="26"/>
          <w:lang w:eastAsia="ru-RU"/>
        </w:rPr>
        <w:t xml:space="preserve">Рекомендации по взаимодействию </w:t>
      </w:r>
      <w:r w:rsidRPr="00B51BE9">
        <w:rPr>
          <w:rFonts w:ascii="Times New Roman" w:eastAsia="Times New Roman" w:hAnsi="Times New Roman" w:cs="Times New Roman"/>
          <w:b/>
          <w:bCs/>
          <w:spacing w:val="-9"/>
          <w:sz w:val="26"/>
          <w:szCs w:val="26"/>
          <w:lang w:eastAsia="ru-RU"/>
        </w:rPr>
        <w:t>педагогическог</w:t>
      </w:r>
      <w:r w:rsidR="008E323F">
        <w:rPr>
          <w:rFonts w:ascii="Times New Roman" w:eastAsia="Times New Roman" w:hAnsi="Times New Roman" w:cs="Times New Roman"/>
          <w:b/>
          <w:bCs/>
          <w:spacing w:val="-9"/>
          <w:sz w:val="26"/>
          <w:szCs w:val="26"/>
          <w:lang w:eastAsia="ru-RU"/>
        </w:rPr>
        <w:t>о коллектива с родителями детей</w:t>
      </w:r>
      <w:r w:rsidRPr="00B51BE9">
        <w:rPr>
          <w:rFonts w:ascii="Times New Roman" w:eastAsia="Times New Roman" w:hAnsi="Times New Roman" w:cs="Times New Roman"/>
          <w:b/>
          <w:bCs/>
          <w:spacing w:val="-9"/>
          <w:sz w:val="26"/>
          <w:szCs w:val="26"/>
          <w:lang w:eastAsia="ru-RU"/>
        </w:rPr>
        <w:t xml:space="preserve"> с РАС»</w:t>
      </w:r>
    </w:p>
    <w:p w14:paraId="08B74A75"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При </w:t>
      </w:r>
      <w:r w:rsidRPr="00B51BE9">
        <w:rPr>
          <w:rFonts w:ascii="Times New Roman" w:eastAsia="Times New Roman" w:hAnsi="Times New Roman" w:cs="Times New Roman"/>
          <w:spacing w:val="-1"/>
          <w:sz w:val="26"/>
          <w:szCs w:val="26"/>
          <w:lang w:eastAsia="ru-RU"/>
        </w:rPr>
        <w:t xml:space="preserve">планировании работы по обеспечению психолого-педагогической поддержки семьи и </w:t>
      </w:r>
      <w:r w:rsidRPr="00B51BE9">
        <w:rPr>
          <w:rFonts w:ascii="Times New Roman" w:eastAsia="Times New Roman" w:hAnsi="Times New Roman" w:cs="Times New Roman"/>
          <w:sz w:val="26"/>
          <w:szCs w:val="26"/>
          <w:lang w:eastAsia="ru-RU"/>
        </w:rPr>
        <w:t xml:space="preserve">повышения компетентности родителей в вопросах развития и образования, охраны и </w:t>
      </w:r>
      <w:r w:rsidRPr="00B51BE9">
        <w:rPr>
          <w:rFonts w:ascii="Times New Roman" w:eastAsia="Times New Roman" w:hAnsi="Times New Roman" w:cs="Times New Roman"/>
          <w:spacing w:val="-2"/>
          <w:sz w:val="26"/>
          <w:szCs w:val="26"/>
          <w:lang w:eastAsia="ru-RU"/>
        </w:rPr>
        <w:t xml:space="preserve">укрепления здоровья детей необходимо учитывать установки родителей на понимание </w:t>
      </w:r>
      <w:r w:rsidRPr="00B51BE9">
        <w:rPr>
          <w:rFonts w:ascii="Times New Roman" w:eastAsia="Times New Roman" w:hAnsi="Times New Roman" w:cs="Times New Roman"/>
          <w:spacing w:val="-8"/>
          <w:sz w:val="26"/>
          <w:szCs w:val="26"/>
          <w:lang w:eastAsia="ru-RU"/>
        </w:rPr>
        <w:t xml:space="preserve">особенностей ребенка и подходы к его воспитанию. </w:t>
      </w:r>
    </w:p>
    <w:p w14:paraId="7AB02039"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Для таких семей характерны: тяжелые переживания, стрессы, депрессия, ощущение </w:t>
      </w:r>
      <w:r w:rsidRPr="00B51BE9">
        <w:rPr>
          <w:rFonts w:ascii="Times New Roman" w:eastAsia="Times New Roman" w:hAnsi="Times New Roman" w:cs="Times New Roman"/>
          <w:sz w:val="26"/>
          <w:szCs w:val="26"/>
          <w:lang w:eastAsia="ru-RU"/>
        </w:rPr>
        <w:t xml:space="preserve">потери смысла жизни и т.д.; дисгармоничные отношения: жесткие ролевые позиции, выраженная избыточная опека; разногласия членов семьи по вопросам воспитания; </w:t>
      </w:r>
      <w:r w:rsidRPr="00B51BE9">
        <w:rPr>
          <w:rFonts w:ascii="Times New Roman" w:eastAsia="Times New Roman" w:hAnsi="Times New Roman" w:cs="Times New Roman"/>
          <w:spacing w:val="-3"/>
          <w:sz w:val="26"/>
          <w:szCs w:val="26"/>
          <w:lang w:eastAsia="ru-RU"/>
        </w:rPr>
        <w:t xml:space="preserve">социальная самоизоляция семьи; информационная депривация родителей; потребность </w:t>
      </w:r>
      <w:r w:rsidRPr="00B51BE9">
        <w:rPr>
          <w:rFonts w:ascii="Times New Roman" w:eastAsia="Times New Roman" w:hAnsi="Times New Roman" w:cs="Times New Roman"/>
          <w:spacing w:val="-9"/>
          <w:sz w:val="26"/>
          <w:szCs w:val="26"/>
          <w:lang w:eastAsia="ru-RU"/>
        </w:rPr>
        <w:t xml:space="preserve">родителей в кратковременной «передышке». </w:t>
      </w:r>
      <w:r w:rsidRPr="00B51BE9">
        <w:rPr>
          <w:rFonts w:ascii="Times New Roman" w:eastAsia="Times New Roman" w:hAnsi="Times New Roman" w:cs="Times New Roman"/>
          <w:spacing w:val="-6"/>
          <w:sz w:val="26"/>
          <w:szCs w:val="26"/>
          <w:lang w:eastAsia="ru-RU"/>
        </w:rPr>
        <w:t xml:space="preserve">Родители могут: не до конца осознавать состояние ребенка; отказываются верить в </w:t>
      </w:r>
      <w:r w:rsidRPr="00B51BE9">
        <w:rPr>
          <w:rFonts w:ascii="Times New Roman" w:eastAsia="Times New Roman" w:hAnsi="Times New Roman" w:cs="Times New Roman"/>
          <w:sz w:val="26"/>
          <w:szCs w:val="26"/>
          <w:lang w:eastAsia="ru-RU"/>
        </w:rPr>
        <w:t xml:space="preserve">заключения специалистов; испытывать стресс, связанный с проблемами поведения </w:t>
      </w:r>
      <w:r w:rsidRPr="00B51BE9">
        <w:rPr>
          <w:rFonts w:ascii="Times New Roman" w:eastAsia="Times New Roman" w:hAnsi="Times New Roman" w:cs="Times New Roman"/>
          <w:spacing w:val="-8"/>
          <w:sz w:val="26"/>
          <w:szCs w:val="26"/>
          <w:lang w:eastAsia="ru-RU"/>
        </w:rPr>
        <w:t xml:space="preserve">ребенка; постоянно ставить перед ребенком невыполнимые задачи; обвинять окружающих </w:t>
      </w:r>
      <w:r w:rsidRPr="00B51BE9">
        <w:rPr>
          <w:rFonts w:ascii="Times New Roman" w:eastAsia="Times New Roman" w:hAnsi="Times New Roman" w:cs="Times New Roman"/>
          <w:spacing w:val="1"/>
          <w:sz w:val="26"/>
          <w:szCs w:val="26"/>
          <w:lang w:eastAsia="ru-RU"/>
        </w:rPr>
        <w:t xml:space="preserve">в некомпетентности; поддерживать лишь ограниченные формы взаимодействия с </w:t>
      </w:r>
      <w:r w:rsidRPr="00B51BE9">
        <w:rPr>
          <w:rFonts w:ascii="Times New Roman" w:eastAsia="Times New Roman" w:hAnsi="Times New Roman" w:cs="Times New Roman"/>
          <w:spacing w:val="-3"/>
          <w:sz w:val="26"/>
          <w:szCs w:val="26"/>
          <w:lang w:eastAsia="ru-RU"/>
        </w:rPr>
        <w:t xml:space="preserve">ребенком; переживать собственную беспомощность и т.д. Лишь небольшое количество </w:t>
      </w:r>
      <w:r w:rsidRPr="00B51BE9">
        <w:rPr>
          <w:rFonts w:ascii="Times New Roman" w:eastAsia="Times New Roman" w:hAnsi="Times New Roman" w:cs="Times New Roman"/>
          <w:sz w:val="26"/>
          <w:szCs w:val="26"/>
          <w:lang w:eastAsia="ru-RU"/>
        </w:rPr>
        <w:t xml:space="preserve">родителей детей с РАС раннего и дошкольного возраста используют естественный и </w:t>
      </w:r>
      <w:r w:rsidRPr="00B51BE9">
        <w:rPr>
          <w:rFonts w:ascii="Times New Roman" w:eastAsia="Times New Roman" w:hAnsi="Times New Roman" w:cs="Times New Roman"/>
          <w:spacing w:val="-9"/>
          <w:sz w:val="26"/>
          <w:szCs w:val="26"/>
          <w:lang w:eastAsia="ru-RU"/>
        </w:rPr>
        <w:t xml:space="preserve">гибкий подход в воспитании ребенка. </w:t>
      </w:r>
      <w:r w:rsidRPr="00B51BE9">
        <w:rPr>
          <w:rFonts w:ascii="Times New Roman" w:eastAsia="Times New Roman" w:hAnsi="Times New Roman" w:cs="Times New Roman"/>
          <w:spacing w:val="-17"/>
          <w:sz w:val="26"/>
          <w:szCs w:val="26"/>
          <w:lang w:eastAsia="ru-RU"/>
        </w:rPr>
        <w:t xml:space="preserve">Поэтому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5"/>
          <w:sz w:val="26"/>
          <w:szCs w:val="26"/>
          <w:lang w:eastAsia="ru-RU"/>
        </w:rPr>
        <w:t xml:space="preserve">педагогам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4"/>
          <w:sz w:val="26"/>
          <w:szCs w:val="26"/>
          <w:lang w:eastAsia="ru-RU"/>
        </w:rPr>
        <w:t xml:space="preserve">необходимо </w:t>
      </w:r>
      <w:r w:rsidRPr="00B51BE9">
        <w:rPr>
          <w:rFonts w:ascii="Times New Roman" w:eastAsia="Times New Roman" w:hAnsi="Times New Roman" w:cs="Times New Roman"/>
          <w:spacing w:val="-15"/>
          <w:sz w:val="26"/>
          <w:szCs w:val="26"/>
          <w:lang w:eastAsia="ru-RU"/>
        </w:rPr>
        <w:t xml:space="preserve">соблюдать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определенные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7"/>
          <w:sz w:val="26"/>
          <w:szCs w:val="26"/>
          <w:lang w:eastAsia="ru-RU"/>
        </w:rPr>
        <w:t xml:space="preserve">условия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25"/>
          <w:sz w:val="26"/>
          <w:szCs w:val="26"/>
          <w:lang w:eastAsia="ru-RU"/>
        </w:rPr>
        <w:t xml:space="preserve">для </w:t>
      </w:r>
      <w:r w:rsidRPr="00B51BE9">
        <w:rPr>
          <w:rFonts w:ascii="Times New Roman" w:eastAsia="Times New Roman" w:hAnsi="Times New Roman" w:cs="Times New Roman"/>
          <w:spacing w:val="-9"/>
          <w:sz w:val="26"/>
          <w:szCs w:val="26"/>
          <w:lang w:eastAsia="ru-RU"/>
        </w:rPr>
        <w:t xml:space="preserve">выстраивания партнерских отношений с родителями: </w:t>
      </w:r>
    </w:p>
    <w:p w14:paraId="51D133FA"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1"/>
          <w:sz w:val="26"/>
          <w:szCs w:val="26"/>
          <w:lang w:eastAsia="ru-RU"/>
        </w:rPr>
        <w:t>Проявлять уважение к родителям.</w:t>
      </w:r>
      <w:r w:rsidRPr="00B51BE9">
        <w:rPr>
          <w:rFonts w:ascii="Times New Roman" w:eastAsia="Times New Roman" w:hAnsi="Times New Roman" w:cs="Times New Roman"/>
          <w:spacing w:val="-1"/>
          <w:sz w:val="26"/>
          <w:szCs w:val="26"/>
          <w:lang w:eastAsia="ru-RU"/>
        </w:rPr>
        <w:t xml:space="preserve"> Уважение выражается в профессиональной </w:t>
      </w:r>
      <w:r w:rsidRPr="00B51BE9">
        <w:rPr>
          <w:rFonts w:ascii="Times New Roman" w:eastAsia="Times New Roman" w:hAnsi="Times New Roman" w:cs="Times New Roman"/>
          <w:spacing w:val="-8"/>
          <w:sz w:val="26"/>
          <w:szCs w:val="26"/>
          <w:lang w:eastAsia="ru-RU"/>
        </w:rPr>
        <w:t xml:space="preserve">позиции педагога, признающего достоинства личности, ценности и значимости родителей. </w:t>
      </w:r>
    </w:p>
    <w:p w14:paraId="61C3CEAB"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8"/>
          <w:sz w:val="26"/>
          <w:szCs w:val="26"/>
          <w:lang w:eastAsia="ru-RU"/>
        </w:rPr>
        <w:t>Проявлять эмпатию,</w:t>
      </w:r>
      <w:r w:rsidRPr="00B51BE9">
        <w:rPr>
          <w:rFonts w:ascii="Times New Roman" w:eastAsia="Times New Roman" w:hAnsi="Times New Roman" w:cs="Times New Roman"/>
          <w:spacing w:val="-8"/>
          <w:sz w:val="26"/>
          <w:szCs w:val="26"/>
          <w:lang w:eastAsia="ru-RU"/>
        </w:rPr>
        <w:t xml:space="preserve"> понимание к проблемам семьи ребенка с РАС. </w:t>
      </w:r>
    </w:p>
    <w:p w14:paraId="2FDC4F96"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2"/>
          <w:sz w:val="26"/>
          <w:szCs w:val="26"/>
          <w:lang w:eastAsia="ru-RU"/>
        </w:rPr>
        <w:t>Наличие общей цели</w:t>
      </w:r>
      <w:r w:rsidRPr="00B51BE9">
        <w:rPr>
          <w:rFonts w:ascii="Times New Roman" w:eastAsia="Times New Roman" w:hAnsi="Times New Roman" w:cs="Times New Roman"/>
          <w:spacing w:val="-2"/>
          <w:sz w:val="26"/>
          <w:szCs w:val="26"/>
          <w:lang w:eastAsia="ru-RU"/>
        </w:rPr>
        <w:t xml:space="preserve">, которое позволяет выработать единую линию поведения с </w:t>
      </w:r>
    </w:p>
    <w:p w14:paraId="31E602B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ребенком и придерживаться ее и дома и в детском саду. </w:t>
      </w:r>
    </w:p>
    <w:p w14:paraId="6001E191"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7"/>
          <w:sz w:val="26"/>
          <w:szCs w:val="26"/>
          <w:lang w:eastAsia="ru-RU"/>
        </w:rPr>
        <w:t>Контакт и диалог с родителями</w:t>
      </w:r>
      <w:r w:rsidRPr="00B51BE9">
        <w:rPr>
          <w:rFonts w:ascii="Times New Roman" w:eastAsia="Times New Roman" w:hAnsi="Times New Roman" w:cs="Times New Roman"/>
          <w:spacing w:val="-7"/>
          <w:sz w:val="26"/>
          <w:szCs w:val="26"/>
          <w:lang w:eastAsia="ru-RU"/>
        </w:rPr>
        <w:t xml:space="preserve"> дают возможность общаться и прояснять позиции </w:t>
      </w:r>
      <w:r w:rsidRPr="00B51BE9">
        <w:rPr>
          <w:rFonts w:ascii="Times New Roman" w:eastAsia="Times New Roman" w:hAnsi="Times New Roman" w:cs="Times New Roman"/>
          <w:spacing w:val="-12"/>
          <w:sz w:val="26"/>
          <w:szCs w:val="26"/>
          <w:lang w:eastAsia="ru-RU"/>
        </w:rPr>
        <w:t xml:space="preserve">друг друга. </w:t>
      </w:r>
    </w:p>
    <w:p w14:paraId="43376A64"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pacing w:val="-8"/>
          <w:sz w:val="26"/>
          <w:szCs w:val="26"/>
          <w:lang w:eastAsia="ru-RU"/>
        </w:rPr>
        <w:lastRenderedPageBreak/>
        <w:t>Понимания и соблюдение собственных прав и прав родителей</w:t>
      </w:r>
      <w:r w:rsidRPr="00B51BE9">
        <w:rPr>
          <w:rFonts w:ascii="Times New Roman" w:eastAsia="Times New Roman" w:hAnsi="Times New Roman" w:cs="Times New Roman"/>
          <w:spacing w:val="-8"/>
          <w:sz w:val="26"/>
          <w:szCs w:val="26"/>
          <w:lang w:eastAsia="ru-RU"/>
        </w:rPr>
        <w:t xml:space="preserve">. Не первое место при </w:t>
      </w:r>
      <w:r w:rsidRPr="00B51BE9">
        <w:rPr>
          <w:rFonts w:ascii="Times New Roman" w:eastAsia="Times New Roman" w:hAnsi="Times New Roman" w:cs="Times New Roman"/>
          <w:spacing w:val="-4"/>
          <w:sz w:val="26"/>
          <w:szCs w:val="26"/>
          <w:lang w:eastAsia="ru-RU"/>
        </w:rPr>
        <w:t xml:space="preserve">взаимодействии педагогов с родителями выходят такие права как: право на собственное </w:t>
      </w:r>
    </w:p>
    <w:p w14:paraId="3FF95BB0" w14:textId="77777777" w:rsidR="00074954" w:rsidRPr="00B51BE9"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6"/>
          <w:sz w:val="26"/>
          <w:szCs w:val="26"/>
          <w:lang w:eastAsia="ru-RU"/>
        </w:rPr>
        <w:t xml:space="preserve">мнение и собственный выбор, право на информацию, право на уважение, право просить о </w:t>
      </w:r>
    </w:p>
    <w:p w14:paraId="5C3F5537" w14:textId="77777777" w:rsidR="008E323F" w:rsidRPr="00333C5F" w:rsidRDefault="00074954" w:rsidP="00A464B3">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помощи, право получать признание и т.д. </w:t>
      </w:r>
    </w:p>
    <w:p w14:paraId="04B4F680" w14:textId="77777777" w:rsidR="00333C5F" w:rsidRPr="00912FFF"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i/>
          <w:iCs/>
          <w:sz w:val="26"/>
          <w:szCs w:val="26"/>
          <w:lang w:eastAsia="ru-RU"/>
        </w:rPr>
        <w:t>Распределение ответственности</w:t>
      </w:r>
      <w:r w:rsidRPr="00B51BE9">
        <w:rPr>
          <w:rFonts w:ascii="Times New Roman" w:eastAsia="Times New Roman" w:hAnsi="Times New Roman" w:cs="Times New Roman"/>
          <w:sz w:val="26"/>
          <w:szCs w:val="26"/>
          <w:lang w:eastAsia="ru-RU"/>
        </w:rPr>
        <w:t xml:space="preserve"> между педагогами и родителями позволяет </w:t>
      </w:r>
      <w:r w:rsidRPr="00B51BE9">
        <w:rPr>
          <w:rFonts w:ascii="Times New Roman" w:eastAsia="Times New Roman" w:hAnsi="Times New Roman" w:cs="Times New Roman"/>
          <w:spacing w:val="-7"/>
          <w:sz w:val="26"/>
          <w:szCs w:val="26"/>
          <w:lang w:eastAsia="ru-RU"/>
        </w:rPr>
        <w:t xml:space="preserve">предупредить взаимное обвинение друг друга, перекладывание ответственности и уход от </w:t>
      </w:r>
      <w:r w:rsidRPr="00B51BE9">
        <w:rPr>
          <w:rFonts w:ascii="Times New Roman" w:eastAsia="Times New Roman" w:hAnsi="Times New Roman" w:cs="Times New Roman"/>
          <w:spacing w:val="-22"/>
          <w:sz w:val="26"/>
          <w:szCs w:val="26"/>
          <w:lang w:eastAsia="ru-RU"/>
        </w:rPr>
        <w:t xml:space="preserve">нее. </w:t>
      </w:r>
    </w:p>
    <w:p w14:paraId="2D6145F9" w14:textId="77777777" w:rsidR="00074954" w:rsidRPr="008E323F" w:rsidRDefault="00074954"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eastAsia="Times New Roman" w:hAnsi="Times New Roman" w:cs="Times New Roman"/>
          <w:spacing w:val="-6"/>
          <w:sz w:val="26"/>
          <w:szCs w:val="26"/>
          <w:lang w:eastAsia="ru-RU"/>
        </w:rPr>
        <w:t xml:space="preserve">При взаимодействии с родителями педагоги имеют возможность выявить сильные </w:t>
      </w:r>
      <w:r w:rsidRPr="00B51BE9">
        <w:rPr>
          <w:rFonts w:ascii="Times New Roman" w:eastAsia="Times New Roman" w:hAnsi="Times New Roman" w:cs="Times New Roman"/>
          <w:spacing w:val="1"/>
          <w:sz w:val="26"/>
          <w:szCs w:val="26"/>
          <w:lang w:eastAsia="ru-RU"/>
        </w:rPr>
        <w:t xml:space="preserve">стороны ребенка, включить близкое окружение в развивающее взаимодействие с </w:t>
      </w:r>
      <w:r w:rsidRPr="00B51BE9">
        <w:rPr>
          <w:rFonts w:ascii="Times New Roman" w:eastAsia="Times New Roman" w:hAnsi="Times New Roman" w:cs="Times New Roman"/>
          <w:sz w:val="26"/>
          <w:szCs w:val="26"/>
          <w:lang w:eastAsia="ru-RU"/>
        </w:rPr>
        <w:t xml:space="preserve">ребенком, продемонстрировать ближайшему окружению все, даже незначительные </w:t>
      </w:r>
      <w:r w:rsidRPr="00B51BE9">
        <w:rPr>
          <w:rFonts w:ascii="Times New Roman" w:eastAsia="Times New Roman" w:hAnsi="Times New Roman" w:cs="Times New Roman"/>
          <w:spacing w:val="-11"/>
          <w:sz w:val="26"/>
          <w:szCs w:val="26"/>
          <w:lang w:eastAsia="ru-RU"/>
        </w:rPr>
        <w:t xml:space="preserve">достижения ребенка. </w:t>
      </w:r>
      <w:r w:rsidRPr="00B51BE9">
        <w:rPr>
          <w:rFonts w:ascii="Times New Roman" w:eastAsia="Times New Roman" w:hAnsi="Times New Roman" w:cs="Times New Roman"/>
          <w:sz w:val="26"/>
          <w:szCs w:val="26"/>
          <w:lang w:eastAsia="ru-RU"/>
        </w:rPr>
        <w:t xml:space="preserve">Главные задачи взаимодействия с семьей на современном этапе, на которые </w:t>
      </w:r>
      <w:r w:rsidRPr="00B51BE9">
        <w:rPr>
          <w:rFonts w:ascii="Times New Roman" w:eastAsia="Times New Roman" w:hAnsi="Times New Roman" w:cs="Times New Roman"/>
          <w:spacing w:val="-3"/>
          <w:sz w:val="26"/>
          <w:szCs w:val="26"/>
          <w:lang w:eastAsia="ru-RU"/>
        </w:rPr>
        <w:t xml:space="preserve">направлена Программа, это систематическое формирование осознанного родительства, </w:t>
      </w:r>
      <w:r w:rsidRPr="00B51BE9">
        <w:rPr>
          <w:rFonts w:ascii="Times New Roman" w:eastAsia="Times New Roman" w:hAnsi="Times New Roman" w:cs="Times New Roman"/>
          <w:spacing w:val="-2"/>
          <w:sz w:val="26"/>
          <w:szCs w:val="26"/>
          <w:lang w:eastAsia="ru-RU"/>
        </w:rPr>
        <w:t xml:space="preserve">родительской компетентности, максимальное вовлечение родителей в жизнь детского </w:t>
      </w:r>
      <w:r w:rsidRPr="00B51BE9">
        <w:rPr>
          <w:rFonts w:ascii="Times New Roman" w:eastAsia="Times New Roman" w:hAnsi="Times New Roman" w:cs="Times New Roman"/>
          <w:spacing w:val="-8"/>
          <w:sz w:val="26"/>
          <w:szCs w:val="26"/>
          <w:lang w:eastAsia="ru-RU"/>
        </w:rPr>
        <w:t>сада, содействие совместной деятельности родителей и детей.</w:t>
      </w:r>
      <w:r w:rsidR="008E323F">
        <w:rPr>
          <w:rFonts w:ascii="Times New Roman" w:eastAsia="Times New Roman" w:hAnsi="Times New Roman" w:cs="Times New Roman"/>
          <w:spacing w:val="-8"/>
          <w:sz w:val="26"/>
          <w:szCs w:val="26"/>
          <w:lang w:eastAsia="ru-RU"/>
        </w:rPr>
        <w:t xml:space="preserve"> </w:t>
      </w:r>
    </w:p>
    <w:p w14:paraId="07C62126" w14:textId="77777777" w:rsidR="008E323F" w:rsidRPr="00B51BE9" w:rsidRDefault="008E323F" w:rsidP="00A464B3">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8"/>
          <w:sz w:val="26"/>
          <w:szCs w:val="26"/>
          <w:lang w:eastAsia="ru-RU"/>
        </w:rPr>
      </w:pPr>
      <w:r w:rsidRPr="00B51BE9">
        <w:rPr>
          <w:rFonts w:ascii="Times New Roman" w:hAnsi="Times New Roman" w:cs="Times New Roman"/>
          <w:sz w:val="26"/>
          <w:szCs w:val="26"/>
        </w:rPr>
        <w:t>При организации встречи с родителями необходимо стремиться к тому, чтобы результат беседы стал стимулом для дальнейшего общения. Беседа должна протекать в располагающей доброжелательной атмосфере. Крайне важно обговорить время встречи. Следует уточнить, каким временем располагают родители, договориться о встрече в удобное для обеих сторон время, ни в коем случае не проводить ее в спешке.  Важно, где будет проводиться беседа. Посторонние люди, звонки воспитателю по телефону – ничто не должно мешать разговору.  Для снятия напряжения и перехода к проблеме следует корректно и конкретно сообщить цель встречи: «Нам нужно с Вами переговорить, чтобы действовать сообща…». В процессе беседы следует использовать конкретные факты, а не оценочные суждения. Можно сначала вспомнить хорошие моменты. Факты, вызывающие беспокойство, должны подаваться вторично и очень корректно. Не следует использовать частицу «не» и союз «но»: «Он у Вас непослушный…», «Он хороший, но…». О фактах, вызывающих беспокойство, лучше говорить в форме обращения за советом: «Я не могу понять…», «Хочу понять, что стоит за этим…», «Меня беспокоит…». При сообщении негативных фактов рекомендуется делать акцент не на них, а на пути преодоления нежелательных проявлений. Говоря о трудностях, можно подчеркнуть, что подобное бывает у многих детей, у части из них негативный компонент нивелируется, если работать сообща и учитывать рекомендации специалистов. При завершении встречи следует подвести ее итог и наметить пути дальнейшего сотрудничества, а прощаясь, поблагодарить за уделенное время. «МЫ ВМЕСТЕ» - вот то ощущение, которое должно остаться у родителей после такой встречи.</w:t>
      </w:r>
    </w:p>
    <w:p w14:paraId="56F2716A" w14:textId="77777777" w:rsidR="008E323F" w:rsidRPr="00B51BE9" w:rsidRDefault="008E323F" w:rsidP="00A464B3">
      <w:pPr>
        <w:tabs>
          <w:tab w:val="left" w:pos="567"/>
          <w:tab w:val="left" w:pos="2552"/>
        </w:tabs>
        <w:spacing w:after="0"/>
        <w:ind w:right="-1" w:firstLine="709"/>
        <w:rPr>
          <w:rFonts w:ascii="Times New Roman" w:hAnsi="Times New Roman" w:cs="Times New Roman"/>
          <w:b/>
          <w:i/>
          <w:sz w:val="26"/>
          <w:szCs w:val="26"/>
        </w:rPr>
      </w:pPr>
      <w:r w:rsidRPr="00B51BE9">
        <w:rPr>
          <w:rFonts w:ascii="Times New Roman" w:hAnsi="Times New Roman" w:cs="Times New Roman"/>
          <w:b/>
          <w:i/>
          <w:sz w:val="26"/>
          <w:szCs w:val="26"/>
        </w:rPr>
        <w:t>Литература:</w:t>
      </w:r>
    </w:p>
    <w:p w14:paraId="2DF5DBB5" w14:textId="77777777" w:rsidR="008E323F" w:rsidRPr="00B51BE9" w:rsidRDefault="008E323F" w:rsidP="00A464B3">
      <w:pPr>
        <w:tabs>
          <w:tab w:val="left" w:pos="567"/>
          <w:tab w:val="left" w:pos="2552"/>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Организация работы с родителями детей с расстройствами аутистического спектра. Методическое пособие - </w:t>
      </w:r>
      <w:hyperlink r:id="rId26" w:history="1">
        <w:r w:rsidRPr="00B51BE9">
          <w:rPr>
            <w:rFonts w:ascii="Times New Roman" w:hAnsi="Times New Roman" w:cs="Times New Roman"/>
            <w:sz w:val="26"/>
            <w:szCs w:val="26"/>
            <w:u w:val="single"/>
          </w:rPr>
          <w:t>https://autism-frc.ru/work/programs/645/rabota_s_roditelami</w:t>
        </w:r>
      </w:hyperlink>
      <w:r w:rsidRPr="00B51BE9">
        <w:rPr>
          <w:rFonts w:ascii="Times New Roman" w:hAnsi="Times New Roman" w:cs="Times New Roman"/>
          <w:sz w:val="26"/>
          <w:szCs w:val="26"/>
        </w:rPr>
        <w:t xml:space="preserve"> </w:t>
      </w:r>
    </w:p>
    <w:p w14:paraId="4BFA6D52" w14:textId="77777777" w:rsidR="008E323F" w:rsidRPr="00B51BE9" w:rsidRDefault="008E323F" w:rsidP="00A464B3">
      <w:pPr>
        <w:tabs>
          <w:tab w:val="left" w:pos="567"/>
          <w:tab w:val="left" w:pos="2552"/>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t xml:space="preserve">Организация консультативно-диагностической работы с семьями, воспитывающими детей с РАС. Методические рекомендации- </w:t>
      </w:r>
      <w:hyperlink r:id="rId27" w:history="1">
        <w:r w:rsidRPr="00B51BE9">
          <w:rPr>
            <w:rFonts w:ascii="Times New Roman" w:hAnsi="Times New Roman" w:cs="Times New Roman"/>
            <w:sz w:val="26"/>
            <w:szCs w:val="26"/>
            <w:u w:val="single"/>
          </w:rPr>
          <w:t>https://autism-frc.ru/work/programs/645/konsult_diagn</w:t>
        </w:r>
      </w:hyperlink>
      <w:r w:rsidRPr="00B51BE9">
        <w:rPr>
          <w:rFonts w:ascii="Times New Roman" w:hAnsi="Times New Roman" w:cs="Times New Roman"/>
          <w:sz w:val="26"/>
          <w:szCs w:val="26"/>
        </w:rPr>
        <w:t xml:space="preserve"> </w:t>
      </w:r>
    </w:p>
    <w:p w14:paraId="6140AFF7" w14:textId="77777777" w:rsidR="00912FFF" w:rsidRDefault="008E323F" w:rsidP="00A464B3">
      <w:pPr>
        <w:tabs>
          <w:tab w:val="left" w:pos="567"/>
          <w:tab w:val="left" w:pos="2552"/>
        </w:tabs>
        <w:spacing w:after="0"/>
        <w:ind w:right="-1" w:firstLine="709"/>
        <w:rPr>
          <w:rFonts w:ascii="Times New Roman" w:hAnsi="Times New Roman" w:cs="Times New Roman"/>
          <w:sz w:val="26"/>
          <w:szCs w:val="26"/>
        </w:rPr>
      </w:pPr>
      <w:r w:rsidRPr="00B51BE9">
        <w:rPr>
          <w:rFonts w:ascii="Times New Roman" w:hAnsi="Times New Roman" w:cs="Times New Roman"/>
          <w:sz w:val="26"/>
          <w:szCs w:val="26"/>
        </w:rPr>
        <w:lastRenderedPageBreak/>
        <w:t xml:space="preserve">Разработка специальных образовательных условий для детей, имеющих нарушения в развитии аутистического спектра, в ДОУ. Методические рекомендации.  </w:t>
      </w:r>
      <w:r w:rsidRPr="00B51BE9">
        <w:rPr>
          <w:rFonts w:ascii="Times New Roman" w:hAnsi="Times New Roman" w:cs="Times New Roman"/>
          <w:sz w:val="26"/>
          <w:szCs w:val="26"/>
          <w:u w:val="single"/>
        </w:rPr>
        <w:t>https://autism-frc.ru/ckeditor_assets/attachments/1511/</w:t>
      </w:r>
      <w:r>
        <w:rPr>
          <w:rFonts w:ascii="Times New Roman" w:hAnsi="Times New Roman" w:cs="Times New Roman"/>
          <w:sz w:val="26"/>
          <w:szCs w:val="26"/>
          <w:u w:val="single"/>
        </w:rPr>
        <w:t>tspmssdip_okonch_met-nir-dou.p</w:t>
      </w:r>
    </w:p>
    <w:p w14:paraId="09AB7405" w14:textId="77777777" w:rsidR="00912FFF" w:rsidRDefault="00912FFF" w:rsidP="00A464B3">
      <w:pPr>
        <w:tabs>
          <w:tab w:val="left" w:pos="567"/>
          <w:tab w:val="left" w:pos="2552"/>
        </w:tabs>
        <w:rPr>
          <w:rFonts w:ascii="Times New Roman" w:hAnsi="Times New Roman" w:cs="Times New Roman"/>
          <w:sz w:val="26"/>
          <w:szCs w:val="26"/>
        </w:rPr>
      </w:pPr>
    </w:p>
    <w:p w14:paraId="118E9CC4" w14:textId="77777777" w:rsidR="00912FFF" w:rsidRPr="008E323F" w:rsidRDefault="00912FFF" w:rsidP="008725DB">
      <w:pPr>
        <w:pStyle w:val="a4"/>
        <w:numPr>
          <w:ilvl w:val="0"/>
          <w:numId w:val="50"/>
        </w:numPr>
        <w:tabs>
          <w:tab w:val="left" w:pos="567"/>
          <w:tab w:val="left" w:pos="993"/>
          <w:tab w:val="left" w:pos="1276"/>
        </w:tabs>
        <w:ind w:left="0" w:right="-1" w:firstLine="709"/>
        <w:rPr>
          <w:rFonts w:ascii="Times New Roman" w:eastAsia="Times New Roman" w:hAnsi="Times New Roman" w:cs="Times New Roman"/>
          <w:b/>
          <w:sz w:val="26"/>
          <w:szCs w:val="26"/>
          <w:lang w:eastAsia="ru-RU"/>
        </w:rPr>
      </w:pPr>
      <w:r>
        <w:rPr>
          <w:rFonts w:ascii="Times New Roman" w:hAnsi="Times New Roman" w:cs="Times New Roman"/>
          <w:sz w:val="26"/>
          <w:szCs w:val="26"/>
        </w:rPr>
        <w:tab/>
      </w:r>
      <w:r w:rsidRPr="008E323F">
        <w:rPr>
          <w:rFonts w:ascii="Times New Roman" w:eastAsia="Times New Roman" w:hAnsi="Times New Roman" w:cs="Times New Roman"/>
          <w:b/>
          <w:sz w:val="26"/>
          <w:szCs w:val="26"/>
          <w:lang w:eastAsia="ru-RU"/>
        </w:rPr>
        <w:t>Программа коррекционно-развивающей работы с детьми с РАС</w:t>
      </w:r>
    </w:p>
    <w:p w14:paraId="2720C07B"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 Помощь детям группы повышенного риска формирования расс</w:t>
      </w:r>
      <w:r>
        <w:rPr>
          <w:rFonts w:ascii="Times New Roman" w:eastAsia="Arial" w:hAnsi="Times New Roman" w:cs="Times New Roman"/>
          <w:b/>
          <w:sz w:val="26"/>
          <w:szCs w:val="26"/>
          <w:lang w:eastAsia="ru-RU"/>
        </w:rPr>
        <w:t xml:space="preserve">тройств аутистического спектра </w:t>
      </w:r>
      <w:r w:rsidRPr="00B51BE9">
        <w:rPr>
          <w:rFonts w:ascii="Times New Roman" w:eastAsia="Arial" w:hAnsi="Times New Roman" w:cs="Times New Roman"/>
          <w:b/>
          <w:sz w:val="26"/>
          <w:szCs w:val="26"/>
          <w:lang w:eastAsia="ru-RU"/>
        </w:rPr>
        <w:t>и в раннем возрасте.</w:t>
      </w:r>
    </w:p>
    <w:p w14:paraId="2E84E7C8"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 Проводится интенсивная, индивидуальная и специализированная коррекция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14:paraId="3BBCA6DE"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 xml:space="preserve">Программы помощи в раннем возрасте строго индивидуальные,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w:t>
      </w:r>
      <w:r w:rsidRPr="00B51BE9">
        <w:rPr>
          <w:rFonts w:ascii="Times New Roman" w:eastAsia="Arial" w:hAnsi="Times New Roman" w:cs="Times New Roman"/>
          <w:b/>
          <w:sz w:val="26"/>
          <w:szCs w:val="26"/>
          <w:lang w:eastAsia="ru-RU"/>
        </w:rPr>
        <w:t>выделяют 9 приоритетных направлений коррекционно-развивающей работы:</w:t>
      </w:r>
    </w:p>
    <w:p w14:paraId="4F5A69DD"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Развитие эмоциональной сферы.</w:t>
      </w:r>
    </w:p>
    <w:p w14:paraId="5A9C2D9B"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Развитие сенсорно-перцептивной сферы.</w:t>
      </w:r>
    </w:p>
    <w:p w14:paraId="348E89D9"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Формирование предпосылок интеллектуальной деятельности.</w:t>
      </w:r>
    </w:p>
    <w:p w14:paraId="5B4B0AF2"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Формирование и развитие коммуникации.</w:t>
      </w:r>
    </w:p>
    <w:p w14:paraId="68EFB9D5"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Речевое развитие.</w:t>
      </w:r>
    </w:p>
    <w:p w14:paraId="4FB90B00"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Профилактика и коррекция проблем поведения.</w:t>
      </w:r>
    </w:p>
    <w:p w14:paraId="08E7EB0D"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Развитие двигательной сферы.</w:t>
      </w:r>
    </w:p>
    <w:p w14:paraId="4431025A"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Формирование навыков самостоятельности.</w:t>
      </w:r>
    </w:p>
    <w:p w14:paraId="27340C1E"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Обучение элементам навыков самообслуживания и бытовых навыков.</w:t>
      </w:r>
    </w:p>
    <w:p w14:paraId="12C19113" w14:textId="77777777" w:rsidR="00912FFF" w:rsidRPr="00B51BE9" w:rsidRDefault="00912FFF"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26E745E5" w14:textId="77777777" w:rsidR="00912FFF" w:rsidRPr="00B51BE9" w:rsidRDefault="00912FFF"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3.1.1. Развитие эмоциональной сферы.</w:t>
      </w:r>
    </w:p>
    <w:p w14:paraId="11711A51"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эмоционального контакта с аутичным ребенком.</w:t>
      </w:r>
    </w:p>
    <w:p w14:paraId="3B0B4AC6"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эмоционального взаимодействия с другими людьми и окружающим миров в целом:</w:t>
      </w:r>
    </w:p>
    <w:p w14:paraId="3B40745B"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формирование способности выделять признаки эмоционального состояния других людей и адекватно на них реагировать;</w:t>
      </w:r>
    </w:p>
    <w:p w14:paraId="32BCAC83" w14:textId="77777777" w:rsidR="00912FFF" w:rsidRPr="00B51BE9" w:rsidRDefault="00912FFF"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способности к эмоциональному резонансу, в перспективе - к сопереживанию, сочувствию, состраданию;</w:t>
      </w:r>
      <w:r w:rsidRPr="00912FF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уметь выделять определенные явления окружающего мира (голоса людей и их</w:t>
      </w:r>
    </w:p>
    <w:p w14:paraId="0B32F52F" w14:textId="77777777" w:rsidR="00912FFF" w:rsidRDefault="00912FFF" w:rsidP="00A464B3">
      <w:pPr>
        <w:tabs>
          <w:tab w:val="left" w:pos="567"/>
          <w:tab w:val="left" w:pos="1080"/>
          <w:tab w:val="left" w:pos="2552"/>
        </w:tabs>
        <w:rPr>
          <w:rFonts w:ascii="Times New Roman" w:hAnsi="Times New Roman" w:cs="Times New Roman"/>
          <w:sz w:val="26"/>
          <w:szCs w:val="26"/>
        </w:rPr>
      </w:pPr>
    </w:p>
    <w:p w14:paraId="3CF4CC83" w14:textId="77777777" w:rsidR="00A464B3" w:rsidRPr="00B51BE9" w:rsidRDefault="00A464B3"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приемы, например, эмоциональное заражение);</w:t>
      </w:r>
    </w:p>
    <w:p w14:paraId="16569F8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Использование аффективно значимой цели в качестве фактора, организующего поведение (через эмоциональное тонизирование при определенном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14:paraId="14329AAB"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3.1.2. Развитие сенсорно-перцептивной сферы.</w:t>
      </w:r>
    </w:p>
    <w:p w14:paraId="7464546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все психическое и физическое развитие человека.</w:t>
      </w:r>
    </w:p>
    <w:p w14:paraId="4807F6A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Содержание направления включает 6 разделов:</w:t>
      </w:r>
      <w:r w:rsidRPr="00B51BE9">
        <w:rPr>
          <w:rFonts w:ascii="Times New Roman" w:eastAsia="Arial" w:hAnsi="Times New Roman" w:cs="Times New Roman"/>
          <w:sz w:val="26"/>
          <w:szCs w:val="26"/>
          <w:lang w:eastAsia="ru-RU"/>
        </w:rPr>
        <w:t xml:space="preserve">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w:t>
      </w:r>
      <w:r w:rsidRPr="00B51BE9">
        <w:rPr>
          <w:rFonts w:ascii="Times New Roman" w:eastAsia="Arial" w:hAnsi="Times New Roman" w:cs="Times New Roman"/>
          <w:b/>
          <w:sz w:val="26"/>
          <w:szCs w:val="26"/>
          <w:lang w:eastAsia="ru-RU"/>
        </w:rPr>
        <w:t>принципу "от простого к сложному".</w:t>
      </w:r>
      <w:r w:rsidRPr="00B51BE9">
        <w:rPr>
          <w:rFonts w:ascii="Times New Roman" w:eastAsia="Arial" w:hAnsi="Times New Roman" w:cs="Times New Roman"/>
          <w:sz w:val="26"/>
          <w:szCs w:val="26"/>
          <w:lang w:eastAsia="ru-RU"/>
        </w:rPr>
        <w:t xml:space="preserve">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w:t>
      </w:r>
      <w:r>
        <w:rPr>
          <w:rFonts w:ascii="Times New Roman" w:eastAsia="Arial" w:hAnsi="Times New Roman" w:cs="Times New Roman"/>
          <w:sz w:val="26"/>
          <w:szCs w:val="26"/>
          <w:lang w:eastAsia="ru-RU"/>
        </w:rPr>
        <w:t>чевые реакции ребенка, например,</w:t>
      </w:r>
      <w:r w:rsidRPr="00B51BE9">
        <w:rPr>
          <w:rFonts w:ascii="Times New Roman" w:eastAsia="Arial" w:hAnsi="Times New Roman" w:cs="Times New Roman"/>
          <w:sz w:val="26"/>
          <w:szCs w:val="26"/>
          <w:lang w:eastAsia="ru-RU"/>
        </w:rPr>
        <w:t xml:space="preserve">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нее реагировать, что в будущем поможет ему лучше ориентироваться в окружающем мире. 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14:paraId="748E0D5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Зрительное восприятие:</w:t>
      </w:r>
    </w:p>
    <w:p w14:paraId="08A327B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фиксацию взгляда на предмете;</w:t>
      </w:r>
    </w:p>
    <w:p w14:paraId="763842D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функцию прослеживания взором спокойно движущегося объекта;</w:t>
      </w:r>
    </w:p>
    <w:p w14:paraId="67683ED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фиксации взгляда ребенка на лице педагогического работника, находящегося на расстоянии вытянутой руки;</w:t>
      </w:r>
    </w:p>
    <w:p w14:paraId="254096B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установление контакта "глаза в глаза";</w:t>
      </w:r>
    </w:p>
    <w:p w14:paraId="39E238E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пространственное восприятие, развивая согласованные движения обоих глаз при использовании движущегося предмета (игрушки);</w:t>
      </w:r>
    </w:p>
    <w:p w14:paraId="36ACE02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рассматривание предмета, захватывание его рукой на доступном расстоянии для захвата;</w:t>
      </w:r>
    </w:p>
    <w:p w14:paraId="211F74B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совершенствовать прослеживание и возникновение связи "глаз-рука" (предпосылки зрительно-моторной координации);</w:t>
      </w:r>
    </w:p>
    <w:p w14:paraId="4ECE17DA" w14:textId="77777777" w:rsidR="00A464B3" w:rsidRDefault="00A464B3" w:rsidP="00A464B3">
      <w:pPr>
        <w:tabs>
          <w:tab w:val="left" w:pos="567"/>
          <w:tab w:val="left" w:pos="2552"/>
        </w:tabs>
        <w:rPr>
          <w:rFonts w:ascii="Times New Roman" w:hAnsi="Times New Roman" w:cs="Times New Roman"/>
          <w:sz w:val="26"/>
          <w:szCs w:val="26"/>
        </w:rPr>
      </w:pPr>
      <w:r>
        <w:rPr>
          <w:rFonts w:ascii="Times New Roman" w:hAnsi="Times New Roman" w:cs="Times New Roman"/>
          <w:sz w:val="26"/>
          <w:szCs w:val="26"/>
        </w:rPr>
        <w:br w:type="page"/>
      </w:r>
    </w:p>
    <w:p w14:paraId="5375F1F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развивать концентрацию зрительного внимания ребенка на предметах, находящихся рядом с ребенком, а также на небольшом удалении;</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 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ощупывания;</w:t>
      </w:r>
    </w:p>
    <w:p w14:paraId="6ECF8C0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14:paraId="2B3BF4C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различать предметы по цвету, форме, размеру;</w:t>
      </w:r>
    </w:p>
    <w:p w14:paraId="362B843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способность переключать зрительное внимание с одного предмета на другой, с одной детали предмета на другую деталь того же предмета;</w:t>
      </w:r>
    </w:p>
    <w:p w14:paraId="3E7CE63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выделять изображение объекта из фона;</w:t>
      </w:r>
    </w:p>
    <w:p w14:paraId="58996FF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накопления опыта реагирования на зрительные стимулы.</w:t>
      </w:r>
    </w:p>
    <w:p w14:paraId="11699E0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 Слуховое восприятие:</w:t>
      </w:r>
    </w:p>
    <w:p w14:paraId="1BE0C5C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слуховые ориентировочные реакции на звучащие стимулы (погремушки, колокольчики, шарманки);</w:t>
      </w:r>
    </w:p>
    <w:p w14:paraId="190FCBC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проявления эмоциональных и двигательных реакций на звучание знакомых игрушек;</w:t>
      </w:r>
    </w:p>
    <w:p w14:paraId="0E08F6B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14:paraId="08ECD20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14:paraId="0040FA7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14:paraId="57D6082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расширять диапазон узнаваемых звуков, знакомя с музыкальными звуками (дудочки, бубен, металлофон);</w:t>
      </w:r>
    </w:p>
    <w:p w14:paraId="4904180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14:paraId="3D1B054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14:paraId="50A595B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14:paraId="7B6D2DB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расширять слуховое восприятие звуков природы (шум ветра, шум воды), голосов животных и птиц, подражать им;</w:t>
      </w:r>
    </w:p>
    <w:p w14:paraId="267F09EA" w14:textId="77777777" w:rsidR="00A464B3" w:rsidRDefault="00A464B3" w:rsidP="00A464B3">
      <w:pPr>
        <w:tabs>
          <w:tab w:val="left" w:pos="567"/>
          <w:tab w:val="left" w:pos="2552"/>
        </w:tabs>
        <w:ind w:firstLine="709"/>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совершенствовать слуховое восприятие через игры с музыкальными </w:t>
      </w:r>
    </w:p>
    <w:p w14:paraId="72AC2069" w14:textId="77777777" w:rsidR="00A464B3" w:rsidRDefault="00A464B3">
      <w:pPr>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br w:type="page"/>
      </w:r>
    </w:p>
    <w:p w14:paraId="50644425" w14:textId="77777777" w:rsidR="00A464B3" w:rsidRPr="00B51BE9" w:rsidRDefault="00A464B3" w:rsidP="00A464B3">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14:paraId="31971DC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14:paraId="0D5E291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различать людей по голосу, выделять голос человека на общем звуковом фоне;</w:t>
      </w:r>
    </w:p>
    <w:p w14:paraId="705A5FD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14:paraId="561BC62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Тактильное и кинестетическое восприятие:</w:t>
      </w:r>
    </w:p>
    <w:p w14:paraId="028E649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позитивные эмоциональные реакции на прикосновение, поглаживание и другие тактильные стимулы улыбкой, ласковыми словами;</w:t>
      </w:r>
    </w:p>
    <w:p w14:paraId="2BB6EB0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спокойные реакции на контакт с руками другого человека и оказание физической помощи (рука в руке, рука на локте, плече);</w:t>
      </w:r>
    </w:p>
    <w:p w14:paraId="2364098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(твердый, жидкий, густой, сыпучий);</w:t>
      </w:r>
    </w:p>
    <w:p w14:paraId="4FCF16B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14:paraId="56A6BE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тактильно-кинестетическое восприятие через накопление разнообразных ощущений на исходящую от объектов вибрацию;</w:t>
      </w:r>
    </w:p>
    <w:p w14:paraId="55F555C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14:paraId="3FE90B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14:paraId="6A7DA81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14:paraId="71A5BF7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Восприятие вкуса:</w:t>
      </w:r>
    </w:p>
    <w:p w14:paraId="7EAEF48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различать продукты по вкусовым качествам (сладкий, горький, кислый, соленый);</w:t>
      </w:r>
    </w:p>
    <w:p w14:paraId="18E881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узнавать знакомые продукты на вкус (шоколад, груша).</w:t>
      </w:r>
    </w:p>
    <w:p w14:paraId="2AB2EE0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Восприятие запаха:</w:t>
      </w:r>
    </w:p>
    <w:p w14:paraId="2D627FD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спокойные реакции на запахи (продуктов, растений).</w:t>
      </w:r>
    </w:p>
    <w:p w14:paraId="36CE901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узнавать объекты по запаху (лимон, банан, какао).</w:t>
      </w:r>
    </w:p>
    <w:p w14:paraId="2D7B161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сенсорных эталонов (цвет, форма, величина):</w:t>
      </w:r>
    </w:p>
    <w:p w14:paraId="660BC96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обогащать опыт манипулятивной деятельности ребенка с предметами </w:t>
      </w:r>
      <w:r w:rsidRPr="00B51BE9">
        <w:rPr>
          <w:rFonts w:ascii="Times New Roman" w:eastAsia="Arial" w:hAnsi="Times New Roman" w:cs="Times New Roman"/>
          <w:sz w:val="26"/>
          <w:szCs w:val="26"/>
          <w:lang w:eastAsia="ru-RU"/>
        </w:rPr>
        <w:lastRenderedPageBreak/>
        <w:t>различной формы, величины, разного цвета;</w:t>
      </w:r>
    </w:p>
    <w:p w14:paraId="6D3B163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14:paraId="0ED1127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сравнивать внешние свойства предметов ("такой - не такой", "дай такой же");</w:t>
      </w:r>
    </w:p>
    <w:p w14:paraId="05BEB6F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формировать способы сравнения разных свойств предметов (путем наложения, сортировки).</w:t>
      </w:r>
    </w:p>
    <w:p w14:paraId="007D5FF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Формирование полисенсорного восприятия:</w:t>
      </w:r>
      <w:r w:rsidRPr="00B51BE9">
        <w:rPr>
          <w:rFonts w:ascii="Times New Roman" w:eastAsia="Arial" w:hAnsi="Times New Roman" w:cs="Times New Roman"/>
          <w:sz w:val="26"/>
          <w:szCs w:val="26"/>
          <w:lang w:eastAsia="ru-RU"/>
        </w:rPr>
        <w:t xml:space="preserve">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14:paraId="64D68E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61EBD9A"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3.1.3. Формирование предпосылок интеллектуальной деятельности.</w:t>
      </w:r>
    </w:p>
    <w:p w14:paraId="345C8BC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Одним из важнейших критериев при выборе и (или) составлении учебного плана является уровень интеллектуального развития ребенка. 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тяжелых и осложненных форм РАС и должна начинаться как можно раньше.</w:t>
      </w:r>
    </w:p>
    <w:p w14:paraId="5D6AE1B3"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686187C3"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3.1.4. Формирование и развитие коммуникации.</w:t>
      </w:r>
    </w:p>
    <w:p w14:paraId="00A227B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ее предпосылок, основ развития личности ребенка с аутизмом.</w:t>
      </w:r>
    </w:p>
    <w:p w14:paraId="67DA9C8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14:paraId="48B4BDD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Основополагающим является </w:t>
      </w:r>
      <w:r w:rsidRPr="00B51BE9">
        <w:rPr>
          <w:rFonts w:ascii="Times New Roman" w:eastAsia="Arial" w:hAnsi="Times New Roman" w:cs="Times New Roman"/>
          <w:b/>
          <w:sz w:val="26"/>
          <w:szCs w:val="26"/>
          <w:lang w:eastAsia="ru-RU"/>
        </w:rPr>
        <w:t>формирование способов принятия, установления и под держания контакта ребенка с педагогическим работником и научение ребенка приемам взаимодействия с ним.</w:t>
      </w:r>
      <w:r w:rsidRPr="00B51BE9">
        <w:rPr>
          <w:rFonts w:ascii="Times New Roman" w:eastAsia="Arial" w:hAnsi="Times New Roman" w:cs="Times New Roman"/>
          <w:sz w:val="26"/>
          <w:szCs w:val="26"/>
          <w:lang w:eastAsia="ru-RU"/>
        </w:rPr>
        <w:t xml:space="preserve"> Большую роль играет эмоциональный контакт с родителями (законными представителями), которые является важным звеном становления мотивационной сферы ребенка.</w:t>
      </w:r>
    </w:p>
    <w:p w14:paraId="58E3C6A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Содержание этого приоритетного направления коррекционно-развивающей работы подразделяется на:</w:t>
      </w:r>
    </w:p>
    <w:p w14:paraId="3548136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14:paraId="291D85D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взаимодействия ребенка с другими детьми;</w:t>
      </w:r>
    </w:p>
    <w:p w14:paraId="6CA3D1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 развитие основ социального поведения, в том числе </w:t>
      </w:r>
      <w:r>
        <w:rPr>
          <w:rFonts w:ascii="Times New Roman" w:eastAsia="Arial" w:hAnsi="Times New Roman" w:cs="Times New Roman"/>
          <w:sz w:val="26"/>
          <w:szCs w:val="26"/>
          <w:lang w:eastAsia="ru-RU"/>
        </w:rPr>
        <w:t>предпосылок учебного поведения.</w:t>
      </w:r>
    </w:p>
    <w:p w14:paraId="63BA89D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потребности в коммуникации.</w:t>
      </w:r>
    </w:p>
    <w:p w14:paraId="0646848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эмоциональных средств общения ребенка с родителями (законными представителями), другими близкими, педагогическим работником:</w:t>
      </w:r>
    </w:p>
    <w:p w14:paraId="5A56E1D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14:paraId="5222FB2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14:paraId="2309DF4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создать условия для пробуждения у ребенка ответных реакций на контакт с родителями (законными представителями), педагогическим работником;</w:t>
      </w:r>
    </w:p>
    <w:p w14:paraId="4CC7BE5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14:paraId="25DF2DF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14:paraId="7DF2FB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укреплять визуальный контакт ребенка с родителями (законными представителями), педагогическим работником в процессе телесных игр;</w:t>
      </w:r>
    </w:p>
    <w:p w14:paraId="6DB975D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фиксировать взгляд на родителях (законных представителях), педагогическом работнике;</w:t>
      </w:r>
    </w:p>
    <w:p w14:paraId="7EEAB90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14:paraId="0DC85D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взаимодействия ребенка с педагогическим работником и другими детьми:</w:t>
      </w:r>
    </w:p>
    <w:p w14:paraId="5AC9974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14:paraId="02BD9B1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навыки активного внимания;</w:t>
      </w:r>
    </w:p>
    <w:p w14:paraId="3EF3BDD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отслеживать источник звука взглядом и (или) поворотом головы в сторону источника звука;</w:t>
      </w:r>
    </w:p>
    <w:p w14:paraId="27C5A31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вызывание реакции на голос поворотом головы и взглядом в сторону говорящего;</w:t>
      </w:r>
    </w:p>
    <w:p w14:paraId="640E81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формировать поддержание эмоционального контакта с педагогическим работником и концентрацию внимания ребенка на контакте в процессе игрового и речевого взаимодействия;</w:t>
      </w:r>
    </w:p>
    <w:p w14:paraId="1B8F898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у ребенка эмоционально положительные голосовые реакции и устанавливать на их основе контакт;</w:t>
      </w:r>
    </w:p>
    <w:p w14:paraId="6C9CC96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14:paraId="55E8475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создавать возможность совместных действий с новым педагогическим работником;</w:t>
      </w:r>
    </w:p>
    <w:p w14:paraId="4B04DDD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взгляд на объект, на который указывает и смотрит педагогический работник;</w:t>
      </w:r>
    </w:p>
    <w:p w14:paraId="14BF852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толерантное отношение и (по возможности) интерес к другим детям,</w:t>
      </w:r>
    </w:p>
    <w:p w14:paraId="12631EC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14:paraId="7FA07F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непродолжительное время играть рядом с другими детьми;</w:t>
      </w:r>
    </w:p>
    <w:p w14:paraId="4B41747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совершенствовать умения действовать по подражанию педагогическому работнику.</w:t>
      </w:r>
    </w:p>
    <w:p w14:paraId="291E911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основ социального поведения (предпосылок учебного поведения, профилактика и (или) коррекция проблемного поведения):</w:t>
      </w:r>
    </w:p>
    <w:p w14:paraId="14B0E3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откликаться на свое имя;</w:t>
      </w:r>
    </w:p>
    <w:p w14:paraId="610A8AB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14:paraId="6C78ED2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ориентироваться на оценку своих действий педагогическим работником, изменять свое поведение с учетом этой оценки;</w:t>
      </w:r>
    </w:p>
    <w:p w14:paraId="762F5E2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предпосылки учебного поведения: учить соблюдать определенную позу, слушать, выполнять действия по подражанию и элементарной речевой инструкции;</w:t>
      </w:r>
    </w:p>
    <w:p w14:paraId="123C5F7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адекватно вести себя на занятиях в паре с другим ребенком, с группой;</w:t>
      </w:r>
    </w:p>
    <w:p w14:paraId="3127AC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14:paraId="5A175AA2"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4CFCDC22" w14:textId="77777777" w:rsidR="00A464B3" w:rsidRPr="00B51BE9" w:rsidRDefault="00A464B3" w:rsidP="008725DB">
      <w:pPr>
        <w:pStyle w:val="a4"/>
        <w:widowControl w:val="0"/>
        <w:numPr>
          <w:ilvl w:val="2"/>
          <w:numId w:val="23"/>
        </w:numPr>
        <w:tabs>
          <w:tab w:val="left" w:pos="567"/>
        </w:tabs>
        <w:spacing w:after="0" w:line="283" w:lineRule="atLeast"/>
        <w:ind w:left="0"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Речевое развитие.</w:t>
      </w:r>
    </w:p>
    <w:p w14:paraId="1B95D1AE" w14:textId="77777777" w:rsidR="00A464B3" w:rsidRPr="00B51BE9" w:rsidRDefault="00A464B3" w:rsidP="00A464B3">
      <w:pPr>
        <w:pStyle w:val="a4"/>
        <w:widowControl w:val="0"/>
        <w:tabs>
          <w:tab w:val="left" w:pos="567"/>
          <w:tab w:val="left" w:pos="2552"/>
        </w:tabs>
        <w:spacing w:after="0" w:line="283" w:lineRule="atLeast"/>
        <w:ind w:left="0" w:right="-1" w:firstLine="709"/>
        <w:outlineLvl w:val="3"/>
        <w:rPr>
          <w:rFonts w:ascii="Times New Roman" w:eastAsia="Arial" w:hAnsi="Times New Roman" w:cs="Times New Roman"/>
          <w:b/>
          <w:sz w:val="26"/>
          <w:szCs w:val="26"/>
          <w:lang w:eastAsia="ru-RU"/>
        </w:rPr>
      </w:pPr>
    </w:p>
    <w:p w14:paraId="5D99C51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Специфические нарушения развития ребенка значительно препятствуют и ограничивают его полноценное общение с окружающими. У обучающихся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 В связи с этим обучение обучающихся речи и коммуникации должно включать</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целенаправленную психолого-педагогическую работу по формированию возможностей общения, его вербальных и невербальных средств.</w:t>
      </w:r>
    </w:p>
    <w:p w14:paraId="6F2A1A9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Цель речевого развития</w:t>
      </w:r>
      <w:r w:rsidRPr="00B51BE9">
        <w:rPr>
          <w:rFonts w:ascii="Times New Roman" w:eastAsia="Arial" w:hAnsi="Times New Roman" w:cs="Times New Roman"/>
          <w:sz w:val="26"/>
          <w:szCs w:val="26"/>
          <w:lang w:eastAsia="ru-RU"/>
        </w:rPr>
        <w:t xml:space="preserve">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14:paraId="3D4B88B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Программа представлена следующими разделами: развитие потребности в </w:t>
      </w:r>
      <w:r w:rsidRPr="00B51BE9">
        <w:rPr>
          <w:rFonts w:ascii="Times New Roman" w:eastAsia="Arial" w:hAnsi="Times New Roman" w:cs="Times New Roman"/>
          <w:sz w:val="26"/>
          <w:szCs w:val="26"/>
          <w:lang w:eastAsia="ru-RU"/>
        </w:rPr>
        <w:lastRenderedPageBreak/>
        <w:t>общении, развитие понимания речи и развитие экспрессивной речи.</w:t>
      </w:r>
    </w:p>
    <w:p w14:paraId="15C7ED2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Развитие потребности в общении:</w:t>
      </w:r>
    </w:p>
    <w:p w14:paraId="31E1DED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14:paraId="412F9B2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эмоциональные средства общения ребенка с родителями (законными представителями), педагогическим работником;</w:t>
      </w:r>
    </w:p>
    <w:p w14:paraId="5A5F087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принимать контакт,</w:t>
      </w:r>
    </w:p>
    <w:p w14:paraId="0AD4C86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откликаться на свое имя;</w:t>
      </w:r>
    </w:p>
    <w:p w14:paraId="2017CA1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потребность в речевых высказываниях с целью общения с педагогическим работником и другими детьми;</w:t>
      </w:r>
    </w:p>
    <w:p w14:paraId="4BB1A01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14:paraId="7856645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использовать доступные средства коммуникации с педагогическим работником (жесты, слова: "привет, пока, на, дай");</w:t>
      </w:r>
    </w:p>
    <w:p w14:paraId="2555733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речевые проявления и инициативу обучающихся: обращения, просьбы, требования;</w:t>
      </w:r>
    </w:p>
    <w:p w14:paraId="5A31012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речевые реакции в процессе общения с родителями (законными представителями), педагогическим работником.</w:t>
      </w:r>
    </w:p>
    <w:p w14:paraId="25072E8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Развитие понимания речи:</w:t>
      </w:r>
    </w:p>
    <w:p w14:paraId="1F90012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14:paraId="7289EDE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14:paraId="307930A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развития слухового восприятия при использовании различных игр с музыкальными игрушками;</w:t>
      </w:r>
    </w:p>
    <w:p w14:paraId="344C60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умение находить близко расположенный предмет, который называет педагогический работник;</w:t>
      </w:r>
    </w:p>
    <w:p w14:paraId="711501B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по просьбе находить и приносить игрушку, которая расположена далеко от ребенка;</w:t>
      </w:r>
    </w:p>
    <w:p w14:paraId="4DF099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14:paraId="225028C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запрет: "Нельзя!", "Стоп!";</w:t>
      </w:r>
    </w:p>
    <w:p w14:paraId="7839E23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взаимосвязь между движением и его словесным обозначением, комментируя действия ребенка и собственные движения речью;</w:t>
      </w:r>
    </w:p>
    <w:p w14:paraId="5FA7419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просьбы, подкрепленные жестом: "Дай!";</w:t>
      </w:r>
    </w:p>
    <w:p w14:paraId="2E8C75A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простые инструкции сопровождаемые, соответствующим жестом: "иди ко мне", "сядь";</w:t>
      </w:r>
    </w:p>
    <w:p w14:paraId="5D8A772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выполнять простые инструкции, предъявляемые без жеста;</w:t>
      </w:r>
    </w:p>
    <w:p w14:paraId="240A448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слушать песенки, стихи, фиксировать взгляд на артикуляции педагогического работника;</w:t>
      </w:r>
    </w:p>
    <w:p w14:paraId="38F3A05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активизировать речевые реакции обучающихся, совместно рассматривая предметы, игрушки, картинки;</w:t>
      </w:r>
    </w:p>
    <w:p w14:paraId="755B3DB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показывать по просьбе знакомые предметы и их изображения.</w:t>
      </w:r>
    </w:p>
    <w:p w14:paraId="485C597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Развитие экспрессивной речи, в том числе средствами невербальной коммуникации:</w:t>
      </w:r>
    </w:p>
    <w:p w14:paraId="19E13A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использование жеста, указывающего на желаемый объект, чтобы выразить просьбу;</w:t>
      </w:r>
    </w:p>
    <w:p w14:paraId="70871A9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выражать просьбу с помощью вокализации, которая может сопровождаться взглядом и (или) жестом, указывающим на желаемый предмет;</w:t>
      </w:r>
    </w:p>
    <w:p w14:paraId="0A1381D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выражать просьбу о помощи, протягивая предмет педагогическому работнику;</w:t>
      </w:r>
    </w:p>
    <w:p w14:paraId="296932D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произнесение звуков, слогов, слов по очереди с педагогическим работником;</w:t>
      </w:r>
    </w:p>
    <w:p w14:paraId="43CFD66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выражать отказ социально адекватными средствами (например, движением головы или кисти);</w:t>
      </w:r>
    </w:p>
    <w:p w14:paraId="176193D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указывать пальцем на близко (до 1 м) расположенный желаемый предмет;</w:t>
      </w:r>
    </w:p>
    <w:p w14:paraId="1570CE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фиксацию взгляда на лице педагогического работника, для получения желаемого предмета;</w:t>
      </w:r>
    </w:p>
    <w:p w14:paraId="239CF4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делать выбор, показывая пальцем на один из 2-х предложенных предметов;</w:t>
      </w:r>
    </w:p>
    <w:p w14:paraId="575FAC4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использование вокализации, звука, слога, слова и взгляда для выражения просьбы;</w:t>
      </w:r>
    </w:p>
    <w:p w14:paraId="0C6109D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учить показывать указательным пальцем на желаемый отдаленно расположенный (1 и более метров) предмет;</w:t>
      </w:r>
    </w:p>
    <w:p w14:paraId="01C2719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развития активных вокализаций;</w:t>
      </w:r>
    </w:p>
    <w:p w14:paraId="1B8C7F7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стимулировать произнесение пяти и более согласных в спонтанной вокализации и лепете;</w:t>
      </w:r>
    </w:p>
    <w:p w14:paraId="7802579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14:paraId="0CE618A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подражать действиям губ педагогического работника в русле простой артикуляционной гимнастики;</w:t>
      </w:r>
    </w:p>
    <w:p w14:paraId="724CF43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побуждать к звукоподражанию;</w:t>
      </w:r>
    </w:p>
    <w:p w14:paraId="0D41E69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активизации обучающихся к речевым высказываниям в результате действий с игрушками ("паровоз - ту-ту", "самолет - ууу");</w:t>
      </w:r>
    </w:p>
    <w:p w14:paraId="34388F4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14:paraId="78DCFE10"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510BAE43" w14:textId="77777777" w:rsidR="00A464B3" w:rsidRPr="00B51BE9" w:rsidRDefault="00A464B3" w:rsidP="008725DB">
      <w:pPr>
        <w:pStyle w:val="a4"/>
        <w:widowControl w:val="0"/>
        <w:numPr>
          <w:ilvl w:val="2"/>
          <w:numId w:val="23"/>
        </w:numPr>
        <w:tabs>
          <w:tab w:val="left" w:pos="567"/>
          <w:tab w:val="left" w:pos="1560"/>
        </w:tabs>
        <w:spacing w:after="0" w:line="283" w:lineRule="atLeast"/>
        <w:ind w:left="0" w:right="-1" w:firstLine="709"/>
        <w:jc w:val="center"/>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Профилактика формирования проблем поведения и их коррекция.</w:t>
      </w:r>
    </w:p>
    <w:p w14:paraId="4829235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возрасте до трех лет у любого ребенка возможности обозначить свое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w:t>
      </w:r>
      <w:r w:rsidRPr="00B51BE9">
        <w:rPr>
          <w:rFonts w:ascii="Times New Roman" w:eastAsia="Arial" w:hAnsi="Times New Roman" w:cs="Times New Roman"/>
          <w:sz w:val="26"/>
          <w:szCs w:val="26"/>
          <w:lang w:eastAsia="ru-RU"/>
        </w:rPr>
        <w:lastRenderedPageBreak/>
        <w:t>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14:paraId="6D3CD89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ребенок, в основном, находится в семье (больше, чем в любом другом возрасте). Коррекционную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ребенка.</w:t>
      </w:r>
    </w:p>
    <w:p w14:paraId="524E87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составляющие психолого-педагогического сопровождения:</w:t>
      </w:r>
    </w:p>
    <w:p w14:paraId="29B6E75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создание эмоционально положительной атмосферы в окружении ребенка исключительно важно не только в плане профилактики и коррекции проблем поведения, но для развития ребенка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ребенком;</w:t>
      </w:r>
    </w:p>
    <w:p w14:paraId="68D4B32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ребенка с аутизмом с педагогическим работником, родителями (законными представителями) (прежде всего, с матерью) делает приобретенные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14:paraId="42E9461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ребенка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учетом индивидуальных особенностей ребенка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14:paraId="0A31D9C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 случае возникновения эпизода проблемного поведения:</w:t>
      </w:r>
    </w:p>
    <w:p w14:paraId="357CC52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никаким образом не обнаруживать негативных эмоциональных реакций, так как они могут подкреплять проблемное поведение;</w:t>
      </w:r>
    </w:p>
    <w:p w14:paraId="0EA4D19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не допускать, чтобы ребенок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14:paraId="64099F4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использовать те или иные способы коррекции проблем поведения (переключение, игнорирование, тайм-аут).</w:t>
      </w:r>
    </w:p>
    <w:p w14:paraId="6030C96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lastRenderedPageBreak/>
        <w:t>Коррекция стереотипий</w:t>
      </w:r>
      <w:r w:rsidRPr="00B51BE9">
        <w:rPr>
          <w:rFonts w:ascii="Times New Roman" w:eastAsia="Arial" w:hAnsi="Times New Roman" w:cs="Times New Roman"/>
          <w:sz w:val="26"/>
          <w:szCs w:val="26"/>
          <w:lang w:eastAsia="ru-RU"/>
        </w:rPr>
        <w:t xml:space="preserve"> в раннем возрасте требует особого внимания по нескольким причинам:</w:t>
      </w:r>
    </w:p>
    <w:p w14:paraId="4AAA4C8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 раннем возрасте в определенный период стереотипии свойственны типичному развитию;</w:t>
      </w:r>
    </w:p>
    <w:p w14:paraId="0245C88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стереотипии возможны не только при аутизме, но и при других нарушениях развития (например, при умственной отсталости, ДЦП);</w:t>
      </w:r>
    </w:p>
    <w:p w14:paraId="4A2AD0D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14:paraId="6799995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w:t>
      </w:r>
      <w:r w:rsidRPr="00B51BE9">
        <w:rPr>
          <w:rFonts w:ascii="Times New Roman" w:eastAsia="Arial" w:hAnsi="Times New Roman" w:cs="Times New Roman"/>
          <w:b/>
          <w:sz w:val="26"/>
          <w:szCs w:val="26"/>
          <w:lang w:eastAsia="ru-RU"/>
        </w:rPr>
        <w:t>Общий алгоритм работы со стереотипиями</w:t>
      </w:r>
      <w:r w:rsidRPr="00B51BE9">
        <w:rPr>
          <w:rFonts w:ascii="Times New Roman" w:eastAsia="Arial" w:hAnsi="Times New Roman" w:cs="Times New Roman"/>
          <w:sz w:val="26"/>
          <w:szCs w:val="26"/>
          <w:lang w:eastAsia="ru-RU"/>
        </w:rPr>
        <w:t xml:space="preserve"> в раннем возрасте таков:</w:t>
      </w:r>
    </w:p>
    <w:p w14:paraId="0A9DD2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14:paraId="63974A3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Отнесение стереотипий к возрастным особенностям или к проявлениям нарушений развития, возможное наличие связи с аутизмом;</w:t>
      </w:r>
    </w:p>
    <w:p w14:paraId="3E0835C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Квалификация стереотипий по феноменологическим и патогенетическим признакам;</w:t>
      </w:r>
    </w:p>
    <w:p w14:paraId="5C047D9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Выбор коррекционного подхода, адекватного возрасту, индивидуальным особенностям ребенка и варианту стереотипии;</w:t>
      </w:r>
    </w:p>
    <w:p w14:paraId="335309A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Собственно, коррекционная работа с обязательным привлечением к ней семьи. Следует отметить, что работа со стереотипиями никогда не заканчивается в пределах ранней помощи и нуждается в продолжении в дальнейшем.</w:t>
      </w:r>
    </w:p>
    <w:p w14:paraId="13A753C5"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15457433" w14:textId="77777777" w:rsidR="00A464B3" w:rsidRPr="00B51BE9" w:rsidRDefault="00A464B3" w:rsidP="008725DB">
      <w:pPr>
        <w:pStyle w:val="a4"/>
        <w:widowControl w:val="0"/>
        <w:numPr>
          <w:ilvl w:val="2"/>
          <w:numId w:val="23"/>
        </w:numPr>
        <w:tabs>
          <w:tab w:val="left" w:pos="567"/>
          <w:tab w:val="left" w:pos="1560"/>
          <w:tab w:val="left" w:pos="2552"/>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двигательной сферы и физическое развитие.</w:t>
      </w:r>
    </w:p>
    <w:p w14:paraId="248794E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 xml:space="preserve">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w:t>
      </w:r>
      <w:r w:rsidRPr="00B51BE9">
        <w:rPr>
          <w:rFonts w:ascii="Times New Roman" w:eastAsia="Arial" w:hAnsi="Times New Roman" w:cs="Times New Roman"/>
          <w:b/>
          <w:sz w:val="26"/>
          <w:szCs w:val="26"/>
          <w:lang w:eastAsia="ru-RU"/>
        </w:rPr>
        <w:t>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w:t>
      </w:r>
    </w:p>
    <w:p w14:paraId="0067591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p>
    <w:p w14:paraId="17D1FA5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предметно-манипулятивной деятельности:</w:t>
      </w:r>
    </w:p>
    <w:p w14:paraId="6D7E72F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развивать различные виды захвата и удержание предметов в руке;</w:t>
      </w:r>
    </w:p>
    <w:p w14:paraId="270C4F6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вызывать двигательную активность на интересный, новый, яркий предмет (игрушку), учить тянуться рукой к этому предмету;</w:t>
      </w:r>
    </w:p>
    <w:p w14:paraId="1E4E721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учить рассматривать игрушку в своей руке, перекладывая ее из одной руки в другую"</w:t>
      </w:r>
    </w:p>
    <w:p w14:paraId="427BB02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формировать умение ставить игрушку (предмет) на определенное место;</w:t>
      </w:r>
    </w:p>
    <w:p w14:paraId="1E20985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формировать умение удерживать предметы (игрушки) двумя руками и отдавать по просьбе педагогическому работнику;</w:t>
      </w:r>
    </w:p>
    <w:p w14:paraId="638002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6) учить снимать и нанизывать шарики и (или) колечки на стержень без учета размера;</w:t>
      </w:r>
    </w:p>
    <w:p w14:paraId="40FF7A2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учить вставлять в прорези коробки соответствующие плоскостные фигурки;</w:t>
      </w:r>
    </w:p>
    <w:p w14:paraId="23FE06A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вызывать интерес к объемным формам, учить опускать объемные геометрические фигуры в разнообразные прорези коробки (выбор из двух-трех форм);</w:t>
      </w:r>
    </w:p>
    <w:p w14:paraId="63512D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учить использовать музыкальную игрушку, нажимая на разные кнопки указательным пальцем и прослушивая разные мелодии;</w:t>
      </w:r>
    </w:p>
    <w:p w14:paraId="3C59A6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создавать ситуации для формиро</w:t>
      </w:r>
      <w:r>
        <w:rPr>
          <w:rFonts w:ascii="Times New Roman" w:eastAsia="Arial" w:hAnsi="Times New Roman" w:cs="Times New Roman"/>
          <w:sz w:val="26"/>
          <w:szCs w:val="26"/>
          <w:lang w:eastAsia="ru-RU"/>
        </w:rPr>
        <w:t>вания взаимодействия обеих рук.</w:t>
      </w:r>
    </w:p>
    <w:p w14:paraId="5659D6B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предметно-практических действий:</w:t>
      </w:r>
      <w:r w:rsidRPr="00B51BE9">
        <w:rPr>
          <w:rFonts w:ascii="Times New Roman" w:eastAsia="Arial" w:hAnsi="Times New Roman" w:cs="Times New Roman"/>
          <w:sz w:val="26"/>
          <w:szCs w:val="26"/>
          <w:lang w:eastAsia="ru-RU"/>
        </w:rPr>
        <w:t xml:space="preserve">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с РАС действия с предметами часто приобретают стереотипный характер, поэтому </w:t>
      </w:r>
      <w:r w:rsidRPr="00B51BE9">
        <w:rPr>
          <w:rFonts w:ascii="Times New Roman" w:eastAsia="Arial" w:hAnsi="Times New Roman" w:cs="Times New Roman"/>
          <w:b/>
          <w:sz w:val="26"/>
          <w:szCs w:val="26"/>
          <w:lang w:eastAsia="ru-RU"/>
        </w:rPr>
        <w:t>одной из задач сопровождения становится развитие ППД без усиления стереотипий:</w:t>
      </w:r>
    </w:p>
    <w:p w14:paraId="4F8FD43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14:paraId="5BCE48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знакомить со свойствами отдельных материалов (мягкий, твердый, текучий, сыпучий, пластичный);</w:t>
      </w:r>
    </w:p>
    <w:p w14:paraId="13C351D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 действия с предметами (с соблюдением тех же предосторожностей в отношении провоцирования и (или) поддержки формирования стереотипий):</w:t>
      </w:r>
    </w:p>
    <w:p w14:paraId="4727C3E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развивать манипулятивные действия с предметами (до того момента, когда они перестают соответствовать возрастным нормам);</w:t>
      </w:r>
    </w:p>
    <w:p w14:paraId="5B92649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захватывать, удерживать, отпускать предмет;</w:t>
      </w:r>
    </w:p>
    <w:p w14:paraId="1A2A6E4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толкать предмет от себя и тянуть предмет по направлению к себе;</w:t>
      </w:r>
    </w:p>
    <w:p w14:paraId="68D600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вращать, нажимать, сжимать предмет (вращений лучше избегать);</w:t>
      </w:r>
    </w:p>
    <w:p w14:paraId="74EC4BB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умения вынимать и (или) складывать предметы из емкости или в емкость, перекладывать предметы из одной емкости в другую;</w:t>
      </w:r>
    </w:p>
    <w:p w14:paraId="2822A4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вставлять предметы в отверстия, нанизывать предметы на стержень, нить;</w:t>
      </w:r>
    </w:p>
    <w:p w14:paraId="541F9C2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активизировать ППД (хватания, бросания, нанизывания, вращения) при использовании совместных или подражательных действий (следует еще раз обратить внимание на опасность формирования стереотипий!);</w:t>
      </w:r>
    </w:p>
    <w:p w14:paraId="5BB5764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формировать способы усвоения общественного опыта на основе ППД (действия по подражанию, образцу и речевой инструкции);</w:t>
      </w:r>
    </w:p>
    <w:p w14:paraId="5B86746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14:paraId="502C769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создавать условия для развития познавательной активности ребенка через выделение</w:t>
      </w:r>
      <w:r>
        <w:rPr>
          <w:rFonts w:ascii="Times New Roman" w:eastAsia="Arial" w:hAnsi="Times New Roman" w:cs="Times New Roman"/>
          <w:sz w:val="26"/>
          <w:szCs w:val="26"/>
          <w:lang w:eastAsia="ru-RU"/>
        </w:rPr>
        <w:t xml:space="preserve"> предметов из окружающей среды.</w:t>
      </w:r>
    </w:p>
    <w:p w14:paraId="54CF9E7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Общефизическое развитие:</w:t>
      </w:r>
    </w:p>
    <w:p w14:paraId="3BFFC40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14:paraId="5E10173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создавать условия для овладения ползанием: формирование координированного взаимодействия в движениях рук и ног;</w:t>
      </w:r>
    </w:p>
    <w:p w14:paraId="2A5838B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14:paraId="15843E6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продолжать совершенствовать навык проползать через что-то (ворота, обруч) и перелезать через что-то (гимнастическая скамейка, бревно);</w:t>
      </w:r>
    </w:p>
    <w:p w14:paraId="0D5B270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учить перешагивать через легко преодолимое препятствие (ручеек, канавку, палку).</w:t>
      </w:r>
    </w:p>
    <w:p w14:paraId="7CF3F13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учить обучающихся играть с мячом ("лови - бросай", бросать в цель);</w:t>
      </w:r>
    </w:p>
    <w:p w14:paraId="35795FA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формировать умения удерживать предметы (игрушки) двумя руками, производить с ними некоторые действия (мячи, рули, обручи).</w:t>
      </w:r>
    </w:p>
    <w:p w14:paraId="0C57B55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создавать условия для овладения умением бегать;</w:t>
      </w:r>
    </w:p>
    <w:p w14:paraId="1BD436A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учить ходить по лесенке вверх с педагогическим работником, а затем и самостоятельно;</w:t>
      </w:r>
    </w:p>
    <w:p w14:paraId="3742588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формировать у обучающихся потребность в разных видах двигательной деятельности;</w:t>
      </w:r>
    </w:p>
    <w:p w14:paraId="074BDA9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11) развивать у обучающихся координацию движений;</w:t>
      </w:r>
    </w:p>
    <w:p w14:paraId="040C88C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12) учить выполнять физические упражнения без предметов и с предметами;</w:t>
      </w:r>
    </w:p>
    <w:p w14:paraId="6FE7F23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13) учить выполнять упражнения для развития равновесия;</w:t>
      </w:r>
    </w:p>
    <w:p w14:paraId="3043089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14) учить обучающихся ходить по "дорожке" и "следам";</w:t>
      </w:r>
    </w:p>
    <w:p w14:paraId="16AE152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15) учить переворачиваться из одного положения в другое: из положения "лежа</w:t>
      </w:r>
      <w:r w:rsidRPr="00333C5F">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на спине" в положение "лежа на животе" и обратно;</w:t>
      </w:r>
    </w:p>
    <w:p w14:paraId="2F6F244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16) учить обучающихся спрыгивать с высоты (с гимнастической скамейки - высота 15 - 20 см);</w:t>
      </w:r>
    </w:p>
    <w:p w14:paraId="55CFBC3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17) учить обучающихся подползать под веревку, под скамейку;</w:t>
      </w:r>
    </w:p>
    <w:p w14:paraId="1D737C1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18) формировать правильную осанку у каждого ребенка;</w:t>
      </w:r>
    </w:p>
    <w:p w14:paraId="726B70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19) тренировать у обучающихся дыхательную систему,</w:t>
      </w:r>
    </w:p>
    <w:p w14:paraId="1ED996F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20) создавать условия в группе для эффективной профилактики простудных и инфекционных заболеваний и для закаливания организма.</w:t>
      </w:r>
    </w:p>
    <w:p w14:paraId="1C803B8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Подвижные игры.</w:t>
      </w:r>
    </w:p>
    <w:p w14:paraId="7E7932D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Задачи этого подраздела тесно </w:t>
      </w:r>
      <w:r w:rsidRPr="00B51BE9">
        <w:rPr>
          <w:rFonts w:ascii="Times New Roman" w:eastAsia="Arial" w:hAnsi="Times New Roman" w:cs="Times New Roman"/>
          <w:b/>
          <w:sz w:val="26"/>
          <w:szCs w:val="26"/>
          <w:lang w:eastAsia="ru-RU"/>
        </w:rPr>
        <w:t>связаны с задачами направления "Предпосылки развития игровой деятельности"</w:t>
      </w:r>
      <w:r w:rsidRPr="00B51BE9">
        <w:rPr>
          <w:rFonts w:ascii="Times New Roman" w:eastAsia="Arial" w:hAnsi="Times New Roman" w:cs="Times New Roman"/>
          <w:sz w:val="26"/>
          <w:szCs w:val="26"/>
          <w:lang w:eastAsia="ru-RU"/>
        </w:rPr>
        <w:t>,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14:paraId="0AA038C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воспитывать у обучающихся интерес к участию в подвижных играх;</w:t>
      </w:r>
    </w:p>
    <w:p w14:paraId="3FAFCA1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закреплять сформированные умения и навыки,</w:t>
      </w:r>
    </w:p>
    <w:p w14:paraId="55E8C85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стимулировать подвижность, активность обучающихся,</w:t>
      </w:r>
    </w:p>
    <w:p w14:paraId="5E5AB8B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развивать взаимодействие с педагогическим работником и другими детьми,</w:t>
      </w:r>
    </w:p>
    <w:p w14:paraId="596C97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создавать условия для формирования у обучающихся ориентировки в пространстве, умения согласовывать свои движения с движения</w:t>
      </w:r>
      <w:r>
        <w:rPr>
          <w:rFonts w:ascii="Times New Roman" w:eastAsia="Arial" w:hAnsi="Times New Roman" w:cs="Times New Roman"/>
          <w:sz w:val="26"/>
          <w:szCs w:val="26"/>
          <w:lang w:eastAsia="ru-RU"/>
        </w:rPr>
        <w:t xml:space="preserve">ми других играющих </w:t>
      </w:r>
      <w:r>
        <w:rPr>
          <w:rFonts w:ascii="Times New Roman" w:eastAsia="Arial" w:hAnsi="Times New Roman" w:cs="Times New Roman"/>
          <w:sz w:val="26"/>
          <w:szCs w:val="26"/>
          <w:lang w:eastAsia="ru-RU"/>
        </w:rPr>
        <w:lastRenderedPageBreak/>
        <w:t>обучающихся.</w:t>
      </w:r>
    </w:p>
    <w:p w14:paraId="360F095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произвольного подражания и предпосылок игровой деятельности.</w:t>
      </w:r>
    </w:p>
    <w:p w14:paraId="79E63F4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тяжелых случаях спонтанно фактически не развивается). Развитие игры, выбор ее видов и форм должны опираться на актуальный уровень и зону ближайшего развития ребенка в коммуникации, речевом развитии, памяти, внимании, воображении, моторике.</w:t>
      </w:r>
    </w:p>
    <w:p w14:paraId="111727A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раннем возрасте основными задачами этого направления, как правило, являются:</w:t>
      </w:r>
    </w:p>
    <w:p w14:paraId="4058A11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14:paraId="2329838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действовать целенаправленно с игрушками на колесах (катать каталку, катать коляску с игрушкой);</w:t>
      </w:r>
    </w:p>
    <w:p w14:paraId="0AA8333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выполнять движения и действия по подражанию действиям педагогического работника;</w:t>
      </w:r>
    </w:p>
    <w:p w14:paraId="71C12535" w14:textId="77777777" w:rsidR="00A464B3" w:rsidRPr="00912FFF"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выполнять двигательные упражнения по образцу и речевой инструкции.</w:t>
      </w:r>
    </w:p>
    <w:p w14:paraId="19BD61DC" w14:textId="77777777" w:rsidR="00A464B3" w:rsidRPr="00B51BE9" w:rsidRDefault="00A464B3" w:rsidP="008725DB">
      <w:pPr>
        <w:pStyle w:val="a4"/>
        <w:widowControl w:val="0"/>
        <w:numPr>
          <w:ilvl w:val="2"/>
          <w:numId w:val="23"/>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навыков самообслуживания и бытовых навыков.</w:t>
      </w:r>
    </w:p>
    <w:p w14:paraId="115FF54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 Наиболее существенным является создание условий для участия ребенка в исполнении повседневных бытовых действий (одевание (раздевание), прием пищи, различные гигиенические процедуры):</w:t>
      </w:r>
    </w:p>
    <w:p w14:paraId="2951CC7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сначала на уровне пассивного участия (отсутствие негативизма);</w:t>
      </w:r>
    </w:p>
    <w:p w14:paraId="421E782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далее с постепенным подключением к действиям педагогического работника;</w:t>
      </w:r>
    </w:p>
    <w:p w14:paraId="25F4587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возрастанием "доли участия" ребенка с тенденцией к полной самостоятельности, достижимой в раннем возрасте далеко не всегда и не во всех видах деятельности.</w:t>
      </w:r>
    </w:p>
    <w:p w14:paraId="29F2C77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прием пищи).</w:t>
      </w:r>
    </w:p>
    <w:p w14:paraId="61D9F757"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01F2B4C7" w14:textId="77777777" w:rsidR="00A464B3" w:rsidRPr="00B51BE9" w:rsidRDefault="00A464B3" w:rsidP="008725DB">
      <w:pPr>
        <w:pStyle w:val="a4"/>
        <w:widowControl w:val="0"/>
        <w:numPr>
          <w:ilvl w:val="2"/>
          <w:numId w:val="23"/>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Формирование навыков самостоятельности.</w:t>
      </w:r>
    </w:p>
    <w:p w14:paraId="570DE68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14:paraId="4B5261C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У обучающихся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 </w:t>
      </w:r>
      <w:r w:rsidRPr="00B51BE9">
        <w:rPr>
          <w:rFonts w:ascii="Times New Roman" w:eastAsia="Arial" w:hAnsi="Times New Roman" w:cs="Times New Roman"/>
          <w:b/>
          <w:i/>
          <w:sz w:val="26"/>
          <w:szCs w:val="26"/>
          <w:lang w:eastAsia="ru-RU"/>
        </w:rPr>
        <w:t>Развитие самостоятельности может быть связано</w:t>
      </w:r>
      <w:r w:rsidRPr="00B51BE9">
        <w:rPr>
          <w:rFonts w:ascii="Times New Roman" w:eastAsia="Arial" w:hAnsi="Times New Roman" w:cs="Times New Roman"/>
          <w:sz w:val="26"/>
          <w:szCs w:val="26"/>
          <w:lang w:eastAsia="ru-RU"/>
        </w:rPr>
        <w:t xml:space="preserve"> с </w:t>
      </w:r>
      <w:r w:rsidRPr="00B51BE9">
        <w:rPr>
          <w:rFonts w:ascii="Times New Roman" w:eastAsia="Arial" w:hAnsi="Times New Roman" w:cs="Times New Roman"/>
          <w:b/>
          <w:i/>
          <w:sz w:val="26"/>
          <w:szCs w:val="26"/>
          <w:lang w:eastAsia="ru-RU"/>
        </w:rPr>
        <w:t xml:space="preserve">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w:t>
      </w:r>
      <w:r w:rsidRPr="00B51BE9">
        <w:rPr>
          <w:rFonts w:ascii="Times New Roman" w:eastAsia="Arial" w:hAnsi="Times New Roman" w:cs="Times New Roman"/>
          <w:sz w:val="26"/>
          <w:szCs w:val="26"/>
          <w:lang w:eastAsia="ru-RU"/>
        </w:rPr>
        <w:t xml:space="preserve">этого возрастного периода, с организацией отдельных занятий или дня в целом. </w:t>
      </w:r>
    </w:p>
    <w:p w14:paraId="327ED74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Основным методическим приемом формирования навыков самостоятельности является использования расписаний различных по форме и объему.</w:t>
      </w:r>
    </w:p>
    <w:p w14:paraId="4714B40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14:paraId="004B3B1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Познавательное развитие представлено в направлениях</w:t>
      </w:r>
      <w:r w:rsidRPr="00B51BE9">
        <w:rPr>
          <w:rFonts w:ascii="Times New Roman" w:eastAsia="Arial" w:hAnsi="Times New Roman" w:cs="Times New Roman"/>
          <w:sz w:val="26"/>
          <w:szCs w:val="26"/>
          <w:lang w:eastAsia="ru-RU"/>
        </w:rPr>
        <w:t xml:space="preserve">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ее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14:paraId="6126FD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То же относится к художественно-эстетическому развитию</w:t>
      </w:r>
      <w:r w:rsidRPr="00B51BE9">
        <w:rPr>
          <w:rFonts w:ascii="Times New Roman" w:eastAsia="Arial" w:hAnsi="Times New Roman" w:cs="Times New Roman"/>
          <w:sz w:val="26"/>
          <w:szCs w:val="26"/>
          <w:lang w:eastAsia="ru-RU"/>
        </w:rPr>
        <w:t>: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сформированное активного внимания.</w:t>
      </w:r>
    </w:p>
    <w:p w14:paraId="2FDDEC20" w14:textId="77777777" w:rsidR="00A464B3" w:rsidRPr="00B51BE9" w:rsidRDefault="00A464B3" w:rsidP="00A464B3">
      <w:pPr>
        <w:widowControl w:val="0"/>
        <w:tabs>
          <w:tab w:val="left" w:pos="567"/>
          <w:tab w:val="left" w:pos="2552"/>
        </w:tabs>
        <w:spacing w:after="0" w:line="283" w:lineRule="atLeast"/>
        <w:ind w:right="-1"/>
        <w:jc w:val="both"/>
        <w:outlineLvl w:val="3"/>
        <w:rPr>
          <w:rFonts w:ascii="Times New Roman" w:eastAsia="Arial" w:hAnsi="Times New Roman" w:cs="Times New Roman"/>
          <w:b/>
          <w:sz w:val="26"/>
          <w:szCs w:val="26"/>
          <w:lang w:eastAsia="ru-RU"/>
        </w:rPr>
      </w:pPr>
    </w:p>
    <w:p w14:paraId="6FB86489" w14:textId="77777777" w:rsidR="00A464B3" w:rsidRPr="00B51BE9" w:rsidRDefault="00A464B3" w:rsidP="008725DB">
      <w:pPr>
        <w:pStyle w:val="a4"/>
        <w:widowControl w:val="0"/>
        <w:numPr>
          <w:ilvl w:val="1"/>
          <w:numId w:val="23"/>
        </w:numPr>
        <w:tabs>
          <w:tab w:val="left" w:pos="567"/>
          <w:tab w:val="left" w:pos="709"/>
          <w:tab w:val="left" w:pos="851"/>
        </w:tabs>
        <w:spacing w:after="0" w:line="283" w:lineRule="atLeast"/>
        <w:ind w:left="0"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Коррекционно – развива</w:t>
      </w:r>
      <w:r>
        <w:rPr>
          <w:rFonts w:ascii="Times New Roman" w:eastAsia="Arial" w:hAnsi="Times New Roman" w:cs="Times New Roman"/>
          <w:b/>
          <w:sz w:val="26"/>
          <w:szCs w:val="26"/>
          <w:lang w:eastAsia="ru-RU"/>
        </w:rPr>
        <w:t xml:space="preserve">ющая работа на начальном этапе </w:t>
      </w:r>
      <w:r w:rsidRPr="00B51BE9">
        <w:rPr>
          <w:rFonts w:ascii="Times New Roman" w:eastAsia="Arial" w:hAnsi="Times New Roman" w:cs="Times New Roman"/>
          <w:b/>
          <w:sz w:val="26"/>
          <w:szCs w:val="26"/>
          <w:lang w:eastAsia="ru-RU"/>
        </w:rPr>
        <w:t>дошкольного образования обучающихся с РАС.</w:t>
      </w:r>
    </w:p>
    <w:p w14:paraId="0FF5BE9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p>
    <w:p w14:paraId="619DE3E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3.2.1. Социально-коммуникативное развитие.</w:t>
      </w:r>
      <w:r w:rsidRPr="00B51BE9">
        <w:rPr>
          <w:rFonts w:ascii="Times New Roman" w:eastAsia="Arial" w:hAnsi="Times New Roman" w:cs="Times New Roman"/>
          <w:sz w:val="26"/>
          <w:szCs w:val="26"/>
          <w:lang w:eastAsia="ru-RU"/>
        </w:rPr>
        <w:t xml:space="preserve"> Для формирования и развития коммуникации, в первую очередь, необходима работа по следующим направлениям:</w:t>
      </w:r>
    </w:p>
    <w:p w14:paraId="013CD31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Установление взаимодействия с аутичным ребенком - первый шаг к началу коррекционной работы. Особенно при тяжелых и осложненных формах РАС у ребенка нет мотивации к взаимодействию с другими людьми.</w:t>
      </w:r>
    </w:p>
    <w:p w14:paraId="157BA9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Установление эмоционального контакта также может быть первым шагом в коррекционной работе, если у ребенка есть достаточные сохранные резервы эмоционального реагирования.</w:t>
      </w:r>
    </w:p>
    <w:p w14:paraId="44309B8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14:paraId="17CBE61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Коммуникация в сложной ситуации подразумевает ответы на вопросы в тех случаях, когда ребенок с аутизмом остался без сопровождения. Умение отвечать на вопросы "Как тебя зовут?", "Где ты живешь?", "Как позвонить маме (папе)?" и тому подобные очень важно, так как помогает быстрее разрешить ситуацию и сделать ее менее травматичной для ребенка.</w:t>
      </w:r>
    </w:p>
    <w:p w14:paraId="0446161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14:paraId="0FCAF44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создает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14:paraId="780A4C4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Умение инициировать контакт имеет самостоятельное значение, поскольку, как показывает опыт, даже при наличии серьезной причины для взаимодействия с другим человеком (например, потребности в помощи) ребенок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14:paraId="3E1CABF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Обучение общению в различных жизненных ситуациях должно происходить по мере расширения "жизненного пространства" ребенка с аутизмом, развития его самостоятельности. Это касается различных бытовых ситуаций дома, в организации, которую посещает ребенок, в транспорте.</w:t>
      </w:r>
    </w:p>
    <w:p w14:paraId="6CFCEAE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партнера по коммуникации и особенностями ситуации.</w:t>
      </w:r>
    </w:p>
    <w:p w14:paraId="3DCD9702" w14:textId="77777777" w:rsidR="00A464B3"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10) Использование альтернативной коммуникации.</w:t>
      </w:r>
    </w:p>
    <w:p w14:paraId="13270C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5C28D5B0"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3.2.2. Коррекция нарушений речевого развития.</w:t>
      </w:r>
    </w:p>
    <w:p w14:paraId="259AB41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ее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w:t>
      </w:r>
      <w:r w:rsidRPr="00B51BE9">
        <w:rPr>
          <w:rFonts w:ascii="Times New Roman" w:eastAsia="Arial" w:hAnsi="Times New Roman" w:cs="Times New Roman"/>
          <w:sz w:val="26"/>
          <w:szCs w:val="26"/>
          <w:lang w:eastAsia="ru-RU"/>
        </w:rPr>
        <w:lastRenderedPageBreak/>
        <w:t xml:space="preserve">нарушений, разработка программы коррекции нарушений речевого развития. </w:t>
      </w:r>
    </w:p>
    <w:p w14:paraId="3AFC2A4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работы, охватывающий весь спектр нарушений РАС:</w:t>
      </w:r>
    </w:p>
    <w:p w14:paraId="76EDCD2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1. Формирование импрессивной речи:</w:t>
      </w:r>
    </w:p>
    <w:p w14:paraId="1BE49E0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речи;</w:t>
      </w:r>
    </w:p>
    <w:p w14:paraId="2C8F17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инструкций "Дай", "Покажи";</w:t>
      </w:r>
    </w:p>
    <w:p w14:paraId="0873795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инструкций в контексте ситуации;</w:t>
      </w:r>
    </w:p>
    <w:p w14:paraId="51035DA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пониманию действий по фотографиям (картинкам);</w:t>
      </w:r>
    </w:p>
    <w:p w14:paraId="092D392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выполнению инструкций на выполнение простых движений;</w:t>
      </w:r>
    </w:p>
    <w:p w14:paraId="26F619F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выполнение инструкций на выполнение действий с предметами.</w:t>
      </w:r>
    </w:p>
    <w:p w14:paraId="4A4F8E5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2. Обучение экспрессивной речи:</w:t>
      </w:r>
    </w:p>
    <w:p w14:paraId="6914AFD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подражание звукам и артикуляционным движениям, повторение слогов и слов;</w:t>
      </w:r>
    </w:p>
    <w:p w14:paraId="59AABE3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называние предметов;</w:t>
      </w:r>
    </w:p>
    <w:p w14:paraId="064F5E0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выражать свои желания при помощи звуков и слов (возможно, что сначала - как переходный этап - невербально);</w:t>
      </w:r>
    </w:p>
    <w:p w14:paraId="2DD61E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выражать согласие и несогласие;</w:t>
      </w:r>
    </w:p>
    <w:p w14:paraId="0A4B18A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словам, выражающим просьбу;</w:t>
      </w:r>
    </w:p>
    <w:p w14:paraId="7DFDD9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причесываешься)?";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14:paraId="0E92748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238CB80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основ коммуникативной функции речи (при предварительно сформированной потребности в коммуникации);</w:t>
      </w:r>
    </w:p>
    <w:p w14:paraId="687BE63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конвенциональные формы общения;</w:t>
      </w:r>
    </w:p>
    <w:p w14:paraId="743B9C6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навыки коммуникации в сложной ситуации (например, если ребенок остался без сопровождения);</w:t>
      </w:r>
    </w:p>
    <w:p w14:paraId="2DEB0B4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навыки речевого общения в различных жизненных ситуациях;</w:t>
      </w:r>
    </w:p>
    <w:p w14:paraId="2D1BAA8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навыков диалога, речевого реципрокного взаимодействия.</w:t>
      </w:r>
    </w:p>
    <w:p w14:paraId="196A0F2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4. Развитие речевого творчества:</w:t>
      </w:r>
    </w:p>
    <w:p w14:paraId="14D42CA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преодоление искаженных форм речевого творчества (стереотипные игры со словом, неологизмы);</w:t>
      </w:r>
    </w:p>
    <w:p w14:paraId="2AC1C235" w14:textId="77777777" w:rsidR="00A464B3"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14:paraId="6644464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64497952"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3.2.3. Развитие навыков альтернативной коммуникации.</w:t>
      </w:r>
    </w:p>
    <w:p w14:paraId="71C022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части случаев РАС развитие экспрессивной речи затруднено и оказывается отсроченным на неопределенное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w:t>
      </w:r>
      <w:r w:rsidRPr="00B51BE9">
        <w:rPr>
          <w:rFonts w:ascii="Times New Roman" w:eastAsia="Arial" w:hAnsi="Times New Roman" w:cs="Times New Roman"/>
          <w:sz w:val="26"/>
          <w:szCs w:val="26"/>
          <w:lang w:eastAsia="ru-RU"/>
        </w:rPr>
        <w:lastRenderedPageBreak/>
        <w:t>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14:paraId="730A584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6EEAD531"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3.2.4. Коррекция проблем поведения.</w:t>
      </w:r>
    </w:p>
    <w:p w14:paraId="4201BAC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 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ребенок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w:t>
      </w:r>
    </w:p>
    <w:p w14:paraId="57682A0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Общая схема работы:</w:t>
      </w:r>
    </w:p>
    <w:p w14:paraId="522058E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Определение проблемного поведения в терминах поведенческой терапии;</w:t>
      </w:r>
    </w:p>
    <w:p w14:paraId="3DFF8F6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Фиксация проблемного поведения: установление эмпирической связи данного поведения с предшествующими и последующими событиями;</w:t>
      </w:r>
    </w:p>
    <w:p w14:paraId="102C409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Определение функции проблемного поведения (обобщенно их две - избегание неприятного и получение желаемого, но каждая включает несколько вариантов);</w:t>
      </w:r>
    </w:p>
    <w:p w14:paraId="0CB6140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Общий подход: предотвращать ситуации, в которых может возникнуть проблемное поведение; учить ребенка адекватным способам выражать свое желание изменить ситуацию; не поощрять проявления проблемного поведения, если оно все же возникло (ребенок не должен избежать неприятной ситуации с помощью, например, агрессии или крика);</w:t>
      </w:r>
    </w:p>
    <w:p w14:paraId="402C2F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Коррекция проблем поведения. Конкретные решения подбираются индивидуально, чаще всего используются:</w:t>
      </w:r>
    </w:p>
    <w:p w14:paraId="7A389FC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подкрепление поведения несовместимого с проблемным или отсутствия проблемного поведения и другие поведенческие стратегии.</w:t>
      </w:r>
    </w:p>
    <w:p w14:paraId="69572E1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четко.</w:t>
      </w:r>
    </w:p>
    <w:p w14:paraId="5091535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14:paraId="723843D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Вопросом коррекции стереотипий специально занимается только прикладной </w:t>
      </w:r>
      <w:r w:rsidRPr="00B51BE9">
        <w:rPr>
          <w:rFonts w:ascii="Times New Roman" w:eastAsia="Arial" w:hAnsi="Times New Roman" w:cs="Times New Roman"/>
          <w:sz w:val="26"/>
          <w:szCs w:val="26"/>
          <w:lang w:eastAsia="ru-RU"/>
        </w:rPr>
        <w:lastRenderedPageBreak/>
        <w:t>анализ поведения.</w:t>
      </w:r>
    </w:p>
    <w:p w14:paraId="73908C1D" w14:textId="77777777" w:rsidR="00A464B3" w:rsidRPr="00B51BE9" w:rsidRDefault="00A464B3" w:rsidP="00A464B3">
      <w:pPr>
        <w:widowControl w:val="0"/>
        <w:tabs>
          <w:tab w:val="left" w:pos="567"/>
          <w:tab w:val="left" w:pos="2552"/>
        </w:tabs>
        <w:spacing w:after="0" w:line="283" w:lineRule="atLeast"/>
        <w:ind w:right="-1" w:firstLine="709"/>
        <w:contextualSpacing/>
        <w:jc w:val="both"/>
        <w:outlineLvl w:val="3"/>
        <w:rPr>
          <w:rFonts w:ascii="Times New Roman" w:eastAsia="Arial" w:hAnsi="Times New Roman" w:cs="Times New Roman"/>
          <w:sz w:val="26"/>
          <w:szCs w:val="26"/>
          <w:lang w:eastAsia="ru-RU"/>
        </w:rPr>
      </w:pPr>
    </w:p>
    <w:p w14:paraId="0B5C271B" w14:textId="77777777" w:rsidR="00A464B3" w:rsidRPr="00B51BE9" w:rsidRDefault="00A464B3" w:rsidP="00D84E2D">
      <w:pPr>
        <w:pStyle w:val="a4"/>
        <w:widowControl w:val="0"/>
        <w:numPr>
          <w:ilvl w:val="2"/>
          <w:numId w:val="23"/>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Коррекция и развитие эмоциональной сферы.</w:t>
      </w:r>
    </w:p>
    <w:p w14:paraId="6954DFF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14:paraId="7820160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эмоционального взаимодействия с другими людьми и окружающим миров в целом:</w:t>
      </w:r>
    </w:p>
    <w:p w14:paraId="01FA504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14:paraId="7AE69B1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14:paraId="7BD9BA3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способности к эмоциональному резонансу, в перспективе - к сопереживанию, сочувствию, состраданию;</w:t>
      </w:r>
    </w:p>
    <w:p w14:paraId="6ACAE67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умение выделять определенные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приемы, например, эмоциональное заражение, эстетическое воздействие).</w:t>
      </w:r>
    </w:p>
    <w:p w14:paraId="04F84C82"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p>
    <w:p w14:paraId="449BD2A5" w14:textId="77777777" w:rsidR="00A464B3" w:rsidRPr="00B51BE9" w:rsidRDefault="00A464B3" w:rsidP="00A464B3">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3.2.6.  Обучение навыкам самообслуживания и бытовым навыкам.</w:t>
      </w:r>
    </w:p>
    <w:p w14:paraId="28ECDF5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Достижение главной цели комплексного сопровождения обучающихся с РАС (способность к самостоятельной и независимой жизни) невозможно, если ребенок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Все это необходимо начинать осваивать в дошкольном возрасте.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14:paraId="2241709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38A069C" w14:textId="77777777" w:rsidR="00A464B3" w:rsidRPr="00CC26B6" w:rsidRDefault="00A464B3" w:rsidP="00D84E2D">
      <w:pPr>
        <w:pStyle w:val="a4"/>
        <w:widowControl w:val="0"/>
        <w:numPr>
          <w:ilvl w:val="2"/>
          <w:numId w:val="52"/>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CC26B6">
        <w:rPr>
          <w:rFonts w:ascii="Times New Roman" w:eastAsia="Arial" w:hAnsi="Times New Roman" w:cs="Times New Roman"/>
          <w:b/>
          <w:sz w:val="26"/>
          <w:szCs w:val="26"/>
          <w:lang w:eastAsia="ru-RU"/>
        </w:rPr>
        <w:t>Формирование предпосылок интеллектуальной деятельности.</w:t>
      </w:r>
    </w:p>
    <w:p w14:paraId="212C64C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 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Независимо от оценки когнитивной сферы ребенка с РАС, </w:t>
      </w:r>
      <w:r w:rsidRPr="00B51BE9">
        <w:rPr>
          <w:rFonts w:ascii="Times New Roman" w:eastAsia="Arial" w:hAnsi="Times New Roman" w:cs="Times New Roman"/>
          <w:b/>
          <w:sz w:val="26"/>
          <w:szCs w:val="26"/>
          <w:lang w:eastAsia="ru-RU"/>
        </w:rPr>
        <w:t>прикладной анализ поведения предлагает отрабатывать, в первую очередь, такие простейшие операции как соотнесение и различение.</w:t>
      </w:r>
    </w:p>
    <w:p w14:paraId="3F2281B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Используются следующие виды заданий:</w:t>
      </w:r>
    </w:p>
    <w:p w14:paraId="29D7A43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1) сортировка (обследуемый расположить предметы или картинки рядом с соответствующими образцами);</w:t>
      </w:r>
    </w:p>
    <w:p w14:paraId="50C2F40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выполнение инструкции "Найди (подбери, дай, возьми) такой же;</w:t>
      </w:r>
    </w:p>
    <w:p w14:paraId="6218463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соотнесение одинаковых предметов;</w:t>
      </w:r>
    </w:p>
    <w:p w14:paraId="5849D8F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соотнесение предметов и их изображений;</w:t>
      </w:r>
    </w:p>
    <w:p w14:paraId="2415255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навыки соотнесения и различения предметов по признакам цвета, формы, размера;</w:t>
      </w:r>
    </w:p>
    <w:p w14:paraId="5A4566F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задания на ранжирование (сериацию);</w:t>
      </w:r>
    </w:p>
    <w:p w14:paraId="338D24E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соотнесение количества (один - много; один - два - много).</w:t>
      </w:r>
    </w:p>
    <w:p w14:paraId="48CE34D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14:paraId="29CF1F4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9EF156D" w14:textId="77777777" w:rsidR="00A464B3" w:rsidRPr="00B51BE9" w:rsidRDefault="00A464B3" w:rsidP="00D84E2D">
      <w:pPr>
        <w:pStyle w:val="a4"/>
        <w:widowControl w:val="0"/>
        <w:numPr>
          <w:ilvl w:val="1"/>
          <w:numId w:val="52"/>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Коррекционно – развивающая работа на основном этапе дошкольного образования обучающихся с РАС.</w:t>
      </w:r>
    </w:p>
    <w:p w14:paraId="3415A009" w14:textId="77777777" w:rsidR="00A464B3" w:rsidRPr="00B51BE9" w:rsidRDefault="00A464B3" w:rsidP="00A464B3">
      <w:pPr>
        <w:pStyle w:val="a4"/>
        <w:widowControl w:val="0"/>
        <w:numPr>
          <w:ilvl w:val="2"/>
          <w:numId w:val="24"/>
        </w:numPr>
        <w:tabs>
          <w:tab w:val="left" w:pos="567"/>
          <w:tab w:val="left" w:pos="2552"/>
        </w:tabs>
        <w:spacing w:after="0" w:line="283" w:lineRule="atLeast"/>
        <w:ind w:left="0"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Социально – коммуникативное развитие.</w:t>
      </w:r>
    </w:p>
    <w:p w14:paraId="3CA93DE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1. Формирование первичных представлений о себе, других людях, объектах окружающего мира</w:t>
      </w:r>
      <w:r w:rsidRPr="00B51BE9">
        <w:rPr>
          <w:rFonts w:ascii="Times New Roman" w:eastAsia="Arial" w:hAnsi="Times New Roman" w:cs="Times New Roman"/>
          <w:sz w:val="26"/>
          <w:szCs w:val="26"/>
          <w:lang w:eastAsia="ru-RU"/>
        </w:rPr>
        <w:t>:</w:t>
      </w:r>
    </w:p>
    <w:p w14:paraId="43B8AF71"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способность различать своих и чужих, членов семьи, знакомых педагогических работников;</w:t>
      </w:r>
    </w:p>
    <w:p w14:paraId="1F2F6AC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способность выделять себя как физический объект, называть и (или) показывать части тела, лица, отмечая их принадлежность ("мой нос", "моя рука");</w:t>
      </w:r>
    </w:p>
    <w:p w14:paraId="792111C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 дифференцировать других обучающихся; выделять себя как субъекта.</w:t>
      </w:r>
    </w:p>
    <w:p w14:paraId="04B3572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2. Формирование предпосылок общения, развитие общения и взаимодействия ребенка с педагогическим работником и другими детьми</w:t>
      </w:r>
      <w:r w:rsidRPr="00B51BE9">
        <w:rPr>
          <w:rFonts w:ascii="Times New Roman" w:eastAsia="Arial" w:hAnsi="Times New Roman" w:cs="Times New Roman"/>
          <w:sz w:val="26"/>
          <w:szCs w:val="26"/>
          <w:lang w:eastAsia="ru-RU"/>
        </w:rPr>
        <w:t>:</w:t>
      </w:r>
    </w:p>
    <w:p w14:paraId="6F227F6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14:paraId="197E7A4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взаимодействие с педагогическим работником: выполнение простых инструкций, произвольное подражание;</w:t>
      </w:r>
    </w:p>
    <w:p w14:paraId="242579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реципрокное диадическое взаимодействие со педагогическим работником как предпосылка совместной деятельности, включая игровую;</w:t>
      </w:r>
    </w:p>
    <w:p w14:paraId="4CB75FF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14:paraId="31EA529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14:paraId="056F30F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ребенок обращается ("Здравствуйте, Мария Ивановна!", "До свидания, Павел Петрович!").</w:t>
      </w:r>
    </w:p>
    <w:p w14:paraId="15B7345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3. Формирование готовности к совместной деятельности с другими обучающимися:</w:t>
      </w:r>
    </w:p>
    <w:p w14:paraId="30601D63"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толерантного (в дальнейшем дифференцированного, доброжелательного) отношения к другим детям;</w:t>
      </w:r>
    </w:p>
    <w:p w14:paraId="72543DB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способности устанавливать и поддерживать контакт;</w:t>
      </w:r>
    </w:p>
    <w:p w14:paraId="24D1BF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целью коммуникативного, социального, интеллектуального, речевого, аффективного развития - игра (социально-имитативная, "с правилами", сюжетная, ролевая);</w:t>
      </w:r>
    </w:p>
    <w:p w14:paraId="1DBE896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возможность совместных учебных занятий.</w:t>
      </w:r>
    </w:p>
    <w:p w14:paraId="31A9F50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4. Формирование основ безопасного поведения в быту, социуме, на природе:</w:t>
      </w:r>
    </w:p>
    <w:p w14:paraId="6029173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введение правил безопасного поведения на основе отработки стереотипа, на основе эмоционального контакта с педагогическим работником;</w:t>
      </w:r>
    </w:p>
    <w:p w14:paraId="236D138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осмысление отработанных стереотипов по мере возможностей ребенка.</w:t>
      </w:r>
    </w:p>
    <w:p w14:paraId="2A937E8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5. Становление самостоятельности:</w:t>
      </w:r>
    </w:p>
    <w:p w14:paraId="776AFD3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продолжение обучения использованию расписаний;</w:t>
      </w:r>
    </w:p>
    <w:p w14:paraId="5E818CA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постепенное расширение сферы применения расписаний, переход к более абстрактным формам расписаний;</w:t>
      </w:r>
    </w:p>
    <w:p w14:paraId="2AFD18B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14:paraId="4AA9F39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переход к более общим формам расписаний, наработка гибкости в планировании и поведении.</w:t>
      </w:r>
    </w:p>
    <w:p w14:paraId="74F353F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6. Развитие социального и эмоционального интеллекта, развитие эмоциональной отзывчивости, сопереживания:</w:t>
      </w:r>
    </w:p>
    <w:p w14:paraId="35E89EE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14:paraId="3824765B"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чувства привязанности к близким, эмоционального контакта с ними и с другими людьми;</w:t>
      </w:r>
    </w:p>
    <w:p w14:paraId="69DD5F9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предпосылок осмысления собственных аффективных переживаний и эмоциональной жизни других людей;</w:t>
      </w:r>
    </w:p>
    <w:p w14:paraId="6CAA1314"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14:paraId="53AAC892"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7. Формирование позитивных установок к различным видам труда и творчества:</w:t>
      </w:r>
    </w:p>
    <w:p w14:paraId="59DD6ED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формирование позитивного отношения к своим действиям в русле особого</w:t>
      </w:r>
    </w:p>
    <w:p w14:paraId="1EF30EB8"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интереса через эмоциональное заражение, по инструкции на основе эмоционального контакта и (или) адекватных видов подкрепления;</w:t>
      </w:r>
    </w:p>
    <w:p w14:paraId="6D887B0A"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расширение (по возможности) спектра мотивирующих факторов;</w:t>
      </w:r>
    </w:p>
    <w:p w14:paraId="27E51270"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позитивных установок к различным видам труда и творчества на основе мотивации, адекватной уровню развития ребенка и ситуации.</w:t>
      </w:r>
    </w:p>
    <w:p w14:paraId="1A012A6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8. Развитие целенаправленности и саморегуляции собственных действий:</w:t>
      </w:r>
    </w:p>
    <w:p w14:paraId="39C58C56"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целенаправленности на основе особого интереса и (или) адекватного подкрепления;</w:t>
      </w:r>
    </w:p>
    <w:p w14:paraId="6AA598E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основам саморегуляции (возможно только при соответствующем уровне самосознания).</w:t>
      </w:r>
    </w:p>
    <w:p w14:paraId="6DE8CC8F"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i/>
          <w:sz w:val="26"/>
          <w:szCs w:val="26"/>
          <w:lang w:eastAsia="ru-RU"/>
        </w:rPr>
        <w:t xml:space="preserve">9. Усвоение норм и ценностей, принятых в обществе, включая моральные и нравственные ценности. </w:t>
      </w:r>
      <w:r w:rsidRPr="00B51BE9">
        <w:rPr>
          <w:rFonts w:ascii="Times New Roman" w:eastAsia="Arial" w:hAnsi="Times New Roman" w:cs="Times New Roman"/>
          <w:sz w:val="26"/>
          <w:szCs w:val="26"/>
          <w:lang w:eastAsia="ru-RU"/>
        </w:rPr>
        <w:t>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16FC6B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14:paraId="6CB800A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14:paraId="69FEECF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10. Формирование способности к спонтанному и произвольному общению:</w:t>
      </w:r>
    </w:p>
    <w:p w14:paraId="73D5FDAC"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ее структурирования и разворачивания; формирование мотивации к общению;</w:t>
      </w:r>
    </w:p>
    <w:p w14:paraId="73719AE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возможность взаимообменного использования средств коммуникации (не обязательно вербальные);</w:t>
      </w:r>
    </w:p>
    <w:p w14:paraId="6851889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возможность произвольной коммуникации (по просьбе других людей - родителей (законных представителей), специалистов, друзей).</w:t>
      </w:r>
    </w:p>
    <w:p w14:paraId="1AF19A2B" w14:textId="77777777" w:rsidR="00A464B3" w:rsidRPr="00B51BE9" w:rsidRDefault="00A464B3" w:rsidP="00A464B3">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41B41586" w14:textId="77777777" w:rsidR="00A464B3" w:rsidRPr="00B51BE9" w:rsidRDefault="00A464B3" w:rsidP="00D84E2D">
      <w:pPr>
        <w:pStyle w:val="a4"/>
        <w:widowControl w:val="0"/>
        <w:numPr>
          <w:ilvl w:val="1"/>
          <w:numId w:val="24"/>
        </w:numPr>
        <w:tabs>
          <w:tab w:val="left" w:pos="567"/>
        </w:tabs>
        <w:spacing w:after="0" w:line="283" w:lineRule="atLeast"/>
        <w:ind w:left="0"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Коррекционно – развивающая работа в пропедевтический этап дошкольного образования обучающихся с РАС.</w:t>
      </w:r>
    </w:p>
    <w:p w14:paraId="34AA8E7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пропедевтическом периоде дошкольного образования эта работа должна обеспечить такой результат, чтобы </w:t>
      </w:r>
      <w:r w:rsidRPr="00B51BE9">
        <w:rPr>
          <w:rFonts w:ascii="Times New Roman" w:eastAsia="Arial" w:hAnsi="Times New Roman" w:cs="Times New Roman"/>
          <w:b/>
          <w:sz w:val="26"/>
          <w:szCs w:val="26"/>
          <w:lang w:eastAsia="ru-RU"/>
        </w:rPr>
        <w:t>поведенческие проблемы</w:t>
      </w:r>
      <w:r w:rsidRPr="00B51BE9">
        <w:rPr>
          <w:rFonts w:ascii="Times New Roman" w:eastAsia="Arial" w:hAnsi="Times New Roman" w:cs="Times New Roman"/>
          <w:sz w:val="26"/>
          <w:szCs w:val="26"/>
          <w:lang w:eastAsia="ru-RU"/>
        </w:rPr>
        <w:t xml:space="preserve"> ребенка с аутизмом не могли существенно влиять на возможность его пребывания в коллективе, на процесс обучения. Такие виды проблемного поведения, как агрессия и самоагрессия, аффективные вспышки, неадекватные крики, плач, смех, негативизм либо относятся к искаженным формам реакции ребенка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14:paraId="0E2874CD" w14:textId="77777777" w:rsidR="00A464B3"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Необходима правильная организация взаимодействия ребенка с РАС с членами семьи - положительный эмоциональный фон, внимание к ребенку не только тогда, </w:t>
      </w:r>
      <w:r w:rsidRPr="00B51BE9">
        <w:rPr>
          <w:rFonts w:ascii="Times New Roman" w:eastAsia="Arial" w:hAnsi="Times New Roman" w:cs="Times New Roman"/>
          <w:sz w:val="26"/>
          <w:szCs w:val="26"/>
          <w:lang w:eastAsia="ru-RU"/>
        </w:rPr>
        <w:lastRenderedPageBreak/>
        <w:t>когда он плохо себя ведет. Одобрение и поощрение успехов и достижений, отсутствие подкрепления нежелательных форм поведения.</w:t>
      </w:r>
    </w:p>
    <w:p w14:paraId="4115A2D5" w14:textId="77777777" w:rsidR="00D84E2D" w:rsidRPr="002B56D7" w:rsidRDefault="00D84E2D"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76148E5B" w14:textId="77777777" w:rsidR="00A464B3" w:rsidRPr="00CA64DD" w:rsidRDefault="00A464B3" w:rsidP="00A464B3">
      <w:pPr>
        <w:widowControl w:val="0"/>
        <w:tabs>
          <w:tab w:val="left" w:pos="567"/>
          <w:tab w:val="left" w:pos="2552"/>
        </w:tabs>
        <w:spacing w:after="0" w:line="283" w:lineRule="atLeast"/>
        <w:ind w:right="-1" w:firstLine="709"/>
        <w:jc w:val="center"/>
        <w:rPr>
          <w:rFonts w:ascii="Times New Roman" w:eastAsia="Arial" w:hAnsi="Times New Roman" w:cs="Times New Roman"/>
          <w:b/>
          <w:i/>
          <w:sz w:val="26"/>
          <w:szCs w:val="26"/>
          <w:lang w:eastAsia="ru-RU"/>
        </w:rPr>
      </w:pPr>
      <w:r w:rsidRPr="00CA64DD">
        <w:rPr>
          <w:rFonts w:ascii="Times New Roman" w:eastAsia="Arial" w:hAnsi="Times New Roman" w:cs="Times New Roman"/>
          <w:b/>
          <w:i/>
          <w:sz w:val="26"/>
          <w:szCs w:val="26"/>
          <w:lang w:eastAsia="ru-RU"/>
        </w:rPr>
        <w:t>Часть, формируемая участниками образовательных отношений</w:t>
      </w:r>
    </w:p>
    <w:p w14:paraId="0DA6361E"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Pr>
          <w:rFonts w:ascii="Times New Roman" w:eastAsia="Arial" w:hAnsi="Times New Roman" w:cs="Times New Roman"/>
          <w:b/>
          <w:sz w:val="26"/>
          <w:szCs w:val="26"/>
          <w:lang w:eastAsia="ru-RU"/>
        </w:rPr>
        <w:t xml:space="preserve">Стратегии </w:t>
      </w:r>
      <w:r w:rsidRPr="00B51BE9">
        <w:rPr>
          <w:rFonts w:ascii="Times New Roman" w:eastAsia="Arial" w:hAnsi="Times New Roman" w:cs="Times New Roman"/>
          <w:b/>
          <w:sz w:val="26"/>
          <w:szCs w:val="26"/>
          <w:lang w:eastAsia="ru-RU"/>
        </w:rPr>
        <w:t>и технологии обучения, обучающихся с РАС различным навыкам.</w:t>
      </w:r>
    </w:p>
    <w:p w14:paraId="3C76D68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i/>
          <w:sz w:val="26"/>
          <w:szCs w:val="26"/>
          <w:lang w:eastAsia="ru-RU"/>
        </w:rPr>
      </w:pPr>
    </w:p>
    <w:p w14:paraId="361079F1" w14:textId="77777777" w:rsidR="00A464B3" w:rsidRPr="00B51BE9" w:rsidRDefault="00A464B3"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r w:rsidRPr="00B51BE9">
        <w:rPr>
          <w:rFonts w:ascii="Times New Roman" w:eastAsia="Times New Roman" w:hAnsi="Times New Roman" w:cs="Times New Roman"/>
          <w:b/>
          <w:bCs/>
          <w:spacing w:val="-9"/>
          <w:sz w:val="26"/>
          <w:szCs w:val="26"/>
          <w:lang w:eastAsia="ru-RU"/>
        </w:rPr>
        <w:t>Эмоциональное и сенсорное развитие ребенка с РАС</w:t>
      </w:r>
    </w:p>
    <w:p w14:paraId="3122F349"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Янушко Е. Игры с аутичным ребенком. Установление контакта, способы взаимодействия, развитие речи, психотерапия. М.: Теревинф, 2018</w:t>
      </w:r>
    </w:p>
    <w:p w14:paraId="24DBFE1B" w14:textId="77777777" w:rsidR="00A464B3" w:rsidRPr="00B51BE9" w:rsidRDefault="00F231D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hyperlink r:id="rId28" w:history="1">
        <w:r w:rsidR="00A464B3" w:rsidRPr="00B51BE9">
          <w:rPr>
            <w:rFonts w:ascii="Times New Roman" w:eastAsia="Arial" w:hAnsi="Times New Roman" w:cs="Times New Roman"/>
            <w:sz w:val="26"/>
            <w:szCs w:val="26"/>
            <w:u w:val="single"/>
            <w:lang w:eastAsia="ru-RU"/>
          </w:rPr>
          <w:t>https://www.terevinf.com/books/lechebnaya-pedagogika/igry-s-autichnym-rebenkom/</w:t>
        </w:r>
      </w:hyperlink>
      <w:r w:rsidR="00A464B3" w:rsidRPr="00B51BE9">
        <w:rPr>
          <w:rFonts w:ascii="Times New Roman" w:eastAsia="Arial" w:hAnsi="Times New Roman" w:cs="Times New Roman"/>
          <w:sz w:val="26"/>
          <w:szCs w:val="26"/>
          <w:lang w:eastAsia="ru-RU"/>
        </w:rPr>
        <w:t xml:space="preserve"> </w:t>
      </w:r>
    </w:p>
    <w:p w14:paraId="26B00955"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Манелис Н.Г., Никитина Ю.В., Феррои Л.М., Комарова О.П. / Под общ. ред. А.В. Хаустова, Н.Г. Манелис. Сенсорные особенности детей с расстройствами аутистического спектра. Стратегии помощи. Методическое пособие. М.: ФРЦ ФГБОУ ВО МГППУ, 2018. 70 с.</w:t>
      </w:r>
    </w:p>
    <w:p w14:paraId="4A62CC35" w14:textId="77777777" w:rsidR="00A464B3" w:rsidRPr="00B51BE9" w:rsidRDefault="00F231D4"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hyperlink r:id="rId29" w:history="1">
        <w:r w:rsidR="00A464B3" w:rsidRPr="00B51BE9">
          <w:rPr>
            <w:rFonts w:ascii="Times New Roman" w:eastAsia="Arial" w:hAnsi="Times New Roman" w:cs="Times New Roman"/>
            <w:sz w:val="26"/>
            <w:szCs w:val="26"/>
            <w:u w:val="single"/>
            <w:lang w:eastAsia="ru-RU"/>
          </w:rPr>
          <w:t>https://autism-frc.ru/ckeditor_assets/attachments/1714/sensor_full.pdf</w:t>
        </w:r>
      </w:hyperlink>
    </w:p>
    <w:p w14:paraId="4B40EE49" w14:textId="77777777" w:rsidR="00A464B3" w:rsidRPr="00B51BE9" w:rsidRDefault="00A464B3"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p>
    <w:p w14:paraId="150248FA" w14:textId="77777777" w:rsidR="00A464B3" w:rsidRPr="00B51BE9" w:rsidRDefault="00A464B3" w:rsidP="00A464B3">
      <w:pPr>
        <w:widowControl w:val="0"/>
        <w:tabs>
          <w:tab w:val="left" w:pos="567"/>
          <w:tab w:val="left" w:pos="2552"/>
        </w:tabs>
        <w:autoSpaceDE w:val="0"/>
        <w:autoSpaceDN w:val="0"/>
        <w:adjustRightInd w:val="0"/>
        <w:spacing w:after="0" w:line="240" w:lineRule="auto"/>
        <w:ind w:right="-1" w:firstLine="709"/>
        <w:jc w:val="center"/>
        <w:rPr>
          <w:rFonts w:ascii="Times New Roman" w:eastAsia="Times New Roman" w:hAnsi="Times New Roman" w:cs="Times New Roman"/>
          <w:b/>
          <w:bCs/>
          <w:spacing w:val="-9"/>
          <w:sz w:val="26"/>
          <w:szCs w:val="26"/>
          <w:lang w:eastAsia="ru-RU"/>
        </w:rPr>
      </w:pPr>
      <w:r w:rsidRPr="00B51BE9">
        <w:rPr>
          <w:rFonts w:ascii="Times New Roman" w:eastAsia="Times New Roman" w:hAnsi="Times New Roman" w:cs="Times New Roman"/>
          <w:b/>
          <w:bCs/>
          <w:spacing w:val="-9"/>
          <w:sz w:val="26"/>
          <w:szCs w:val="26"/>
          <w:lang w:eastAsia="ru-RU"/>
        </w:rPr>
        <w:t>«Рекомендации по применению основных стратегий в работе с детьми с РАС»</w:t>
      </w:r>
    </w:p>
    <w:p w14:paraId="13B66C39" w14:textId="77777777" w:rsidR="00A464B3" w:rsidRDefault="00A464B3" w:rsidP="00A464B3">
      <w:pPr>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p>
    <w:p w14:paraId="58629289" w14:textId="77777777" w:rsidR="00A464B3" w:rsidRPr="00B51BE9" w:rsidRDefault="00A464B3" w:rsidP="00A464B3">
      <w:pPr>
        <w:tabs>
          <w:tab w:val="left" w:pos="567"/>
          <w:tab w:val="left" w:pos="2552"/>
        </w:tabs>
        <w:spacing w:after="0" w:line="240" w:lineRule="auto"/>
        <w:ind w:right="-1" w:firstLine="709"/>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bCs/>
          <w:i/>
          <w:iCs/>
          <w:sz w:val="26"/>
          <w:szCs w:val="26"/>
          <w:lang w:eastAsia="ru-RU"/>
        </w:rPr>
        <w:t>Формирование предпосылок интеллектуальной деятельности</w:t>
      </w:r>
    </w:p>
    <w:p w14:paraId="589C64B7" w14:textId="77777777" w:rsidR="00A464B3" w:rsidRPr="00B51BE9" w:rsidRDefault="00A464B3" w:rsidP="00A464B3">
      <w:pPr>
        <w:tabs>
          <w:tab w:val="left" w:pos="567"/>
          <w:tab w:val="left" w:pos="1186"/>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В отечественном образовании при выборе и/или составлении программы, одним из важнейших критериев является уровень интеллектуального развития ребёнка. При РАС когнитивные нарушения есть всегда, но своей природе, структуре и динамике они не совпадают с таковыми при умственной отсталости (если и совпадают, то лишь частично), их оценка основывается на несколько иных критериях и требует специальных знаний и большой осторожности. Работа по формированию предпосылок интеллектуальной деятельности является обязательной составляющей комплексного сопровождения детей с РАС. Она особенно важна в случае тяжёлых и осложнённых форм РАС и должна начинаться по возможности на начальном этапе дошкольного образования детей с РАС. Этот раздел работы имеет большое диагностическое значение, так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w:t>
      </w:r>
      <w:r w:rsidRPr="00B51BE9">
        <w:rPr>
          <w:rFonts w:ascii="Times New Roman" w:eastAsia="Times New Roman" w:hAnsi="Times New Roman" w:cs="Times New Roman"/>
          <w:b/>
          <w:i/>
          <w:sz w:val="26"/>
          <w:szCs w:val="26"/>
          <w:lang w:eastAsia="ru-RU"/>
        </w:rPr>
        <w:t xml:space="preserve">В методическом плане формирование предпосылок интеллектуальной деятельности разработано в основном в ПАП. </w:t>
      </w:r>
      <w:r w:rsidRPr="00B51BE9">
        <w:rPr>
          <w:rFonts w:ascii="Times New Roman" w:eastAsia="Times New Roman" w:hAnsi="Times New Roman" w:cs="Times New Roman"/>
          <w:sz w:val="26"/>
          <w:szCs w:val="26"/>
          <w:lang w:eastAsia="ru-RU"/>
        </w:rPr>
        <w:t xml:space="preserve"> Начинают работу с таких навыков, как соотнесение и различение (метод обучения: обучение отдельными блоками)</w:t>
      </w:r>
    </w:p>
    <w:p w14:paraId="02D09D3F" w14:textId="77777777" w:rsidR="00A464B3" w:rsidRPr="00B51BE9" w:rsidRDefault="00A464B3" w:rsidP="00A464B3">
      <w:pPr>
        <w:tabs>
          <w:tab w:val="left" w:pos="567"/>
          <w:tab w:val="left" w:pos="2552"/>
        </w:tabs>
        <w:spacing w:after="0" w:line="240" w:lineRule="auto"/>
        <w:ind w:right="-1" w:firstLine="709"/>
        <w:rPr>
          <w:rFonts w:ascii="Times New Roman" w:eastAsia="Times New Roman" w:hAnsi="Times New Roman" w:cs="Times New Roman"/>
          <w:b/>
          <w:i/>
          <w:sz w:val="26"/>
          <w:szCs w:val="26"/>
          <w:lang w:eastAsia="ru-RU"/>
        </w:rPr>
      </w:pPr>
      <w:r w:rsidRPr="00B51BE9">
        <w:rPr>
          <w:rFonts w:ascii="Times New Roman" w:eastAsia="Times New Roman" w:hAnsi="Times New Roman" w:cs="Times New Roman"/>
          <w:b/>
          <w:i/>
          <w:sz w:val="26"/>
          <w:szCs w:val="26"/>
          <w:lang w:eastAsia="ru-RU"/>
        </w:rPr>
        <w:t>Используются следующие виды заданий:</w:t>
      </w:r>
    </w:p>
    <w:p w14:paraId="182D286C"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сортировка (обследуемый расположить предметы или картинки рядом с соответствующими образцами);</w:t>
      </w:r>
    </w:p>
    <w:p w14:paraId="177462FF"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выполнение инструкции «Найди (подбери, дай, возьми) такой же;</w:t>
      </w:r>
    </w:p>
    <w:p w14:paraId="67069E1C"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соотнесение одинаковых предметов;</w:t>
      </w:r>
    </w:p>
    <w:p w14:paraId="03EC9156"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соотнесение предметов и их изображений;</w:t>
      </w:r>
    </w:p>
    <w:p w14:paraId="259038B5"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навыки соотнесения и различения предметов по признакам цвета, формы, размера;</w:t>
      </w:r>
    </w:p>
    <w:p w14:paraId="28DC2E87"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lastRenderedPageBreak/>
        <w:t>задания на ранжирование (сериацию);</w:t>
      </w:r>
    </w:p>
    <w:p w14:paraId="21F1C26B" w14:textId="77777777" w:rsidR="00A464B3" w:rsidRPr="00B51BE9" w:rsidRDefault="00A464B3" w:rsidP="00A464B3">
      <w:pPr>
        <w:numPr>
          <w:ilvl w:val="0"/>
          <w:numId w:val="7"/>
        </w:numPr>
        <w:tabs>
          <w:tab w:val="left" w:pos="567"/>
          <w:tab w:val="left" w:pos="993"/>
          <w:tab w:val="left" w:pos="2552"/>
        </w:tabs>
        <w:spacing w:after="0" w:line="240" w:lineRule="auto"/>
        <w:ind w:right="-1" w:firstLine="709"/>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соотнесение количества (один – много; один – два – много; и т.д.).</w:t>
      </w:r>
    </w:p>
    <w:p w14:paraId="52BC4063" w14:textId="77777777" w:rsidR="00A464B3" w:rsidRPr="00B51BE9" w:rsidRDefault="00A464B3" w:rsidP="00A464B3">
      <w:pPr>
        <w:tabs>
          <w:tab w:val="left" w:pos="567"/>
          <w:tab w:val="left" w:pos="993"/>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Даже при относительно негрубых аутистических нарушениях к отработке перечисленных заданий нужно отнестись очень серьёзно и не пренебрегать формированием и развитием этих, казалось бы, простых навыков, потому что это:</w:t>
      </w:r>
    </w:p>
    <w:p w14:paraId="1AFEF4AD" w14:textId="77777777" w:rsidR="00A464B3" w:rsidRPr="00B51BE9" w:rsidRDefault="00A464B3" w:rsidP="00A464B3">
      <w:pPr>
        <w:numPr>
          <w:ilvl w:val="1"/>
          <w:numId w:val="8"/>
        </w:numPr>
        <w:tabs>
          <w:tab w:val="left" w:pos="567"/>
          <w:tab w:val="left" w:pos="993"/>
          <w:tab w:val="left" w:pos="2552"/>
        </w:tabs>
        <w:spacing w:after="0" w:line="240" w:lineRule="auto"/>
        <w:ind w:right="-1" w:firstLine="709"/>
        <w:jc w:val="both"/>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именно тот базальный пласт навыков, без которых невозможно жить в обществе самостоятельно;</w:t>
      </w:r>
    </w:p>
    <w:p w14:paraId="41FD5B1A" w14:textId="77777777" w:rsidR="00A464B3" w:rsidRPr="00B51BE9" w:rsidRDefault="00A464B3" w:rsidP="00A464B3">
      <w:pPr>
        <w:numPr>
          <w:ilvl w:val="1"/>
          <w:numId w:val="8"/>
        </w:numPr>
        <w:tabs>
          <w:tab w:val="left" w:pos="567"/>
          <w:tab w:val="left" w:pos="993"/>
          <w:tab w:val="left" w:pos="2552"/>
        </w:tabs>
        <w:spacing w:after="0" w:line="240" w:lineRule="auto"/>
        <w:ind w:right="-1" w:firstLine="709"/>
        <w:jc w:val="both"/>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прекрасный субстрат для развития коммуникации (включая речевую) и социального взаимодействия, тем более, что символическая игра у детей с РАС (особенно с тяжёлыми формами) отсутствует или развита недостаточно;</w:t>
      </w:r>
    </w:p>
    <w:p w14:paraId="2F9CCE83" w14:textId="77777777" w:rsidR="00A464B3" w:rsidRPr="00B51BE9" w:rsidRDefault="00A464B3" w:rsidP="00A464B3">
      <w:pPr>
        <w:numPr>
          <w:ilvl w:val="1"/>
          <w:numId w:val="8"/>
        </w:numPr>
        <w:tabs>
          <w:tab w:val="left" w:pos="567"/>
          <w:tab w:val="left" w:pos="993"/>
          <w:tab w:val="left" w:pos="2552"/>
        </w:tabs>
        <w:spacing w:after="0" w:line="240" w:lineRule="auto"/>
        <w:ind w:right="-1" w:firstLine="709"/>
        <w:jc w:val="both"/>
        <w:rPr>
          <w:rFonts w:ascii="Times New Roman" w:eastAsia="Symbol" w:hAnsi="Times New Roman" w:cs="Times New Roman"/>
          <w:sz w:val="26"/>
          <w:szCs w:val="26"/>
          <w:lang w:eastAsia="ru-RU"/>
        </w:rPr>
      </w:pPr>
      <w:r w:rsidRPr="00B51BE9">
        <w:rPr>
          <w:rFonts w:ascii="Times New Roman" w:eastAsia="Times New Roman" w:hAnsi="Times New Roman" w:cs="Times New Roman"/>
          <w:sz w:val="26"/>
          <w:szCs w:val="26"/>
          <w:lang w:eastAsia="ru-RU"/>
        </w:rPr>
        <w:t>это возможность «заземлить», привязать к жизни абстрактно-логические процессы, не дать им полностью оторваться от предметно-практического насыщения, что иногда встречается при эндогенных формах аутизма.</w:t>
      </w:r>
    </w:p>
    <w:p w14:paraId="2DAB37CE" w14:textId="77777777" w:rsidR="00A464B3"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p>
    <w:p w14:paraId="1C88A6DD" w14:textId="77777777" w:rsidR="00A464B3" w:rsidRPr="00B51BE9"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r w:rsidRPr="00B51BE9">
        <w:rPr>
          <w:rFonts w:ascii="Times New Roman" w:hAnsi="Times New Roman" w:cs="Times New Roman"/>
          <w:b/>
          <w:sz w:val="26"/>
          <w:szCs w:val="26"/>
          <w:u w:val="single"/>
        </w:rPr>
        <w:t>Стратегии формирования социальных и игровых навыков у детей с РАС</w:t>
      </w:r>
    </w:p>
    <w:p w14:paraId="41763BA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Социальные навыки</w:t>
      </w:r>
      <w:r w:rsidRPr="00B51BE9">
        <w:rPr>
          <w:rFonts w:ascii="Times New Roman" w:eastAsia="Arial" w:hAnsi="Times New Roman" w:cs="Times New Roman"/>
          <w:sz w:val="26"/>
          <w:szCs w:val="26"/>
          <w:lang w:eastAsia="ru-RU"/>
        </w:rPr>
        <w:t xml:space="preserve"> — это набор способов социального взаимодействия, которыми человек овладевает в течение жизни. Социальные навыки составляют основу для обучения новому, помогают в общении с людьми, создании семьи и карьерном росте, способствуют формированию позитивной самооценки. Хорошо развитые социальные навыки являются залогом успеха в обществе. Трудности с развитием социальных навыков относятся к области ключевых дефицитов у детей и взрослых с РАС. Несмотря на имеющиеся трудности, дети с РАС так же, как и их сверстники, нуждаются в друзьях и общении, и нет никаких оснований полагать, что социальные контакты с другими людьми могут быть для них нежелательными. Большинство детей с РАС стремятся к общению, но не умеют его инициировать. Ребенку с РАС бывает сложно обратиться к другим детям, соблюдать очередность и социальную дистанцию, понимать невербальные сигналы других людей, социальные правила. Участия ребенка дошкольного возраста с РАС в игровых группах недостаточно для развития социальных навыков. Для того чтобы играть с другими детьми, необходимы не только мотивация (желание играть), но и умение соблюдать очередность и поддерживать диалог, понимание правил игры и многое другое. </w:t>
      </w:r>
    </w:p>
    <w:p w14:paraId="6FDA9D6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Социальные навыки и игра. </w:t>
      </w:r>
      <w:r w:rsidRPr="00B51BE9">
        <w:rPr>
          <w:rFonts w:ascii="Times New Roman" w:eastAsia="Arial" w:hAnsi="Times New Roman" w:cs="Times New Roman"/>
          <w:sz w:val="26"/>
          <w:szCs w:val="26"/>
          <w:lang w:eastAsia="ru-RU"/>
        </w:rPr>
        <w:t xml:space="preserve">Детям с РАС бывает трудно включиться в общую игру, многие из них предпочитают играть с предметами в одиночестве, а их игры могут быть необычными, повторяющимися и ригидными. Некоторых детей с РАС приходится сначала обучать переносить присутствие других детей поблизости. Необходимо оценить уровень развития игровых способностей ребенка и постепенно учить его более сложным играм. Многим детям трудно соблюдать очередность. При обучении ребенка играм по очереди можно использовать </w:t>
      </w:r>
      <w:r w:rsidRPr="00B51BE9">
        <w:rPr>
          <w:rFonts w:ascii="Times New Roman" w:eastAsia="Arial" w:hAnsi="Times New Roman" w:cs="Times New Roman"/>
          <w:b/>
          <w:sz w:val="26"/>
          <w:szCs w:val="26"/>
          <w:lang w:eastAsia="ru-RU"/>
        </w:rPr>
        <w:t xml:space="preserve">визуальную </w:t>
      </w:r>
      <w:r w:rsidRPr="00B51BE9">
        <w:rPr>
          <w:rFonts w:ascii="Times New Roman" w:eastAsia="Arial" w:hAnsi="Times New Roman" w:cs="Times New Roman"/>
          <w:sz w:val="26"/>
          <w:szCs w:val="26"/>
          <w:lang w:eastAsia="ru-RU"/>
        </w:rPr>
        <w:t>поддержку (определенный предмет будет использоваться как символ передачи хода другому участнику). Поначалу такую игру имеет смысл организовывать в малых подгруппах (2–3 ребенка). При выборе игр следует учитывать интересы и предпочтения ребенка. Пазлы или детское лото (с интересной тематикой картинок) могут помочь ребенку научиться соблюдать очередность.</w:t>
      </w:r>
    </w:p>
    <w:p w14:paraId="30D5534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Детей с РАС нередко приходится обучать игровым действиям с различными </w:t>
      </w:r>
      <w:r w:rsidRPr="00B51BE9">
        <w:rPr>
          <w:rFonts w:ascii="Times New Roman" w:eastAsia="Arial" w:hAnsi="Times New Roman" w:cs="Times New Roman"/>
          <w:sz w:val="26"/>
          <w:szCs w:val="26"/>
          <w:lang w:eastAsia="ru-RU"/>
        </w:rPr>
        <w:lastRenderedPageBreak/>
        <w:t>предметами — мячом, куклами, машинками и железной дорогой, игрушечной фермой и т. п. Игровые занятия можно внести в визуальное расписание.</w:t>
      </w:r>
    </w:p>
    <w:p w14:paraId="02E9BDE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Многие игры предполагают использование соответствующих комментариев: «Моя очередь», «У меня есть…», «Пойдем поиграем». Важно обучать ребенка соответствующим комментариям во время игры. Если ребенок вместо речи использует систему дополнительной коммуникации (например, коммуникативную доску или устройство с голосовым выходом), необходимо включить туда необходимые для игры слова. Визуальная поддержка также может помочь ребенку соблюдать игровые правила (например, слушать других, играть по очереди, использовать уместные слова и др.).  Если ребенок с РАС добивается успехов в игре, он легче найдет общий язык со своими сверстниками. Однако кроме достижений в игре ребенку понадобятся социальные навыки, которым его придется обучать отдельно (понимание очередности, умение вести диалог; ждать ответа, комментировать игровые действия и др.). </w:t>
      </w:r>
    </w:p>
    <w:p w14:paraId="5C27870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Социальные навыки, навыки саморегуляции и понимание эмоций</w:t>
      </w:r>
    </w:p>
    <w:p w14:paraId="7374339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Для успешного социального взаимодействия необходима способность к саморегуляции, которая предполагает достаточный уровень понимания собственных эмоций. Речь идет не только об умении регистрировать, понимать и называть эмоции, но и о навыке адекватного поведения в стрессовых ситуациях: например, когда ребенок сердится, испуган или расстроен. Не менее важным является обучение пониманию эмоций и социальных сигналов других людей. Использование того или иного подхода зависит от возраста, особенностей коммуникации, мотивации и уровня развития навыков ребенка. Для многих детей обучение социальным навыкам — нелегкая задача, поэтому в начале обучения необходимо использовать подкрепления. Дальнейшие успехи в игре и взаимодействии могут стать для ребенка отдельной мотивацией. </w:t>
      </w:r>
    </w:p>
    <w:p w14:paraId="4BED32F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Примеры базовых социальных навыков. Навык: соблюдение социальной дистанции</w:t>
      </w:r>
    </w:p>
    <w:p w14:paraId="65C88C8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Соблюдение социальной дистанции — важный социальный навык, который также имеет отношение к вопросам безопасности (неожиданное приближение другого человека и его вторжение в личное пространство могут восприниматься как проявление агрессии). Некоторым детям трудно соблюдать социальную дистанцию — они либо подходят слишком близко, вторгаясь в личное пространство других людей, либо общаются с максимально далекого расстояния. Некоторым детям нужно научиться понимать, что люди во время общения стараются поворачиваться лицом к собеседнику.  </w:t>
      </w:r>
      <w:r w:rsidRPr="00B51BE9">
        <w:rPr>
          <w:rFonts w:ascii="Times New Roman" w:eastAsia="Arial" w:hAnsi="Times New Roman" w:cs="Times New Roman"/>
          <w:b/>
          <w:sz w:val="26"/>
          <w:szCs w:val="26"/>
          <w:lang w:eastAsia="ru-RU"/>
        </w:rPr>
        <w:t>Визуальные подсказки</w:t>
      </w:r>
      <w:r w:rsidRPr="00B51BE9">
        <w:rPr>
          <w:rFonts w:ascii="Times New Roman" w:eastAsia="Arial" w:hAnsi="Times New Roman" w:cs="Times New Roman"/>
          <w:sz w:val="26"/>
          <w:szCs w:val="26"/>
          <w:lang w:eastAsia="ru-RU"/>
        </w:rPr>
        <w:t xml:space="preserve"> могут помочь понять, что такое приемлемая социальная дистанция. Ее можно обозначить при помощи линий на полу (как правило, от собеседника нас разделяет расстояние вытянутой руки). </w:t>
      </w:r>
    </w:p>
    <w:p w14:paraId="59C4521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Навык: использование адекватной громкости голоса во время общения.</w:t>
      </w:r>
      <w:r w:rsidRPr="00B51BE9">
        <w:rPr>
          <w:rFonts w:ascii="Times New Roman" w:eastAsia="Arial" w:hAnsi="Times New Roman" w:cs="Times New Roman"/>
          <w:sz w:val="26"/>
          <w:szCs w:val="26"/>
          <w:lang w:eastAsia="ru-RU"/>
        </w:rPr>
        <w:t xml:space="preserve"> Некоторые дети говорят слишком громко или слишком тихо, что может затруднять их общение со сверстниками. Таких детей нужно обучать регулировать громкость голоса.</w:t>
      </w:r>
    </w:p>
    <w:p w14:paraId="5B8D180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Навык: здороваться и прощаться.</w:t>
      </w:r>
      <w:r w:rsidRPr="00B51BE9">
        <w:rPr>
          <w:rFonts w:ascii="Times New Roman" w:eastAsia="Arial" w:hAnsi="Times New Roman" w:cs="Times New Roman"/>
          <w:sz w:val="26"/>
          <w:szCs w:val="26"/>
          <w:lang w:eastAsia="ru-RU"/>
        </w:rPr>
        <w:t xml:space="preserve"> Ребенку не только важно научиться правильно употреблять приветствия, но и понять, что с разными людьми — например, взрослыми и детьми — здороваются по-разному. Иногда ребенку с аутизмом непросто </w:t>
      </w:r>
      <w:r w:rsidRPr="00B51BE9">
        <w:rPr>
          <w:rFonts w:ascii="Times New Roman" w:eastAsia="Arial" w:hAnsi="Times New Roman" w:cs="Times New Roman"/>
          <w:sz w:val="26"/>
          <w:szCs w:val="26"/>
          <w:lang w:eastAsia="ru-RU"/>
        </w:rPr>
        <w:lastRenderedPageBreak/>
        <w:t>привыкнуть к тому, что с человеком здороваются только один раз в день.</w:t>
      </w:r>
    </w:p>
    <w:p w14:paraId="4EE0048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Навык: делиться игрушками.</w:t>
      </w:r>
      <w:r w:rsidRPr="00B51BE9">
        <w:rPr>
          <w:rFonts w:ascii="Times New Roman" w:eastAsia="Arial" w:hAnsi="Times New Roman" w:cs="Times New Roman"/>
          <w:sz w:val="26"/>
          <w:szCs w:val="26"/>
          <w:lang w:eastAsia="ru-RU"/>
        </w:rPr>
        <w:t xml:space="preserve"> Ребенку бывает трудно понять, зачем он должен делиться игрушками с другими детьми, а также осознать то, что он может получить любимую игрушку обратно.</w:t>
      </w:r>
    </w:p>
    <w:p w14:paraId="0319D70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Социальные истории</w:t>
      </w:r>
      <w:r w:rsidRPr="00B51BE9">
        <w:rPr>
          <w:rFonts w:ascii="Times New Roman" w:eastAsia="Arial" w:hAnsi="Times New Roman" w:cs="Times New Roman"/>
          <w:sz w:val="26"/>
          <w:szCs w:val="26"/>
          <w:lang w:eastAsia="ru-RU"/>
        </w:rPr>
        <w:t xml:space="preserve"> могут быть полезным методом обучения ребенка с РАС социальным навыкам. Социальные истории — это короткие рассказы о том, как следует вести себя в определенной ситуации. Социальные истории составляются для каждого ребенка индивидуально, с учетом особенностей его развития и интересов. социальные истории могут помочь детям с РАС</w:t>
      </w:r>
    </w:p>
    <w:p w14:paraId="115A0AC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развивать социальное взаимодействие и общаться более эффективно.</w:t>
      </w:r>
    </w:p>
    <w:p w14:paraId="465CE7E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Примеры тем для создания социальных историй:</w:t>
      </w:r>
    </w:p>
    <w:p w14:paraId="7538CDA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делиться игрушками;</w:t>
      </w:r>
    </w:p>
    <w:p w14:paraId="1F363F8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здороваться;</w:t>
      </w:r>
    </w:p>
    <w:p w14:paraId="7F2F2EC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играть с другими детьми;</w:t>
      </w:r>
    </w:p>
    <w:p w14:paraId="502245E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я умею быть вежливым с людьми;</w:t>
      </w:r>
    </w:p>
    <w:p w14:paraId="4DDFD4E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как я знакомлюсь с ребятами;</w:t>
      </w:r>
    </w:p>
    <w:p w14:paraId="1EF882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иногда я проигрываю в играх с ребятами;</w:t>
      </w:r>
    </w:p>
    <w:p w14:paraId="3EB46D9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что я делаю, когда сержусь на ребят.</w:t>
      </w:r>
    </w:p>
    <w:p w14:paraId="2ADD90C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Важность понимания социальных правил</w:t>
      </w:r>
      <w:r w:rsidRPr="00B51BE9">
        <w:rPr>
          <w:rFonts w:ascii="Times New Roman" w:eastAsia="Arial" w:hAnsi="Times New Roman" w:cs="Times New Roman"/>
          <w:sz w:val="26"/>
          <w:szCs w:val="26"/>
          <w:lang w:eastAsia="ru-RU"/>
        </w:rPr>
        <w:t xml:space="preserve">. Для обучения социальным правилам необходимо использовать те же методы, что и для обучения другим навыкам: визуальную поддержку, подкрепления, упрощение и разъяснение абстрактных концепций и т. д. В обучении социальным правилам может помочь </w:t>
      </w:r>
      <w:r w:rsidRPr="00B51BE9">
        <w:rPr>
          <w:rFonts w:ascii="Times New Roman" w:eastAsia="Arial" w:hAnsi="Times New Roman" w:cs="Times New Roman"/>
          <w:b/>
          <w:sz w:val="26"/>
          <w:szCs w:val="26"/>
          <w:lang w:eastAsia="ru-RU"/>
        </w:rPr>
        <w:t>программа социальных кругов</w:t>
      </w:r>
      <w:r w:rsidRPr="00B51BE9">
        <w:rPr>
          <w:rFonts w:ascii="Times New Roman" w:eastAsia="Arial" w:hAnsi="Times New Roman" w:cs="Times New Roman"/>
          <w:sz w:val="26"/>
          <w:szCs w:val="26"/>
          <w:lang w:eastAsia="ru-RU"/>
        </w:rPr>
        <w:t xml:space="preserve"> (Circles Program), разработанная в США. Этот метод</w:t>
      </w:r>
      <w:r>
        <w:rPr>
          <w:rFonts w:ascii="Times New Roman" w:eastAsia="Arial" w:hAnsi="Times New Roman" w:cs="Times New Roman"/>
          <w:sz w:val="26"/>
          <w:szCs w:val="26"/>
          <w:lang w:eastAsia="ru-RU"/>
        </w:rPr>
        <w:t xml:space="preserve"> </w:t>
      </w:r>
      <w:r w:rsidRPr="00B51BE9">
        <w:rPr>
          <w:rFonts w:ascii="Times New Roman" w:eastAsia="Arial" w:hAnsi="Times New Roman" w:cs="Times New Roman"/>
          <w:sz w:val="26"/>
          <w:szCs w:val="26"/>
          <w:lang w:eastAsia="ru-RU"/>
        </w:rPr>
        <w:t xml:space="preserve">позволяет детям с аутизмом узнать о личном пространстве и формах поведения с разными людьми. Программа основана на использовании визуальной поддержки. Она помогает ребенку лучше понимать и запоминать, к какому из кругов относятся разные люди, а также усваивать правила поведения. Круги разного цвета обозначают людей из разных социальных сред. </w:t>
      </w:r>
      <w:r w:rsidRPr="00B51BE9">
        <w:rPr>
          <w:rFonts w:ascii="Times New Roman" w:eastAsia="Arial" w:hAnsi="Times New Roman" w:cs="Times New Roman"/>
          <w:b/>
          <w:sz w:val="26"/>
          <w:szCs w:val="26"/>
          <w:lang w:eastAsia="ru-RU"/>
        </w:rPr>
        <w:t>Для освоения способов взаимодействия с людьми из разных социальных кругов используются социальные истории, ролевые игры, видеомоделирование</w:t>
      </w:r>
      <w:r w:rsidRPr="00B51BE9">
        <w:rPr>
          <w:rFonts w:ascii="Times New Roman" w:eastAsia="Arial" w:hAnsi="Times New Roman" w:cs="Times New Roman"/>
          <w:sz w:val="26"/>
          <w:szCs w:val="26"/>
          <w:lang w:eastAsia="ru-RU"/>
        </w:rPr>
        <w:t>. Тематика и методы обучения могут варьироваться в зависимости от возраста детей и уровня развития их навыков.</w:t>
      </w:r>
    </w:p>
    <w:p w14:paraId="1106ED7F"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51D1C92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Из книги «Как помочь дошкольнику с РАС» </w:t>
      </w:r>
    </w:p>
    <w:p w14:paraId="781E907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Игра и социальное взаимодействие. </w:t>
      </w:r>
      <w:r w:rsidRPr="00B51BE9">
        <w:rPr>
          <w:rFonts w:ascii="Times New Roman" w:eastAsia="Arial" w:hAnsi="Times New Roman" w:cs="Times New Roman"/>
          <w:sz w:val="26"/>
          <w:szCs w:val="26"/>
          <w:lang w:eastAsia="ru-RU"/>
        </w:rPr>
        <w:t>Игры критически важны для развития социальных навыков ребенка. Они учат следить за</w:t>
      </w:r>
      <w:r w:rsidRPr="00B51BE9">
        <w:rPr>
          <w:rFonts w:ascii="Times New Roman" w:eastAsia="Arial" w:hAnsi="Times New Roman" w:cs="Times New Roman"/>
          <w:b/>
          <w:sz w:val="26"/>
          <w:szCs w:val="26"/>
          <w:lang w:eastAsia="ru-RU"/>
        </w:rPr>
        <w:t xml:space="preserve"> </w:t>
      </w:r>
      <w:r w:rsidRPr="00B51BE9">
        <w:rPr>
          <w:rFonts w:ascii="Times New Roman" w:eastAsia="Arial" w:hAnsi="Times New Roman" w:cs="Times New Roman"/>
          <w:sz w:val="26"/>
          <w:szCs w:val="26"/>
          <w:lang w:eastAsia="ru-RU"/>
        </w:rPr>
        <w:t xml:space="preserve">действиями других людей и подражать им, делиться, просить, ждать своей очереди, учат привлекать внимание, отказываться, настаивать на своем, добиваясь успеха, и многому другому. Существует устойчивая связь между тем, насколько развиты игровые навыки ребенка и его навыки социального взаимодействия и коммуникации. В большинстве случаев они развиваются взаимосвязанно и параллельно. </w:t>
      </w:r>
      <w:r w:rsidRPr="00B51BE9">
        <w:rPr>
          <w:rFonts w:ascii="Times New Roman" w:eastAsia="Arial" w:hAnsi="Times New Roman" w:cs="Times New Roman"/>
          <w:b/>
          <w:sz w:val="26"/>
          <w:szCs w:val="26"/>
          <w:lang w:eastAsia="ru-RU"/>
        </w:rPr>
        <w:t>Социальные навыки</w:t>
      </w:r>
      <w:r w:rsidRPr="00B51BE9">
        <w:rPr>
          <w:rFonts w:ascii="Times New Roman" w:eastAsia="Arial" w:hAnsi="Times New Roman" w:cs="Times New Roman"/>
          <w:sz w:val="26"/>
          <w:szCs w:val="26"/>
          <w:lang w:eastAsia="ru-RU"/>
        </w:rPr>
        <w:t xml:space="preserve"> – умение управлять своими взаимоотношениями с другими людьми. Они позволяют грамотно общаться, влияют на качество коммуникации и эффективность контакта с окружающими, способствуют контролю эмоций и поведения. Итак, игра – это естественный процесс формирования у ребенка важнейших навыков социального взаимодействия. игра, коммуникация и взаимодействие развиваются параллельно, </w:t>
      </w:r>
      <w:r w:rsidRPr="00B51BE9">
        <w:rPr>
          <w:rFonts w:ascii="Times New Roman" w:eastAsia="Arial" w:hAnsi="Times New Roman" w:cs="Times New Roman"/>
          <w:sz w:val="26"/>
          <w:szCs w:val="26"/>
          <w:lang w:eastAsia="ru-RU"/>
        </w:rPr>
        <w:lastRenderedPageBreak/>
        <w:t xml:space="preserve">взаимосвязанно и последовательно. Важно понимать различия между терминами «вовлеченность» и «совместное внимание». Под </w:t>
      </w:r>
      <w:r w:rsidRPr="00B51BE9">
        <w:rPr>
          <w:rFonts w:ascii="Times New Roman" w:eastAsia="Arial" w:hAnsi="Times New Roman" w:cs="Times New Roman"/>
          <w:b/>
          <w:sz w:val="26"/>
          <w:szCs w:val="26"/>
          <w:lang w:eastAsia="ru-RU"/>
        </w:rPr>
        <w:t>совместной вовлеченностью</w:t>
      </w:r>
      <w:r w:rsidRPr="00B51BE9">
        <w:rPr>
          <w:rFonts w:ascii="Times New Roman" w:eastAsia="Arial" w:hAnsi="Times New Roman" w:cs="Times New Roman"/>
          <w:sz w:val="26"/>
          <w:szCs w:val="26"/>
          <w:lang w:eastAsia="ru-RU"/>
        </w:rPr>
        <w:t xml:space="preserve"> подразумевается период времени, когда взрослый и ребенок взаимодействуют друг с другом, сосредоточившись на одном и том же объекте. </w:t>
      </w:r>
      <w:r w:rsidRPr="00B51BE9">
        <w:rPr>
          <w:rFonts w:ascii="Times New Roman" w:eastAsia="Arial" w:hAnsi="Times New Roman" w:cs="Times New Roman"/>
          <w:b/>
          <w:sz w:val="26"/>
          <w:szCs w:val="26"/>
          <w:lang w:eastAsia="ru-RU"/>
        </w:rPr>
        <w:t>Совместное же внимание</w:t>
      </w:r>
      <w:r w:rsidRPr="00B51BE9">
        <w:rPr>
          <w:rFonts w:ascii="Times New Roman" w:eastAsia="Arial" w:hAnsi="Times New Roman" w:cs="Times New Roman"/>
          <w:sz w:val="26"/>
          <w:szCs w:val="26"/>
          <w:lang w:eastAsia="ru-RU"/>
        </w:rPr>
        <w:t xml:space="preserve"> – это особый навык, который включает в себя направление чьего-либо внимания с помощью зрительного контакта, жестов и/или языка, чтобы поделиться тем, что происходит сейчас, с этим человеком (например, переводя взгляд между человеком и объектом, указывая, как будто говоря: «Эй, посмотрите на это!» или «Вы видели это?!»). </w:t>
      </w:r>
    </w:p>
    <w:p w14:paraId="479A1BD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Вовлеченность у детей с РАС.</w:t>
      </w:r>
    </w:p>
    <w:p w14:paraId="7E2C1BA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Дети с РАС испытывают трудности с совместным участием в игре. Им трудно во время</w:t>
      </w:r>
    </w:p>
    <w:p w14:paraId="7D2D56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общения уделять внимание одновременно объекту и человеку. Из-за этого они проводят много времени, играя в игрушки самостоятельно, без людей. Это означает, что им не хватает ценных возможностей для общения. Есть много других важных навыков, которые дети приобретают через совместное участие, в том числе:</w:t>
      </w:r>
    </w:p>
    <w:p w14:paraId="4F5919D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Действовать по очереди.</w:t>
      </w:r>
    </w:p>
    <w:p w14:paraId="284043C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Переводить взгляд между объектом и взрослым.</w:t>
      </w:r>
    </w:p>
    <w:p w14:paraId="44746BB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Подражать действиям взрослых.</w:t>
      </w:r>
    </w:p>
    <w:p w14:paraId="4154A66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Следовать инструкциям.</w:t>
      </w:r>
    </w:p>
    <w:p w14:paraId="6780278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Использовать жесты, звуки или слова во время игры.</w:t>
      </w:r>
    </w:p>
    <w:p w14:paraId="3A79B17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Играть с игрушкой по-новому.</w:t>
      </w:r>
    </w:p>
    <w:p w14:paraId="699A4EB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Взаимодействовать в течение более длительных периодов времени.</w:t>
      </w:r>
    </w:p>
    <w:p w14:paraId="5FCAA19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Получать удовольствие, играя с людьми и объектами одновременно.</w:t>
      </w:r>
    </w:p>
    <w:p w14:paraId="7BA4FE6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Вовлеченность</w:t>
      </w:r>
      <w:r w:rsidRPr="00B51BE9">
        <w:rPr>
          <w:rFonts w:ascii="Times New Roman" w:eastAsia="Arial" w:hAnsi="Times New Roman" w:cs="Times New Roman"/>
          <w:sz w:val="26"/>
          <w:szCs w:val="26"/>
          <w:lang w:eastAsia="ru-RU"/>
        </w:rPr>
        <w:t xml:space="preserve"> – базовый навык для развития социального взаимодействия.</w:t>
      </w:r>
    </w:p>
    <w:p w14:paraId="03C0C79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Стадии вовлеченности</w:t>
      </w:r>
    </w:p>
    <w:p w14:paraId="15B6477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Отсутствие вовлеченности (ребенок на этой стадии ходит бесцельно,</w:t>
      </w:r>
    </w:p>
    <w:p w14:paraId="0CE0AF5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бегает из угла в угол, не обращая ни на кого и ни на что внимания, могут</w:t>
      </w:r>
    </w:p>
    <w:p w14:paraId="22B39A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наблюдаться аутостимуляции; в целом поведение ребенка говорит о том, что</w:t>
      </w:r>
    </w:p>
    <w:p w14:paraId="5F31C74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он не заинтересован).</w:t>
      </w:r>
    </w:p>
    <w:p w14:paraId="13B66E1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Наблюдение со стороны (на этой стадии при попытке взрослого</w:t>
      </w:r>
    </w:p>
    <w:p w14:paraId="58AB5CB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взаимодействовать ребенок убегает или уходит в сторону и смотрит на</w:t>
      </w:r>
    </w:p>
    <w:p w14:paraId="4112022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взаимодействие взрослого с предметом, но сам в нем не участвует).</w:t>
      </w:r>
    </w:p>
    <w:p w14:paraId="6AE941D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Увлеченность человеком/предметом (в этот период ребенок допускает</w:t>
      </w:r>
    </w:p>
    <w:p w14:paraId="118F033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взаимодействие с предметом, но только определенным образом, и</w:t>
      </w:r>
    </w:p>
    <w:p w14:paraId="367AF41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расстраивается, когда что-то меняется; смотрит только на предмет пристально</w:t>
      </w:r>
    </w:p>
    <w:p w14:paraId="25F2655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 сосредоточенно, не замечая взрослого рядом).</w:t>
      </w:r>
    </w:p>
    <w:p w14:paraId="5F270F7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Совместная вовлеченность (на этой стадии ребенок замечает взрослого,</w:t>
      </w:r>
    </w:p>
    <w:p w14:paraId="788996B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то же время уделяет внимание совместной деятельности).</w:t>
      </w:r>
    </w:p>
    <w:p w14:paraId="516874DA" w14:textId="77777777" w:rsidR="00A464B3" w:rsidRDefault="00A464B3" w:rsidP="00A464B3">
      <w:pPr>
        <w:tabs>
          <w:tab w:val="left" w:pos="567"/>
          <w:tab w:val="left" w:pos="2552"/>
        </w:tabs>
        <w:ind w:firstLine="709"/>
        <w:rPr>
          <w:rFonts w:ascii="Times New Roman" w:hAnsi="Times New Roman" w:cs="Times New Roman"/>
          <w:sz w:val="26"/>
          <w:szCs w:val="26"/>
        </w:rPr>
      </w:pPr>
      <w:r>
        <w:rPr>
          <w:rFonts w:ascii="Times New Roman" w:hAnsi="Times New Roman" w:cs="Times New Roman"/>
          <w:sz w:val="26"/>
          <w:szCs w:val="26"/>
        </w:rPr>
        <w:br w:type="page"/>
      </w:r>
    </w:p>
    <w:p w14:paraId="2F579ED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 xml:space="preserve">Оценка игровых и социальных навыков (стр. 64 «Как помочь дошкольнику с РАС», по </w:t>
      </w:r>
      <w:r w:rsidRPr="00B51BE9">
        <w:rPr>
          <w:rFonts w:ascii="Times New Roman" w:eastAsia="Arial" w:hAnsi="Times New Roman" w:cs="Times New Roman"/>
          <w:b/>
          <w:sz w:val="26"/>
          <w:szCs w:val="26"/>
          <w:lang w:val="en-US" w:eastAsia="ru-RU"/>
        </w:rPr>
        <w:t>VB</w:t>
      </w:r>
      <w:r w:rsidRPr="00B51BE9">
        <w:rPr>
          <w:rFonts w:ascii="Times New Roman" w:eastAsia="Arial" w:hAnsi="Times New Roman" w:cs="Times New Roman"/>
          <w:b/>
          <w:sz w:val="26"/>
          <w:szCs w:val="26"/>
          <w:lang w:eastAsia="ru-RU"/>
        </w:rPr>
        <w:t>-</w:t>
      </w:r>
      <w:r w:rsidRPr="00B51BE9">
        <w:rPr>
          <w:rFonts w:ascii="Times New Roman" w:eastAsia="Arial" w:hAnsi="Times New Roman" w:cs="Times New Roman"/>
          <w:b/>
          <w:sz w:val="26"/>
          <w:szCs w:val="26"/>
          <w:lang w:val="en-US" w:eastAsia="ru-RU"/>
        </w:rPr>
        <w:t>MAPP</w:t>
      </w:r>
      <w:r w:rsidRPr="00B51BE9">
        <w:rPr>
          <w:rFonts w:ascii="Times New Roman" w:eastAsia="Arial" w:hAnsi="Times New Roman" w:cs="Times New Roman"/>
          <w:b/>
          <w:sz w:val="26"/>
          <w:szCs w:val="26"/>
          <w:lang w:eastAsia="ru-RU"/>
        </w:rPr>
        <w:t>)</w:t>
      </w:r>
    </w:p>
    <w:p w14:paraId="4F75A18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Какой уровень сложности игры в настоящий момент доступен ребенку? Это также можно</w:t>
      </w:r>
    </w:p>
    <w:p w14:paraId="6EC2A8C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определить, обратившись к классификации, предложенной Конни Казари:</w:t>
      </w:r>
    </w:p>
    <w:p w14:paraId="3CD2F53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Простая игра – исследование объектов и их функций (игры «ку-ку», «по кочкам»,</w:t>
      </w:r>
    </w:p>
    <w:p w14:paraId="041583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игры с водой, с мыльными пузырями, сдувание и надувание воздушного шарика, догонялки, песенки-потешки, скатывание предмета с горки, перекладывание предметов из большого контейнера, игрушки с кнопками и музыкальные).</w:t>
      </w:r>
    </w:p>
    <w:p w14:paraId="4870830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Презентация – игра, основанная на соотнесении, выполнении по образцу (например, пазлы, выкладывание узора из мозаики по контуру, пирамидка).</w:t>
      </w:r>
    </w:p>
    <w:p w14:paraId="1F60C51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Комбинаторная игра включает осмысленное комбинирование объектов (составление</w:t>
      </w:r>
    </w:p>
    <w:p w14:paraId="5E76F49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и выстраивание предметов по категориям (стул и стол, еда и посуда), простые постройки из</w:t>
      </w:r>
    </w:p>
    <w:p w14:paraId="149296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кубиков или конструктора).</w:t>
      </w:r>
    </w:p>
    <w:p w14:paraId="56A795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Предсимволическая игра включает распространение знакомых действий на себя,</w:t>
      </w:r>
    </w:p>
    <w:p w14:paraId="761BE1B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объекты и других, часто с «придуманными» качествами (игра понарошку, простые знакомые действия с фигурками и куклами: купание, кормление, мытье, перевозка, помещение фигурок в домик).</w:t>
      </w:r>
    </w:p>
    <w:p w14:paraId="26AE298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Символическая игра включает использование объек</w:t>
      </w:r>
      <w:r>
        <w:rPr>
          <w:rFonts w:ascii="Times New Roman" w:eastAsia="Arial" w:hAnsi="Times New Roman" w:cs="Times New Roman"/>
          <w:sz w:val="26"/>
          <w:szCs w:val="26"/>
          <w:lang w:eastAsia="ru-RU"/>
        </w:rPr>
        <w:t>тов репрезентаций (игры, требу</w:t>
      </w:r>
      <w:r w:rsidRPr="00B51BE9">
        <w:rPr>
          <w:rFonts w:ascii="Times New Roman" w:eastAsia="Arial" w:hAnsi="Times New Roman" w:cs="Times New Roman"/>
          <w:sz w:val="26"/>
          <w:szCs w:val="26"/>
          <w:lang w:eastAsia="ru-RU"/>
        </w:rPr>
        <w:t>ющие воображения, когда фигурки выполняют действия из жизни людей и разные предметы могут выполнять функцию замещения: кубик – это телевизор, ладошка – это телефон; разыгрывание историй по ролям).</w:t>
      </w:r>
    </w:p>
    <w:p w14:paraId="027B0A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Комплексная оценка игровых и социальных навыко</w:t>
      </w:r>
      <w:r>
        <w:rPr>
          <w:rFonts w:ascii="Times New Roman" w:eastAsia="Arial" w:hAnsi="Times New Roman" w:cs="Times New Roman"/>
          <w:sz w:val="26"/>
          <w:szCs w:val="26"/>
          <w:lang w:eastAsia="ru-RU"/>
        </w:rPr>
        <w:t xml:space="preserve">в ребенка поможет нам корректно </w:t>
      </w:r>
      <w:r w:rsidRPr="00B51BE9">
        <w:rPr>
          <w:rFonts w:ascii="Times New Roman" w:eastAsia="Arial" w:hAnsi="Times New Roman" w:cs="Times New Roman"/>
          <w:sz w:val="26"/>
          <w:szCs w:val="26"/>
          <w:lang w:eastAsia="ru-RU"/>
        </w:rPr>
        <w:t>поставить задачи, подобрать необходимые материалы, игры и игрушки, чтобы начать работу с ребенком.</w:t>
      </w:r>
    </w:p>
    <w:p w14:paraId="454B4219"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Стратегии развития игровых и социальных навыков ребенка с РАС</w:t>
      </w:r>
    </w:p>
    <w:p w14:paraId="73339EC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обучения детей с РАС используются поведенческие структурированные и натуралистические стратегии. Структурированное обучение предполагает в первую очередь специально организованную среду и применение поведенческих стратегий. Если у ребенка не сформированы базовые навыки, необходимые для совместной игры, взаимодействия и коммуникации и он пока не может эффективно участвовать в групповой работе, можно начать с работы в кабинке. Скорее всего, у него будут задачи, направленные на развитие навыков имитации, совместного внимания, привлечения внимания, формирование указательного жеста, навыков просьбы и отказа; затем – простые действия по очереди, умение ждать своей очереди, обучение базовым игровым действиям.</w:t>
      </w:r>
    </w:p>
    <w:p w14:paraId="1E5E7BF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Метод дискретных проб</w:t>
      </w:r>
      <w:r w:rsidRPr="00B51BE9">
        <w:rPr>
          <w:rFonts w:ascii="Times New Roman" w:eastAsia="Arial" w:hAnsi="Times New Roman" w:cs="Times New Roman"/>
          <w:sz w:val="26"/>
          <w:szCs w:val="26"/>
          <w:lang w:eastAsia="ru-RU"/>
        </w:rPr>
        <w:t xml:space="preserve"> (обучение блоками) – один из самых эффективных структурированных методов обучения. Он позволяет сформировать в том числе все перечисленные базовые навыки.  (Подробнее о методе дискретных проб и важности генерализации – в разделе «Основные стратегии обучения детей с РАС».)</w:t>
      </w:r>
    </w:p>
    <w:p w14:paraId="29C6F74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Натуралистические стратегии</w:t>
      </w:r>
      <w:r w:rsidRPr="00B51BE9">
        <w:rPr>
          <w:rFonts w:ascii="Times New Roman" w:eastAsia="Arial" w:hAnsi="Times New Roman" w:cs="Times New Roman"/>
          <w:sz w:val="26"/>
          <w:szCs w:val="26"/>
          <w:lang w:eastAsia="ru-RU"/>
        </w:rPr>
        <w:t xml:space="preserve"> – это обучение в естественных условиях, в том </w:t>
      </w:r>
      <w:r w:rsidRPr="00B51BE9">
        <w:rPr>
          <w:rFonts w:ascii="Times New Roman" w:eastAsia="Arial" w:hAnsi="Times New Roman" w:cs="Times New Roman"/>
          <w:sz w:val="26"/>
          <w:szCs w:val="26"/>
          <w:lang w:eastAsia="ru-RU"/>
        </w:rPr>
        <w:lastRenderedPageBreak/>
        <w:t>числе обучение во время игры и ежедневных активностей дома и в группе со сверстниками. Работа и здесь строится на предварительной оценке навыков, с четким планированием и определением задач. Это означает, что условия обучения ребенка с аутизмом не отличаются от тех, в которых играют, общаются и учатся типично развивающиеся дети, мы лишь добавляем некоторые дополнительные элементы поведенческих подходов и стратегий в эту естественную среду. Главная сила натуралистических подходов – содействие генерализации навыков. Естественные условия обучения могут включать парки, кафе, дом, детские площадки, кинотеатры, торговые комплексы, транспорт и так далее. Это и время приема пищи, и переодевания, и купания, и, конечно, игр, развлечений, прогулок, праздников и веселья. Обучение в натуралистической среде с использованием поведенческих подходов также подразумевает заранее спланированные изменения в среде и продуманные целевые инструкции, органично вписывающиеся в контекст того, в чем именно участвует ребенок. Важно учитывать, что для многих детей с аутизмом натуралистические подходы без предварительно сформированных в структурированном окружении навыков не будут эффективны. Если ребенок не устанавливает зрительный контакт, не имитирует, не умеет ждать, использует вместо коммуникации выраженное нежелательное поведение, чтобы что-то получить или от чего-то отказаться, в этом случае хорошим стартом будут более структурированные поведенческие подходы и постепенная подготовка к обучению в естественной среде. Во время структурированного занятия или во время игры в естественной среде мы используем стратегии, описанные в главе «Основные стратегии обучения детей с РАС». Визуальная поддержка, расписания, таймер, время на обработку информации, позитивные рутины, поведенческие цепочки – все это сделает взаимодействие с ребенком с аутизмом более эффективным и позитивным. Данные стратегии помогают ребенку понять, что, где, когда и каким образом будет происходить, способствуют улучшению навыков саморегуляции, снижают уровень тревожности и помогают предотвратить нежелательное поведение.</w:t>
      </w:r>
    </w:p>
    <w:p w14:paraId="5108D68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Социальные истории.</w:t>
      </w:r>
    </w:p>
    <w:p w14:paraId="5B1BB9C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подготовке и составлении социальной истории учитываются возраст, индивидуальные способности (например, умение читать, которое не стоит путать с гиперлексией47) и интересы ребенка. Перед написанием социальной истории нужно определить цель, то есть чего мы хотим достичь, используя историю. Далее нужно понять, где, когда, кто участвует, какова последовательность событий, что происходит, почему. </w:t>
      </w:r>
    </w:p>
    <w:p w14:paraId="51B42B3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Создавая текст истории, нужно использовать:</w:t>
      </w:r>
    </w:p>
    <w:p w14:paraId="07E9CD5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Описательные предложения (повествующие, что делают взрослые и</w:t>
      </w:r>
    </w:p>
    <w:p w14:paraId="2F777AF1"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ребенок в данной социальной ситуации).</w:t>
      </w:r>
    </w:p>
    <w:p w14:paraId="15B43E7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«Незаконченные» предложения (описывающие желаемое поведение</w:t>
      </w:r>
    </w:p>
    <w:p w14:paraId="3ECCA5E2"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ребенка).</w:t>
      </w:r>
    </w:p>
    <w:p w14:paraId="4C049C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Перспективные предложения (предложение, которое показывает</w:t>
      </w:r>
    </w:p>
    <w:p w14:paraId="67EF0CF2"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реакцию других людей на ситуацию, чтобы ребенок смог понять точку з</w:t>
      </w:r>
      <w:r>
        <w:rPr>
          <w:rFonts w:ascii="Times New Roman" w:eastAsia="Arial" w:hAnsi="Times New Roman" w:cs="Times New Roman"/>
          <w:sz w:val="26"/>
          <w:szCs w:val="26"/>
          <w:lang w:eastAsia="ru-RU"/>
        </w:rPr>
        <w:t xml:space="preserve">рения </w:t>
      </w:r>
      <w:r w:rsidRPr="00B51BE9">
        <w:rPr>
          <w:rFonts w:ascii="Times New Roman" w:eastAsia="Arial" w:hAnsi="Times New Roman" w:cs="Times New Roman"/>
          <w:sz w:val="26"/>
          <w:szCs w:val="26"/>
          <w:lang w:eastAsia="ru-RU"/>
        </w:rPr>
        <w:t>других).</w:t>
      </w:r>
    </w:p>
    <w:p w14:paraId="58D0A17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Директивные предложения (предложение, которое описывает</w:t>
      </w:r>
    </w:p>
    <w:p w14:paraId="56CF2E3E"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общепризнанные ценности или мнения).</w:t>
      </w:r>
    </w:p>
    <w:p w14:paraId="652DDC7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Утвердительные предложения (предложение, которое поможет ребенку</w:t>
      </w:r>
    </w:p>
    <w:p w14:paraId="2B6F6FD6" w14:textId="77777777" w:rsidR="00A464B3"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запомнить то, что ДЕЛАТЬ в данной со</w:t>
      </w:r>
      <w:r>
        <w:rPr>
          <w:rFonts w:ascii="Times New Roman" w:eastAsia="Arial" w:hAnsi="Times New Roman" w:cs="Times New Roman"/>
          <w:sz w:val="26"/>
          <w:szCs w:val="26"/>
          <w:lang w:eastAsia="ru-RU"/>
        </w:rPr>
        <w:t>циальной ситуации, а не чего НЕ</w:t>
      </w:r>
    </w:p>
    <w:p w14:paraId="6D223DD4" w14:textId="77777777" w:rsidR="00A464B3"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делать). </w:t>
      </w:r>
    </w:p>
    <w:p w14:paraId="55AAED18" w14:textId="77777777" w:rsidR="00A464B3" w:rsidRPr="00CA64DD"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Подробно  в книге «Как помочь дошкольнику с РАС» стр. 70.</w:t>
      </w:r>
    </w:p>
    <w:p w14:paraId="19568DF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Как правило, социальная история – это короткие на</w:t>
      </w:r>
      <w:r>
        <w:rPr>
          <w:rFonts w:ascii="Times New Roman" w:eastAsia="Arial" w:hAnsi="Times New Roman" w:cs="Times New Roman"/>
          <w:sz w:val="26"/>
          <w:szCs w:val="26"/>
          <w:lang w:eastAsia="ru-RU"/>
        </w:rPr>
        <w:t xml:space="preserve">писанные предложения (чтобы при </w:t>
      </w:r>
      <w:r w:rsidRPr="00B51BE9">
        <w:rPr>
          <w:rFonts w:ascii="Times New Roman" w:eastAsia="Arial" w:hAnsi="Times New Roman" w:cs="Times New Roman"/>
          <w:sz w:val="26"/>
          <w:szCs w:val="26"/>
          <w:lang w:eastAsia="ru-RU"/>
        </w:rPr>
        <w:t>чтении разными людьми текст не изменялся) в сопровождении картинок (визуальная опора для детей). История пишется от первого лица на один конкретный случай, событие или действие и читается перед началом описываемой деятельности или ситуации. В социальной истории не описываются варианты того, чего делать не нужно, а сразу предоставляется альтернатива. В конце социальной истории должна описываться награда, которая интересует ребенка. Ситуации использования социальных историй практически безграничны. Что касается навыков игры и взаимодействия со сверстниками, то с помощью этого инструмента можно учить ребенка приветствовать других, правильно просить игрушку, предлагать поиграть, адекватно сообщать о желании завершить игру или общение, о своих эмоциях и так далее.</w:t>
      </w:r>
    </w:p>
    <w:p w14:paraId="2890BA7C" w14:textId="77777777" w:rsidR="00A464B3" w:rsidRPr="00B51BE9"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r w:rsidRPr="00B51BE9">
        <w:rPr>
          <w:rFonts w:ascii="Times New Roman" w:hAnsi="Times New Roman" w:cs="Times New Roman"/>
          <w:b/>
          <w:sz w:val="26"/>
          <w:szCs w:val="26"/>
          <w:u w:val="single"/>
        </w:rPr>
        <w:t>Коммуникативное развитие</w:t>
      </w:r>
    </w:p>
    <w:p w14:paraId="534EEFA7"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(«Как помочь дошкольнику с РАС» стр. 72, глава 5)</w:t>
      </w:r>
    </w:p>
    <w:p w14:paraId="164CB3E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Коммуникация – это взаимодействие между тем, кто «говорит», и тем, кто «воспринимает», независимо от того, используется ли при этом речь. Если отсутствует «слушатель», то действие – даже включающее в себя произведение каких-либо звуков – не может быть коммуникативным. Коммуникация является важнейшей потребностью любого человека, вне зависимости от того, может он пользоваться речью или нет. Возможность взаимодействовать с другими людьми, выражать собственное мнение и влиять на окружение помогает в развитии позитивной самооценки и приводит к значительному снижению дезадаптивного поведения. Одной из областей ключевых дефицитов человека с РАС, с которыми часто приходится работать педагогам, являются трудности в развит</w:t>
      </w:r>
      <w:r>
        <w:rPr>
          <w:rFonts w:ascii="Times New Roman" w:eastAsia="Arial" w:hAnsi="Times New Roman" w:cs="Times New Roman"/>
          <w:sz w:val="26"/>
          <w:szCs w:val="26"/>
          <w:lang w:eastAsia="ru-RU"/>
        </w:rPr>
        <w:t xml:space="preserve">ии коммуникации, языка и речи. </w:t>
      </w:r>
    </w:p>
    <w:p w14:paraId="179DB34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Особенности коммуникации детей с РАС</w:t>
      </w:r>
    </w:p>
    <w:p w14:paraId="17F2896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коммуникации (как вербальной, так и невербальной) являются одним из ключевых дефицитов при расстройствах аутистического спектра.</w:t>
      </w:r>
    </w:p>
    <w:p w14:paraId="4E8DDE2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 детей с РАС могут быть другие поводы для коммуникации и способы общения: например, некоторые слова и выражения произносятся не для того, чтобы вступить в диалог, а являются повторением услышанных ранее фрагментов речи (высказываний других людей, фраз из рекламы, мультфильмов и т. д.).</w:t>
      </w:r>
    </w:p>
    <w:p w14:paraId="33905EA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развитии невербальной коммуникации (ребенок не смотрит на партнера, использует меньше жестов, с трудом интерпретирует жесты и выражения лиц других людей).</w:t>
      </w:r>
    </w:p>
    <w:p w14:paraId="448CEAE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понимании высказываний других людей (рецептивная коммуникация): кажется, что ребенок «не слышит», когда к нему обращаются, реагирует только на часть высказывания, воспринимает все буквально и т. д.</w:t>
      </w:r>
    </w:p>
    <w:p w14:paraId="6D1BF0B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трудности в экспрессивной коммуникации — ребенку трудно начать диалог, продолжать общение, подбирать слова.</w:t>
      </w:r>
    </w:p>
    <w:p w14:paraId="63EE65A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Трудности в коммуникации часто приводят к тому, что ребенок добивается </w:t>
      </w:r>
      <w:r w:rsidRPr="00B51BE9">
        <w:rPr>
          <w:rFonts w:ascii="Times New Roman" w:eastAsia="Arial" w:hAnsi="Times New Roman" w:cs="Times New Roman"/>
          <w:sz w:val="26"/>
          <w:szCs w:val="26"/>
          <w:lang w:eastAsia="ru-RU"/>
        </w:rPr>
        <w:lastRenderedPageBreak/>
        <w:t>желаемого или отказывается от неприятного для себя при помощи нежелательного поведения — убегает, кричит, швыряет предметы на пол и т. п.</w:t>
      </w:r>
    </w:p>
    <w:p w14:paraId="4BBFD63F" w14:textId="77777777" w:rsidR="00A464B3"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198B0967"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Подстраиваем коммуникацию под</w:t>
      </w:r>
    </w:p>
    <w:p w14:paraId="05F47815"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особенности и потребности ребенка</w:t>
      </w:r>
    </w:p>
    <w:p w14:paraId="0EAF71E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Вот несколько простых рекомендаций для педагогов и родителей детей с РАС.</w:t>
      </w:r>
    </w:p>
    <w:p w14:paraId="7BB2890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Адаптируйте свою речь. Говорите меньше — это позволит ребенку лучше понять ваше сообщение. Контролируйте длину фразы. Будьте на шаг впереди. Если ребенок использует только отдельные слова, постарайтесь сократить вашу фразу до двух слов. Если ребенок невербален, используйте отдельные слова. Например, вместо фразы «пойдем играть» — только слово «играть».</w:t>
      </w:r>
    </w:p>
    <w:p w14:paraId="0B40D6E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Предоставьте ребенку время на обработку информации (обычно рекомендуют посчитать про себя до пяти), прежде чем повторить вопрос или инструкцию.</w:t>
      </w:r>
    </w:p>
    <w:p w14:paraId="517FFB5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Постарайтесь, чтобы ребенок увидел вас, обратил на вас внимание. Встаньте напротив, поощряйте контакт глаз.</w:t>
      </w:r>
    </w:p>
    <w:p w14:paraId="35DAC3C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Используйте жесты или другие виды визуальной поддержки.</w:t>
      </w:r>
    </w:p>
    <w:p w14:paraId="24965EF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Используйте речевую фразу «сначала — потом». Перечисляйте события в том порядке, в котором они должны произойти (например, «сначала обед, потом прогулка»).</w:t>
      </w:r>
    </w:p>
    <w:p w14:paraId="37C645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Постарайтесь не использовать идиом, многие дети с РАС воспринимают их смысл буквально.</w:t>
      </w:r>
    </w:p>
    <w:p w14:paraId="4C6837C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Не превращайте вашу инструкцию в вопрос, используйте утвердительную форму (вместо «пойдешь спать?» или «пойдешь обедать?» говорите «идем спать» или «идем обедать», когда собираетесь укладывать или кормить ребенка).</w:t>
      </w:r>
    </w:p>
    <w:p w14:paraId="55308E2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Поощряйте действия по очереди («сначала ты, потом я», «теперь твоя очередь»).</w:t>
      </w:r>
    </w:p>
    <w:p w14:paraId="42CB601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Обращайтесь к ребенку, когда хотите, чтобы он что-то сделал или ответил вам. Многие дети с РАС не понимают, что обращения «дети» или «все» имеют к ним отношение.</w:t>
      </w:r>
    </w:p>
    <w:p w14:paraId="0F3222F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Подкрепляйте попытки адекватной коммуникации со стороны ребенка, используя игры, активности, игрушки. Коммуникация для ребенка с РАС — непростая задача.</w:t>
      </w:r>
    </w:p>
    <w:p w14:paraId="1174BBBF" w14:textId="77777777" w:rsidR="00A464B3" w:rsidRPr="00CA64DD"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(До</w:t>
      </w:r>
      <w:r>
        <w:rPr>
          <w:rFonts w:ascii="Times New Roman" w:eastAsia="Arial" w:hAnsi="Times New Roman" w:cs="Times New Roman"/>
          <w:i/>
          <w:sz w:val="26"/>
          <w:szCs w:val="26"/>
          <w:lang w:eastAsia="ru-RU"/>
        </w:rPr>
        <w:t>полнительная информация в книге</w:t>
      </w:r>
      <w:r w:rsidRPr="00B51BE9">
        <w:rPr>
          <w:rFonts w:ascii="Times New Roman" w:eastAsia="Arial" w:hAnsi="Times New Roman" w:cs="Times New Roman"/>
          <w:i/>
          <w:sz w:val="26"/>
          <w:szCs w:val="26"/>
          <w:lang w:eastAsia="ru-RU"/>
        </w:rPr>
        <w:t xml:space="preserve"> «Как помочь дошкольнику с РАС» (стр. 78)</w:t>
      </w:r>
    </w:p>
    <w:p w14:paraId="4653499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043A9FA4"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Использование альтернативной </w:t>
      </w:r>
    </w:p>
    <w:p w14:paraId="580B0721" w14:textId="77777777" w:rsidR="00A464B3"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и дополнительной (аугментативной) коммуникации</w:t>
      </w:r>
    </w:p>
    <w:p w14:paraId="3A1D71CD"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16A3A62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Альтернативная коммуникация (использование системы коммуникации, заменяющей речь) необходима людям, испытывающим проблемы с вербальной речью (речь затруднена, неразборчива, есть физические ограничения в использовании голоса).</w:t>
      </w:r>
    </w:p>
    <w:p w14:paraId="1F2925F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Аугментативная (дополнительная) коммуникация может быть использована наряду с вербальной речью.</w:t>
      </w:r>
    </w:p>
    <w:p w14:paraId="08A256B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Самые эффективные способы обучения ребенка с аутизмом навыкам </w:t>
      </w:r>
      <w:r w:rsidRPr="00B51BE9">
        <w:rPr>
          <w:rFonts w:ascii="Times New Roman" w:eastAsia="Arial" w:hAnsi="Times New Roman" w:cs="Times New Roman"/>
          <w:sz w:val="26"/>
          <w:szCs w:val="26"/>
          <w:lang w:eastAsia="ru-RU"/>
        </w:rPr>
        <w:lastRenderedPageBreak/>
        <w:t>коммуникации опираются, как правило, на визуальное восприятие, поскольку это сильная сторона многих людей с РАС. Данные способы обучения подразумевают большое количество практики, когда ребенок пользуется либо своими руками, например, для жестового языка, либо какими-то внешними устройствами (например, коммуникативной доской, системой PECS).</w:t>
      </w:r>
    </w:p>
    <w:p w14:paraId="56E65A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Система коммуникации путем обмена изображениями (система PECS) </w:t>
      </w:r>
      <w:r w:rsidRPr="00B51BE9">
        <w:rPr>
          <w:rFonts w:ascii="Times New Roman" w:eastAsia="Arial" w:hAnsi="Times New Roman" w:cs="Times New Roman"/>
          <w:sz w:val="26"/>
          <w:szCs w:val="26"/>
          <w:lang w:eastAsia="ru-RU"/>
        </w:rPr>
        <w:t>разработана для обучения невербальной символической коммуникации. Система PECS – это не любые картинки или карточки, которые используются для взаимодействия с детьми с особенностями развития; важно не путать ее с расписаниями, визуально представленными правилами, досками для выбора, визуально представленными инструкциями. В результате подобной путаницы ребенок не достигает результатов в освоении коммуникации.</w:t>
      </w:r>
    </w:p>
    <w:p w14:paraId="5E2F1D9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Система PECS имеет четкий протокол. Программа разделена на 6 фаз и требует заполнения протоколов для отслеживания результатов. Освоение одной фазы на 75–80 % указывает на необходимость перехода к следующей. C первой по четвертую фазы PECS ребенок учится инициировать коммуникацию и просить мотивирующие, подкрепляющие объекты. На пятой фазе ребенок учится отвечать на вопрос «Что ты хочешь?». На шестой фазе проходит обучение комментированию. Важными условиями успешности обучения являются четкое соблюдение протокола, высокая интенсивность и возможности для генерализации в использовании системы (ребенок использует PECS для коммуникации не только на специальных занятиях, но и в различных местах с разными людьми: дома, в детском саду, в общественном транспорте), правильный подбор словаря (на основе проведенной оценки предпочтений ребенка).</w:t>
      </w:r>
    </w:p>
    <w:p w14:paraId="508EFA8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Метод использования коммуникативных досок (стр. 85 «Как помочь дошкольнику с РАС»)</w:t>
      </w:r>
    </w:p>
    <w:p w14:paraId="182EE51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Функциональное назначение коммуникативных досок заключается в организации языкового пространства, в котором человек может выбрать необходимый символ и как можно быстрее, с минимальными усилиями сообщить то, что он желает, ответить на вопрос либо выразить свое мнение/отношение (см. фото 13).</w:t>
      </w:r>
    </w:p>
    <w:p w14:paraId="5A1866F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Коммуникативные доски используются для людей с различными нарушениями: РАС, двигательными, когнитивными – а также для людей, которые временно не могут пользоваться речью. По сути, в низкотехнологичном исполнении, это лист бумаги или картона, на котором напечатаны картинки с подписями. Ребенок должен привлечь внимание партнера по коммуникации, найти нужные картинки и, указав на них, тем самым передать сообщение. Задача партнера по коммуникации – как только ребенок дотрагивается до изображения, произнести то, что написано на картинке. Это необходимо для того, чтобы ребенок слышал, как произносятся слова, соотносил их с изображениями и имел возможность повторить. Коммуникативные доски используются для детей, у которых уже развита способность к инициации коммуникации (ребенок может подойти к партнеру по коммуникации и/или привлечь его внимание). Данное вспомогательное средство коммуникации чаще всего необходимо детям, которые уже имеют значительный словарный запас, однако не используют эти слова функционально либо используют только для одной функции </w:t>
      </w:r>
      <w:r w:rsidRPr="00B51BE9">
        <w:rPr>
          <w:rFonts w:ascii="Times New Roman" w:eastAsia="Arial" w:hAnsi="Times New Roman" w:cs="Times New Roman"/>
          <w:sz w:val="26"/>
          <w:szCs w:val="26"/>
          <w:lang w:eastAsia="ru-RU"/>
        </w:rPr>
        <w:lastRenderedPageBreak/>
        <w:t>(например, только просьба или отказ). При помощи коммуникативной доски можно учить ребенка новым коммуникативным функциям, например, просить, комментировать или отвечать на вопросы.</w:t>
      </w:r>
    </w:p>
    <w:p w14:paraId="7533255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Более подробная информация</w:t>
      </w:r>
      <w:r w:rsidRPr="00B51BE9">
        <w:rPr>
          <w:rFonts w:ascii="Times New Roman" w:eastAsia="Arial" w:hAnsi="Times New Roman" w:cs="Times New Roman"/>
          <w:sz w:val="26"/>
          <w:szCs w:val="26"/>
          <w:lang w:eastAsia="ru-RU"/>
        </w:rPr>
        <w:t xml:space="preserve"> – «Как помочь дошкольнику с РАС» стр. 142</w:t>
      </w:r>
    </w:p>
    <w:p w14:paraId="462C4E0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Типичные ошибки </w:t>
      </w:r>
      <w:r w:rsidRPr="00B51BE9">
        <w:rPr>
          <w:rFonts w:ascii="Times New Roman" w:eastAsia="Arial" w:hAnsi="Times New Roman" w:cs="Times New Roman"/>
          <w:sz w:val="26"/>
          <w:szCs w:val="26"/>
          <w:lang w:eastAsia="ru-RU"/>
        </w:rPr>
        <w:t>в использовании методов дополнительной и альтернативной коммуникации –«Дети с РАС в детском саду и школе» стр. 66</w:t>
      </w:r>
    </w:p>
    <w:p w14:paraId="2CB93649"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586451A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Литературные источники по теме:</w:t>
      </w:r>
    </w:p>
    <w:p w14:paraId="1B9D6A4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Коллектив авторов. Как помочь дошкольнику с расстройством аутистического спектра. Опыт работы специалистов службы раннего вмешательства Фонда «Обнаженные сердца». - ООО «Издательство «Эксмо», 2020 (стр. 119 – развитие коммуникации у детей с РАС) </w:t>
      </w:r>
      <w:hyperlink r:id="rId30" w:history="1">
        <w:r w:rsidRPr="00B51BE9">
          <w:rPr>
            <w:rFonts w:ascii="Times New Roman" w:eastAsia="Arial" w:hAnsi="Times New Roman" w:cs="Times New Roman"/>
            <w:sz w:val="26"/>
            <w:szCs w:val="26"/>
            <w:u w:val="single"/>
            <w:lang w:eastAsia="ru-RU"/>
          </w:rPr>
          <w:t>https://nakedheart.online/books/kak-pomoch-doshkolniku-s-ras</w:t>
        </w:r>
      </w:hyperlink>
      <w:r w:rsidRPr="00B51BE9">
        <w:rPr>
          <w:rFonts w:ascii="Times New Roman" w:eastAsia="Arial" w:hAnsi="Times New Roman" w:cs="Times New Roman"/>
          <w:sz w:val="26"/>
          <w:szCs w:val="26"/>
          <w:lang w:eastAsia="ru-RU"/>
        </w:rPr>
        <w:t xml:space="preserve"> </w:t>
      </w:r>
    </w:p>
    <w:p w14:paraId="0103143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Довбня С., Морозова Т., Залогина А., Монова И. Дети с расстройством аутистического спектра в детском саду и школе: практики с доказанной эффективностью. – СПб. Сеанс, 2018. – 202 с. (стр.69 – особенности коммуникации детей с РАС) </w:t>
      </w:r>
      <w:hyperlink r:id="rId31" w:history="1">
        <w:r w:rsidRPr="00B51BE9">
          <w:rPr>
            <w:rFonts w:ascii="Times New Roman" w:eastAsia="Arial" w:hAnsi="Times New Roman" w:cs="Times New Roman"/>
            <w:sz w:val="26"/>
            <w:szCs w:val="26"/>
            <w:u w:val="single"/>
            <w:lang w:eastAsia="ru-RU"/>
          </w:rPr>
          <w:t>https://nakedheart.online/books/deti-s-rasstroistvami-autisticheskogo-spektra-v-detskom-sadu-i-shkole-praktiki-s-dokazannoi-effektivnostu</w:t>
        </w:r>
      </w:hyperlink>
      <w:r w:rsidRPr="00B51BE9">
        <w:rPr>
          <w:rFonts w:ascii="Times New Roman" w:eastAsia="Arial" w:hAnsi="Times New Roman" w:cs="Times New Roman"/>
          <w:sz w:val="26"/>
          <w:szCs w:val="26"/>
          <w:lang w:eastAsia="ru-RU"/>
        </w:rPr>
        <w:t xml:space="preserve"> </w:t>
      </w:r>
    </w:p>
    <w:p w14:paraId="6E2C37F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Хаустов А.В. Формирование навыков речевой коммуникации у детей с расстройствами аутистического спектра. Методическое пособие – М.: ЦПМССДиП. – 87 с. </w:t>
      </w:r>
      <w:hyperlink r:id="rId32" w:history="1">
        <w:r w:rsidRPr="00B51BE9">
          <w:rPr>
            <w:rFonts w:ascii="Times New Roman" w:eastAsia="Arial" w:hAnsi="Times New Roman" w:cs="Times New Roman"/>
            <w:sz w:val="26"/>
            <w:szCs w:val="26"/>
            <w:u w:val="single"/>
            <w:lang w:eastAsia="ru-RU"/>
          </w:rPr>
          <w:t>https://autism-frc.ru/ckeditor_assets/attachments/1503/formirovanie_navykov_rechevoy_kommunikatsii_11_uchebno-metodich_posobie.pdf</w:t>
        </w:r>
      </w:hyperlink>
      <w:r w:rsidRPr="00B51BE9">
        <w:rPr>
          <w:rFonts w:ascii="Times New Roman" w:eastAsia="Arial" w:hAnsi="Times New Roman" w:cs="Times New Roman"/>
          <w:sz w:val="26"/>
          <w:szCs w:val="26"/>
          <w:lang w:eastAsia="ru-RU"/>
        </w:rPr>
        <w:t xml:space="preserve"> </w:t>
      </w:r>
    </w:p>
    <w:p w14:paraId="316B9D0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0872FD1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Речевое развитие</w:t>
      </w:r>
    </w:p>
    <w:p w14:paraId="3E633684"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Нару</w:t>
      </w:r>
      <w:r>
        <w:rPr>
          <w:rFonts w:ascii="Times New Roman" w:eastAsia="Arial" w:hAnsi="Times New Roman" w:cs="Times New Roman"/>
          <w:i/>
          <w:sz w:val="26"/>
          <w:szCs w:val="26"/>
          <w:lang w:eastAsia="ru-RU"/>
        </w:rPr>
        <w:t>шения речи при РАС</w:t>
      </w:r>
      <w:r w:rsidRPr="00B51BE9">
        <w:rPr>
          <w:rFonts w:ascii="Times New Roman" w:eastAsia="Arial" w:hAnsi="Times New Roman" w:cs="Times New Roman"/>
          <w:i/>
          <w:sz w:val="26"/>
          <w:szCs w:val="26"/>
          <w:lang w:eastAsia="ru-RU"/>
        </w:rPr>
        <w:t xml:space="preserve"> - стр. 20 «Разработка специальных образовательных условий для детей, имеющих нарушения в развитии аутистического спектра, в дошкольных образовательных учреждениях»</w:t>
      </w:r>
    </w:p>
    <w:p w14:paraId="7F2F286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Нарушения речи, различающиеся по степени выраженности и форме, присутствуют у всех детей с РАС и являются серьезным препятствием для их социализации. Для того чтобы оценить вид речевого расстройства, удобно рассматривать эти нарушения в рамках лингвистической парадигмы, где выделяются следующие аспекты языка или речи:</w:t>
      </w:r>
    </w:p>
    <w:p w14:paraId="4F2E48C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фонетика;</w:t>
      </w:r>
    </w:p>
    <w:p w14:paraId="3DAA748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лексика;</w:t>
      </w:r>
    </w:p>
    <w:p w14:paraId="4F45130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грамматика;</w:t>
      </w:r>
    </w:p>
    <w:p w14:paraId="27F869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семантика;</w:t>
      </w:r>
    </w:p>
    <w:p w14:paraId="7FE42D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прагматика.</w:t>
      </w:r>
    </w:p>
    <w:p w14:paraId="6FB3B1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Фонетика</w:t>
      </w:r>
      <w:r w:rsidRPr="00B51BE9">
        <w:rPr>
          <w:rFonts w:ascii="Times New Roman" w:eastAsia="Arial" w:hAnsi="Times New Roman" w:cs="Times New Roman"/>
          <w:sz w:val="26"/>
          <w:szCs w:val="26"/>
          <w:lang w:eastAsia="ru-RU"/>
        </w:rPr>
        <w:t xml:space="preserve"> - восприятие и произнесение звуков и их сочетаний.</w:t>
      </w:r>
    </w:p>
    <w:p w14:paraId="5BB1D3F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Лексика</w:t>
      </w:r>
      <w:r w:rsidRPr="00B51BE9">
        <w:rPr>
          <w:rFonts w:ascii="Times New Roman" w:eastAsia="Arial" w:hAnsi="Times New Roman" w:cs="Times New Roman"/>
          <w:sz w:val="26"/>
          <w:szCs w:val="26"/>
          <w:lang w:eastAsia="ru-RU"/>
        </w:rPr>
        <w:t xml:space="preserve"> – совокупность слов, которые знает тот или иной человек.</w:t>
      </w:r>
    </w:p>
    <w:p w14:paraId="501C7A6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Многие дети способны произнести всего несколько слов, которые часто понятны только близким людям. При этом дети с РАС не пытаются компенсировать отсутствие речи, используя другие средства коммуникации, например, жесты, выражение лица и пр. Кроме того, практически всегда у этих детей в той или иной степени нарушается и понимание речи. Но, если ребенок не может никаким способом </w:t>
      </w:r>
      <w:r w:rsidRPr="00B51BE9">
        <w:rPr>
          <w:rFonts w:ascii="Times New Roman" w:eastAsia="Arial" w:hAnsi="Times New Roman" w:cs="Times New Roman"/>
          <w:sz w:val="26"/>
          <w:szCs w:val="26"/>
          <w:lang w:eastAsia="ru-RU"/>
        </w:rPr>
        <w:lastRenderedPageBreak/>
        <w:t>выразить просьбу, ему остается кричать, кусаться, убегать и пр., т. е. использовать для коммуникации нежелательное поведение. Поэтому, прежде всего, при работе с такими детьми необходимо научить их использовать альтернативные средства коммуникации. Одним из таких способов является система обмена карточками (PECS), при которой ребенок может выразить свою просьбу с помощью картинки с изображением необходимого ему предмета, человека или желаемого действия.</w:t>
      </w:r>
    </w:p>
    <w:p w14:paraId="6F91721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Грамматика</w:t>
      </w:r>
      <w:r w:rsidRPr="00B51BE9">
        <w:rPr>
          <w:rFonts w:ascii="Times New Roman" w:eastAsia="Arial" w:hAnsi="Times New Roman" w:cs="Times New Roman"/>
          <w:sz w:val="26"/>
          <w:szCs w:val="26"/>
          <w:lang w:eastAsia="ru-RU"/>
        </w:rPr>
        <w:t xml:space="preserve"> – закономерности построения правильных осмысленных речевых отрезков. Нарушения грамматики чрезвычайно часто встречаются у детей с РАС и практически всегда сочетаются с бедным словарным запасом.  Овладение грамматическим строем происходит достаточно медленно. Особенно трудно такому ребенку построить высказывание в естественной обстановке в ходе непосредственного общения, в первую очередь, со сверстниками. Поскольку окружающие плохо понимают, что именно хочет сказать ребенок, он либо замыкается и практически перестает взаимодействовать с другими, либо начинает сердиться и демонстрировать нежелательные формы поведения. В подобных ситуациях </w:t>
      </w:r>
      <w:r w:rsidRPr="00B51BE9">
        <w:rPr>
          <w:rFonts w:ascii="Times New Roman" w:eastAsia="Arial" w:hAnsi="Times New Roman" w:cs="Times New Roman"/>
          <w:b/>
          <w:sz w:val="26"/>
          <w:szCs w:val="26"/>
          <w:lang w:eastAsia="ru-RU"/>
        </w:rPr>
        <w:t>роль взрослого заключается в том, чтобы, догадавшись о том, что именно сейчас хочет сказать ребенок, помочь ему это сделать, используя устную подсказку</w:t>
      </w:r>
      <w:r w:rsidRPr="00B51BE9">
        <w:rPr>
          <w:rFonts w:ascii="Times New Roman" w:eastAsia="Arial" w:hAnsi="Times New Roman" w:cs="Times New Roman"/>
          <w:sz w:val="26"/>
          <w:szCs w:val="26"/>
          <w:lang w:eastAsia="ru-RU"/>
        </w:rPr>
        <w:t xml:space="preserve"> (т. е. фактически, произнеся фразу вместо ребенка).</w:t>
      </w:r>
    </w:p>
    <w:p w14:paraId="39D231D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Кроме того, такие дети затрудняются и в понимании относительно сложных высказываний, например, тех, которые описывают последовательность событий. («Сначала мы будем лепить, а потом играть»). </w:t>
      </w:r>
      <w:r w:rsidRPr="00B51BE9">
        <w:rPr>
          <w:rFonts w:ascii="Times New Roman" w:eastAsia="Arial" w:hAnsi="Times New Roman" w:cs="Times New Roman"/>
          <w:b/>
          <w:sz w:val="26"/>
          <w:szCs w:val="26"/>
          <w:lang w:eastAsia="ru-RU"/>
        </w:rPr>
        <w:t>В этих случаях очень помогает использование картинок, которые изображают последовательность действий.</w:t>
      </w:r>
    </w:p>
    <w:p w14:paraId="4FD0124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Семантика</w:t>
      </w:r>
      <w:r w:rsidRPr="00B51BE9">
        <w:rPr>
          <w:rFonts w:ascii="Times New Roman" w:eastAsia="Arial" w:hAnsi="Times New Roman" w:cs="Times New Roman"/>
          <w:sz w:val="26"/>
          <w:szCs w:val="26"/>
          <w:lang w:eastAsia="ru-RU"/>
        </w:rPr>
        <w:t xml:space="preserve"> - смысловое значение слов.</w:t>
      </w:r>
    </w:p>
    <w:p w14:paraId="7C5AE9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Как известно, слово может менять свое значение в зависимости от контекста, в котором оно произносится. Дети с РАС затрудняются в понимании смысла такого выражения и понимают его буквально, что приводит к специфическим формам поведения, непонятным для собеседника. Надо сказать, что нарушения семантики типичны для большинства аутичных детей, независимо от уровня их речевого и интеллектуального развития. </w:t>
      </w:r>
    </w:p>
    <w:p w14:paraId="46ACFE6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xml:space="preserve">Прагматика </w:t>
      </w:r>
      <w:r w:rsidRPr="00B51BE9">
        <w:rPr>
          <w:rFonts w:ascii="Times New Roman" w:eastAsia="Arial" w:hAnsi="Times New Roman" w:cs="Times New Roman"/>
          <w:sz w:val="26"/>
          <w:szCs w:val="26"/>
          <w:lang w:eastAsia="ru-RU"/>
        </w:rPr>
        <w:t>- способность учитывать то, в каких условиях осуществляется речевое общение. К этим условиям принято относить:</w:t>
      </w:r>
    </w:p>
    <w:p w14:paraId="75A7C62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коммуникативные цели собеседников (например, понимание того, что хочет узнать собеседник, что ему может быть интересно);</w:t>
      </w:r>
    </w:p>
    <w:p w14:paraId="406983C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время и место речевого акта (например, понимание того, что на уроках нельзя говорить на посторонние темы);</w:t>
      </w:r>
    </w:p>
    <w:p w14:paraId="2AF08F4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уровень знаний собеседников (например, понимание того, что если оба собеседника одновременно присутствовали при каком-то событии, то нет смысла в момент его обсуждения описывать само событие. Если же один из собеседников ничего о событии не знает, то сначала ему нужно о нем рассказать);</w:t>
      </w:r>
    </w:p>
    <w:p w14:paraId="69B6776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социальные статусы собеседников (например, обращаться на Вы);</w:t>
      </w:r>
    </w:p>
    <w:p w14:paraId="180FA2F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правила речевого поведения, принятые в данном обществе (например, здороваться и прощаться).</w:t>
      </w:r>
    </w:p>
    <w:p w14:paraId="2AEC34A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Так же как и нарушения семантики, нарушения прагматики присутствуют у всех детей с РАС, независимо от уровня речевого и интеллектуального развития. Именно нарушением этого аспекта речи можно объяснить то, что эти дети часто не </w:t>
      </w:r>
      <w:r w:rsidRPr="00B51BE9">
        <w:rPr>
          <w:rFonts w:ascii="Times New Roman" w:eastAsia="Arial" w:hAnsi="Times New Roman" w:cs="Times New Roman"/>
          <w:sz w:val="26"/>
          <w:szCs w:val="26"/>
          <w:lang w:eastAsia="ru-RU"/>
        </w:rPr>
        <w:lastRenderedPageBreak/>
        <w:t xml:space="preserve">прощаются и не здороваются, обращаются к посторонним взрослым на «ты», часто говорят только на интересующие их темы, не учитывая, насколько это интересно собеседнику. Нередко они начинают рассказывать о чем-то так, как будто собеседник информирован о теме наравне с самим ребенком, и т. д.  Взрослые, как минимум, должны понимать причины того или иного поведения и учитывать эти особенности при взаимодействии </w:t>
      </w:r>
      <w:r>
        <w:rPr>
          <w:rFonts w:ascii="Times New Roman" w:eastAsia="Arial" w:hAnsi="Times New Roman" w:cs="Times New Roman"/>
          <w:sz w:val="26"/>
          <w:szCs w:val="26"/>
          <w:lang w:eastAsia="ru-RU"/>
        </w:rPr>
        <w:t xml:space="preserve">с ребенком. Важно помнить, что </w:t>
      </w:r>
      <w:r w:rsidRPr="00B51BE9">
        <w:rPr>
          <w:rFonts w:ascii="Times New Roman" w:eastAsia="Arial" w:hAnsi="Times New Roman" w:cs="Times New Roman"/>
          <w:sz w:val="26"/>
          <w:szCs w:val="26"/>
          <w:lang w:eastAsia="ru-RU"/>
        </w:rPr>
        <w:t>речевые нарушения могут стать причиной возникновения нежелательных форм поведения.</w:t>
      </w:r>
    </w:p>
    <w:p w14:paraId="42ABB5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речевого развития обучающихся с РАС выбираются стратегии в зависимости от результатов первичной диагностики уровня речевого и коммуникативного развития. Педагог может выбрать любую методику развития речи, главное учитывать особые потребности ребенка с РАС при организации образовательной деятельности: структурированный подход, визуальные поддержки, использование поощрений, применение поведенческих подходов, адаптация материалов и др.)</w:t>
      </w:r>
    </w:p>
    <w:p w14:paraId="506CD40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7A0EC3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Дополнительную информацию можно посмотреть в следующих источниках:</w:t>
      </w:r>
    </w:p>
    <w:p w14:paraId="237D05C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Технология игровой логопедии «Запуск речи у неговорящих детей от нуля до фразовой речи» (Т.В.Грузинова, Е.Гурина): технология сочетает в себе традиционную логопедию, игровые технологии </w:t>
      </w:r>
      <w:r>
        <w:rPr>
          <w:rFonts w:ascii="Times New Roman" w:eastAsia="Arial" w:hAnsi="Times New Roman" w:cs="Times New Roman"/>
          <w:sz w:val="26"/>
          <w:szCs w:val="26"/>
          <w:lang w:eastAsia="ru-RU"/>
        </w:rPr>
        <w:t>и поведенческие стратегии»</w:t>
      </w:r>
    </w:p>
    <w:p w14:paraId="0E525206"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«Мастерская Лого» (Круогла Е. К., Балдина Е.А.) : Логопедичечкая работа с детьми с РАС.</w:t>
      </w:r>
    </w:p>
    <w:p w14:paraId="0721574C" w14:textId="77777777" w:rsidR="00A464B3" w:rsidRPr="00B51BE9" w:rsidRDefault="00F231D4"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3" w:history="1">
        <w:r w:rsidR="00A464B3" w:rsidRPr="000D60B5">
          <w:rPr>
            <w:rFonts w:ascii="Times New Roman" w:hAnsi="Times New Roman" w:cs="Times New Roman"/>
            <w:sz w:val="26"/>
            <w:szCs w:val="26"/>
          </w:rPr>
          <w:t>Программа формирования коммуникативных навыков у детей с расстройствами аутистического спектра</w:t>
        </w:r>
      </w:hyperlink>
      <w:r w:rsidR="00A464B3" w:rsidRPr="00B51BE9">
        <w:rPr>
          <w:rFonts w:ascii="Times New Roman" w:hAnsi="Times New Roman" w:cs="Times New Roman"/>
          <w:sz w:val="26"/>
          <w:szCs w:val="26"/>
        </w:rPr>
        <w:t xml:space="preserve"> // Формирование навыков речевой коммуникации у детей с расстройствами аутистического спектра. Учебно-методическое пособие. Автор: Хаустов А.В. М: ЦПМССДиП. – 2010. – 88 с.</w:t>
      </w:r>
    </w:p>
    <w:p w14:paraId="251EAB0B" w14:textId="77777777" w:rsidR="00A464B3" w:rsidRDefault="00F231D4"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4" w:anchor="book_page_top" w:history="1">
        <w:r w:rsidR="00A464B3" w:rsidRPr="000D60B5">
          <w:rPr>
            <w:rFonts w:ascii="Times New Roman" w:hAnsi="Times New Roman" w:cs="Times New Roman"/>
            <w:sz w:val="26"/>
            <w:szCs w:val="26"/>
          </w:rPr>
          <w:t>Маленькие ступени. Программа ранней педагогической помощи с отклонениями в развитии. М.О. РФ Ассоциация Даун Синдром (комплект из 8 книг)</w:t>
        </w:r>
      </w:hyperlink>
      <w:r w:rsidR="00A464B3" w:rsidRPr="00B51BE9">
        <w:rPr>
          <w:rFonts w:ascii="Times New Roman" w:hAnsi="Times New Roman" w:cs="Times New Roman"/>
          <w:sz w:val="26"/>
          <w:szCs w:val="26"/>
        </w:rPr>
        <w:t>, Институт Общегумани</w:t>
      </w:r>
      <w:r w:rsidR="00A464B3">
        <w:rPr>
          <w:rFonts w:ascii="Times New Roman" w:hAnsi="Times New Roman" w:cs="Times New Roman"/>
          <w:sz w:val="26"/>
          <w:szCs w:val="26"/>
        </w:rPr>
        <w:t>тарных Исследований. М., 2001.</w:t>
      </w:r>
    </w:p>
    <w:p w14:paraId="249493D3" w14:textId="77777777" w:rsidR="00A464B3"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eastAsia="Times New Roman" w:hAnsi="Times New Roman" w:cs="Times New Roman"/>
          <w:sz w:val="26"/>
          <w:szCs w:val="26"/>
          <w:lang w:eastAsia="ru-RU"/>
        </w:rPr>
        <w:t>Нищева Н.В. «Веселая дыхательная гимна</w:t>
      </w:r>
      <w:r w:rsidRPr="000D60B5">
        <w:rPr>
          <w:rFonts w:ascii="Times New Roman" w:eastAsia="Times New Roman" w:hAnsi="Times New Roman" w:cs="Times New Roman"/>
          <w:sz w:val="26"/>
          <w:szCs w:val="26"/>
          <w:lang w:eastAsia="ru-RU"/>
        </w:rPr>
        <w:t xml:space="preserve">стика». Издательство: Детство-Пресс, 2019. </w:t>
      </w:r>
      <w:hyperlink r:id="rId35" w:history="1">
        <w:r w:rsidRPr="000D60B5">
          <w:rPr>
            <w:rFonts w:ascii="Times New Roman" w:eastAsia="Times New Roman" w:hAnsi="Times New Roman" w:cs="Times New Roman"/>
            <w:sz w:val="26"/>
            <w:szCs w:val="26"/>
            <w:u w:val="single"/>
            <w:lang w:eastAsia="ru-RU"/>
          </w:rPr>
          <w:t>https://www.labirint.ru/books/454758/</w:t>
        </w:r>
      </w:hyperlink>
    </w:p>
    <w:p w14:paraId="72F7BC6C" w14:textId="77777777" w:rsidR="00A464B3"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eastAsia="Times New Roman" w:hAnsi="Times New Roman" w:cs="Times New Roman"/>
          <w:sz w:val="26"/>
          <w:szCs w:val="26"/>
          <w:lang w:eastAsia="ru-RU"/>
        </w:rPr>
        <w:t>Новиковская О. «Пальчиковая Азбука». – Издательство: Астрель, 2010.</w:t>
      </w:r>
    </w:p>
    <w:p w14:paraId="250472F9" w14:textId="77777777" w:rsidR="00A464B3" w:rsidRDefault="00F231D4"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6" w:history="1">
        <w:r w:rsidR="00A464B3" w:rsidRPr="00B51BE9">
          <w:rPr>
            <w:rFonts w:ascii="Times New Roman" w:eastAsia="Times New Roman" w:hAnsi="Times New Roman" w:cs="Times New Roman"/>
            <w:sz w:val="26"/>
            <w:szCs w:val="26"/>
            <w:u w:val="single"/>
            <w:lang w:eastAsia="ru-RU"/>
          </w:rPr>
          <w:t>https://vospitatelyu.ru/razvitie-rechi/azbuka-novikovskoj</w:t>
        </w:r>
      </w:hyperlink>
    </w:p>
    <w:p w14:paraId="36BB7820" w14:textId="77777777" w:rsidR="00A464B3"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eastAsia="Times New Roman" w:hAnsi="Times New Roman" w:cs="Times New Roman"/>
          <w:sz w:val="26"/>
          <w:szCs w:val="26"/>
          <w:lang w:eastAsia="ru-RU"/>
        </w:rPr>
        <w:t>Нуриева Л.Г. Развитие речи у аутичных детей. Методическое пособие + наглядные материалы.  – Издательство: Тенериф, 2017. – 130с.</w:t>
      </w:r>
    </w:p>
    <w:p w14:paraId="50FC29E8" w14:textId="77777777" w:rsidR="00A464B3" w:rsidRPr="000D60B5" w:rsidRDefault="00F231D4"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hyperlink r:id="rId37" w:history="1">
        <w:r w:rsidR="00A464B3" w:rsidRPr="00B51BE9">
          <w:rPr>
            <w:rFonts w:ascii="Times New Roman" w:eastAsia="Times New Roman" w:hAnsi="Times New Roman" w:cs="Times New Roman"/>
            <w:sz w:val="26"/>
            <w:szCs w:val="26"/>
            <w:u w:val="single"/>
            <w:lang w:eastAsia="ru-RU"/>
          </w:rPr>
          <w:t>https://logopedkniga.ru/products?-nurieva-razvitie-rechi-u-autichnyh-detey-&amp;act=more&amp;cat=49&amp;id=610</w:t>
        </w:r>
      </w:hyperlink>
    </w:p>
    <w:p w14:paraId="74E091A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Климонтович Е.Ю. </w:t>
      </w:r>
      <w:hyperlink r:id="rId38" w:history="1">
        <w:r w:rsidRPr="000D60B5">
          <w:rPr>
            <w:rFonts w:ascii="Times New Roman" w:hAnsi="Times New Roman" w:cs="Times New Roman"/>
            <w:sz w:val="26"/>
            <w:szCs w:val="26"/>
          </w:rPr>
          <w:t>Программа работы с детьми, имеющими первый уровень речевого недоразвития</w:t>
        </w:r>
      </w:hyperlink>
      <w:r w:rsidRPr="000D60B5">
        <w:rPr>
          <w:rFonts w:ascii="Times New Roman" w:hAnsi="Times New Roman" w:cs="Times New Roman"/>
          <w:sz w:val="26"/>
          <w:szCs w:val="26"/>
        </w:rPr>
        <w:t xml:space="preserve"> </w:t>
      </w:r>
      <w:r w:rsidRPr="00B51BE9">
        <w:rPr>
          <w:rFonts w:ascii="Times New Roman" w:hAnsi="Times New Roman" w:cs="Times New Roman"/>
          <w:sz w:val="26"/>
          <w:szCs w:val="26"/>
        </w:rPr>
        <w:t>// Аутизм и нарушения развития, №№2-4, 2007 г.</w:t>
      </w:r>
    </w:p>
    <w:p w14:paraId="6640B4D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hAnsi="Times New Roman" w:cs="Times New Roman"/>
          <w:sz w:val="26"/>
          <w:szCs w:val="26"/>
          <w:lang w:val="en-US"/>
        </w:rPr>
      </w:pPr>
      <w:r w:rsidRPr="00B51BE9">
        <w:rPr>
          <w:rFonts w:ascii="Times New Roman" w:hAnsi="Times New Roman" w:cs="Times New Roman"/>
          <w:sz w:val="26"/>
          <w:szCs w:val="26"/>
        </w:rPr>
        <w:t>Морис К., Грин Д., Стивен К.Л. Занятия по модификации поведения для аутичных детей: руководство для родителей и специалистов / Пер. с англ. Колс</w:t>
      </w:r>
      <w:r w:rsidRPr="00B51BE9">
        <w:rPr>
          <w:rFonts w:ascii="Times New Roman" w:hAnsi="Times New Roman" w:cs="Times New Roman"/>
          <w:sz w:val="26"/>
          <w:szCs w:val="26"/>
          <w:lang w:val="en-US"/>
        </w:rPr>
        <w:t xml:space="preserve"> </w:t>
      </w:r>
      <w:r w:rsidRPr="00B51BE9">
        <w:rPr>
          <w:rFonts w:ascii="Times New Roman" w:hAnsi="Times New Roman" w:cs="Times New Roman"/>
          <w:sz w:val="26"/>
          <w:szCs w:val="26"/>
        </w:rPr>
        <w:t>Е</w:t>
      </w:r>
      <w:r w:rsidRPr="00B51BE9">
        <w:rPr>
          <w:rFonts w:ascii="Times New Roman" w:hAnsi="Times New Roman" w:cs="Times New Roman"/>
          <w:sz w:val="26"/>
          <w:szCs w:val="26"/>
          <w:lang w:val="en-US"/>
        </w:rPr>
        <w:t>.</w:t>
      </w:r>
      <w:r w:rsidRPr="00B51BE9">
        <w:rPr>
          <w:rFonts w:ascii="Times New Roman" w:hAnsi="Times New Roman" w:cs="Times New Roman"/>
          <w:sz w:val="26"/>
          <w:szCs w:val="26"/>
        </w:rPr>
        <w:t>К</w:t>
      </w:r>
      <w:r w:rsidRPr="00B51BE9">
        <w:rPr>
          <w:rFonts w:ascii="Times New Roman" w:hAnsi="Times New Roman" w:cs="Times New Roman"/>
          <w:sz w:val="26"/>
          <w:szCs w:val="26"/>
          <w:lang w:val="en-US"/>
        </w:rPr>
        <w:t>. // Behavioral Intervention for Young Children With Autism: A Manual for Parents and Professionals/Edited by Caterine Maurice, Cina Green and Stephen C. Luce / School Greek Boulevard, Auslin, Texas, 1996.</w:t>
      </w:r>
    </w:p>
    <w:p w14:paraId="5B66A200" w14:textId="77777777" w:rsidR="00A464B3" w:rsidRDefault="00A464B3" w:rsidP="00A464B3">
      <w:pPr>
        <w:tabs>
          <w:tab w:val="left" w:pos="567"/>
          <w:tab w:val="left" w:pos="2552"/>
        </w:tabs>
        <w:spacing w:line="240" w:lineRule="auto"/>
        <w:ind w:right="-1" w:firstLine="709"/>
        <w:rPr>
          <w:rFonts w:ascii="Times New Roman" w:hAnsi="Times New Roman" w:cs="Times New Roman"/>
          <w:b/>
          <w:sz w:val="26"/>
          <w:szCs w:val="26"/>
        </w:rPr>
      </w:pPr>
      <w:r w:rsidRPr="00B51BE9">
        <w:rPr>
          <w:rFonts w:ascii="Times New Roman" w:hAnsi="Times New Roman" w:cs="Times New Roman"/>
          <w:sz w:val="26"/>
          <w:szCs w:val="26"/>
        </w:rPr>
        <w:lastRenderedPageBreak/>
        <w:t>Хаустов А.В. Формирование навыков речевой коммуникации у детей с расстройствами аутистического спектра. Учебно-методическое пособие. – М.: ЦПМССДиП, 2010</w:t>
      </w:r>
      <w:r w:rsidRPr="00B51BE9">
        <w:rPr>
          <w:rFonts w:ascii="Times New Roman" w:hAnsi="Times New Roman" w:cs="Times New Roman"/>
          <w:b/>
          <w:sz w:val="26"/>
          <w:szCs w:val="26"/>
        </w:rPr>
        <w:t xml:space="preserve"> </w:t>
      </w:r>
    </w:p>
    <w:p w14:paraId="0B61CA8C" w14:textId="77777777" w:rsidR="00A464B3" w:rsidRPr="000D60B5" w:rsidRDefault="00F231D4" w:rsidP="00A464B3">
      <w:pPr>
        <w:tabs>
          <w:tab w:val="left" w:pos="567"/>
          <w:tab w:val="left" w:pos="2552"/>
        </w:tabs>
        <w:spacing w:after="0" w:line="240" w:lineRule="auto"/>
        <w:ind w:right="-1" w:firstLine="709"/>
        <w:rPr>
          <w:rFonts w:ascii="Times New Roman" w:hAnsi="Times New Roman" w:cs="Times New Roman"/>
          <w:sz w:val="26"/>
          <w:szCs w:val="26"/>
        </w:rPr>
      </w:pPr>
      <w:hyperlink r:id="rId39" w:history="1">
        <w:r w:rsidR="00A464B3" w:rsidRPr="002F6894">
          <w:rPr>
            <w:rStyle w:val="a3"/>
            <w:rFonts w:ascii="Times New Roman" w:hAnsi="Times New Roman" w:cs="Times New Roman"/>
            <w:sz w:val="26"/>
            <w:szCs w:val="26"/>
          </w:rPr>
          <w:t>https://autismfrc.ru/ckeditor_assets/attachments/1503/formirovanie_navykov_rechevoy_kommunikatsii_11_uchebno-metodich_posobie.pdf</w:t>
        </w:r>
      </w:hyperlink>
      <w:r w:rsidR="00A464B3" w:rsidRPr="000D60B5">
        <w:rPr>
          <w:rFonts w:ascii="Times New Roman" w:hAnsi="Times New Roman" w:cs="Times New Roman"/>
          <w:sz w:val="26"/>
          <w:szCs w:val="26"/>
        </w:rPr>
        <w:t xml:space="preserve"> </w:t>
      </w:r>
    </w:p>
    <w:p w14:paraId="41A40997" w14:textId="77777777" w:rsidR="00A464B3" w:rsidRPr="00B51BE9" w:rsidRDefault="00A464B3" w:rsidP="00A464B3">
      <w:pPr>
        <w:tabs>
          <w:tab w:val="left" w:pos="567"/>
          <w:tab w:val="left" w:pos="2552"/>
        </w:tabs>
        <w:spacing w:line="240" w:lineRule="auto"/>
        <w:ind w:right="-1" w:firstLine="709"/>
        <w:rPr>
          <w:rFonts w:ascii="Times New Roman" w:hAnsi="Times New Roman" w:cs="Times New Roman"/>
          <w:b/>
          <w:sz w:val="26"/>
          <w:szCs w:val="26"/>
        </w:rPr>
      </w:pPr>
    </w:p>
    <w:p w14:paraId="4D10D08E" w14:textId="77777777" w:rsidR="00A464B3" w:rsidRPr="00B51BE9" w:rsidRDefault="00A464B3" w:rsidP="00A464B3">
      <w:pPr>
        <w:tabs>
          <w:tab w:val="left" w:pos="567"/>
          <w:tab w:val="left" w:pos="2552"/>
        </w:tabs>
        <w:spacing w:line="240" w:lineRule="auto"/>
        <w:ind w:right="-1" w:firstLine="709"/>
        <w:jc w:val="center"/>
        <w:rPr>
          <w:rFonts w:ascii="Times New Roman" w:hAnsi="Times New Roman" w:cs="Times New Roman"/>
          <w:b/>
          <w:sz w:val="26"/>
          <w:szCs w:val="26"/>
          <w:u w:val="single"/>
        </w:rPr>
      </w:pPr>
      <w:r w:rsidRPr="00B51BE9">
        <w:rPr>
          <w:rFonts w:ascii="Times New Roman" w:hAnsi="Times New Roman" w:cs="Times New Roman"/>
          <w:b/>
          <w:sz w:val="26"/>
          <w:szCs w:val="26"/>
          <w:u w:val="single"/>
        </w:rPr>
        <w:t>Коррекция проблематичного поведения</w:t>
      </w:r>
    </w:p>
    <w:p w14:paraId="191DA43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поведенческих науках принято говорить об иерархии трудного (нежелательного) поведения. Наиболее опасным поведением, с которым необходимо работать прежде всего, является самоагрессия / самоповреждающее поведение. К такому поведению относятся следующие проявления:</w:t>
      </w:r>
    </w:p>
    <w:p w14:paraId="21328B0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ребенок бьет / царапает / кусает себя / ковыряет кожу;</w:t>
      </w:r>
    </w:p>
    <w:p w14:paraId="2B0C87B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бьется головой о предметы;</w:t>
      </w:r>
    </w:p>
    <w:p w14:paraId="1ABEB70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поедает / пьет несъедобное;</w:t>
      </w:r>
    </w:p>
    <w:p w14:paraId="2180F2B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тыкает предметами в глаза или уши;</w:t>
      </w:r>
    </w:p>
    <w:p w14:paraId="6AED436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уходит из дома / убегает в общественных местах.</w:t>
      </w:r>
    </w:p>
    <w:p w14:paraId="2B3ED0B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Такое поведение может представлять угрозу для здоровья ребенка, а в некоторых случаях даже быть опасным для его жизни. Следующим по степени тяжести является проявление агрессии по отношению к другим людям (взрослым или детям):</w:t>
      </w:r>
    </w:p>
    <w:p w14:paraId="23D97BF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ребенок бьет одноклассников;</w:t>
      </w:r>
    </w:p>
    <w:p w14:paraId="6975356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кусается;</w:t>
      </w:r>
    </w:p>
    <w:p w14:paraId="508F851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толкается;</w:t>
      </w:r>
    </w:p>
    <w:p w14:paraId="2CF2A6A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царапается, щипается.</w:t>
      </w:r>
    </w:p>
    <w:p w14:paraId="73F0AEA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Далее идет порча собственности:</w:t>
      </w:r>
    </w:p>
    <w:p w14:paraId="736865C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ребенок ломает, разрушает предметы и мебель;</w:t>
      </w:r>
    </w:p>
    <w:p w14:paraId="07145BF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швыряет предметы.</w:t>
      </w:r>
    </w:p>
    <w:p w14:paraId="33196EF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Ребенок может случайно сломать или испортить свои игрушки (учебные принадлежности). Такое нередко случается, особенно с маленькими детьми. Однако порча чужого имущества должна рассматриваться как серьезное проявление нежелательного поведения. Все три вида такого поведения далеко не всегда являются намеренными. За ними нередко стоят трудности с коммуникацией, пониманием социальных ситуаций и чувств других людей, а также с саморегуляцией.</w:t>
      </w:r>
    </w:p>
    <w:p w14:paraId="71C20DA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Далее идут проявления поведения, которые могут мешать другим людям, создают преграды в овладении навыками и затрудняют функционирование человека или приводят к его стигматизации:</w:t>
      </w:r>
    </w:p>
    <w:p w14:paraId="3C93CF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кричит / издает к</w:t>
      </w:r>
      <w:r w:rsidRPr="00B51BE9">
        <w:rPr>
          <w:rFonts w:ascii="Times New Roman" w:eastAsia="Arial" w:hAnsi="Times New Roman" w:cs="Times New Roman"/>
          <w:sz w:val="26"/>
          <w:szCs w:val="26"/>
          <w:lang w:eastAsia="ru-RU"/>
        </w:rPr>
        <w:t>акие-то звуки;</w:t>
      </w:r>
    </w:p>
    <w:p w14:paraId="0D830B5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обзывается / использует нецензурную лексику;</w:t>
      </w:r>
    </w:p>
    <w:p w14:paraId="7756E5D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стучит;</w:t>
      </w:r>
    </w:p>
    <w:p w14:paraId="5BBB5B4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раскачивается, крутится;</w:t>
      </w:r>
    </w:p>
    <w:p w14:paraId="3DA91F8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отказывается участвовать в определенных активностях.</w:t>
      </w:r>
    </w:p>
    <w:p w14:paraId="1C2BB0D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Прежде чем принимать решение о начале работы над определенным поведением, нужно понять, насколько данное поведение является опасным для человека и затрудняет его жизнь / жизнь других людей.</w:t>
      </w:r>
    </w:p>
    <w:p w14:paraId="532B51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hAnsi="Times New Roman" w:cs="Times New Roman"/>
          <w:i/>
          <w:sz w:val="26"/>
          <w:szCs w:val="26"/>
        </w:rPr>
      </w:pPr>
      <w:r w:rsidRPr="00B51BE9">
        <w:rPr>
          <w:rFonts w:ascii="Times New Roman" w:eastAsia="Arial" w:hAnsi="Times New Roman" w:cs="Times New Roman"/>
          <w:i/>
          <w:sz w:val="26"/>
          <w:szCs w:val="26"/>
          <w:lang w:eastAsia="ru-RU"/>
        </w:rPr>
        <w:lastRenderedPageBreak/>
        <w:t xml:space="preserve">Подробнее в книге -  </w:t>
      </w:r>
      <w:r w:rsidRPr="00B51BE9">
        <w:rPr>
          <w:rFonts w:ascii="Times New Roman" w:hAnsi="Times New Roman" w:cs="Times New Roman"/>
          <w:i/>
          <w:sz w:val="26"/>
          <w:szCs w:val="26"/>
        </w:rPr>
        <w:t>Довбня С., Морозова Т., Залогина А., Монова И. Дети с расстройством аутистического спектра в детском саду и школе: практики с доказанной эффективностью. – СПб. Сеанс, 2018. – 202 с.</w:t>
      </w:r>
    </w:p>
    <w:p w14:paraId="3FD96389"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11CC63B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Нарушения поведения и способы их преодоления</w:t>
      </w:r>
    </w:p>
    <w:p w14:paraId="6919973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Как проявляется проблемное поведение</w:t>
      </w:r>
    </w:p>
    <w:p w14:paraId="15CA832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Истерики</w:t>
      </w:r>
    </w:p>
    <w:p w14:paraId="151734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Агрессия (вербальная, физическая)</w:t>
      </w:r>
    </w:p>
    <w:p w14:paraId="364BECA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Аутоагрессия</w:t>
      </w:r>
    </w:p>
    <w:p w14:paraId="19C33B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Отсутствие реакции на просьбы, требования</w:t>
      </w:r>
    </w:p>
    <w:p w14:paraId="71D1865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Аутостимуляция</w:t>
      </w:r>
    </w:p>
    <w:p w14:paraId="0E1B8ED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Неусидчивость</w:t>
      </w:r>
    </w:p>
    <w:p w14:paraId="5242F8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Нарушения внимания</w:t>
      </w:r>
    </w:p>
    <w:p w14:paraId="6E486F3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Импульсивность</w:t>
      </w:r>
    </w:p>
    <w:p w14:paraId="6BDF2BB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Нежелание сотрудничать</w:t>
      </w:r>
    </w:p>
    <w:p w14:paraId="6B9D78ED"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p>
    <w:p w14:paraId="13350DC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Проблемное поведение</w:t>
      </w:r>
    </w:p>
    <w:p w14:paraId="755DE0C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Затрудняет процесс обучения</w:t>
      </w:r>
    </w:p>
    <w:p w14:paraId="2D863F6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Подвергает риску самого ребенка или его окружение</w:t>
      </w:r>
    </w:p>
    <w:p w14:paraId="123B93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Затрудняет общение и интеграцию в социальную среду</w:t>
      </w:r>
    </w:p>
    <w:p w14:paraId="129C7F2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Как любое поведение, имеет определенную цель</w:t>
      </w:r>
    </w:p>
    <w:p w14:paraId="18C7D7D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если цель достигается</w:t>
      </w:r>
    </w:p>
    <w:p w14:paraId="45AF00B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i/>
          <w:sz w:val="26"/>
          <w:szCs w:val="26"/>
          <w:lang w:eastAsia="ru-RU"/>
        </w:rPr>
      </w:pPr>
      <w:r w:rsidRPr="00B51BE9">
        <w:rPr>
          <w:rFonts w:ascii="Times New Roman" w:eastAsia="Arial" w:hAnsi="Times New Roman" w:cs="Times New Roman"/>
          <w:b/>
          <w:i/>
          <w:sz w:val="26"/>
          <w:szCs w:val="26"/>
          <w:lang w:eastAsia="ru-RU"/>
        </w:rPr>
        <w:t>Функции поведения</w:t>
      </w:r>
    </w:p>
    <w:p w14:paraId="65BAF7C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Получить желаемый предмет или действие</w:t>
      </w:r>
    </w:p>
    <w:p w14:paraId="50C110F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Избежать неприятного</w:t>
      </w:r>
    </w:p>
    <w:p w14:paraId="19B5CFD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Привлечь внимание</w:t>
      </w:r>
    </w:p>
    <w:p w14:paraId="6EF356B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Аутостимуляция</w:t>
      </w:r>
    </w:p>
    <w:p w14:paraId="08520AF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u w:val="single"/>
          <w:lang w:eastAsia="ru-RU"/>
        </w:rPr>
      </w:pPr>
      <w:r w:rsidRPr="00B51BE9">
        <w:rPr>
          <w:rFonts w:ascii="Times New Roman" w:eastAsia="Arial" w:hAnsi="Times New Roman" w:cs="Times New Roman"/>
          <w:i/>
          <w:sz w:val="26"/>
          <w:szCs w:val="26"/>
          <w:u w:val="single"/>
          <w:lang w:eastAsia="ru-RU"/>
        </w:rPr>
        <w:t>Нежелательное поведение, целью которого является получение желаемого предмета или действия,</w:t>
      </w:r>
    </w:p>
    <w:p w14:paraId="4E7A610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возникает при отказе выполнить просьбу ребенка или если требуется прекратить любимое занятие. Например, ребенок начинает кричать или бить самого себя после того, как воспитатель не разрешил ему рисовать на столе;</w:t>
      </w:r>
    </w:p>
    <w:p w14:paraId="47E9C44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тем, что ребенок получает желаемое после проблемного поведения.</w:t>
      </w:r>
    </w:p>
    <w:p w14:paraId="6E1AC29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того чтобы ребенок прекратил кричать, воспитатель дает ему что-нибудь приятное, например, конфету или разрешает рисовать на столе.</w:t>
      </w:r>
    </w:p>
    <w:p w14:paraId="13A8C21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u w:val="single"/>
          <w:lang w:eastAsia="ru-RU"/>
        </w:rPr>
      </w:pPr>
      <w:r w:rsidRPr="00B51BE9">
        <w:rPr>
          <w:rFonts w:ascii="Times New Roman" w:eastAsia="Arial" w:hAnsi="Times New Roman" w:cs="Times New Roman"/>
          <w:i/>
          <w:sz w:val="26"/>
          <w:szCs w:val="26"/>
          <w:u w:val="single"/>
          <w:lang w:eastAsia="ru-RU"/>
        </w:rPr>
        <w:t>Нежелательное поведение, целью которого является привлечение внимания взрослых или сверстников,</w:t>
      </w:r>
    </w:p>
    <w:p w14:paraId="4C2A1FD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возникает в ситуациях, когда на ребенка не обращают внимания. Например, ребенок ломает постройки сверстников;</w:t>
      </w:r>
    </w:p>
    <w:p w14:paraId="0714DCF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если внимание удается привлечь проблемным поведением. И дети, и воспитатель реагируют на ребенка. Следует помнить, что хотя реакция со стороны окружающих на поведение ребенка негативна, он все равно добивается их внимания.</w:t>
      </w:r>
    </w:p>
    <w:p w14:paraId="466CCED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u w:val="single"/>
          <w:lang w:eastAsia="ru-RU"/>
        </w:rPr>
      </w:pPr>
      <w:r w:rsidRPr="00B51BE9">
        <w:rPr>
          <w:rFonts w:ascii="Times New Roman" w:eastAsia="Arial" w:hAnsi="Times New Roman" w:cs="Times New Roman"/>
          <w:i/>
          <w:sz w:val="26"/>
          <w:szCs w:val="26"/>
          <w:u w:val="single"/>
          <w:lang w:eastAsia="ru-RU"/>
        </w:rPr>
        <w:t xml:space="preserve">Нежелательное поведение, целью которого является прекращение или </w:t>
      </w:r>
      <w:r w:rsidRPr="00B51BE9">
        <w:rPr>
          <w:rFonts w:ascii="Times New Roman" w:eastAsia="Arial" w:hAnsi="Times New Roman" w:cs="Times New Roman"/>
          <w:i/>
          <w:sz w:val="26"/>
          <w:szCs w:val="26"/>
          <w:u w:val="single"/>
          <w:lang w:eastAsia="ru-RU"/>
        </w:rPr>
        <w:lastRenderedPageBreak/>
        <w:t>избегание неприятных действий,</w:t>
      </w:r>
    </w:p>
    <w:p w14:paraId="5748A86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возникает, когда ребенок хочет избавиться от трудных, длинных, скучных занятий. Например, ребенок начинает сбрасывать предметы со стола во время занятий;</w:t>
      </w:r>
    </w:p>
    <w:p w14:paraId="197294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закрепляется, если ему это удается. Воспитатель разрешает ребенку пойти поиграть, поскольку в таких условиях он не может проводить занятия с другими детьми.</w:t>
      </w:r>
    </w:p>
    <w:p w14:paraId="5BB1F4F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Аутостимуляция</w:t>
      </w:r>
      <w:r w:rsidRPr="00B51BE9">
        <w:rPr>
          <w:rFonts w:ascii="Times New Roman" w:eastAsia="Arial" w:hAnsi="Times New Roman" w:cs="Times New Roman"/>
          <w:sz w:val="26"/>
          <w:szCs w:val="26"/>
          <w:lang w:eastAsia="ru-RU"/>
        </w:rPr>
        <w:t xml:space="preserve"> – это действия человека, посредством которых он предоставляет физическую, зрительную или слуховую стимуляцию самому себе. Например, ребенок постоянно кружится, потряхивает руками или издает какие-то звуки. Это поведение не зависит от присутствия других людей, т. е. возникает и в тех случаях, когда ребенок находится один.</w:t>
      </w:r>
    </w:p>
    <w:p w14:paraId="5510AC3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Следует иметь в виду, что, с одной стороны, одинаковое по форме поведение может иметь разные причины (например, ребенок может проявлять аутоагрессию, и если пытается добиться желаемого, и для того чтобы привлечь к себе внимание). С другой стороны, различное по форме поведение может вызываться одинаковыми причинами (например, агрессия и аутоагрессия возникают с целью привлечения внимания).</w:t>
      </w:r>
    </w:p>
    <w:p w14:paraId="7BAC4C3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Кроме того, </w:t>
      </w:r>
      <w:r w:rsidRPr="00B51BE9">
        <w:rPr>
          <w:rFonts w:ascii="Times New Roman" w:eastAsia="Arial" w:hAnsi="Times New Roman" w:cs="Times New Roman"/>
          <w:b/>
          <w:sz w:val="26"/>
          <w:szCs w:val="26"/>
          <w:lang w:eastAsia="ru-RU"/>
        </w:rPr>
        <w:t xml:space="preserve">очень часто проблемное поведение является средством коммуникации, </w:t>
      </w:r>
      <w:r w:rsidRPr="00B51BE9">
        <w:rPr>
          <w:rFonts w:ascii="Times New Roman" w:eastAsia="Arial" w:hAnsi="Times New Roman" w:cs="Times New Roman"/>
          <w:sz w:val="26"/>
          <w:szCs w:val="26"/>
          <w:lang w:eastAsia="ru-RU"/>
        </w:rPr>
        <w:t>например, когда у ребенка отсутствует речь, крик или агрессия являются единственным способом, с помощью которого он может выразить просьбу.</w:t>
      </w:r>
    </w:p>
    <w:p w14:paraId="1BF4D2B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того чтобы устранить или уменьшить проявления нежелательного поведения, прежде всего, нужно определить его функцию, для чего специалисту необходимо владеть определенными профессиональными навыками. Поэтому в наиболее сложных случаях воспитателям стоит обращаться за помощью к тем психологам, которые умеют это делать. В то же время целый ряд шагов педагог ДОУ может осуществить самостоятельно. Например, обучение адекватным способам коммуникации, которые функционально эквивалентны проблемному поведению, позволяют уменьшить его проявления.</w:t>
      </w:r>
    </w:p>
    <w:p w14:paraId="1A439BC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Ребенка следует учить просить:</w:t>
      </w:r>
    </w:p>
    <w:p w14:paraId="2EBB119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предмет;</w:t>
      </w:r>
    </w:p>
    <w:p w14:paraId="599E4C2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действие и прекращение действия;</w:t>
      </w:r>
    </w:p>
    <w:p w14:paraId="28DB876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перерыв;</w:t>
      </w:r>
    </w:p>
    <w:p w14:paraId="08E52B3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помощь;</w:t>
      </w:r>
    </w:p>
    <w:p w14:paraId="5AB8BA4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также выражать отказ.</w:t>
      </w:r>
    </w:p>
    <w:p w14:paraId="7BCFC81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w:t>
      </w:r>
      <w:r w:rsidRPr="00B51BE9">
        <w:rPr>
          <w:rFonts w:ascii="Times New Roman" w:eastAsia="Arial" w:hAnsi="Times New Roman" w:cs="Times New Roman"/>
          <w:b/>
          <w:sz w:val="26"/>
          <w:szCs w:val="26"/>
          <w:lang w:eastAsia="ru-RU"/>
        </w:rPr>
        <w:t>отсутствии устной речи следует обучать альтернативным средствам коммуникации</w:t>
      </w:r>
      <w:r w:rsidRPr="00B51BE9">
        <w:rPr>
          <w:rFonts w:ascii="Times New Roman" w:eastAsia="Arial" w:hAnsi="Times New Roman" w:cs="Times New Roman"/>
          <w:sz w:val="26"/>
          <w:szCs w:val="26"/>
          <w:lang w:eastAsia="ru-RU"/>
        </w:rPr>
        <w:t xml:space="preserve"> (картинки, жесты).</w:t>
      </w:r>
    </w:p>
    <w:p w14:paraId="6D3C8D1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Ребенок чаще демонстрирует нежелательное поведение, функцией которого является </w:t>
      </w:r>
      <w:r w:rsidRPr="00B51BE9">
        <w:rPr>
          <w:rFonts w:ascii="Times New Roman" w:eastAsia="Arial" w:hAnsi="Times New Roman" w:cs="Times New Roman"/>
          <w:b/>
          <w:sz w:val="26"/>
          <w:szCs w:val="26"/>
          <w:lang w:eastAsia="ru-RU"/>
        </w:rPr>
        <w:t>аутостимуляция или привлечение внимания, когда ничем не занят</w:t>
      </w:r>
      <w:r w:rsidRPr="00B51BE9">
        <w:rPr>
          <w:rFonts w:ascii="Times New Roman" w:eastAsia="Arial" w:hAnsi="Times New Roman" w:cs="Times New Roman"/>
          <w:sz w:val="26"/>
          <w:szCs w:val="26"/>
          <w:lang w:eastAsia="ru-RU"/>
        </w:rPr>
        <w:t>. Поскольку дети с РАС часто не умеют играть самостоятельно, обогащение окружающей среды и обучение новым интересным занятиям позволяют уменьшить частоту аутостимуляций и снизить мотивацию для привлечения внимания.</w:t>
      </w:r>
    </w:p>
    <w:p w14:paraId="46FECBE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Ребенок чаще пытается уклониться от занятий, если задание:</w:t>
      </w:r>
    </w:p>
    <w:p w14:paraId="37E06D0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трудное;</w:t>
      </w:r>
    </w:p>
    <w:p w14:paraId="37C45E4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длинное;</w:t>
      </w:r>
    </w:p>
    <w:p w14:paraId="036243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неинтересное;</w:t>
      </w:r>
    </w:p>
    <w:p w14:paraId="6BC57B8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непонятное.</w:t>
      </w:r>
    </w:p>
    <w:p w14:paraId="122153B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Поэтому, для того чтобы уменьшить проявления нежелательного поведения, функцией которого является отказ от занятий, необходимо:</w:t>
      </w:r>
    </w:p>
    <w:p w14:paraId="23968E8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Понизить уровень сложности задания.</w:t>
      </w:r>
    </w:p>
    <w:p w14:paraId="61E741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Ввести расписание и использовать «принцип бутерброда» (первое задание – достаточно простое и интересное, чтобы ребенку было проще приступить к его выполнению, второе более сложное, а третье наиболее приятное, чтобы у ребенка был мотив быстрее завершить второе, наиболее сложное для него дело).</w:t>
      </w:r>
    </w:p>
    <w:p w14:paraId="7FBF8E3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Предоставить возможность выбора.</w:t>
      </w:r>
    </w:p>
    <w:p w14:paraId="72BFBCE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Работать в быстром темпе (задания должны быть короткими).</w:t>
      </w:r>
    </w:p>
    <w:p w14:paraId="40BDE8F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Часто менять задания.</w:t>
      </w:r>
    </w:p>
    <w:p w14:paraId="509F34D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Выбирать эффективные методы обучения.</w:t>
      </w:r>
    </w:p>
    <w:p w14:paraId="06BB895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hAnsi="Times New Roman" w:cs="Times New Roman"/>
          <w:sz w:val="26"/>
          <w:szCs w:val="26"/>
        </w:rPr>
        <w:t xml:space="preserve"> Подробнее  - </w:t>
      </w:r>
      <w:hyperlink r:id="rId40" w:history="1">
        <w:r w:rsidRPr="00B51BE9">
          <w:rPr>
            <w:rFonts w:ascii="Times New Roman" w:hAnsi="Times New Roman" w:cs="Times New Roman"/>
            <w:sz w:val="26"/>
            <w:szCs w:val="26"/>
            <w:u w:val="single"/>
          </w:rPr>
          <w:t>Разработка специальных образовательных условий для детей, имеющих нарушения в развитии аутистического спектра, в ДОУ. Методические рекомендации</w:t>
        </w:r>
      </w:hyperlink>
      <w:r w:rsidRPr="00B51BE9">
        <w:rPr>
          <w:rFonts w:ascii="Times New Roman" w:hAnsi="Times New Roman" w:cs="Times New Roman"/>
          <w:sz w:val="26"/>
          <w:szCs w:val="26"/>
        </w:rPr>
        <w:t>.</w:t>
      </w:r>
      <w:r w:rsidRPr="00B51BE9">
        <w:rPr>
          <w:rFonts w:ascii="Times New Roman" w:eastAsia="Arial" w:hAnsi="Times New Roman" w:cs="Times New Roman"/>
          <w:sz w:val="26"/>
          <w:szCs w:val="26"/>
          <w:lang w:eastAsia="ru-RU"/>
        </w:rPr>
        <w:t xml:space="preserve"> (стр.27)</w:t>
      </w:r>
    </w:p>
    <w:p w14:paraId="63903833" w14:textId="77777777" w:rsidR="00D84E2D" w:rsidRDefault="00D84E2D"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2EC8F0D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Алгоритм работы с поведением.</w:t>
      </w:r>
    </w:p>
    <w:p w14:paraId="6DCB582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Этап 1: определяем функцию поведения.</w:t>
      </w:r>
    </w:p>
    <w:p w14:paraId="2D0246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Функциями принято называть цели, которым служит поведение. Это:</w:t>
      </w:r>
    </w:p>
    <w:p w14:paraId="4B47732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Доступ к желаемому объекту, активности или вниманию.</w:t>
      </w:r>
    </w:p>
    <w:p w14:paraId="0F19DC7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Избегание, или отказ от активности, объекта или внимания.</w:t>
      </w:r>
    </w:p>
    <w:p w14:paraId="6E2A87C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Желание получить определенные ощущения либо их избежать.</w:t>
      </w:r>
    </w:p>
    <w:p w14:paraId="70A7EE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Существуют разные методы, помогающие определить функцию поведения.</w:t>
      </w:r>
    </w:p>
    <w:p w14:paraId="756FE5B5" w14:textId="77777777" w:rsidR="00A464B3" w:rsidRPr="00B51BE9" w:rsidRDefault="00A464B3" w:rsidP="00A464B3">
      <w:pPr>
        <w:widowControl w:val="0"/>
        <w:numPr>
          <w:ilvl w:val="0"/>
          <w:numId w:val="9"/>
        </w:numPr>
        <w:tabs>
          <w:tab w:val="left" w:pos="567"/>
          <w:tab w:val="left" w:pos="993"/>
          <w:tab w:val="left" w:pos="2552"/>
        </w:tabs>
        <w:spacing w:after="0" w:line="240" w:lineRule="auto"/>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Непрямая оценка проводится с помощью анкет, опросников, структурированных и неструктурированных интервью, а также тестов, заполняемых специалистами или людьми, непосредственно ухаживающими за ребенком с РАС.</w:t>
      </w:r>
    </w:p>
    <w:p w14:paraId="60CC4A10" w14:textId="77777777" w:rsidR="00A464B3" w:rsidRPr="00B51BE9" w:rsidRDefault="00A464B3" w:rsidP="00A464B3">
      <w:pPr>
        <w:widowControl w:val="0"/>
        <w:numPr>
          <w:ilvl w:val="0"/>
          <w:numId w:val="9"/>
        </w:numPr>
        <w:tabs>
          <w:tab w:val="left" w:pos="567"/>
          <w:tab w:val="left" w:pos="993"/>
          <w:tab w:val="left" w:pos="2552"/>
        </w:tabs>
        <w:spacing w:after="0" w:line="240" w:lineRule="auto"/>
        <w:ind w:left="0" w:right="-1" w:firstLine="709"/>
        <w:contextualSpacing/>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Прямая описательная оценка – функциональная оценка, которая предполагает прямое наблюдение за поведением ребенка и сбор данных в момент наблюдения.</w:t>
      </w:r>
    </w:p>
    <w:p w14:paraId="184224A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Этап 2: определяем мотивацию ребенка.</w:t>
      </w:r>
    </w:p>
    <w:p w14:paraId="3C84D02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Вопрос о выборе подкрепления является ключевым, поэтому всегда нужно выяснить, что именно является подкреплением для конкретного ребенка. Для этого существует несколько способов.</w:t>
      </w:r>
    </w:p>
    <w:p w14:paraId="4E32CF9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Во-первых, это разговор с родителями (анкеты, опросники</w:t>
      </w:r>
      <w:r w:rsidRPr="00B51BE9">
        <w:rPr>
          <w:rFonts w:ascii="Times New Roman" w:eastAsia="Arial" w:hAnsi="Times New Roman" w:cs="Times New Roman"/>
          <w:sz w:val="26"/>
          <w:szCs w:val="26"/>
          <w:lang w:eastAsia="ru-RU"/>
        </w:rPr>
        <w:t>). Родители, как правило, могут дать достаточно много информации о предпочтениях ребенка: что он любит из еды, какие игрушки и активности ему нравятся.</w:t>
      </w:r>
    </w:p>
    <w:p w14:paraId="0E53E3F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Во-вторых, мы можем наблюдать за ним.</w:t>
      </w:r>
      <w:r w:rsidRPr="00B51BE9">
        <w:rPr>
          <w:rFonts w:ascii="Times New Roman" w:eastAsia="Arial" w:hAnsi="Times New Roman" w:cs="Times New Roman"/>
          <w:sz w:val="26"/>
          <w:szCs w:val="26"/>
          <w:lang w:eastAsia="ru-RU"/>
        </w:rPr>
        <w:t xml:space="preserve"> К каким игрушкам и активностям ребенок проявляет максимальный интерес во время перерыва или чего пытается добиться своим поведением – с большой долей вероятности это и будет поощрением.</w:t>
      </w:r>
    </w:p>
    <w:p w14:paraId="435D9FC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i/>
          <w:sz w:val="26"/>
          <w:szCs w:val="26"/>
          <w:lang w:eastAsia="ru-RU"/>
        </w:rPr>
        <w:t>Третий способ – провести оценку предпочтений.</w:t>
      </w:r>
      <w:r w:rsidRPr="00B51BE9">
        <w:rPr>
          <w:rFonts w:ascii="Times New Roman" w:eastAsia="Arial" w:hAnsi="Times New Roman" w:cs="Times New Roman"/>
          <w:sz w:val="26"/>
          <w:szCs w:val="26"/>
          <w:lang w:eastAsia="ru-RU"/>
        </w:rPr>
        <w:t xml:space="preserve"> В поведенческом анализе разработано множество стандартизированных способов оценки предпочтений, мы рассмотрим лишь один из них и дадим несколько рекомендаций по использованию неформальных методов оценки подкреплений.</w:t>
      </w:r>
    </w:p>
    <w:p w14:paraId="79C834D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Если вы уже хорошо знаете ребенка и имеете представление о его </w:t>
      </w:r>
      <w:r w:rsidRPr="00B51BE9">
        <w:rPr>
          <w:rFonts w:ascii="Times New Roman" w:eastAsia="Arial" w:hAnsi="Times New Roman" w:cs="Times New Roman"/>
          <w:sz w:val="26"/>
          <w:szCs w:val="26"/>
          <w:lang w:eastAsia="ru-RU"/>
        </w:rPr>
        <w:lastRenderedPageBreak/>
        <w:t>предпочтениях, можно провести неформальную оценку предпочтений.</w:t>
      </w:r>
    </w:p>
    <w:p w14:paraId="10A107B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Предложите ребенку на выбор два объекта, держа их в руках или положив на стол, со словами: «Что ты хочешь?» Объект, к которому он потянется или который назовет, можно использовать в качестве подкрепления.</w:t>
      </w:r>
    </w:p>
    <w:p w14:paraId="0CB27E1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Продемонстрируйте коробку/поднос/ящик, в котором лежат разного вида предпочитаемые игрушки (до 7 штук), произнесите: «Что ты хочешь?» – и дайте ребенку возможность выбрать одну.</w:t>
      </w:r>
    </w:p>
    <w:p w14:paraId="369C9E3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Доски выбора. Для ребенка, который соотносит предметы и их изображения, можно использовать фотографии или изображения предпочитаемых предметов или активностей для выбора подкрепления. Это особенно удобно в тех случаях, когда сложно предоставить сами объекты или активности для выбора (например, горка, батут или игра в догонялки).</w:t>
      </w:r>
    </w:p>
    <w:p w14:paraId="316F482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Есть несколько правил, следуя которым мы можем поддерживать мотивацию ребенка, чтобы он оставался вовлеченным и сотрудничающим:</w:t>
      </w:r>
    </w:p>
    <w:p w14:paraId="152ED5C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Подкрепление должно предоставляться сразу же после желаемого поведения (в течение 2 секунд). Это поможет подкрепить именно ту реакцию, которую мы планировали, а не поведение, которое может возникнуть сразу после, пока мы, например, ищем поощрение.</w:t>
      </w:r>
    </w:p>
    <w:p w14:paraId="40CC318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Подкрепления должны варьироваться, быть разнообразными, обновляться. Если человека вознаграждать постоянно одним и тем же, в конце концов это перестанет быть вознаграждением, наступит пресыщение, а мотивация пропадет.</w:t>
      </w:r>
    </w:p>
    <w:p w14:paraId="7495A42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Объем подкрепления должен соответствовать объему и/или сложности работы. Чем труднее задача, тем более ощутимой и значимой должна быть награда. Можно для более сложных или новых задач выбирать максимально значимые для ребенка предпочтения, а для задач попроще – чуть менее предпочитаемые.</w:t>
      </w:r>
    </w:p>
    <w:p w14:paraId="2BC7FD6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Подкрепления индивидуальны. Мы уже говорили об этом выше. Не существует стандартных подкреплений, которые будут эффективны в работе со всеми. Не все дети любят сладкое, не всех вообще мотивирует еда. Также не всем детям нравятся мыльные пузыри и батут.</w:t>
      </w:r>
    </w:p>
    <w:p w14:paraId="32524FE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Нужно быть исследователями, искать то, что заинтересует конкретного ребенка.</w:t>
      </w:r>
    </w:p>
    <w:p w14:paraId="1ACF72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Объекты для подкрепления должны быть доступны ребенку только во время обучающих блоков. Если игрушка или еда, выбранные для подкрепления, будут доступны ребенку в течение дня, ему будет значительно проще дождаться того времени, когда он получит это «бесплатно», а не за выполнение задач.</w:t>
      </w:r>
    </w:p>
    <w:p w14:paraId="236E83E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Выбор подкреплений должен предлагаться до занятия, а не тогда, например, когда ребенок уже продемонстрировал нежелательное поведение, чтобы избежать выполнения задачи.</w:t>
      </w:r>
    </w:p>
    <w:p w14:paraId="61C70BD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Первый вариант учит ребенка следующему: «день строится из чередования желаемого и не очень» и «когда я веду себя таким образом, это для меня хорошо». Этот вариант – как заключение договора о приеме на работу: узнали условия труда – приняли их (или не приняли, если, допустим, не идет речь о зарплате). Второй вариант учит совершенно другому: «чтобы мои интересы учитывали, я должен вести себя так» и «когда я веду себя дурно, мне не предлагают то, что я хочу».</w:t>
      </w:r>
    </w:p>
    <w:p w14:paraId="2C1DDF32"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Вознаграждая ребенка, нужно обязательно одновременно предоставлять ему </w:t>
      </w:r>
      <w:r w:rsidRPr="00B51BE9">
        <w:rPr>
          <w:rFonts w:ascii="Times New Roman" w:eastAsia="Arial" w:hAnsi="Times New Roman" w:cs="Times New Roman"/>
          <w:sz w:val="26"/>
          <w:szCs w:val="26"/>
          <w:lang w:eastAsia="ru-RU"/>
        </w:rPr>
        <w:lastRenderedPageBreak/>
        <w:t>и социальное подкрепление. В какой-то момент ребенок избавится от барьеров к обучению, станет сотрудничающим и позитивно воспринимающим социальное взаимодействие. Тогда социальные последствия станут для него мотивацией в большей степени, а остальные подкрепления– в меньшей. Самый простой способ – похвала. Можно составить список, в котором будет не только слово «молодец», но и «это гениально!», «отличная работа!», «ты супергерой!» и так далее. Помимо похвалы можно устраивать простые совместные игры, танцы, чтение книг, догонялки и щекотки.</w:t>
      </w:r>
    </w:p>
    <w:p w14:paraId="11083B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Все, что мы делаем, мы делаем ради цели, которая нас мотивирует, либо мотивирующим может быть сам процесс. Если не первое и не второе, то, как правило, это касается тех видов поведения, которые мы демонстрируем, ориентируясь на социальные правила. Учитывая дефициты ребенка с РАС в области социального взаимодействия и коммуникации, мы не можем всегда рассчитывать на то, что он будет что-то делать или не делать, ориентируясь только на социальные нормы. В самом начале пути нам нужно помочь ему увидеть, ради чего он делает сложную для него работу.</w:t>
      </w:r>
    </w:p>
    <w:p w14:paraId="03DDDD7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Этап 3: выбираем стратегии работы с поведением. </w:t>
      </w:r>
    </w:p>
    <w:p w14:paraId="718699B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Обычно поведенческий план включает проактивные и реактивные стратегии. Проактивные направлены на предотвращение или снижение вероятности возникновения нежелательного поведения и на повышение вероятности желаемого поведения. Реактивные подразумевают обеспечение таких последствий, которые будут способствовать снижению или исчезновению нежелательного поведения в будущем, а также формированию приемлемых форм поведения.</w:t>
      </w:r>
    </w:p>
    <w:p w14:paraId="53C2E54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Проактивные стратегии</w:t>
      </w:r>
    </w:p>
    <w:p w14:paraId="76E1D33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Большинство проактивных методов (организация среды, визуальная поддержка, расписания и так далее) описаны в главе «Основные стратегии обучения детей с РАС». В главе, посвященной развитию коммуникации, рассказывается о важнейших методах, направленных на восполнение дефицитов РАС, и о том, как инструменты альтернативной и аугментативной коммуникации помогают ребенку сформировать навыки, которые он может использовать вместо нежелательного поведения.</w:t>
      </w:r>
    </w:p>
    <w:p w14:paraId="5071C93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Расскажем еще о двух эффективных проактивных стратегиях работы с нежелательным поведением – «жетонной системе» и «поведенческом контракте».</w:t>
      </w:r>
    </w:p>
    <w:p w14:paraId="3840245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Жетонная система – это метод изменения поведения, состоящий из трех компонентов:</w:t>
      </w:r>
    </w:p>
    <w:p w14:paraId="0FBFA2C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1) подробного перечня видов целевого поведения; </w:t>
      </w:r>
    </w:p>
    <w:p w14:paraId="45D59A5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2) жетонов или баллов, которые получают ученики за выполнение данного поведения; </w:t>
      </w:r>
    </w:p>
    <w:p w14:paraId="2E8DFB5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набора отсроченных подкреплений (любимых вещей, занятий, привилегий, льгот), получаемых участниками по своему выбору в обмен на</w:t>
      </w:r>
    </w:p>
    <w:p w14:paraId="17EFA08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заработанные жетоны. </w:t>
      </w:r>
    </w:p>
    <w:p w14:paraId="5EEF35A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Реактивные стратегии</w:t>
      </w:r>
    </w:p>
    <w:p w14:paraId="19EA789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По сути, это «реакция», те последствия, которые нам необходимо предоставить, если поведение уже произошло. Следовательно, если это поведение, которое мы хотим видеть в репертуаре ребенка, последствия должны быть такими, которые </w:t>
      </w:r>
      <w:r w:rsidRPr="00B51BE9">
        <w:rPr>
          <w:rFonts w:ascii="Times New Roman" w:eastAsia="Arial" w:hAnsi="Times New Roman" w:cs="Times New Roman"/>
          <w:sz w:val="26"/>
          <w:szCs w:val="26"/>
          <w:lang w:eastAsia="ru-RU"/>
        </w:rPr>
        <w:lastRenderedPageBreak/>
        <w:t>повысят вероятность данного поведения в будущем. В случае с нежелательным поведением последствия должны приводить к противоположному результату.</w:t>
      </w:r>
    </w:p>
    <w:p w14:paraId="5320739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Основные поведенческие процедуры, направленные на работу с поведением, – подкрепление, гашение и наказание.</w:t>
      </w:r>
    </w:p>
    <w:p w14:paraId="1F007AE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Подкрепление – стимул, следующий непосредственно за поведением и повышающий вероятность проявления данного поведения в будущем.</w:t>
      </w:r>
    </w:p>
    <w:p w14:paraId="70777EC0"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Подкрепление б</w:t>
      </w:r>
      <w:r>
        <w:rPr>
          <w:rFonts w:ascii="Times New Roman" w:eastAsia="Arial" w:hAnsi="Times New Roman" w:cs="Times New Roman"/>
          <w:sz w:val="26"/>
          <w:szCs w:val="26"/>
          <w:lang w:eastAsia="ru-RU"/>
        </w:rPr>
        <w:t xml:space="preserve">ывает позитивное и негативное. </w:t>
      </w:r>
    </w:p>
    <w:p w14:paraId="33468A9B"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hAnsi="Times New Roman" w:cs="Times New Roman"/>
          <w:b/>
          <w:i/>
          <w:sz w:val="26"/>
          <w:szCs w:val="26"/>
        </w:rPr>
        <w:t>Подробнее в книге «</w:t>
      </w:r>
      <w:r w:rsidRPr="00B51BE9">
        <w:rPr>
          <w:rFonts w:ascii="Times New Roman" w:hAnsi="Times New Roman" w:cs="Times New Roman"/>
          <w:i/>
          <w:sz w:val="26"/>
          <w:szCs w:val="26"/>
        </w:rPr>
        <w:t>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i/>
          <w:sz w:val="26"/>
          <w:szCs w:val="26"/>
        </w:rPr>
        <w:t>ьства Фонда «Обнаженные сердца»</w:t>
      </w:r>
      <w:r w:rsidRPr="00B51BE9">
        <w:rPr>
          <w:rFonts w:ascii="Times New Roman" w:hAnsi="Times New Roman" w:cs="Times New Roman"/>
          <w:i/>
          <w:sz w:val="26"/>
          <w:szCs w:val="26"/>
        </w:rPr>
        <w:t>. - ООО «Издательство «Эксмо», 2020 (</w:t>
      </w:r>
      <w:r w:rsidRPr="00B51BE9">
        <w:rPr>
          <w:rFonts w:ascii="Times New Roman" w:eastAsia="Arial" w:hAnsi="Times New Roman" w:cs="Times New Roman"/>
          <w:i/>
          <w:sz w:val="26"/>
          <w:szCs w:val="26"/>
          <w:lang w:eastAsia="ru-RU"/>
        </w:rPr>
        <w:t>стр. 46)</w:t>
      </w:r>
    </w:p>
    <w:p w14:paraId="344023B7" w14:textId="77777777" w:rsidR="00A464B3"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Развитие двигательной сферы и физическое развитие</w:t>
      </w:r>
    </w:p>
    <w:p w14:paraId="1BA7014B" w14:textId="77777777" w:rsidR="00A464B3" w:rsidRPr="00B51BE9"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lang w:eastAsia="ru-RU"/>
        </w:rPr>
      </w:pPr>
    </w:p>
    <w:p w14:paraId="70E95D9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Стратегии развитие игровых навыков</w:t>
      </w:r>
      <w:r w:rsidRPr="00B51BE9">
        <w:rPr>
          <w:rFonts w:ascii="Times New Roman" w:eastAsia="Arial" w:hAnsi="Times New Roman" w:cs="Times New Roman"/>
          <w:sz w:val="26"/>
          <w:szCs w:val="26"/>
          <w:lang w:eastAsia="ru-RU"/>
        </w:rPr>
        <w:t xml:space="preserve"> - представлены в разделе «Стратегии развития социальных и игровых навыков»</w:t>
      </w:r>
    </w:p>
    <w:p w14:paraId="43B8E8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Стратегии развитие произвольного подражания</w:t>
      </w:r>
      <w:r w:rsidRPr="00B51BE9">
        <w:rPr>
          <w:rFonts w:ascii="Times New Roman" w:eastAsia="Arial" w:hAnsi="Times New Roman" w:cs="Times New Roman"/>
          <w:sz w:val="26"/>
          <w:szCs w:val="26"/>
          <w:lang w:eastAsia="ru-RU"/>
        </w:rPr>
        <w:t xml:space="preserve"> (имитация) – </w:t>
      </w:r>
      <w:r w:rsidRPr="00B51BE9">
        <w:rPr>
          <w:rFonts w:ascii="Times New Roman" w:eastAsia="Arial" w:hAnsi="Times New Roman" w:cs="Times New Roman"/>
          <w:b/>
          <w:sz w:val="26"/>
          <w:szCs w:val="26"/>
          <w:lang w:eastAsia="ru-RU"/>
        </w:rPr>
        <w:t>обучение блоками</w:t>
      </w:r>
      <w:r w:rsidRPr="00B51BE9">
        <w:rPr>
          <w:rFonts w:ascii="Times New Roman" w:eastAsia="Arial" w:hAnsi="Times New Roman" w:cs="Times New Roman"/>
          <w:sz w:val="26"/>
          <w:szCs w:val="26"/>
          <w:lang w:eastAsia="ru-RU"/>
        </w:rPr>
        <w:t>, безошибочное обучение (использование подсказок с постепенным отходом от них)</w:t>
      </w:r>
    </w:p>
    <w:p w14:paraId="27BAD91A" w14:textId="77777777" w:rsidR="00A464B3" w:rsidRPr="00B51BE9" w:rsidRDefault="00A464B3" w:rsidP="00A464B3">
      <w:pPr>
        <w:widowControl w:val="0"/>
        <w:tabs>
          <w:tab w:val="left" w:pos="567"/>
          <w:tab w:val="left" w:pos="2552"/>
        </w:tabs>
        <w:spacing w:after="0" w:line="240" w:lineRule="auto"/>
        <w:ind w:right="-1" w:firstLine="709"/>
        <w:jc w:val="both"/>
        <w:outlineLvl w:val="3"/>
        <w:rPr>
          <w:rFonts w:ascii="Times New Roman" w:eastAsia="Arial" w:hAnsi="Times New Roman" w:cs="Times New Roman"/>
          <w:b/>
          <w:sz w:val="26"/>
          <w:szCs w:val="26"/>
          <w:lang w:eastAsia="ru-RU"/>
        </w:rPr>
      </w:pPr>
    </w:p>
    <w:p w14:paraId="462772F1" w14:textId="77777777" w:rsidR="00A464B3" w:rsidRPr="00B51BE9"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Формирование навыков самообслуживания</w:t>
      </w:r>
    </w:p>
    <w:p w14:paraId="72715FBD" w14:textId="77777777" w:rsidR="00A464B3" w:rsidRPr="00B51BE9" w:rsidRDefault="00A464B3" w:rsidP="00A464B3">
      <w:pPr>
        <w:widowControl w:val="0"/>
        <w:tabs>
          <w:tab w:val="left" w:pos="567"/>
          <w:tab w:val="left" w:pos="2552"/>
        </w:tabs>
        <w:spacing w:after="0" w:line="240" w:lineRule="auto"/>
        <w:ind w:right="-1" w:firstLine="709"/>
        <w:jc w:val="center"/>
        <w:outlineLvl w:val="3"/>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и бытовых навыков.</w:t>
      </w:r>
    </w:p>
    <w:p w14:paraId="0272CDD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hAnsi="Times New Roman" w:cs="Times New Roman"/>
          <w:i/>
          <w:sz w:val="26"/>
          <w:szCs w:val="26"/>
        </w:rPr>
        <w:t>Подробнее в книге «Как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i/>
          <w:sz w:val="26"/>
          <w:szCs w:val="26"/>
        </w:rPr>
        <w:t>ьства Фонда «Обнаженные сердца»</w:t>
      </w:r>
      <w:r w:rsidRPr="00B51BE9">
        <w:rPr>
          <w:rFonts w:ascii="Times New Roman" w:hAnsi="Times New Roman" w:cs="Times New Roman"/>
          <w:i/>
          <w:sz w:val="26"/>
          <w:szCs w:val="26"/>
        </w:rPr>
        <w:t>. - ООО «Издательство «Эксмо», 2020 (глава 6)</w:t>
      </w:r>
    </w:p>
    <w:p w14:paraId="094FBECC"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p>
    <w:p w14:paraId="53575E1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Стратегии обучения детей с РАС навыкам самообслуживания:</w:t>
      </w:r>
    </w:p>
    <w:p w14:paraId="59C1A23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визуальные алгоритмы</w:t>
      </w:r>
    </w:p>
    <w:p w14:paraId="7478EAE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формирование цепочки поведений</w:t>
      </w:r>
    </w:p>
    <w:p w14:paraId="5DD962D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визуальная поддержка</w:t>
      </w:r>
    </w:p>
    <w:p w14:paraId="77B266F6" w14:textId="77777777" w:rsidR="00A464B3"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Развитие навыков самообслуживания формирует у детей независимость, снижает уровень родительского и детского стресса, облегчает участие семьи в жизни социума. Раннее освоение навыков опрятности и гигиены позволяет ребенку в дальнейшем избежать или значительно снизить количество социальных стигм, влияющих на успешную адаптацию и интеграцию ребенка в обществе.</w:t>
      </w:r>
    </w:p>
    <w:p w14:paraId="1224F1CB" w14:textId="77777777" w:rsidR="00A464B3" w:rsidRPr="000D60B5"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2E5CA721"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Что включает в себя понятие «самообслуживание»? В каком</w:t>
      </w:r>
    </w:p>
    <w:p w14:paraId="3384612D"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возрасте и каким навыкам обычно обучается ребенок?</w:t>
      </w:r>
    </w:p>
    <w:p w14:paraId="7890BA0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Приведем описание навыков самообслуживания с градацией по возрастам до 4 лет из программы </w:t>
      </w:r>
      <w:r>
        <w:rPr>
          <w:rFonts w:ascii="Times New Roman" w:eastAsia="Arial" w:hAnsi="Times New Roman" w:cs="Times New Roman"/>
          <w:sz w:val="26"/>
          <w:szCs w:val="26"/>
          <w:lang w:eastAsia="ru-RU"/>
        </w:rPr>
        <w:t xml:space="preserve">«VB-MAPP», разработанной Марком </w:t>
      </w:r>
      <w:r w:rsidRPr="00B51BE9">
        <w:rPr>
          <w:rFonts w:ascii="Times New Roman" w:eastAsia="Arial" w:hAnsi="Times New Roman" w:cs="Times New Roman"/>
          <w:sz w:val="26"/>
          <w:szCs w:val="26"/>
          <w:lang w:eastAsia="ru-RU"/>
        </w:rPr>
        <w:t>Сандбергом и широко используемой при работе с детьми с аутизмом:</w:t>
      </w:r>
    </w:p>
    <w:p w14:paraId="633ED2E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ребенка 2–3 лет самообслуж</w:t>
      </w:r>
      <w:r>
        <w:rPr>
          <w:rFonts w:ascii="Times New Roman" w:eastAsia="Arial" w:hAnsi="Times New Roman" w:cs="Times New Roman"/>
          <w:sz w:val="26"/>
          <w:szCs w:val="26"/>
          <w:lang w:eastAsia="ru-RU"/>
        </w:rPr>
        <w:t xml:space="preserve">ивание включает в себя освоение </w:t>
      </w:r>
      <w:r w:rsidRPr="00B51BE9">
        <w:rPr>
          <w:rFonts w:ascii="Times New Roman" w:eastAsia="Arial" w:hAnsi="Times New Roman" w:cs="Times New Roman"/>
          <w:sz w:val="26"/>
          <w:szCs w:val="26"/>
          <w:lang w:eastAsia="ru-RU"/>
        </w:rPr>
        <w:t>следующих навыков:</w:t>
      </w:r>
    </w:p>
    <w:p w14:paraId="7C2EA32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Прием пищи (умение есть ложкой, пить из чашки).</w:t>
      </w:r>
    </w:p>
    <w:p w14:paraId="24357C2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Одевание и раздевание (умение снимат</w:t>
      </w:r>
      <w:r>
        <w:rPr>
          <w:rFonts w:ascii="Times New Roman" w:eastAsia="Arial" w:hAnsi="Times New Roman" w:cs="Times New Roman"/>
          <w:sz w:val="26"/>
          <w:szCs w:val="26"/>
          <w:lang w:eastAsia="ru-RU"/>
        </w:rPr>
        <w:t xml:space="preserve">ь/надевать обувь, нижнее белье, </w:t>
      </w:r>
      <w:r w:rsidRPr="00B51BE9">
        <w:rPr>
          <w:rFonts w:ascii="Times New Roman" w:eastAsia="Arial" w:hAnsi="Times New Roman" w:cs="Times New Roman"/>
          <w:sz w:val="26"/>
          <w:szCs w:val="26"/>
          <w:lang w:eastAsia="ru-RU"/>
        </w:rPr>
        <w:lastRenderedPageBreak/>
        <w:t>колготки, шорты, брюки или юбку, шапку, варежки).</w:t>
      </w:r>
    </w:p>
    <w:p w14:paraId="32E81F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Общая гигиена (ребенок умеет мыть руки и лицо, вытирать их полотенцем, пользоваться носовым платком и салфеткой).</w:t>
      </w:r>
    </w:p>
    <w:p w14:paraId="0E0BB60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Опрятность (пользование горшком).</w:t>
      </w:r>
    </w:p>
    <w:p w14:paraId="7253F5C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 детей 3–4 лет продолжают разви</w:t>
      </w:r>
      <w:r>
        <w:rPr>
          <w:rFonts w:ascii="Times New Roman" w:eastAsia="Arial" w:hAnsi="Times New Roman" w:cs="Times New Roman"/>
          <w:sz w:val="26"/>
          <w:szCs w:val="26"/>
          <w:lang w:eastAsia="ru-RU"/>
        </w:rPr>
        <w:t xml:space="preserve">ваться навыки самообслуживания, </w:t>
      </w:r>
      <w:r w:rsidRPr="00B51BE9">
        <w:rPr>
          <w:rFonts w:ascii="Times New Roman" w:eastAsia="Arial" w:hAnsi="Times New Roman" w:cs="Times New Roman"/>
          <w:sz w:val="26"/>
          <w:szCs w:val="26"/>
          <w:lang w:eastAsia="ru-RU"/>
        </w:rPr>
        <w:t>что подкрепляется их стремлением к самостоятельности. Они учатся:</w:t>
      </w:r>
    </w:p>
    <w:p w14:paraId="1A09949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Аккуратно есть, используя ложку, в</w:t>
      </w:r>
      <w:r>
        <w:rPr>
          <w:rFonts w:ascii="Times New Roman" w:eastAsia="Arial" w:hAnsi="Times New Roman" w:cs="Times New Roman"/>
          <w:sz w:val="26"/>
          <w:szCs w:val="26"/>
          <w:lang w:eastAsia="ru-RU"/>
        </w:rPr>
        <w:t xml:space="preserve">илку, салфетку, культурно вести </w:t>
      </w:r>
      <w:r w:rsidRPr="00B51BE9">
        <w:rPr>
          <w:rFonts w:ascii="Times New Roman" w:eastAsia="Arial" w:hAnsi="Times New Roman" w:cs="Times New Roman"/>
          <w:sz w:val="26"/>
          <w:szCs w:val="26"/>
          <w:lang w:eastAsia="ru-RU"/>
        </w:rPr>
        <w:t>себя за ст</w:t>
      </w:r>
      <w:r>
        <w:rPr>
          <w:rFonts w:ascii="Times New Roman" w:eastAsia="Arial" w:hAnsi="Times New Roman" w:cs="Times New Roman"/>
          <w:sz w:val="26"/>
          <w:szCs w:val="26"/>
          <w:lang w:eastAsia="ru-RU"/>
        </w:rPr>
        <w:t>олом, выражать благодарность вовремя</w:t>
      </w:r>
      <w:r w:rsidRPr="00B51BE9">
        <w:rPr>
          <w:rFonts w:ascii="Times New Roman" w:eastAsia="Arial" w:hAnsi="Times New Roman" w:cs="Times New Roman"/>
          <w:sz w:val="26"/>
          <w:szCs w:val="26"/>
          <w:lang w:eastAsia="ru-RU"/>
        </w:rPr>
        <w:t xml:space="preserve"> и после еды.</w:t>
      </w:r>
    </w:p>
    <w:p w14:paraId="7C9613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Одеваться и раздеваться, соблюдая </w:t>
      </w:r>
      <w:r>
        <w:rPr>
          <w:rFonts w:ascii="Times New Roman" w:eastAsia="Arial" w:hAnsi="Times New Roman" w:cs="Times New Roman"/>
          <w:sz w:val="26"/>
          <w:szCs w:val="26"/>
          <w:lang w:eastAsia="ru-RU"/>
        </w:rPr>
        <w:t xml:space="preserve">определенную последовательность </w:t>
      </w:r>
      <w:r w:rsidRPr="00B51BE9">
        <w:rPr>
          <w:rFonts w:ascii="Times New Roman" w:eastAsia="Arial" w:hAnsi="Times New Roman" w:cs="Times New Roman"/>
          <w:sz w:val="26"/>
          <w:szCs w:val="26"/>
          <w:lang w:eastAsia="ru-RU"/>
        </w:rPr>
        <w:t>действий, устранять непорядок в своем внешнем виде и помогать это делать</w:t>
      </w:r>
    </w:p>
    <w:p w14:paraId="24784ED4" w14:textId="77777777" w:rsidR="00A464B3" w:rsidRPr="00B51BE9" w:rsidRDefault="00A464B3" w:rsidP="00A464B3">
      <w:pPr>
        <w:widowControl w:val="0"/>
        <w:tabs>
          <w:tab w:val="left" w:pos="567"/>
          <w:tab w:val="left" w:pos="2552"/>
        </w:tabs>
        <w:spacing w:after="0" w:line="240" w:lineRule="auto"/>
        <w:ind w:right="-1"/>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другим детям.</w:t>
      </w:r>
    </w:p>
    <w:p w14:paraId="3674EFC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Мыть руки с мылом после прихода </w:t>
      </w:r>
      <w:r>
        <w:rPr>
          <w:rFonts w:ascii="Times New Roman" w:eastAsia="Arial" w:hAnsi="Times New Roman" w:cs="Times New Roman"/>
          <w:sz w:val="26"/>
          <w:szCs w:val="26"/>
          <w:lang w:eastAsia="ru-RU"/>
        </w:rPr>
        <w:t xml:space="preserve">с улицы, при загрязнении, после </w:t>
      </w:r>
      <w:r w:rsidRPr="00B51BE9">
        <w:rPr>
          <w:rFonts w:ascii="Times New Roman" w:eastAsia="Arial" w:hAnsi="Times New Roman" w:cs="Times New Roman"/>
          <w:sz w:val="26"/>
          <w:szCs w:val="26"/>
          <w:lang w:eastAsia="ru-RU"/>
        </w:rPr>
        <w:t>посещения туалета, мыть лицо, насухо выти</w:t>
      </w:r>
      <w:r>
        <w:rPr>
          <w:rFonts w:ascii="Times New Roman" w:eastAsia="Arial" w:hAnsi="Times New Roman" w:cs="Times New Roman"/>
          <w:sz w:val="26"/>
          <w:szCs w:val="26"/>
          <w:lang w:eastAsia="ru-RU"/>
        </w:rPr>
        <w:t xml:space="preserve">раться, чистить зубы, полоскать </w:t>
      </w:r>
      <w:r w:rsidRPr="00B51BE9">
        <w:rPr>
          <w:rFonts w:ascii="Times New Roman" w:eastAsia="Arial" w:hAnsi="Times New Roman" w:cs="Times New Roman"/>
          <w:sz w:val="26"/>
          <w:szCs w:val="26"/>
          <w:lang w:eastAsia="ru-RU"/>
        </w:rPr>
        <w:t>рот после еды, использовать при необходимости носовой платок.</w:t>
      </w:r>
    </w:p>
    <w:p w14:paraId="3F1ED00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Аккуратно пользоваться туалетом и предметами личной гигиены.</w:t>
      </w:r>
    </w:p>
    <w:p w14:paraId="1C1F5B4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Вытирать ноги при входе в по</w:t>
      </w:r>
      <w:r>
        <w:rPr>
          <w:rFonts w:ascii="Times New Roman" w:eastAsia="Arial" w:hAnsi="Times New Roman" w:cs="Times New Roman"/>
          <w:sz w:val="26"/>
          <w:szCs w:val="26"/>
          <w:lang w:eastAsia="ru-RU"/>
        </w:rPr>
        <w:t xml:space="preserve">мещение, поддерживать порядок в </w:t>
      </w:r>
      <w:r w:rsidRPr="00B51BE9">
        <w:rPr>
          <w:rFonts w:ascii="Times New Roman" w:eastAsia="Arial" w:hAnsi="Times New Roman" w:cs="Times New Roman"/>
          <w:sz w:val="26"/>
          <w:szCs w:val="26"/>
          <w:lang w:eastAsia="ru-RU"/>
        </w:rPr>
        <w:t>шкафах для одежды и так далее.</w:t>
      </w:r>
    </w:p>
    <w:p w14:paraId="79FCCE1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У детей 5–7 лет обычн</w:t>
      </w:r>
      <w:r>
        <w:rPr>
          <w:rFonts w:ascii="Times New Roman" w:eastAsia="Arial" w:hAnsi="Times New Roman" w:cs="Times New Roman"/>
          <w:sz w:val="26"/>
          <w:szCs w:val="26"/>
          <w:lang w:eastAsia="ru-RU"/>
        </w:rPr>
        <w:t xml:space="preserve">о сформированы следующие навыки </w:t>
      </w:r>
      <w:r w:rsidRPr="00B51BE9">
        <w:rPr>
          <w:rFonts w:ascii="Times New Roman" w:eastAsia="Arial" w:hAnsi="Times New Roman" w:cs="Times New Roman"/>
          <w:sz w:val="26"/>
          <w:szCs w:val="26"/>
          <w:lang w:eastAsia="ru-RU"/>
        </w:rPr>
        <w:t>самообслуживания, самоорганизации и личной гигиены:</w:t>
      </w:r>
    </w:p>
    <w:p w14:paraId="727B1D6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Прием пищи: умеет правильно п</w:t>
      </w:r>
      <w:r>
        <w:rPr>
          <w:rFonts w:ascii="Times New Roman" w:eastAsia="Arial" w:hAnsi="Times New Roman" w:cs="Times New Roman"/>
          <w:sz w:val="26"/>
          <w:szCs w:val="26"/>
          <w:lang w:eastAsia="ru-RU"/>
        </w:rPr>
        <w:t xml:space="preserve">ользоваться столовыми приборами </w:t>
      </w:r>
      <w:r w:rsidRPr="00B51BE9">
        <w:rPr>
          <w:rFonts w:ascii="Times New Roman" w:eastAsia="Arial" w:hAnsi="Times New Roman" w:cs="Times New Roman"/>
          <w:sz w:val="26"/>
          <w:szCs w:val="26"/>
          <w:lang w:eastAsia="ru-RU"/>
        </w:rPr>
        <w:t>(ложка, вилка), ест аккуратно, бесшумно, сохраняя правильную осанку за столом, убирает посуду после еды, владеет начальными навыками культуры поведения за столом.</w:t>
      </w:r>
    </w:p>
    <w:p w14:paraId="7823B22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Навыки раздевания и одевания: снима</w:t>
      </w:r>
      <w:r>
        <w:rPr>
          <w:rFonts w:ascii="Times New Roman" w:eastAsia="Arial" w:hAnsi="Times New Roman" w:cs="Times New Roman"/>
          <w:sz w:val="26"/>
          <w:szCs w:val="26"/>
          <w:lang w:eastAsia="ru-RU"/>
        </w:rPr>
        <w:t xml:space="preserve">ет и надевает обувь, завязывает </w:t>
      </w:r>
      <w:r w:rsidRPr="00B51BE9">
        <w:rPr>
          <w:rFonts w:ascii="Times New Roman" w:eastAsia="Arial" w:hAnsi="Times New Roman" w:cs="Times New Roman"/>
          <w:sz w:val="26"/>
          <w:szCs w:val="26"/>
          <w:lang w:eastAsia="ru-RU"/>
        </w:rPr>
        <w:t>и развязывает шнурки, аккуратно застегивает «молнию», надевает и снимает одежду (колготки, шорты, брюки, куртку, пальто, шапку, варежки).</w:t>
      </w:r>
    </w:p>
    <w:p w14:paraId="0C77B71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Гигиена: моет руки и лицо, вытирает их насухо полотен</w:t>
      </w:r>
      <w:r>
        <w:rPr>
          <w:rFonts w:ascii="Times New Roman" w:eastAsia="Arial" w:hAnsi="Times New Roman" w:cs="Times New Roman"/>
          <w:sz w:val="26"/>
          <w:szCs w:val="26"/>
          <w:lang w:eastAsia="ru-RU"/>
        </w:rPr>
        <w:t xml:space="preserve">цем, правильно </w:t>
      </w:r>
      <w:r w:rsidRPr="00B51BE9">
        <w:rPr>
          <w:rFonts w:ascii="Times New Roman" w:eastAsia="Arial" w:hAnsi="Times New Roman" w:cs="Times New Roman"/>
          <w:sz w:val="26"/>
          <w:szCs w:val="26"/>
          <w:lang w:eastAsia="ru-RU"/>
        </w:rPr>
        <w:t>пользуется мылом, зубной щеткой, расческой перед зеркалом, ухаживает за ногтями с помощью щетки, пользуется носовым платком по мере необходимости.</w:t>
      </w:r>
    </w:p>
    <w:p w14:paraId="67B7336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Навыки опрятности: умеет пользоваться туалетом.</w:t>
      </w:r>
    </w:p>
    <w:p w14:paraId="7A3D19D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Чистота и порядок: умеет наводить и поддер</w:t>
      </w:r>
      <w:r>
        <w:rPr>
          <w:rFonts w:ascii="Times New Roman" w:eastAsia="Arial" w:hAnsi="Times New Roman" w:cs="Times New Roman"/>
          <w:sz w:val="26"/>
          <w:szCs w:val="26"/>
          <w:lang w:eastAsia="ru-RU"/>
        </w:rPr>
        <w:t xml:space="preserve">живать порядок в своей </w:t>
      </w:r>
      <w:r w:rsidRPr="00B51BE9">
        <w:rPr>
          <w:rFonts w:ascii="Times New Roman" w:eastAsia="Arial" w:hAnsi="Times New Roman" w:cs="Times New Roman"/>
          <w:sz w:val="26"/>
          <w:szCs w:val="26"/>
          <w:lang w:eastAsia="ru-RU"/>
        </w:rPr>
        <w:t>комнате, складывать одежду, вешать ее на вешалку, аккуратно складывать вещи, книги и игрушки в своем шкафу и на полках, содержать обувь в чистоте.</w:t>
      </w:r>
    </w:p>
    <w:p w14:paraId="15162CBF" w14:textId="77777777" w:rsidR="00A464B3" w:rsidRPr="00B51BE9" w:rsidRDefault="00D84E2D"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noProof/>
          <w:sz w:val="26"/>
          <w:szCs w:val="26"/>
          <w:lang w:eastAsia="ru-RU"/>
        </w:rPr>
        <w:drawing>
          <wp:anchor distT="0" distB="0" distL="114300" distR="114300" simplePos="0" relativeHeight="251670528" behindDoc="0" locked="0" layoutInCell="1" allowOverlap="1" wp14:anchorId="52E401EE" wp14:editId="102AF456">
            <wp:simplePos x="0" y="0"/>
            <wp:positionH relativeFrom="margin">
              <wp:align>center</wp:align>
            </wp:positionH>
            <wp:positionV relativeFrom="paragraph">
              <wp:posOffset>6237605</wp:posOffset>
            </wp:positionV>
            <wp:extent cx="5250180" cy="2409825"/>
            <wp:effectExtent l="0" t="0" r="7620" b="9525"/>
            <wp:wrapThrough wrapText="bothSides">
              <wp:wrapPolygon edited="0">
                <wp:start x="0" y="0"/>
                <wp:lineTo x="0" y="21515"/>
                <wp:lineTo x="21553" y="21515"/>
                <wp:lineTo x="2155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018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F5FCD" w14:textId="77777777" w:rsidR="00A464B3" w:rsidRPr="007C5530" w:rsidRDefault="007C5530" w:rsidP="007C5530">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noProof/>
          <w:sz w:val="26"/>
          <w:szCs w:val="26"/>
          <w:lang w:eastAsia="ru-RU"/>
        </w:rPr>
        <w:lastRenderedPageBreak/>
        <w:drawing>
          <wp:anchor distT="0" distB="0" distL="114300" distR="114300" simplePos="0" relativeHeight="251666432" behindDoc="0" locked="0" layoutInCell="1" allowOverlap="1" wp14:anchorId="5AEC37CB" wp14:editId="33255B8F">
            <wp:simplePos x="0" y="0"/>
            <wp:positionH relativeFrom="column">
              <wp:posOffset>342900</wp:posOffset>
            </wp:positionH>
            <wp:positionV relativeFrom="paragraph">
              <wp:posOffset>0</wp:posOffset>
            </wp:positionV>
            <wp:extent cx="5507714" cy="9167679"/>
            <wp:effectExtent l="0" t="0" r="0" b="0"/>
            <wp:wrapThrough wrapText="bothSides">
              <wp:wrapPolygon edited="0">
                <wp:start x="0" y="0"/>
                <wp:lineTo x="0" y="21545"/>
                <wp:lineTo x="21518" y="21545"/>
                <wp:lineTo x="2151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7714" cy="9167679"/>
                    </a:xfrm>
                    <a:prstGeom prst="rect">
                      <a:avLst/>
                    </a:prstGeom>
                    <a:noFill/>
                    <a:ln>
                      <a:noFill/>
                    </a:ln>
                  </pic:spPr>
                </pic:pic>
              </a:graphicData>
            </a:graphic>
          </wp:anchor>
        </w:drawing>
      </w:r>
    </w:p>
    <w:p w14:paraId="5ECAE8B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Необходимо учитывать влияние дефицитов, присущих расстройствам аутистического спектра, на обучение ребенка, чтобы эффективно помочь ему сформировать навыки самообслуживания и достичь большей самостоятельности.</w:t>
      </w:r>
    </w:p>
    <w:p w14:paraId="294F1CA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5B0C3BBE"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стратегии развития навыков самообслуживания</w:t>
      </w:r>
    </w:p>
    <w:p w14:paraId="7F5CBD8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hAnsi="Times New Roman" w:cs="Times New Roman"/>
          <w:i/>
          <w:sz w:val="26"/>
          <w:szCs w:val="26"/>
        </w:rPr>
        <w:t>Подробнее в книге «Как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i/>
          <w:sz w:val="26"/>
          <w:szCs w:val="26"/>
        </w:rPr>
        <w:t>ьства Фонда «Обнаженные сердца»</w:t>
      </w:r>
      <w:r w:rsidRPr="00B51BE9">
        <w:rPr>
          <w:rFonts w:ascii="Times New Roman" w:hAnsi="Times New Roman" w:cs="Times New Roman"/>
          <w:i/>
          <w:sz w:val="26"/>
          <w:szCs w:val="26"/>
        </w:rPr>
        <w:t>. - ООО «Издательство «Эксмо», 2020 стр. 96</w:t>
      </w:r>
    </w:p>
    <w:p w14:paraId="23DF547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49B7EEBC"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Поскольку все бытовые навыки являются по своей сути многошаговыми и имеют определенную последовательность выполнения этих шагов, то первым делом необходимо понаблюдать, как выполняется то или иное действие: как мы хотим, чтобы ребенок мыл руки, чистил зубы, одевался. Нужно проанализировать процесс и разбить его на мелкие шаги. В поведенческих науках этот подход называется анализом задачи. Наблюдение и анализ помогают впоследствии продумать более эффективные инструменты поддержки.</w:t>
      </w:r>
    </w:p>
    <w:p w14:paraId="304E812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Проведя анализ задачи, нужно подумать, на каком из этапов ее выполнения ребенку нужна поддержка, и, исходя из этого, выбрать стратегии обучения, которые мы будем использовать. Чтобы дать ребенку понимание всего действия целиком, можно использовать визуальный алгоритм. Это одна из самых часто используемых стратегий для обучения навыкам, в которых важна четкая последовательность действий. Как именно будет выглядеть этот визуальный алгоритм, зависит от навыков конкретного ребенка. Для одного это могут быть фотографии реального процесса, другому ребенку подойдут схематические картинки, третьему – алгоритм в форме текста. Желательно, чтобы визуальная поддержка была простой, понятной и не перегруженной ненужными деталями. Поскольку мы хотим, чтобы ребенок был максимально самостоятелен, при обучении навыку мы оказываем лишь необходимую физическую поддержку (со спины ребенка), избегая при этом словесных подсказок. Когда ребенок освоит мытье рук, поймет сам процесс «мытья» и последовательность внутри него, можно будет переносить этот навык на гигиену всего тела.</w:t>
      </w:r>
    </w:p>
    <w:p w14:paraId="4EBDB3B9"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Тот же принцип создания инструмента мы будем использовать и для чистки зубов, и для уборки в детской комнате, и для одевания.</w:t>
      </w:r>
    </w:p>
    <w:p w14:paraId="5EA4920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Таймер</w:t>
      </w:r>
      <w:r w:rsidRPr="00B51BE9">
        <w:rPr>
          <w:rFonts w:ascii="Times New Roman" w:eastAsia="Arial" w:hAnsi="Times New Roman" w:cs="Times New Roman"/>
          <w:sz w:val="26"/>
          <w:szCs w:val="26"/>
          <w:lang w:eastAsia="ru-RU"/>
        </w:rPr>
        <w:t xml:space="preserve"> можно использовать в ситуациях, когда необходимо дать ясный сигнал завершения того или иного действия. (стр. 97 Как помочь…)</w:t>
      </w:r>
    </w:p>
    <w:p w14:paraId="6A82FDDE"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Расписание и позитивные рутины</w:t>
      </w:r>
      <w:r w:rsidRPr="00B51BE9">
        <w:rPr>
          <w:rFonts w:ascii="Times New Roman" w:eastAsia="Arial" w:hAnsi="Times New Roman" w:cs="Times New Roman"/>
          <w:sz w:val="26"/>
          <w:szCs w:val="26"/>
          <w:lang w:eastAsia="ru-RU"/>
        </w:rPr>
        <w:t xml:space="preserve"> также нужны для формирования навыков самообслуживания. Расписание устанавливает правила: тогда-то душ, тогда-то стрижка, туалет и так далее. Кроме того, расписание помогает ребенку понять структуру дня, обеспечивает предсказуемость.</w:t>
      </w:r>
    </w:p>
    <w:p w14:paraId="3E5219FF"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Позитивная рутина может включать такие процессы, как купание или расчесывание.</w:t>
      </w:r>
    </w:p>
    <w:p w14:paraId="6EBC182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Видеомоделирование</w:t>
      </w:r>
      <w:r w:rsidRPr="00B51BE9">
        <w:rPr>
          <w:rFonts w:ascii="Times New Roman" w:eastAsia="Arial" w:hAnsi="Times New Roman" w:cs="Times New Roman"/>
          <w:sz w:val="26"/>
          <w:szCs w:val="26"/>
          <w:lang w:eastAsia="ru-RU"/>
        </w:rPr>
        <w:t xml:space="preserve"> – эффективный инструмент для детей, способных повторять действия, увиденные в ролике. Это, например, могут быть видеоматериалы с реальными людьми (в идеале – со сверстниками).</w:t>
      </w:r>
    </w:p>
    <w:p w14:paraId="40F6E20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Метод обратных цепочек,</w:t>
      </w:r>
      <w:r w:rsidRPr="00B51BE9">
        <w:rPr>
          <w:rFonts w:ascii="Times New Roman" w:eastAsia="Arial" w:hAnsi="Times New Roman" w:cs="Times New Roman"/>
          <w:sz w:val="26"/>
          <w:szCs w:val="26"/>
          <w:lang w:eastAsia="ru-RU"/>
        </w:rPr>
        <w:t xml:space="preserve"> как мы помним, – это способ, который </w:t>
      </w:r>
      <w:r w:rsidRPr="00B51BE9">
        <w:rPr>
          <w:rFonts w:ascii="Times New Roman" w:eastAsia="Arial" w:hAnsi="Times New Roman" w:cs="Times New Roman"/>
          <w:sz w:val="26"/>
          <w:szCs w:val="26"/>
          <w:lang w:eastAsia="ru-RU"/>
        </w:rPr>
        <w:lastRenderedPageBreak/>
        <w:t>подразумевает обучение с последнего шага, то есть с действия, определяемого как завершающее «звено» цепочки.</w:t>
      </w:r>
    </w:p>
    <w:p w14:paraId="5A496B2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Метод обратных цепочек очень эффективен в формировании навыков самообслуживания, поскольку позволяет ребенку выполнить последнее (оно же, как правило, самое простое) действие и получить за это награду, что будет подкреплять весь процесс в целом.</w:t>
      </w:r>
    </w:p>
    <w:p w14:paraId="4D9F82E4"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Принцип маленьких шагов</w:t>
      </w:r>
      <w:r w:rsidRPr="00B51BE9">
        <w:rPr>
          <w:rFonts w:ascii="Times New Roman" w:eastAsia="Arial" w:hAnsi="Times New Roman" w:cs="Times New Roman"/>
          <w:sz w:val="26"/>
          <w:szCs w:val="26"/>
          <w:lang w:eastAsia="ru-RU"/>
        </w:rPr>
        <w:t xml:space="preserve"> часто используют в тех случаях, когда ребенок испытывает большие трудности, стресс, демонстрирует нежелательное поведение. Принцип маленьких шагов требует большого терпения, выдержки, настойчивости и последовательности, но зато помогает ребенку подготовиться к тому, что ему трудно понять или что вызывает тревогу и страх. В литературе структурированное использование данного подхода также называют методом систематической десенсибилизации.</w:t>
      </w:r>
    </w:p>
    <w:p w14:paraId="7B6D3D9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Социальные истории</w:t>
      </w:r>
      <w:r w:rsidRPr="00B51BE9">
        <w:rPr>
          <w:rFonts w:ascii="Times New Roman" w:eastAsia="Arial" w:hAnsi="Times New Roman" w:cs="Times New Roman"/>
          <w:sz w:val="26"/>
          <w:szCs w:val="26"/>
          <w:lang w:eastAsia="ru-RU"/>
        </w:rPr>
        <w:t xml:space="preserve"> – еще один часто используемый инструмент. Социальные истории могут быть как в виде картинок с подписями, так и в форме текста. О принципах создания социальных историй можно почитать в главе «Формирование игровых и социальных навыков у детей с РАС».</w:t>
      </w:r>
    </w:p>
    <w:p w14:paraId="28E1B99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i/>
          <w:sz w:val="26"/>
          <w:szCs w:val="26"/>
          <w:lang w:eastAsia="ru-RU"/>
        </w:rPr>
      </w:pPr>
      <w:r w:rsidRPr="00B51BE9">
        <w:rPr>
          <w:rFonts w:ascii="Times New Roman" w:eastAsia="Arial" w:hAnsi="Times New Roman" w:cs="Times New Roman"/>
          <w:i/>
          <w:sz w:val="26"/>
          <w:szCs w:val="26"/>
          <w:lang w:eastAsia="ru-RU"/>
        </w:rPr>
        <w:t xml:space="preserve">Дополнительные рекомендации при формировании навыков самообслуживания – </w:t>
      </w:r>
      <w:r w:rsidRPr="00B51BE9">
        <w:rPr>
          <w:rFonts w:ascii="Times New Roman" w:hAnsi="Times New Roman" w:cs="Times New Roman"/>
          <w:i/>
          <w:sz w:val="26"/>
          <w:szCs w:val="26"/>
        </w:rPr>
        <w:t>Подробнее в книге «Как помочь дошкольнику с расстройством аутистического спектра. Опыт работы специалистов службы раннего вмешательств</w:t>
      </w:r>
      <w:r>
        <w:rPr>
          <w:rFonts w:ascii="Times New Roman" w:hAnsi="Times New Roman" w:cs="Times New Roman"/>
          <w:i/>
          <w:sz w:val="26"/>
          <w:szCs w:val="26"/>
        </w:rPr>
        <w:t>а Фонда «Обнаженные сердца»</w:t>
      </w:r>
      <w:r w:rsidRPr="00B51BE9">
        <w:rPr>
          <w:rFonts w:ascii="Times New Roman" w:hAnsi="Times New Roman" w:cs="Times New Roman"/>
          <w:i/>
          <w:sz w:val="26"/>
          <w:szCs w:val="26"/>
        </w:rPr>
        <w:t>. - ООО «Издательство «Эксмо», 2020 (</w:t>
      </w:r>
      <w:r w:rsidRPr="00B51BE9">
        <w:rPr>
          <w:rFonts w:ascii="Times New Roman" w:eastAsia="Arial" w:hAnsi="Times New Roman" w:cs="Times New Roman"/>
          <w:i/>
          <w:sz w:val="26"/>
          <w:szCs w:val="26"/>
          <w:lang w:eastAsia="ru-RU"/>
        </w:rPr>
        <w:t>стр. 100)</w:t>
      </w:r>
    </w:p>
    <w:p w14:paraId="769A35A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Учитываем особенности РАС.</w:t>
      </w:r>
    </w:p>
    <w:p w14:paraId="1509AA1B"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Предоставляем выбор.</w:t>
      </w:r>
    </w:p>
    <w:p w14:paraId="2ECF7E4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Предоставляем время на обработку информации.</w:t>
      </w:r>
    </w:p>
    <w:p w14:paraId="692CA45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Упрощаем речь.</w:t>
      </w:r>
    </w:p>
    <w:p w14:paraId="70AA6890"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Помним про позитивный настрой.</w:t>
      </w:r>
    </w:p>
    <w:p w14:paraId="547A41E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Постепенно снижаем уровень подсказок.</w:t>
      </w:r>
    </w:p>
    <w:p w14:paraId="713F938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Учитываем мотивацию ребенка и используем подкрепление.</w:t>
      </w:r>
    </w:p>
    <w:p w14:paraId="2F0BCD55"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Степень самостоятельности у всех людей в разных областях разная. </w:t>
      </w:r>
    </w:p>
    <w:p w14:paraId="72D0F258"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обучении ребенка навыкам самообслуживания задача взрослого – помочь ему достичь максимально возможной независимости от другого человека. Один ребенок когда-то научится все делать сам, без любых подсказок. Другой будет пользоваться визуальной поддержкой. Третий, если с чем-то не справится, попросит о помощи. Но это обращение к другому человеку будет его самостоятельно принятым решением.</w:t>
      </w:r>
    </w:p>
    <w:p w14:paraId="54EE0A36"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p>
    <w:p w14:paraId="4B0A975A"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Литература:</w:t>
      </w:r>
    </w:p>
    <w:p w14:paraId="705D3A73"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Подробнее со стратегиями приучения ребенка с РАС к туалету информация представлена в главе 7 книги </w:t>
      </w:r>
      <w:r w:rsidRPr="00B51BE9">
        <w:rPr>
          <w:rFonts w:ascii="Times New Roman" w:hAnsi="Times New Roman" w:cs="Times New Roman"/>
          <w:b/>
          <w:sz w:val="26"/>
          <w:szCs w:val="26"/>
        </w:rPr>
        <w:t>«</w:t>
      </w:r>
      <w:r w:rsidRPr="00B51BE9">
        <w:rPr>
          <w:rFonts w:ascii="Times New Roman" w:hAnsi="Times New Roman" w:cs="Times New Roman"/>
          <w:sz w:val="26"/>
          <w:szCs w:val="26"/>
        </w:rPr>
        <w:t>Как помочь дошкольнику с расстройством аутистического спектра. Опыт работы специалистов службы раннего вмешательства Фонда «Обнаженны</w:t>
      </w:r>
      <w:r>
        <w:rPr>
          <w:rFonts w:ascii="Times New Roman" w:hAnsi="Times New Roman" w:cs="Times New Roman"/>
          <w:sz w:val="26"/>
          <w:szCs w:val="26"/>
        </w:rPr>
        <w:t>е сердца»</w:t>
      </w:r>
      <w:r w:rsidRPr="00B51BE9">
        <w:rPr>
          <w:rFonts w:ascii="Times New Roman" w:hAnsi="Times New Roman" w:cs="Times New Roman"/>
          <w:sz w:val="26"/>
          <w:szCs w:val="26"/>
        </w:rPr>
        <w:t xml:space="preserve">. - ООО «Издательство «Эксмо», 2020 </w:t>
      </w:r>
    </w:p>
    <w:p w14:paraId="4398370D"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Нарушения сна – глава 8 книги </w:t>
      </w:r>
      <w:r w:rsidRPr="00B51BE9">
        <w:rPr>
          <w:rFonts w:ascii="Times New Roman" w:hAnsi="Times New Roman" w:cs="Times New Roman"/>
          <w:b/>
          <w:sz w:val="26"/>
          <w:szCs w:val="26"/>
        </w:rPr>
        <w:t>«</w:t>
      </w:r>
      <w:r w:rsidRPr="00B51BE9">
        <w:rPr>
          <w:rFonts w:ascii="Times New Roman" w:hAnsi="Times New Roman" w:cs="Times New Roman"/>
          <w:sz w:val="26"/>
          <w:szCs w:val="26"/>
        </w:rPr>
        <w:t>Как помочь дошкольнику с расстройством аутистического спектра. Опыт работы специалистов службы раннего вмешател</w:t>
      </w:r>
      <w:r>
        <w:rPr>
          <w:rFonts w:ascii="Times New Roman" w:hAnsi="Times New Roman" w:cs="Times New Roman"/>
          <w:sz w:val="26"/>
          <w:szCs w:val="26"/>
        </w:rPr>
        <w:t>ьства Фонда «Обнаженные сердца»</w:t>
      </w:r>
      <w:r w:rsidRPr="00B51BE9">
        <w:rPr>
          <w:rFonts w:ascii="Times New Roman" w:hAnsi="Times New Roman" w:cs="Times New Roman"/>
          <w:sz w:val="26"/>
          <w:szCs w:val="26"/>
        </w:rPr>
        <w:t>. - ООО «Издательство «Эксмо», 2020</w:t>
      </w:r>
    </w:p>
    <w:p w14:paraId="4184CF81"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Нарушения пищевого поведения у детей с РАС – глава 9 книги </w:t>
      </w:r>
      <w:r w:rsidRPr="00B51BE9">
        <w:rPr>
          <w:rFonts w:ascii="Times New Roman" w:hAnsi="Times New Roman" w:cs="Times New Roman"/>
          <w:b/>
          <w:sz w:val="26"/>
          <w:szCs w:val="26"/>
        </w:rPr>
        <w:t>«</w:t>
      </w:r>
      <w:r w:rsidRPr="00B51BE9">
        <w:rPr>
          <w:rFonts w:ascii="Times New Roman" w:hAnsi="Times New Roman" w:cs="Times New Roman"/>
          <w:sz w:val="26"/>
          <w:szCs w:val="26"/>
        </w:rPr>
        <w:t xml:space="preserve">Как помочь дошкольнику с расстройством аутистического спектра. Опыт работы специалистов </w:t>
      </w:r>
      <w:r w:rsidRPr="00B51BE9">
        <w:rPr>
          <w:rFonts w:ascii="Times New Roman" w:hAnsi="Times New Roman" w:cs="Times New Roman"/>
          <w:sz w:val="26"/>
          <w:szCs w:val="26"/>
        </w:rPr>
        <w:lastRenderedPageBreak/>
        <w:t>службы раннего вмешательства Фонда «Обнаженные сердца» . - ООО «Издательство «Эксмо», 2020</w:t>
      </w:r>
    </w:p>
    <w:p w14:paraId="1F19634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Манелис Н.Г., Аксенова Е.И., Богорад П.Л., Волгина Н.Н., Загуменная О.В., Калабухова А.А., Панцырь С.Н., Феррои Л.М. Формирование жизненных компетенций у обучающихся с расстройствами аутистического спектра. Методическое пособие / Под общ. ред. Хаустова А.В. М.: ФРЦ ФГБОУ ВО МГППУ, 2016. 57 с.</w:t>
      </w:r>
    </w:p>
    <w:p w14:paraId="2C026559" w14:textId="77777777" w:rsidR="00A464B3" w:rsidRPr="00B51BE9" w:rsidRDefault="00F231D4"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hyperlink r:id="rId43" w:history="1">
        <w:r w:rsidR="00A464B3" w:rsidRPr="00B51BE9">
          <w:rPr>
            <w:rFonts w:ascii="Times New Roman" w:eastAsia="Arial" w:hAnsi="Times New Roman" w:cs="Times New Roman"/>
            <w:sz w:val="26"/>
            <w:szCs w:val="26"/>
            <w:u w:val="single"/>
            <w:lang w:eastAsia="ru-RU"/>
          </w:rPr>
          <w:t>https://autism-frc.ru/ckeditor_assets/attachments/1504/formirovanie_zhiznennyh_kompetentsiy_itog24112016_indd.pdf</w:t>
        </w:r>
      </w:hyperlink>
    </w:p>
    <w:p w14:paraId="72F6D6E7" w14:textId="77777777" w:rsidR="00A464B3" w:rsidRPr="00B51BE9" w:rsidRDefault="00A464B3" w:rsidP="00A464B3">
      <w:pPr>
        <w:widowControl w:val="0"/>
        <w:tabs>
          <w:tab w:val="left" w:pos="567"/>
          <w:tab w:val="left" w:pos="2552"/>
        </w:tabs>
        <w:spacing w:after="0" w:line="240" w:lineRule="auto"/>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Коллектив авторов. Как помочь дошкольнику с расстройством аутистического спектра. Опыт работы специалистов службы раннего вмешательства Фонда «Обнаженные сердца». - ООО «Издательство «Эксмо», 2020 (стр. 153 – развитие навыков самообслуживания у детей с РАС; стр. 167 – приучение к туалету; ) </w:t>
      </w:r>
      <w:hyperlink r:id="rId44" w:history="1">
        <w:r w:rsidRPr="00B51BE9">
          <w:rPr>
            <w:rFonts w:ascii="Times New Roman" w:eastAsia="Arial" w:hAnsi="Times New Roman" w:cs="Times New Roman"/>
            <w:sz w:val="26"/>
            <w:szCs w:val="26"/>
            <w:u w:val="single"/>
            <w:lang w:eastAsia="ru-RU"/>
          </w:rPr>
          <w:t>https://nakedheart.online/books/kak-pomoch-doshkolniku-s-ras</w:t>
        </w:r>
      </w:hyperlink>
      <w:r w:rsidRPr="00B51BE9">
        <w:rPr>
          <w:rFonts w:ascii="Times New Roman" w:eastAsia="Arial" w:hAnsi="Times New Roman" w:cs="Times New Roman"/>
          <w:sz w:val="26"/>
          <w:szCs w:val="26"/>
          <w:lang w:eastAsia="ru-RU"/>
        </w:rPr>
        <w:t xml:space="preserve"> </w:t>
      </w:r>
    </w:p>
    <w:p w14:paraId="029F5861" w14:textId="77777777" w:rsidR="00A464B3" w:rsidRPr="00B51BE9" w:rsidRDefault="00A464B3" w:rsidP="00A464B3">
      <w:pPr>
        <w:tabs>
          <w:tab w:val="left" w:pos="567"/>
          <w:tab w:val="left" w:pos="2552"/>
        </w:tabs>
        <w:ind w:right="-1"/>
        <w:rPr>
          <w:rFonts w:ascii="Times New Roman" w:eastAsia="Arial" w:hAnsi="Times New Roman" w:cs="Times New Roman"/>
          <w:b/>
          <w:sz w:val="26"/>
          <w:szCs w:val="26"/>
          <w:u w:val="single"/>
          <w:lang w:eastAsia="ru-RU"/>
        </w:rPr>
      </w:pPr>
    </w:p>
    <w:p w14:paraId="360E297A" w14:textId="77777777" w:rsidR="00A464B3" w:rsidRPr="00B51BE9" w:rsidRDefault="00A464B3" w:rsidP="00A464B3">
      <w:pPr>
        <w:tabs>
          <w:tab w:val="left" w:pos="567"/>
          <w:tab w:val="left" w:pos="2552"/>
        </w:tabs>
        <w:ind w:right="-1" w:firstLine="709"/>
        <w:jc w:val="center"/>
        <w:rPr>
          <w:rFonts w:ascii="Times New Roman" w:eastAsia="Arial" w:hAnsi="Times New Roman" w:cs="Times New Roman"/>
          <w:b/>
          <w:sz w:val="26"/>
          <w:szCs w:val="26"/>
          <w:u w:val="single"/>
          <w:lang w:eastAsia="ru-RU"/>
        </w:rPr>
      </w:pPr>
      <w:r w:rsidRPr="00B51BE9">
        <w:rPr>
          <w:rFonts w:ascii="Times New Roman" w:eastAsia="Arial" w:hAnsi="Times New Roman" w:cs="Times New Roman"/>
          <w:b/>
          <w:sz w:val="26"/>
          <w:szCs w:val="26"/>
          <w:u w:val="single"/>
          <w:lang w:eastAsia="ru-RU"/>
        </w:rPr>
        <w:t>Формирование навыков самостоятельности.</w:t>
      </w:r>
    </w:p>
    <w:p w14:paraId="5859F58D"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формирования навыков самостоятельности ребенка учат работать с различного рода расписаниями.</w:t>
      </w:r>
    </w:p>
    <w:p w14:paraId="0E2E16F7" w14:textId="77777777" w:rsidR="00A464B3" w:rsidRPr="00B51BE9" w:rsidRDefault="00A464B3" w:rsidP="00A464B3">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933B50F" w14:textId="77777777" w:rsidR="00A464B3" w:rsidRPr="002B56D7" w:rsidRDefault="00A464B3" w:rsidP="00A464B3">
      <w:pPr>
        <w:tabs>
          <w:tab w:val="left" w:pos="567"/>
          <w:tab w:val="left" w:pos="2552"/>
        </w:tabs>
        <w:ind w:right="-1" w:firstLine="709"/>
        <w:jc w:val="both"/>
        <w:rPr>
          <w:rFonts w:ascii="Times New Roman" w:hAnsi="Times New Roman" w:cs="Times New Roman"/>
          <w:sz w:val="26"/>
          <w:szCs w:val="26"/>
        </w:rPr>
      </w:pPr>
      <w:r w:rsidRPr="00B51BE9">
        <w:rPr>
          <w:rFonts w:ascii="Times New Roman" w:hAnsi="Times New Roman" w:cs="Times New Roman"/>
          <w:sz w:val="26"/>
          <w:szCs w:val="26"/>
        </w:rPr>
        <w:br w:type="page"/>
      </w:r>
    </w:p>
    <w:p w14:paraId="6FB5C42F" w14:textId="77777777" w:rsidR="00A464B3" w:rsidRPr="00B51BE9" w:rsidRDefault="00A464B3" w:rsidP="00A464B3">
      <w:pPr>
        <w:widowControl w:val="0"/>
        <w:tabs>
          <w:tab w:val="left" w:pos="567"/>
          <w:tab w:val="left" w:pos="2552"/>
        </w:tabs>
        <w:spacing w:after="0" w:line="240" w:lineRule="auto"/>
        <w:ind w:right="-1" w:firstLine="709"/>
        <w:jc w:val="center"/>
        <w:rPr>
          <w:rFonts w:ascii="Times New Roman" w:eastAsia="Arial" w:hAnsi="Times New Roman" w:cs="Times New Roman"/>
          <w:b/>
          <w:sz w:val="26"/>
          <w:szCs w:val="26"/>
          <w:lang w:eastAsia="ru-RU"/>
        </w:rPr>
      </w:pPr>
    </w:p>
    <w:p w14:paraId="2B3420B5" w14:textId="77777777" w:rsidR="007C5530" w:rsidRPr="00D84E2D" w:rsidRDefault="007C5530" w:rsidP="00D84E2D">
      <w:pPr>
        <w:pStyle w:val="a4"/>
        <w:widowControl w:val="0"/>
        <w:numPr>
          <w:ilvl w:val="1"/>
          <w:numId w:val="24"/>
        </w:numPr>
        <w:tabs>
          <w:tab w:val="left" w:pos="567"/>
          <w:tab w:val="left" w:pos="2552"/>
        </w:tabs>
        <w:spacing w:after="0" w:line="283" w:lineRule="atLeast"/>
        <w:ind w:right="-1"/>
        <w:outlineLvl w:val="2"/>
        <w:rPr>
          <w:rFonts w:ascii="Times New Roman" w:eastAsia="Arial" w:hAnsi="Times New Roman" w:cs="Times New Roman"/>
          <w:b/>
          <w:sz w:val="26"/>
          <w:szCs w:val="26"/>
          <w:lang w:eastAsia="ru-RU"/>
        </w:rPr>
      </w:pPr>
      <w:r w:rsidRPr="00D84E2D">
        <w:rPr>
          <w:rFonts w:ascii="Times New Roman" w:eastAsia="Arial" w:hAnsi="Times New Roman" w:cs="Times New Roman"/>
          <w:b/>
          <w:sz w:val="26"/>
          <w:szCs w:val="26"/>
          <w:lang w:eastAsia="ru-RU"/>
        </w:rPr>
        <w:t>Рабочая программа воспитания.</w:t>
      </w:r>
    </w:p>
    <w:p w14:paraId="09D78D4F" w14:textId="77777777" w:rsidR="007C5530" w:rsidRPr="00B51BE9" w:rsidRDefault="007C5530" w:rsidP="007C5530">
      <w:pPr>
        <w:widowControl w:val="0"/>
        <w:tabs>
          <w:tab w:val="left" w:pos="567"/>
          <w:tab w:val="left" w:pos="2552"/>
        </w:tabs>
        <w:spacing w:after="0" w:line="283" w:lineRule="atLeast"/>
        <w:ind w:right="-1" w:firstLine="709"/>
        <w:jc w:val="center"/>
        <w:outlineLvl w:val="2"/>
        <w:rPr>
          <w:rFonts w:ascii="Times New Roman" w:eastAsia="Arial" w:hAnsi="Times New Roman" w:cs="Times New Roman"/>
          <w:b/>
          <w:sz w:val="26"/>
          <w:szCs w:val="26"/>
          <w:lang w:eastAsia="ru-RU"/>
        </w:rPr>
      </w:pPr>
    </w:p>
    <w:p w14:paraId="2D54C31A"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3.5.1 </w:t>
      </w:r>
      <w:r>
        <w:rPr>
          <w:rFonts w:ascii="Times New Roman" w:eastAsia="Arial" w:hAnsi="Times New Roman" w:cs="Times New Roman"/>
          <w:b/>
          <w:sz w:val="26"/>
          <w:szCs w:val="26"/>
          <w:lang w:eastAsia="ru-RU"/>
        </w:rPr>
        <w:t>Пояснительная записка.</w:t>
      </w:r>
    </w:p>
    <w:p w14:paraId="27CD872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14:paraId="12C69A5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Работа по воспитанию, формированию и развитию личности </w:t>
      </w:r>
      <w:r>
        <w:rPr>
          <w:rFonts w:ascii="Times New Roman" w:eastAsia="Arial" w:hAnsi="Times New Roman" w:cs="Times New Roman"/>
          <w:sz w:val="26"/>
          <w:szCs w:val="26"/>
          <w:lang w:eastAsia="ru-RU"/>
        </w:rPr>
        <w:t>обучающихся с РАС в МБДОУ ДС №64 «Искорка</w:t>
      </w:r>
      <w:r w:rsidRPr="00B51BE9">
        <w:rPr>
          <w:rFonts w:ascii="Times New Roman" w:eastAsia="Arial" w:hAnsi="Times New Roman" w:cs="Times New Roman"/>
          <w:sz w:val="26"/>
          <w:szCs w:val="26"/>
          <w:lang w:eastAsia="ru-RU"/>
        </w:rPr>
        <w:t>» предполагает преемственность по отношению к достижению воспитательных целей начального общего образования (далее - НОО).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обучающихся лежат конституционные и национальные ценности российского общества.</w:t>
      </w:r>
    </w:p>
    <w:p w14:paraId="681AE34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w:t>
      </w:r>
      <w:r>
        <w:rPr>
          <w:rFonts w:ascii="Times New Roman" w:eastAsia="Arial" w:hAnsi="Times New Roman" w:cs="Times New Roman"/>
          <w:sz w:val="26"/>
          <w:szCs w:val="26"/>
          <w:lang w:eastAsia="ru-RU"/>
        </w:rPr>
        <w:t xml:space="preserve">программы воспитания. В </w:t>
      </w:r>
      <w:r w:rsidRPr="00B51BE9">
        <w:rPr>
          <w:rFonts w:ascii="Times New Roman" w:eastAsia="Arial" w:hAnsi="Times New Roman" w:cs="Times New Roman"/>
          <w:sz w:val="26"/>
          <w:szCs w:val="26"/>
          <w:lang w:eastAsia="ru-RU"/>
        </w:rPr>
        <w:t>программе воспитания отражается взаимодействие участников образовательных отношений (далее - ОО) со всеми субъектами образовательных отношений.  Для того чтобы ценности осваивались ребенком, они находят свое отражение в основных направлениях воспитательной работы Организации.</w:t>
      </w:r>
    </w:p>
    <w:p w14:paraId="6A8DEA11"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Ценности Родины и природы лежат в основе патриотического направления воспитания.</w:t>
      </w:r>
    </w:p>
    <w:p w14:paraId="61596EC2"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Ценности человека, семьи, дружбы, сотрудничества лежат в основе социального направления воспитания.</w:t>
      </w:r>
    </w:p>
    <w:p w14:paraId="3EFAE77C"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Ценность знания лежит в основе познавательного направления воспитания.</w:t>
      </w:r>
    </w:p>
    <w:p w14:paraId="3A8F662D"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Ценность здоровья лежит в основе физического и оздоровительного направления воспитания.</w:t>
      </w:r>
    </w:p>
    <w:p w14:paraId="2A4F95EE"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Ценность труда лежит в основе трудового направления воспитания.</w:t>
      </w:r>
    </w:p>
    <w:p w14:paraId="4A378D2C" w14:textId="77777777" w:rsidR="007C5530" w:rsidRPr="00B51BE9" w:rsidRDefault="007C5530" w:rsidP="007C5530">
      <w:pPr>
        <w:widowControl w:val="0"/>
        <w:tabs>
          <w:tab w:val="left" w:pos="567"/>
          <w:tab w:val="left" w:pos="993"/>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Ценности культуры и красоты лежат в основе этико-эстетического направления воспитания.</w:t>
      </w:r>
    </w:p>
    <w:p w14:paraId="502FB64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5170FE89" w14:textId="77777777" w:rsidR="007C5530" w:rsidRPr="00B51BE9" w:rsidRDefault="007C5530" w:rsidP="007C5530">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76E1BCCF" w14:textId="77777777" w:rsidR="007C5530" w:rsidRPr="00B51BE9" w:rsidRDefault="007C5530" w:rsidP="007C5530">
      <w:pPr>
        <w:widowControl w:val="0"/>
        <w:tabs>
          <w:tab w:val="left" w:pos="567"/>
          <w:tab w:val="left" w:pos="2552"/>
        </w:tabs>
        <w:spacing w:after="0" w:line="283" w:lineRule="atLeast"/>
        <w:ind w:right="-1" w:firstLine="709"/>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3.5.2.</w:t>
      </w:r>
      <w:r>
        <w:rPr>
          <w:rFonts w:ascii="Times New Roman" w:eastAsia="Arial" w:hAnsi="Times New Roman" w:cs="Times New Roman"/>
          <w:b/>
          <w:sz w:val="26"/>
          <w:szCs w:val="26"/>
          <w:lang w:eastAsia="ru-RU"/>
        </w:rPr>
        <w:t xml:space="preserve"> </w:t>
      </w:r>
      <w:r w:rsidRPr="00B51BE9">
        <w:rPr>
          <w:rFonts w:ascii="Times New Roman" w:eastAsia="Arial" w:hAnsi="Times New Roman" w:cs="Times New Roman"/>
          <w:b/>
          <w:sz w:val="26"/>
          <w:szCs w:val="26"/>
          <w:lang w:eastAsia="ru-RU"/>
        </w:rPr>
        <w:t>Целевой раздел.</w:t>
      </w:r>
    </w:p>
    <w:p w14:paraId="4D1558B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Общая цель воспитания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14:paraId="46FA617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ценностного отношения к окружающему миру, другим людям, себе;</w:t>
      </w:r>
    </w:p>
    <w:p w14:paraId="0E7AEAE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2) овладение первичными представлениями о базовых ценностях, а также выработанных обществом нормах и правилах поведения;</w:t>
      </w:r>
    </w:p>
    <w:p w14:paraId="1C9268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37BAF72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u w:val="single"/>
          <w:lang w:eastAsia="ru-RU"/>
        </w:rPr>
        <w:t>Задачи воспитания формируются для каждого этапа</w:t>
      </w:r>
      <w:r w:rsidRPr="00B51BE9">
        <w:rPr>
          <w:rFonts w:ascii="Times New Roman" w:eastAsia="Arial" w:hAnsi="Times New Roman" w:cs="Times New Roman"/>
          <w:sz w:val="26"/>
          <w:szCs w:val="26"/>
          <w:lang w:eastAsia="ru-RU"/>
        </w:rPr>
        <w:t xml:space="preserve"> на основе планируемых результатов достижения цели воспитания и с учетом психофизических особенностей, обучающихся с РАС.</w:t>
      </w:r>
    </w:p>
    <w:p w14:paraId="1AA8699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воспитания соответствуют основным направлениям воспитательной работы.</w:t>
      </w:r>
    </w:p>
    <w:p w14:paraId="49E67D5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2A63967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принцип гуманизма:</w:t>
      </w:r>
      <w:r w:rsidRPr="00B51BE9">
        <w:rPr>
          <w:rFonts w:ascii="Times New Roman" w:eastAsia="Arial" w:hAnsi="Times New Roman" w:cs="Times New Roman"/>
          <w:sz w:val="26"/>
          <w:szCs w:val="26"/>
          <w:lang w:eastAsia="ru-RU"/>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4990835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принцип ценностного единства и совместности:</w:t>
      </w:r>
      <w:r w:rsidRPr="00B51BE9">
        <w:rPr>
          <w:rFonts w:ascii="Times New Roman" w:eastAsia="Arial" w:hAnsi="Times New Roman" w:cs="Times New Roman"/>
          <w:sz w:val="26"/>
          <w:szCs w:val="26"/>
          <w:lang w:eastAsia="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80A685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принцип общего культурного образования: воспитание основывается на культуре и традициях России, включая культурные особенности региона;</w:t>
      </w:r>
    </w:p>
    <w:p w14:paraId="5252522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принцип следования нравственному примеру:</w:t>
      </w:r>
      <w:r w:rsidRPr="00B51BE9">
        <w:rPr>
          <w:rFonts w:ascii="Times New Roman" w:eastAsia="Arial" w:hAnsi="Times New Roman" w:cs="Times New Roman"/>
          <w:sz w:val="26"/>
          <w:szCs w:val="26"/>
          <w:lang w:eastAsia="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3B26C65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 принципы безопасной жизнедеятельности:</w:t>
      </w:r>
      <w:r w:rsidRPr="00B51BE9">
        <w:rPr>
          <w:rFonts w:ascii="Times New Roman" w:eastAsia="Arial" w:hAnsi="Times New Roman" w:cs="Times New Roman"/>
          <w:sz w:val="26"/>
          <w:szCs w:val="26"/>
          <w:lang w:eastAsia="ru-RU"/>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5993AA1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10F1B7F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u w:val="single"/>
          <w:lang w:eastAsia="ru-RU"/>
        </w:rPr>
      </w:pPr>
      <w:r w:rsidRPr="00B51BE9">
        <w:rPr>
          <w:rFonts w:ascii="Times New Roman" w:eastAsia="Arial" w:hAnsi="Times New Roman" w:cs="Times New Roman"/>
          <w:sz w:val="26"/>
          <w:szCs w:val="26"/>
          <w:u w:val="single"/>
          <w:lang w:eastAsia="ru-RU"/>
        </w:rPr>
        <w:t xml:space="preserve">- </w:t>
      </w:r>
      <w:r w:rsidRPr="00B51BE9">
        <w:rPr>
          <w:rFonts w:ascii="Times New Roman" w:eastAsia="Arial" w:hAnsi="Times New Roman" w:cs="Times New Roman"/>
          <w:b/>
          <w:sz w:val="26"/>
          <w:szCs w:val="26"/>
          <w:u w:val="single"/>
          <w:lang w:eastAsia="ru-RU"/>
        </w:rPr>
        <w:t>принцип инклюзивности:</w:t>
      </w:r>
      <w:r w:rsidRPr="00B51BE9">
        <w:rPr>
          <w:rFonts w:ascii="Times New Roman" w:eastAsia="Arial" w:hAnsi="Times New Roman" w:cs="Times New Roman"/>
          <w:sz w:val="26"/>
          <w:szCs w:val="26"/>
          <w:u w:val="single"/>
          <w:lang w:eastAsia="ru-RU"/>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242C00C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Принципы реализуются в укладе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включающем воспитывающие среды, общности, культурные практики, совместную деятельность и события.</w:t>
      </w:r>
    </w:p>
    <w:p w14:paraId="4726E8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Уклад образовательной организации опирается на базовые национальные ценности, содержащие традиции региона и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задающий культуру поведения сообществ, описывающий предметно-пространственную среду, деятельности и социокультурный контекст.</w:t>
      </w:r>
    </w:p>
    <w:p w14:paraId="3AAD7E0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Уклад учитывает специфику и конкретные формы организации распорядка </w:t>
      </w:r>
      <w:r w:rsidRPr="00B51BE9">
        <w:rPr>
          <w:rFonts w:ascii="Times New Roman" w:eastAsia="Arial" w:hAnsi="Times New Roman" w:cs="Times New Roman"/>
          <w:sz w:val="26"/>
          <w:szCs w:val="26"/>
          <w:lang w:eastAsia="ru-RU"/>
        </w:rPr>
        <w:lastRenderedPageBreak/>
        <w:t xml:space="preserve">дневного, недельного, месячного, годового циклов жизни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способствует формированию ценностей воспитания, которые разделяются всеми участниками образовательных отношений.</w:t>
      </w:r>
    </w:p>
    <w:p w14:paraId="2CC95DA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Воспитывающая среда</w:t>
      </w:r>
      <w:r w:rsidRPr="00B51BE9">
        <w:rPr>
          <w:rFonts w:ascii="Times New Roman" w:eastAsia="Arial" w:hAnsi="Times New Roman" w:cs="Times New Roman"/>
          <w:sz w:val="26"/>
          <w:szCs w:val="26"/>
          <w:lang w:eastAsia="ru-RU"/>
        </w:rPr>
        <w:t xml:space="preserve"> определяется целью и задачами воспитания, духовно-нравственными и социокультурными ценностями, образцами и практика</w:t>
      </w:r>
      <w:r>
        <w:rPr>
          <w:rFonts w:ascii="Times New Roman" w:eastAsia="Arial" w:hAnsi="Times New Roman" w:cs="Times New Roman"/>
          <w:sz w:val="26"/>
          <w:szCs w:val="26"/>
          <w:lang w:eastAsia="ru-RU"/>
        </w:rPr>
        <w:t xml:space="preserve">ми, и учитывает психофизических </w:t>
      </w:r>
      <w:r w:rsidRPr="00B51BE9">
        <w:rPr>
          <w:rFonts w:ascii="Times New Roman" w:eastAsia="Arial" w:hAnsi="Times New Roman" w:cs="Times New Roman"/>
          <w:sz w:val="26"/>
          <w:szCs w:val="26"/>
          <w:lang w:eastAsia="ru-RU"/>
        </w:rPr>
        <w:t>особенностей, обучающихся с ОВЗ. Основными характеристиками воспитывающей среды являются ее насыщенность и структурированность.</w:t>
      </w:r>
    </w:p>
    <w:p w14:paraId="441B0B4A" w14:textId="77777777" w:rsidR="007C5530" w:rsidRPr="00394D9E"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Общности (сообщества) </w:t>
      </w:r>
      <w:r w:rsidRPr="00394D9E">
        <w:rPr>
          <w:rFonts w:ascii="Times New Roman" w:eastAsia="Arial" w:hAnsi="Times New Roman" w:cs="Times New Roman"/>
          <w:b/>
          <w:sz w:val="26"/>
          <w:szCs w:val="26"/>
          <w:lang w:eastAsia="ru-RU"/>
        </w:rPr>
        <w:t>МБДОУ ДС №64 «Искорка»:</w:t>
      </w:r>
    </w:p>
    <w:p w14:paraId="5C8CE92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1. Профессиональная общность</w:t>
      </w:r>
      <w:r w:rsidRPr="00B51BE9">
        <w:rPr>
          <w:rFonts w:ascii="Times New Roman" w:eastAsia="Arial" w:hAnsi="Times New Roman" w:cs="Times New Roman"/>
          <w:sz w:val="26"/>
          <w:szCs w:val="26"/>
          <w:lang w:eastAsia="ru-RU"/>
        </w:rPr>
        <w:t xml:space="preserve"> включает в себя устойчивую систему связей и отношений между людьми, единство целей и задач воспитания, реализуемых всеми сотрудниками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24D8694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Педагогические работники должны:</w:t>
      </w:r>
    </w:p>
    <w:p w14:paraId="1D4AF3C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быть примером в формировании полноценных и сформированных ценностных ориентиров, норм общения и поведения;</w:t>
      </w:r>
    </w:p>
    <w:p w14:paraId="5F75E05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мотивировать обучающихся к общению друг с другом, поощрять даже самые незначительные стремления к общению и взаимодействию;</w:t>
      </w:r>
    </w:p>
    <w:p w14:paraId="482D6B4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поощрять детскую дружбу, стараться, чтобы дружба между отдельными детьми внутри группы обучающихся принимала общественную направленность;</w:t>
      </w:r>
    </w:p>
    <w:p w14:paraId="1178BF8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заботиться о том, чтобы обучающиеся непрерывно приобретали опыт общения на основе чувства доброжелательности;</w:t>
      </w:r>
    </w:p>
    <w:p w14:paraId="6057B3B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14:paraId="1F967D5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6B53A19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учить обучающихся совместной деятельности, насыщать их жизнь событиями, которые сплачивали бы и объединяли ребят;</w:t>
      </w:r>
    </w:p>
    <w:p w14:paraId="0269F02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воспитывать в детях чувство ответственности перед группой за свое поведение.</w:t>
      </w:r>
    </w:p>
    <w:p w14:paraId="352FA05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2. Профессионально-родительская общность</w:t>
      </w:r>
      <w:r w:rsidRPr="00B51BE9">
        <w:rPr>
          <w:rFonts w:ascii="Times New Roman" w:eastAsia="Arial" w:hAnsi="Times New Roman" w:cs="Times New Roman"/>
          <w:sz w:val="26"/>
          <w:szCs w:val="26"/>
          <w:lang w:eastAsia="ru-RU"/>
        </w:rPr>
        <w:t xml:space="preserve"> включает сотрудников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xml:space="preserve">»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w:t>
      </w:r>
      <w:r w:rsidRPr="00B51BE9">
        <w:rPr>
          <w:rFonts w:ascii="Times New Roman" w:eastAsia="Arial" w:hAnsi="Times New Roman" w:cs="Times New Roman"/>
          <w:b/>
          <w:sz w:val="26"/>
          <w:szCs w:val="26"/>
          <w:lang w:eastAsia="ru-RU"/>
        </w:rPr>
        <w:t>Основная задача:</w:t>
      </w:r>
      <w:r w:rsidRPr="00B51BE9">
        <w:rPr>
          <w:rFonts w:ascii="Times New Roman" w:eastAsia="Arial" w:hAnsi="Times New Roman" w:cs="Times New Roman"/>
          <w:sz w:val="26"/>
          <w:szCs w:val="26"/>
          <w:lang w:eastAsia="ru-RU"/>
        </w:rPr>
        <w:t xml:space="preserve"> объединение усилий по воспитанию ребенка в семье и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xml:space="preserve">». </w:t>
      </w:r>
    </w:p>
    <w:p w14:paraId="7F266FE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3. Детско-взрослая общность:</w:t>
      </w:r>
      <w:r w:rsidRPr="00B51BE9">
        <w:rPr>
          <w:rFonts w:ascii="Times New Roman" w:eastAsia="Arial" w:hAnsi="Times New Roman" w:cs="Times New Roman"/>
          <w:sz w:val="26"/>
          <w:szCs w:val="26"/>
          <w:lang w:eastAsia="ru-RU"/>
        </w:rPr>
        <w:t xml:space="preserve">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w:t>
      </w:r>
      <w:r w:rsidRPr="00B51BE9">
        <w:rPr>
          <w:rFonts w:ascii="Times New Roman" w:eastAsia="Arial" w:hAnsi="Times New Roman" w:cs="Times New Roman"/>
          <w:sz w:val="26"/>
          <w:szCs w:val="26"/>
          <w:lang w:eastAsia="ru-RU"/>
        </w:rPr>
        <w:lastRenderedPageBreak/>
        <w:t>работники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0A033B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4. Детская общность:</w:t>
      </w:r>
      <w:r w:rsidRPr="00B51BE9">
        <w:rPr>
          <w:rFonts w:ascii="Times New Roman" w:eastAsia="Arial" w:hAnsi="Times New Roman" w:cs="Times New Roman"/>
          <w:sz w:val="26"/>
          <w:szCs w:val="26"/>
          <w:lang w:eastAsia="ru-RU"/>
        </w:rPr>
        <w:t xml:space="preserve">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 Одним из видов детских общностей являются разновозрастные детские общности.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обеспечена возможность взаимодействия ребенка со сверстниками. Включенность ребенка в отношения со сверстниками, помимо подражания и приобретения нового, рождает опыт послушания, следования общим для всех правилам, нормам поведения и традициям.  Организация жизнедеятельности обучающихся дошкольного возраста с РАС обладает большим воспитательным потенциалом для инклюзивного образования</w:t>
      </w:r>
    </w:p>
    <w:p w14:paraId="1CED70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Культура поведения педагогического работника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5C137A0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723CB8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Деятельности и культурные практики в Организации.</w:t>
      </w:r>
    </w:p>
    <w:p w14:paraId="1E90C53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Цели и задачи воспитания реализуются во всех видах деятельности дошкольника с ОВЗ, обозначенных в </w:t>
      </w:r>
      <w:hyperlink r:id="rId45"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Стандарте</w:t>
        </w:r>
      </w:hyperlink>
      <w:r w:rsidRPr="00B51BE9">
        <w:rPr>
          <w:rFonts w:ascii="Times New Roman" w:eastAsia="Arial" w:hAnsi="Times New Roman" w:cs="Times New Roman"/>
          <w:sz w:val="26"/>
          <w:szCs w:val="26"/>
          <w:lang w:eastAsia="ru-RU"/>
        </w:rPr>
        <w:t>. В качестве средств реализации цели воспитания могут выступать следующие основные виды деятельности и культурные практики:</w:t>
      </w:r>
    </w:p>
    <w:p w14:paraId="32EB38A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родителем (законным представителям);</w:t>
      </w:r>
    </w:p>
    <w:p w14:paraId="04EA59A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культурные практики (активная, самостоятельная апробация каждым </w:t>
      </w:r>
      <w:r w:rsidRPr="00B51BE9">
        <w:rPr>
          <w:rFonts w:ascii="Times New Roman" w:eastAsia="Arial" w:hAnsi="Times New Roman" w:cs="Times New Roman"/>
          <w:sz w:val="26"/>
          <w:szCs w:val="26"/>
          <w:lang w:eastAsia="ru-RU"/>
        </w:rPr>
        <w:lastRenderedPageBreak/>
        <w:t>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2D7E51D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62161D0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563E49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Требования к планируемым результатам освоения Программы воспитания.</w:t>
      </w:r>
    </w:p>
    <w:p w14:paraId="644643C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РАС. Поэтому результаты достижения цели воспитания даны в виде целевых ориентиров, представленных в виде обобщенных портретов ребенка с РАС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В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xml:space="preserve">» не осуществляется оценка результатов воспитательной работы в соответствии со </w:t>
      </w:r>
      <w:hyperlink r:id="rId46"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Стандартом</w:t>
        </w:r>
      </w:hyperlink>
      <w:r w:rsidRPr="00B51BE9">
        <w:rPr>
          <w:rFonts w:ascii="Times New Roman" w:eastAsia="Arial" w:hAnsi="Times New Roman" w:cs="Times New Roman"/>
          <w:sz w:val="26"/>
          <w:szCs w:val="26"/>
          <w:lang w:eastAsia="ru-RU"/>
        </w:rP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76A34D4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трех уровней тяжести РАС. Согласно требованиям </w:t>
      </w:r>
      <w:hyperlink r:id="rId47" w:tooltip="consultantplus://offline/ref=3E20074CDBF383290DF0879DCFECF2130C504A0D69F34D5DF35976A385E75B8B9563372DD6FFB812537436E65FA63CB560C74C4658B0C116j0Y6H" w:history="1">
        <w:r w:rsidRPr="00B51BE9">
          <w:rPr>
            <w:rFonts w:ascii="Times New Roman" w:eastAsia="Arial" w:hAnsi="Times New Roman" w:cs="Times New Roman"/>
            <w:sz w:val="26"/>
            <w:szCs w:val="26"/>
            <w:lang w:eastAsia="ru-RU"/>
          </w:rPr>
          <w:t>Стандарта</w:t>
        </w:r>
      </w:hyperlink>
      <w:r w:rsidRPr="00B51BE9">
        <w:rPr>
          <w:rFonts w:ascii="Times New Roman" w:eastAsia="Arial" w:hAnsi="Times New Roman" w:cs="Times New Roman"/>
          <w:sz w:val="26"/>
          <w:szCs w:val="26"/>
          <w:lang w:eastAsia="ru-RU"/>
        </w:rP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14:paraId="71D9C0F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9CD9C53"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Целевые ориентиры воспитательной работы для обучающихся раннего возраста с повышенным риском формирования РАС:</w:t>
      </w:r>
    </w:p>
    <w:p w14:paraId="6FF3041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58F04AA1"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Портрет ребенка с РАС раннего возраста (к 3-м годам)</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0"/>
        <w:gridCol w:w="1276"/>
        <w:gridCol w:w="6237"/>
      </w:tblGrid>
      <w:tr w:rsidR="007C5530" w:rsidRPr="00B51BE9" w14:paraId="5045FBF8" w14:textId="77777777" w:rsidTr="00BC7EA5">
        <w:tc>
          <w:tcPr>
            <w:tcW w:w="1980" w:type="dxa"/>
          </w:tcPr>
          <w:p w14:paraId="156BFAE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Направление воспитания</w:t>
            </w:r>
          </w:p>
        </w:tc>
        <w:tc>
          <w:tcPr>
            <w:tcW w:w="1276" w:type="dxa"/>
          </w:tcPr>
          <w:p w14:paraId="6A851F6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Ценности</w:t>
            </w:r>
          </w:p>
        </w:tc>
        <w:tc>
          <w:tcPr>
            <w:tcW w:w="6237" w:type="dxa"/>
          </w:tcPr>
          <w:p w14:paraId="1013523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Показатели</w:t>
            </w:r>
          </w:p>
        </w:tc>
      </w:tr>
      <w:tr w:rsidR="007C5530" w:rsidRPr="00B51BE9" w14:paraId="020972C5" w14:textId="77777777" w:rsidTr="00BC7EA5">
        <w:tc>
          <w:tcPr>
            <w:tcW w:w="1980" w:type="dxa"/>
          </w:tcPr>
          <w:p w14:paraId="27E039D4"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Патриотическое</w:t>
            </w:r>
          </w:p>
        </w:tc>
        <w:tc>
          <w:tcPr>
            <w:tcW w:w="1276" w:type="dxa"/>
          </w:tcPr>
          <w:p w14:paraId="6017409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Родина,</w:t>
            </w:r>
          </w:p>
          <w:p w14:paraId="77160B7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природа</w:t>
            </w:r>
          </w:p>
        </w:tc>
        <w:tc>
          <w:tcPr>
            <w:tcW w:w="6237" w:type="dxa"/>
          </w:tcPr>
          <w:p w14:paraId="23C2C4ED"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Проявляющий привязанность к родителям (законным представителям), педагогическим работником. </w:t>
            </w:r>
            <w:r w:rsidRPr="00394D9E">
              <w:rPr>
                <w:rFonts w:ascii="Times New Roman" w:eastAsia="Arial" w:hAnsi="Times New Roman" w:cs="Times New Roman"/>
                <w:sz w:val="24"/>
                <w:szCs w:val="24"/>
                <w:lang w:eastAsia="ru-RU"/>
              </w:rPr>
              <w:t>Эмоционально позитивно реагирует на короткий тактильный контакт (не во всех случаях).</w:t>
            </w:r>
          </w:p>
        </w:tc>
      </w:tr>
      <w:tr w:rsidR="007C5530" w:rsidRPr="00B51BE9" w14:paraId="699D7C03" w14:textId="77777777" w:rsidTr="00BC7EA5">
        <w:tc>
          <w:tcPr>
            <w:tcW w:w="1980" w:type="dxa"/>
          </w:tcPr>
          <w:p w14:paraId="3F84ABA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Социальное</w:t>
            </w:r>
          </w:p>
        </w:tc>
        <w:tc>
          <w:tcPr>
            <w:tcW w:w="1276" w:type="dxa"/>
          </w:tcPr>
          <w:p w14:paraId="5FBA3FC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Человек, семья, дружба, </w:t>
            </w:r>
            <w:r w:rsidRPr="00394D9E">
              <w:rPr>
                <w:rFonts w:ascii="Times New Roman" w:eastAsia="Arial" w:hAnsi="Times New Roman" w:cs="Times New Roman"/>
                <w:sz w:val="24"/>
                <w:szCs w:val="24"/>
                <w:lang w:eastAsia="ru-RU"/>
              </w:rPr>
              <w:lastRenderedPageBreak/>
              <w:t>сотрудничество</w:t>
            </w:r>
          </w:p>
        </w:tc>
        <w:tc>
          <w:tcPr>
            <w:tcW w:w="6237" w:type="dxa"/>
          </w:tcPr>
          <w:p w14:paraId="072E57F2"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Проявляющий интерес к взаимодействию с новым педагогическим работником в процессе эмоционального общения и предметно-игровых действий;</w:t>
            </w:r>
          </w:p>
          <w:p w14:paraId="17F0826F"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14:paraId="00C8938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А также:</w:t>
            </w:r>
          </w:p>
          <w:p w14:paraId="29D136A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реагирует (останавливается, замирает, смотрит на педагогического работника, начинает плакать) на запрет ("Нельзя!", "Стоп!");</w:t>
            </w:r>
          </w:p>
          <w:p w14:paraId="5A2B7C5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выражает отказ, отталкивая предмет или возвращая его педагогическому работнику;</w:t>
            </w:r>
          </w:p>
          <w:p w14:paraId="514EE83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использует взгляд и вокализацию, чтобы получить желаемое.</w:t>
            </w:r>
          </w:p>
          <w:p w14:paraId="5B307C9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называет имена близких людей;</w:t>
            </w:r>
          </w:p>
          <w:p w14:paraId="6E29C164"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выражения лица соответствуют эмоциональному состоянию (рад, грустен);</w:t>
            </w:r>
          </w:p>
          <w:p w14:paraId="52ED0D2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иногда привлекает внимание окружающих к предметам речью или жестом к желаемому предмету;</w:t>
            </w:r>
          </w:p>
          <w:p w14:paraId="6B1EFD9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понимает значения слов "да", "нет", использует их вербально или невербально (не всегда);</w:t>
            </w:r>
          </w:p>
          <w:p w14:paraId="1EF2807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уместно говорит "привет" и "пока" как первым, так и в ответ;</w:t>
            </w:r>
          </w:p>
          <w:p w14:paraId="58361DB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машет (использует жест "Пока") по подражанию;</w:t>
            </w:r>
          </w:p>
          <w:p w14:paraId="2F1F6EF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иногда привлекает внимание окружающих к предметам речью или жестом к желаемому предмету;</w:t>
            </w:r>
          </w:p>
          <w:p w14:paraId="63F1DAD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смотрит на картинку, которую показывают родители (законные представители), педагогические работники;</w:t>
            </w:r>
          </w:p>
          <w:p w14:paraId="50665342"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следит за местом (контейнер, пустое место для кусочка пазла), куда помещаются какие-либо предметы;</w:t>
            </w:r>
          </w:p>
          <w:p w14:paraId="0094F84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следует инструкциям "стоп" или "подожди" без других побуждений или жестов;</w:t>
            </w:r>
          </w:p>
          <w:p w14:paraId="6E0655F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выполняет простые инструкции, предъявляемые без помощи и жеста;</w:t>
            </w:r>
          </w:p>
          <w:p w14:paraId="041D0D8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выполняет по подражанию до десяти движений.</w:t>
            </w:r>
          </w:p>
        </w:tc>
      </w:tr>
      <w:tr w:rsidR="007C5530" w:rsidRPr="00B51BE9" w14:paraId="6FB4BB01" w14:textId="77777777" w:rsidTr="00BC7EA5">
        <w:trPr>
          <w:trHeight w:val="653"/>
        </w:trPr>
        <w:tc>
          <w:tcPr>
            <w:tcW w:w="1980" w:type="dxa"/>
          </w:tcPr>
          <w:p w14:paraId="59AB7C3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Познавательное</w:t>
            </w:r>
          </w:p>
        </w:tc>
        <w:tc>
          <w:tcPr>
            <w:tcW w:w="1276" w:type="dxa"/>
          </w:tcPr>
          <w:p w14:paraId="22C9573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Знание</w:t>
            </w:r>
          </w:p>
        </w:tc>
        <w:tc>
          <w:tcPr>
            <w:tcW w:w="6237" w:type="dxa"/>
          </w:tcPr>
          <w:p w14:paraId="2123E83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Проявляющий интерес к окружающему миру.</w:t>
            </w:r>
          </w:p>
          <w:p w14:paraId="799177C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 том числе:</w:t>
            </w:r>
          </w:p>
          <w:p w14:paraId="5CABE9C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самостоятельно выполняет действия с одной операцией;</w:t>
            </w:r>
          </w:p>
          <w:p w14:paraId="4A352A6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самостоятельно выполняет действия с предметами, которые предполагают схожие операции (нанизывание колец, вкладывание стаканчиков);</w:t>
            </w:r>
          </w:p>
          <w:p w14:paraId="74A95FFA"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20D3E57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 xml:space="preserve"> - самостоятельно выполняет деятельность, включающую два разных действия, например, вынимать, вставлять;</w:t>
            </w:r>
          </w:p>
          <w:p w14:paraId="7C17ED5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самостоятельно выполняет деятельность, включающую несколько разных действий, например: вставлять, открывать, вынимать, закрывать;</w:t>
            </w:r>
          </w:p>
          <w:p w14:paraId="3CF9D36A"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находит по просьбе 8 - 10 объектов, расположенных в комнате, но не непосредственно в поле зрения ребенка, а которые нужно поискать;</w:t>
            </w:r>
          </w:p>
          <w:p w14:paraId="5730600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одно действие с использованием куклы или мягкой игрушки;</w:t>
            </w:r>
          </w:p>
          <w:p w14:paraId="75E1A4B1"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решает задачи методом проб и ошибок в игре с конструктором;</w:t>
            </w:r>
          </w:p>
          <w:p w14:paraId="6C780F9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усложнение манипулятивных "игр" (катание машинок с элементами сюжета);</w:t>
            </w:r>
          </w:p>
          <w:p w14:paraId="54F9EB7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последовательности сложных операций в игре (например, собирание пирамидки, домика из блоков, нанизывание бус);</w:t>
            </w:r>
          </w:p>
          <w:p w14:paraId="12CC1512"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понимание основных цветов ("дай желтый" (зеленый, синий);</w:t>
            </w:r>
          </w:p>
          <w:p w14:paraId="3A51144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элементы сюжетной игры с игровыми предметами бытового характера;</w:t>
            </w:r>
          </w:p>
          <w:p w14:paraId="5383BF3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проделывает действия с куклой или мягкими игрушками (с помощью педагогического работника);</w:t>
            </w:r>
          </w:p>
          <w:p w14:paraId="004C39A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выстраивает последовательности из трех и более картинок в правильном порядке;</w:t>
            </w:r>
          </w:p>
          <w:p w14:paraId="074CF292"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вкладывает одну - две фигуры в прорезь соответствующей формы в коробке форм;</w:t>
            </w:r>
          </w:p>
          <w:p w14:paraId="2E028D4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нанизывает кольца на стержень;</w:t>
            </w:r>
          </w:p>
          <w:p w14:paraId="32F2B48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составляет деревянный пазл из трех частей;</w:t>
            </w:r>
          </w:p>
          <w:p w14:paraId="24045E2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вставляет колышки в отверстия;</w:t>
            </w:r>
          </w:p>
          <w:p w14:paraId="569D85E1"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нажимает кнопки на различных игрушках, которые в результате нажатия срабатывают (например, включается свет, издается звук, начинается движение);</w:t>
            </w:r>
          </w:p>
          <w:p w14:paraId="7425DA4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разъединяет детали конструктора;</w:t>
            </w:r>
          </w:p>
          <w:p w14:paraId="6B3477C3"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строит башню из трех кубиков;</w:t>
            </w:r>
          </w:p>
          <w:p w14:paraId="56E3723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стучит игрушечным молотком по колышкам;</w:t>
            </w:r>
          </w:p>
          <w:p w14:paraId="6EA29ED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соединяет крупные части конструктора.</w:t>
            </w:r>
          </w:p>
        </w:tc>
      </w:tr>
      <w:tr w:rsidR="007C5530" w:rsidRPr="00B51BE9" w14:paraId="26DA55BE" w14:textId="77777777" w:rsidTr="00BC7EA5">
        <w:tc>
          <w:tcPr>
            <w:tcW w:w="1980" w:type="dxa"/>
          </w:tcPr>
          <w:p w14:paraId="0376FCFE"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Физическое и оздоровительное</w:t>
            </w:r>
          </w:p>
        </w:tc>
        <w:tc>
          <w:tcPr>
            <w:tcW w:w="1276" w:type="dxa"/>
          </w:tcPr>
          <w:p w14:paraId="06D457D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Здоровье</w:t>
            </w:r>
          </w:p>
        </w:tc>
        <w:tc>
          <w:tcPr>
            <w:tcW w:w="6237" w:type="dxa"/>
          </w:tcPr>
          <w:p w14:paraId="1B3ABC75"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адекватные реакции в процессе выполнения режимных моментов: приема пищи, умывания:</w:t>
            </w:r>
          </w:p>
          <w:p w14:paraId="375C96D1"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пользуется туалетом с помощью педагогического работника;</w:t>
            </w:r>
          </w:p>
          <w:p w14:paraId="7612A03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моет руки с помощью педагогического работника;</w:t>
            </w:r>
          </w:p>
          <w:p w14:paraId="439A864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ест за столом ложкой, не уходя из-за стола;</w:t>
            </w:r>
          </w:p>
          <w:p w14:paraId="1A1F03BA"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преодолевает избирательность в еде (частично).</w:t>
            </w:r>
          </w:p>
          <w:p w14:paraId="32DEC28C"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играет в простые подвижные игры (например, в мяч, "прятки");</w:t>
            </w:r>
          </w:p>
        </w:tc>
      </w:tr>
      <w:tr w:rsidR="007C5530" w:rsidRPr="00B51BE9" w14:paraId="7C635DDC" w14:textId="77777777" w:rsidTr="00BC7EA5">
        <w:tc>
          <w:tcPr>
            <w:tcW w:w="1980" w:type="dxa"/>
          </w:tcPr>
          <w:p w14:paraId="21182E8B"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Трудовое</w:t>
            </w:r>
          </w:p>
        </w:tc>
        <w:tc>
          <w:tcPr>
            <w:tcW w:w="1276" w:type="dxa"/>
          </w:tcPr>
          <w:p w14:paraId="37BE6024"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Труд</w:t>
            </w:r>
          </w:p>
        </w:tc>
        <w:tc>
          <w:tcPr>
            <w:tcW w:w="6237" w:type="dxa"/>
          </w:tcPr>
          <w:p w14:paraId="1D7B1029"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Использующий ложку во время приема пищи. А также:</w:t>
            </w:r>
          </w:p>
          <w:p w14:paraId="1527A886"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завершает задание и убирает материал;</w:t>
            </w:r>
          </w:p>
          <w:p w14:paraId="2D78D5ED"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снимает куртку, шапку (без застежек) и вешает на крючок;</w:t>
            </w:r>
          </w:p>
          <w:p w14:paraId="0FB3B64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обходит, а не наступает на предметы, лежащие на полу.</w:t>
            </w:r>
          </w:p>
        </w:tc>
      </w:tr>
      <w:tr w:rsidR="007C5530" w:rsidRPr="00B51BE9" w14:paraId="26EE7BCC" w14:textId="77777777" w:rsidTr="00BC7EA5">
        <w:tc>
          <w:tcPr>
            <w:tcW w:w="1980" w:type="dxa"/>
          </w:tcPr>
          <w:p w14:paraId="0B14ABFF"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Этико-эстетическое</w:t>
            </w:r>
          </w:p>
        </w:tc>
        <w:tc>
          <w:tcPr>
            <w:tcW w:w="1276" w:type="dxa"/>
          </w:tcPr>
          <w:p w14:paraId="33171ED8"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Культура и красота</w:t>
            </w:r>
          </w:p>
        </w:tc>
        <w:tc>
          <w:tcPr>
            <w:tcW w:w="6237" w:type="dxa"/>
          </w:tcPr>
          <w:p w14:paraId="190709B5"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Эмоционально отзывчивый к музыке, ярким игрушкам, предметам, изображением. В том числе:</w:t>
            </w:r>
          </w:p>
          <w:p w14:paraId="3E0C11F0"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локализует звук взглядом и (или) поворотом головы в сторону источника звука;</w:t>
            </w:r>
          </w:p>
          <w:p w14:paraId="7018EBF7"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оставляет графические следы маркером или мелком (линии, точки, каракули);</w:t>
            </w:r>
          </w:p>
          <w:p w14:paraId="07216363" w14:textId="77777777" w:rsidR="007C5530" w:rsidRPr="00394D9E"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"танцует" с другими под музыку в хороводе;</w:t>
            </w:r>
          </w:p>
        </w:tc>
      </w:tr>
    </w:tbl>
    <w:p w14:paraId="261008B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Times New Roman" w:hAnsi="Times New Roman" w:cs="Times New Roman"/>
          <w:sz w:val="26"/>
          <w:szCs w:val="26"/>
          <w:lang w:eastAsia="ru-RU"/>
        </w:rPr>
      </w:pPr>
    </w:p>
    <w:p w14:paraId="502C2D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9D5993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Целевые ориентиры воспитательной работы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w:t>
      </w:r>
    </w:p>
    <w:p w14:paraId="22647913"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sz w:val="26"/>
          <w:szCs w:val="26"/>
          <w:lang w:eastAsia="ru-RU"/>
        </w:rPr>
      </w:pPr>
    </w:p>
    <w:p w14:paraId="0385A56C"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Times New Roman" w:hAnsi="Times New Roman" w:cs="Times New Roman"/>
          <w:b/>
          <w:sz w:val="26"/>
          <w:szCs w:val="26"/>
          <w:lang w:eastAsia="ru-RU"/>
        </w:rPr>
        <w:t xml:space="preserve">Портрет ребенка дошкольного возраста </w:t>
      </w:r>
      <w:r w:rsidRPr="00B51BE9">
        <w:rPr>
          <w:rFonts w:ascii="Times New Roman" w:eastAsia="Arial" w:hAnsi="Times New Roman" w:cs="Times New Roman"/>
          <w:b/>
          <w:sz w:val="26"/>
          <w:szCs w:val="26"/>
          <w:lang w:eastAsia="ru-RU"/>
        </w:rPr>
        <w:t xml:space="preserve">с РАС </w:t>
      </w:r>
    </w:p>
    <w:p w14:paraId="3927D9B5"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с 3 уровнем тяжести аутистических расстройств </w:t>
      </w:r>
    </w:p>
    <w:p w14:paraId="48D7B471"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b/>
          <w:sz w:val="26"/>
          <w:szCs w:val="26"/>
          <w:lang w:eastAsia="ru-RU"/>
        </w:rPr>
      </w:pPr>
      <w:r w:rsidRPr="00B51BE9">
        <w:rPr>
          <w:rFonts w:ascii="Times New Roman" w:eastAsia="Arial" w:hAnsi="Times New Roman" w:cs="Times New Roman"/>
          <w:b/>
          <w:sz w:val="26"/>
          <w:szCs w:val="26"/>
          <w:lang w:eastAsia="ru-RU"/>
        </w:rPr>
        <w:t>на этапе завершения дошкольного образования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38"/>
        <w:gridCol w:w="1843"/>
        <w:gridCol w:w="5812"/>
      </w:tblGrid>
      <w:tr w:rsidR="007C5530" w:rsidRPr="00B51BE9" w14:paraId="425D8503" w14:textId="77777777" w:rsidTr="00BC7EA5">
        <w:tc>
          <w:tcPr>
            <w:tcW w:w="1838" w:type="dxa"/>
          </w:tcPr>
          <w:p w14:paraId="16323C07"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Направление воспитания</w:t>
            </w:r>
          </w:p>
        </w:tc>
        <w:tc>
          <w:tcPr>
            <w:tcW w:w="1843" w:type="dxa"/>
          </w:tcPr>
          <w:p w14:paraId="20359E6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Ценности</w:t>
            </w:r>
          </w:p>
        </w:tc>
        <w:tc>
          <w:tcPr>
            <w:tcW w:w="5812" w:type="dxa"/>
          </w:tcPr>
          <w:p w14:paraId="4409ADC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Показатели</w:t>
            </w:r>
          </w:p>
        </w:tc>
      </w:tr>
      <w:tr w:rsidR="007C5530" w:rsidRPr="00B51BE9" w14:paraId="5846AA93" w14:textId="77777777" w:rsidTr="00BC7EA5">
        <w:tc>
          <w:tcPr>
            <w:tcW w:w="1838" w:type="dxa"/>
          </w:tcPr>
          <w:p w14:paraId="18C4A16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Патриотическое</w:t>
            </w:r>
          </w:p>
        </w:tc>
        <w:tc>
          <w:tcPr>
            <w:tcW w:w="1843" w:type="dxa"/>
          </w:tcPr>
          <w:p w14:paraId="4A6FBF2F"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Родина, природа</w:t>
            </w:r>
          </w:p>
        </w:tc>
        <w:tc>
          <w:tcPr>
            <w:tcW w:w="5812" w:type="dxa"/>
          </w:tcPr>
          <w:p w14:paraId="3C0649B6"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привязанности близким и знакомым людям.</w:t>
            </w:r>
          </w:p>
        </w:tc>
      </w:tr>
      <w:tr w:rsidR="007C5530" w:rsidRPr="00B51BE9" w14:paraId="00CCED30" w14:textId="77777777" w:rsidTr="00BC7EA5">
        <w:tc>
          <w:tcPr>
            <w:tcW w:w="1838" w:type="dxa"/>
          </w:tcPr>
          <w:p w14:paraId="2A0AB2FA"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Социальное</w:t>
            </w:r>
          </w:p>
        </w:tc>
        <w:tc>
          <w:tcPr>
            <w:tcW w:w="1843" w:type="dxa"/>
          </w:tcPr>
          <w:p w14:paraId="7780F80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Человек, семья, дружба, сотрудничество</w:t>
            </w:r>
          </w:p>
        </w:tc>
        <w:tc>
          <w:tcPr>
            <w:tcW w:w="5812" w:type="dxa"/>
          </w:tcPr>
          <w:p w14:paraId="29B85B9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p w14:paraId="209EA67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 том числе:</w:t>
            </w:r>
          </w:p>
          <w:p w14:paraId="016511A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выделяет себя на уровне узнавания по фотографии;</w:t>
            </w:r>
          </w:p>
          <w:p w14:paraId="1D63E9A6"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выделяет родителей (законных представителей) и знакомых педагогических работников;</w:t>
            </w:r>
          </w:p>
          <w:p w14:paraId="1D0749F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различает своих и чужих;</w:t>
            </w:r>
          </w:p>
          <w:p w14:paraId="3BAC7037"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поведение контролируемо в знакомой ситуации (на основе стереотипа поведения);</w:t>
            </w:r>
          </w:p>
          <w:p w14:paraId="6159BF04"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отработаны основы стереотипа учебного поведения;</w:t>
            </w:r>
          </w:p>
          <w:p w14:paraId="4B01D41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владеет некоторыми конвенциональными формами общения (вербально и (или) невербально);</w:t>
            </w:r>
          </w:p>
          <w:p w14:paraId="203370AC"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lastRenderedPageBreak/>
              <w:t xml:space="preserve"> - выражает желания социально приемлемым способом;</w:t>
            </w:r>
          </w:p>
          <w:p w14:paraId="70762DE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возможны элементарные формы взаимодействия с родителями (законными представителями), педагогическим работником и другими детьми.</w:t>
            </w:r>
          </w:p>
        </w:tc>
      </w:tr>
      <w:tr w:rsidR="007C5530" w:rsidRPr="00B51BE9" w14:paraId="0E32016F" w14:textId="77777777" w:rsidTr="00BC7EA5">
        <w:tc>
          <w:tcPr>
            <w:tcW w:w="1838" w:type="dxa"/>
          </w:tcPr>
          <w:p w14:paraId="50B4094D"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Познавательное</w:t>
            </w:r>
          </w:p>
        </w:tc>
        <w:tc>
          <w:tcPr>
            <w:tcW w:w="1843" w:type="dxa"/>
          </w:tcPr>
          <w:p w14:paraId="25D5B806"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Знания</w:t>
            </w:r>
          </w:p>
        </w:tc>
        <w:tc>
          <w:tcPr>
            <w:tcW w:w="5812" w:type="dxa"/>
          </w:tcPr>
          <w:p w14:paraId="13019673"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интерес к окружающему миру.</w:t>
            </w:r>
          </w:p>
          <w:p w14:paraId="3EF56C34"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 том числе:</w:t>
            </w:r>
          </w:p>
          <w:p w14:paraId="6844EA1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 - </w:t>
            </w:r>
            <w:r w:rsidRPr="00394D9E">
              <w:rPr>
                <w:rFonts w:ascii="Times New Roman" w:eastAsia="Arial" w:hAnsi="Times New Roman" w:cs="Times New Roman"/>
                <w:sz w:val="24"/>
                <w:szCs w:val="24"/>
                <w:lang w:eastAsia="ru-RU"/>
              </w:rPr>
              <w:t>понимает обращенную речь на доступном уровне;</w:t>
            </w:r>
          </w:p>
          <w:p w14:paraId="36D5877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владеет элементарной речью (отдельные слова) и (или) обучен альтернативным формам общения;</w:t>
            </w:r>
          </w:p>
          <w:p w14:paraId="38B9C30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может сличать цвета, основные геометрические формы;</w:t>
            </w:r>
          </w:p>
          <w:p w14:paraId="497BE09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знает некоторые буквы;</w:t>
            </w:r>
          </w:p>
          <w:p w14:paraId="30642D7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различает "большой - маленький", "один - много".</w:t>
            </w:r>
          </w:p>
        </w:tc>
      </w:tr>
      <w:tr w:rsidR="007C5530" w:rsidRPr="00B51BE9" w14:paraId="7D9DC4CE" w14:textId="77777777" w:rsidTr="00BC7EA5">
        <w:tc>
          <w:tcPr>
            <w:tcW w:w="1838" w:type="dxa"/>
          </w:tcPr>
          <w:p w14:paraId="2F6DBDD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Физическое и оздоровительное</w:t>
            </w:r>
          </w:p>
        </w:tc>
        <w:tc>
          <w:tcPr>
            <w:tcW w:w="1843" w:type="dxa"/>
          </w:tcPr>
          <w:p w14:paraId="2017C123"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Здоровье</w:t>
            </w:r>
          </w:p>
        </w:tc>
        <w:tc>
          <w:tcPr>
            <w:tcW w:w="5812" w:type="dxa"/>
          </w:tcPr>
          <w:p w14:paraId="4A5916C2"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 В том числе:</w:t>
            </w:r>
          </w:p>
          <w:p w14:paraId="56CAEF6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физические упражнения по показу (индивидуально и в группе) с использованием простейших гимнастических снарядов;</w:t>
            </w:r>
          </w:p>
          <w:p w14:paraId="424F6E4E"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упражнения с использованием тренажеров, батута (под контролем педагогических работников);</w:t>
            </w:r>
          </w:p>
          <w:p w14:paraId="7C477409"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5C3B64F8"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умеет одеваться и раздеваться по расписанию (в доступной форме);</w:t>
            </w:r>
          </w:p>
          <w:p w14:paraId="6D9D66EA"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пользуется туалетом (с помощью);</w:t>
            </w:r>
          </w:p>
          <w:p w14:paraId="4A8223A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владеет навыками приема пищи.</w:t>
            </w:r>
          </w:p>
        </w:tc>
      </w:tr>
      <w:tr w:rsidR="007C5530" w:rsidRPr="00B51BE9" w14:paraId="6CD26FFE" w14:textId="77777777" w:rsidTr="00BC7EA5">
        <w:tc>
          <w:tcPr>
            <w:tcW w:w="1838" w:type="dxa"/>
          </w:tcPr>
          <w:p w14:paraId="2894139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Трудовое</w:t>
            </w:r>
          </w:p>
        </w:tc>
        <w:tc>
          <w:tcPr>
            <w:tcW w:w="1843" w:type="dxa"/>
          </w:tcPr>
          <w:p w14:paraId="53BF578C"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w:t>
            </w:r>
          </w:p>
        </w:tc>
        <w:tc>
          <w:tcPr>
            <w:tcW w:w="5812" w:type="dxa"/>
          </w:tcPr>
          <w:p w14:paraId="6E8E86B3"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Владеет элементарными навыками в быту (самостоятельно или с частичной помощью).</w:t>
            </w:r>
          </w:p>
        </w:tc>
      </w:tr>
      <w:tr w:rsidR="007C5530" w:rsidRPr="00B51BE9" w14:paraId="741FC816" w14:textId="77777777" w:rsidTr="00BC7EA5">
        <w:tc>
          <w:tcPr>
            <w:tcW w:w="1838" w:type="dxa"/>
          </w:tcPr>
          <w:p w14:paraId="601F63EC"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Этико-эстетическое</w:t>
            </w:r>
          </w:p>
        </w:tc>
        <w:tc>
          <w:tcPr>
            <w:tcW w:w="1843" w:type="dxa"/>
          </w:tcPr>
          <w:p w14:paraId="2F49504B"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Культура и красота</w:t>
            </w:r>
          </w:p>
        </w:tc>
        <w:tc>
          <w:tcPr>
            <w:tcW w:w="5812" w:type="dxa"/>
          </w:tcPr>
          <w:p w14:paraId="2A9A14E1" w14:textId="77777777" w:rsidR="007C5530" w:rsidRPr="00394D9E" w:rsidRDefault="007C5530" w:rsidP="00BC7EA5">
            <w:pPr>
              <w:widowControl w:val="0"/>
              <w:tabs>
                <w:tab w:val="left" w:pos="567"/>
                <w:tab w:val="left" w:pos="2552"/>
              </w:tabs>
              <w:spacing w:after="0" w:line="283" w:lineRule="atLeast"/>
              <w:ind w:right="-1" w:hanging="67"/>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Эмоционально отзывчивый к музыке, ярким игрушкам, предметам, изображениям. </w:t>
            </w:r>
            <w:r w:rsidRPr="00394D9E">
              <w:rPr>
                <w:rFonts w:ascii="Times New Roman" w:eastAsia="Arial" w:hAnsi="Times New Roman" w:cs="Times New Roman"/>
                <w:sz w:val="24"/>
                <w:szCs w:val="24"/>
                <w:lang w:eastAsia="ru-RU"/>
              </w:rPr>
              <w:t>Владеет простейшими видами графической деятельности (закрашивание, обводка).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tc>
      </w:tr>
    </w:tbl>
    <w:p w14:paraId="024BF7B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76B0DE9" w14:textId="77777777" w:rsidR="00D84E2D" w:rsidRDefault="00D84E2D"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210162BD"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Целевые ориентиры воспитательной работы на этапе завершения дошкольного образования детьми с РАС со вторым уровнем тяжести аутистических расстройств</w:t>
      </w:r>
    </w:p>
    <w:p w14:paraId="4D35B4E4"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(второй уровень тяжести аутистических расстройств может сочетаться с интеллектуальными нарушениями (различной, чаще легкой, иногда умеренной степени и нарушениями речевого развития).</w:t>
      </w:r>
    </w:p>
    <w:p w14:paraId="20696C9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776B312" w14:textId="77777777" w:rsidR="007C5530" w:rsidRPr="00394D9E" w:rsidRDefault="007C5530" w:rsidP="007C5530">
      <w:pPr>
        <w:widowControl w:val="0"/>
        <w:tabs>
          <w:tab w:val="left" w:pos="567"/>
          <w:tab w:val="left" w:pos="2552"/>
        </w:tabs>
        <w:spacing w:after="0" w:line="283" w:lineRule="atLeast"/>
        <w:ind w:right="-1"/>
        <w:jc w:val="center"/>
        <w:rPr>
          <w:rFonts w:ascii="Times New Roman" w:eastAsia="Arial" w:hAnsi="Times New Roman" w:cs="Times New Roman"/>
          <w:b/>
          <w:sz w:val="26"/>
          <w:szCs w:val="26"/>
          <w:lang w:eastAsia="ru-RU"/>
        </w:rPr>
      </w:pPr>
      <w:r w:rsidRPr="00B51BE9">
        <w:rPr>
          <w:rFonts w:ascii="Times New Roman" w:eastAsia="Times New Roman" w:hAnsi="Times New Roman" w:cs="Times New Roman"/>
          <w:b/>
          <w:sz w:val="26"/>
          <w:szCs w:val="26"/>
          <w:lang w:eastAsia="ru-RU"/>
        </w:rPr>
        <w:t xml:space="preserve">Портрет ребенка дошкольного возраста </w:t>
      </w:r>
      <w:r w:rsidRPr="00B51BE9">
        <w:rPr>
          <w:rFonts w:ascii="Times New Roman" w:eastAsia="Arial" w:hAnsi="Times New Roman" w:cs="Times New Roman"/>
          <w:b/>
          <w:sz w:val="26"/>
          <w:szCs w:val="26"/>
          <w:lang w:eastAsia="ru-RU"/>
        </w:rPr>
        <w:t>с РАС со 2 уровнем тяжести аутистических расстройств на этапе завершения дошкольного образования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865"/>
      </w:tblGrid>
      <w:tr w:rsidR="007C5530" w:rsidRPr="00394D9E" w14:paraId="0BCF0674" w14:textId="77777777" w:rsidTr="00BC7EA5">
        <w:tc>
          <w:tcPr>
            <w:tcW w:w="1814" w:type="dxa"/>
          </w:tcPr>
          <w:p w14:paraId="6FC07C73" w14:textId="77777777" w:rsidR="007C5530" w:rsidRPr="00394D9E" w:rsidRDefault="007C5530" w:rsidP="00BC7EA5">
            <w:pPr>
              <w:widowControl w:val="0"/>
              <w:tabs>
                <w:tab w:val="left" w:pos="567"/>
                <w:tab w:val="left" w:pos="2552"/>
                <w:tab w:val="left" w:pos="9356"/>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Направление воспитания</w:t>
            </w:r>
          </w:p>
        </w:tc>
        <w:tc>
          <w:tcPr>
            <w:tcW w:w="1814" w:type="dxa"/>
          </w:tcPr>
          <w:p w14:paraId="4673297C" w14:textId="77777777" w:rsidR="007C5530" w:rsidRPr="00394D9E" w:rsidRDefault="007C5530" w:rsidP="00BC7EA5">
            <w:pPr>
              <w:widowControl w:val="0"/>
              <w:tabs>
                <w:tab w:val="left" w:pos="567"/>
                <w:tab w:val="left" w:pos="2552"/>
                <w:tab w:val="left" w:pos="9356"/>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Ценности</w:t>
            </w:r>
          </w:p>
        </w:tc>
        <w:tc>
          <w:tcPr>
            <w:tcW w:w="5865" w:type="dxa"/>
          </w:tcPr>
          <w:p w14:paraId="4B0B4E7E" w14:textId="77777777" w:rsidR="007C5530" w:rsidRPr="00394D9E" w:rsidRDefault="007C5530" w:rsidP="00BC7EA5">
            <w:pPr>
              <w:widowControl w:val="0"/>
              <w:tabs>
                <w:tab w:val="left" w:pos="567"/>
                <w:tab w:val="left" w:pos="2552"/>
                <w:tab w:val="left" w:pos="9356"/>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Показатели</w:t>
            </w:r>
          </w:p>
        </w:tc>
      </w:tr>
      <w:tr w:rsidR="007C5530" w:rsidRPr="00394D9E" w14:paraId="72FA80E4" w14:textId="77777777" w:rsidTr="00BC7EA5">
        <w:tc>
          <w:tcPr>
            <w:tcW w:w="1814" w:type="dxa"/>
          </w:tcPr>
          <w:p w14:paraId="203738FB"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Патриотическое</w:t>
            </w:r>
          </w:p>
        </w:tc>
        <w:tc>
          <w:tcPr>
            <w:tcW w:w="1814" w:type="dxa"/>
          </w:tcPr>
          <w:p w14:paraId="0191A870"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Родина, природа</w:t>
            </w:r>
          </w:p>
        </w:tc>
        <w:tc>
          <w:tcPr>
            <w:tcW w:w="5865" w:type="dxa"/>
          </w:tcPr>
          <w:p w14:paraId="4BF78D7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Испытывающий чувство привязанности к родному дому, семье, близким и знакомым людям. </w:t>
            </w:r>
            <w:r w:rsidRPr="00394D9E">
              <w:rPr>
                <w:rFonts w:ascii="Times New Roman" w:eastAsia="Arial" w:hAnsi="Times New Roman" w:cs="Times New Roman"/>
                <w:sz w:val="24"/>
                <w:szCs w:val="24"/>
                <w:lang w:eastAsia="ru-RU"/>
              </w:rPr>
              <w:t>Выделяет себя, родителей (законных представителей), специалистов, которые с ним работают.</w:t>
            </w:r>
          </w:p>
        </w:tc>
      </w:tr>
      <w:tr w:rsidR="007C5530" w:rsidRPr="00394D9E" w14:paraId="0204FF4B" w14:textId="77777777" w:rsidTr="00BC7EA5">
        <w:tc>
          <w:tcPr>
            <w:tcW w:w="1814" w:type="dxa"/>
          </w:tcPr>
          <w:p w14:paraId="0F2FA9C3"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Социальное</w:t>
            </w:r>
          </w:p>
        </w:tc>
        <w:tc>
          <w:tcPr>
            <w:tcW w:w="1814" w:type="dxa"/>
          </w:tcPr>
          <w:p w14:paraId="329045ED"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Человек, семья, дружба, сотрудничество</w:t>
            </w:r>
          </w:p>
        </w:tc>
        <w:tc>
          <w:tcPr>
            <w:tcW w:w="5865" w:type="dxa"/>
          </w:tcPr>
          <w:p w14:paraId="63D775C1"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Владеет простыми формами речи (двух-трехсложные предложения, простые вопросы) или (иногда) альтернативными формами общения. Владеет конвенциональными формами общения (вербально и (или) невербально). Может поддерживать элементарный диалог (чаще - формально). Отвечает на вопросы в пределах ситуации общения. Возможно ограниченное взаимодействие с родителями (законными представителями), педагогическим работником и другими детьми. Различает людей по полу, возрасту. Владеет поведением в учебной ситуации, но без возможностей гибкой адаптации.</w:t>
            </w:r>
          </w:p>
          <w:p w14:paraId="5BCD5317"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6EF97B5C"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В некоторой степени 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пользующийся при этом невербальными и вербальными средствами общения; проявляющий доброжелательное отношение к знакомым незнакомым людям; дающий элементарную оценку своих поступков и действий; адекватно реагирующий на доброжелательное и недоброжелательное отношение к себе со стороны окружающих; 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14:paraId="73FE68BD"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Может быть партнером в игре и в совместной </w:t>
            </w:r>
            <w:r w:rsidRPr="00394D9E">
              <w:rPr>
                <w:rFonts w:ascii="Times New Roman" w:eastAsia="Times New Roman" w:hAnsi="Times New Roman" w:cs="Times New Roman"/>
                <w:sz w:val="24"/>
                <w:szCs w:val="24"/>
                <w:lang w:eastAsia="ru-RU"/>
              </w:rPr>
              <w:lastRenderedPageBreak/>
              <w:t>деятельности со знакомыми детьми, обращается к ним с просьбами и предложениями о совместной игре или практической деятельности</w:t>
            </w:r>
          </w:p>
        </w:tc>
      </w:tr>
      <w:tr w:rsidR="007C5530" w:rsidRPr="00394D9E" w14:paraId="6392BE5E" w14:textId="77777777" w:rsidTr="00BC7EA5">
        <w:tc>
          <w:tcPr>
            <w:tcW w:w="1814" w:type="dxa"/>
          </w:tcPr>
          <w:p w14:paraId="14C291A0"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Познавательное</w:t>
            </w:r>
          </w:p>
        </w:tc>
        <w:tc>
          <w:tcPr>
            <w:tcW w:w="1814" w:type="dxa"/>
          </w:tcPr>
          <w:p w14:paraId="07597582"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Знания</w:t>
            </w:r>
          </w:p>
        </w:tc>
        <w:tc>
          <w:tcPr>
            <w:tcW w:w="5865" w:type="dxa"/>
          </w:tcPr>
          <w:p w14:paraId="0DFDA032"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интерес к окружающему миру и активность в поведении и деятельности. А также:</w:t>
            </w:r>
          </w:p>
          <w:p w14:paraId="55F758D5"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 - </w:t>
            </w:r>
            <w:r w:rsidRPr="00394D9E">
              <w:rPr>
                <w:rFonts w:ascii="Times New Roman" w:eastAsia="Arial" w:hAnsi="Times New Roman" w:cs="Times New Roman"/>
                <w:sz w:val="24"/>
                <w:szCs w:val="24"/>
                <w:lang w:eastAsia="ru-RU"/>
              </w:rPr>
              <w:t>знает основные цвета и геометрические формы;</w:t>
            </w:r>
          </w:p>
          <w:p w14:paraId="0D17C5D7"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знает буквы, владеет техникой чтения частично;</w:t>
            </w:r>
          </w:p>
          <w:p w14:paraId="640D702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различает "выше - ниже", "шире - уже";</w:t>
            </w:r>
          </w:p>
          <w:p w14:paraId="7294074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есть прямой счет до 10.</w:t>
            </w:r>
          </w:p>
          <w:p w14:paraId="33E7B503"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5B1810ED"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14:paraId="454E2FF6"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7C5530" w:rsidRPr="00394D9E" w14:paraId="153464E8" w14:textId="77777777" w:rsidTr="00BC7EA5">
        <w:tc>
          <w:tcPr>
            <w:tcW w:w="1814" w:type="dxa"/>
          </w:tcPr>
          <w:p w14:paraId="0F9DF95D"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Физическое и оздоровительное</w:t>
            </w:r>
          </w:p>
        </w:tc>
        <w:tc>
          <w:tcPr>
            <w:tcW w:w="1814" w:type="dxa"/>
          </w:tcPr>
          <w:p w14:paraId="3A7416C3"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Здоровье</w:t>
            </w:r>
          </w:p>
        </w:tc>
        <w:tc>
          <w:tcPr>
            <w:tcW w:w="5865" w:type="dxa"/>
          </w:tcPr>
          <w:p w14:paraId="129A169A"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Имеющий на уровне стереотипа представления о здоровом образе жизни и связанными с ним правилами. </w:t>
            </w:r>
            <w:r w:rsidRPr="00394D9E">
              <w:rPr>
                <w:rFonts w:ascii="Times New Roman" w:eastAsia="Times New Roman" w:hAnsi="Times New Roman" w:cs="Times New Roman"/>
                <w:sz w:val="24"/>
                <w:szCs w:val="24"/>
                <w:lang w:eastAsia="ru-RU"/>
              </w:rPr>
              <w:t>Частично владеющий основными навыками личной гигиены.</w:t>
            </w:r>
            <w:r w:rsidRPr="00394D9E">
              <w:rPr>
                <w:rFonts w:ascii="Times New Roman" w:eastAsia="Arial" w:hAnsi="Times New Roman" w:cs="Times New Roman"/>
                <w:sz w:val="24"/>
                <w:szCs w:val="24"/>
                <w:lang w:eastAsia="ru-RU"/>
              </w:rPr>
              <w:t xml:space="preserve"> А также:</w:t>
            </w:r>
          </w:p>
          <w:p w14:paraId="3C61CAAB"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 - выполняет физические упражнения по показу и инструкции (индивидуально и в группе) с использованием простейших гимнастических снарядов; выполняет упражнения с использованием тренажеров, батута под контролем педагогических работников.</w:t>
            </w:r>
          </w:p>
          <w:p w14:paraId="0EA8C8DB"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7C2E3F0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7C5530" w:rsidRPr="00394D9E" w14:paraId="0CC2EF14" w14:textId="77777777" w:rsidTr="00BC7EA5">
        <w:tc>
          <w:tcPr>
            <w:tcW w:w="1814" w:type="dxa"/>
          </w:tcPr>
          <w:p w14:paraId="160FD3DA"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Трудовое</w:t>
            </w:r>
          </w:p>
        </w:tc>
        <w:tc>
          <w:tcPr>
            <w:tcW w:w="1814" w:type="dxa"/>
          </w:tcPr>
          <w:p w14:paraId="783F152E"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w:t>
            </w:r>
          </w:p>
        </w:tc>
        <w:tc>
          <w:tcPr>
            <w:tcW w:w="5865" w:type="dxa"/>
          </w:tcPr>
          <w:p w14:paraId="271C6E63"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Проявляющий некоторую самостоятельность в быту. </w:t>
            </w:r>
            <w:r w:rsidRPr="00394D9E">
              <w:rPr>
                <w:rFonts w:ascii="Times New Roman" w:eastAsia="Arial" w:hAnsi="Times New Roman" w:cs="Times New Roman"/>
                <w:sz w:val="24"/>
                <w:szCs w:val="24"/>
                <w:lang w:eastAsia="ru-RU"/>
              </w:rPr>
              <w:t>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14:paraId="08C39C5E"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535271CD"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Положительно относящийся к труду педагогических работников и к результатам своего труда;</w:t>
            </w:r>
          </w:p>
          <w:p w14:paraId="1CE4B365"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проявляющий трудолюбие при выполнении поручений и в самостоятельной деятельности.</w:t>
            </w:r>
          </w:p>
        </w:tc>
      </w:tr>
      <w:tr w:rsidR="007C5530" w:rsidRPr="00394D9E" w14:paraId="5243F65C" w14:textId="77777777" w:rsidTr="00BC7EA5">
        <w:tc>
          <w:tcPr>
            <w:tcW w:w="1814" w:type="dxa"/>
          </w:tcPr>
          <w:p w14:paraId="2D5A8D63"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Этико-эстетическое</w:t>
            </w:r>
          </w:p>
        </w:tc>
        <w:tc>
          <w:tcPr>
            <w:tcW w:w="1814" w:type="dxa"/>
          </w:tcPr>
          <w:p w14:paraId="05EECE82" w14:textId="77777777" w:rsidR="007C5530" w:rsidRPr="00394D9E" w:rsidRDefault="007C5530" w:rsidP="00BC7EA5">
            <w:pPr>
              <w:widowControl w:val="0"/>
              <w:tabs>
                <w:tab w:val="left" w:pos="567"/>
                <w:tab w:val="left" w:pos="2552"/>
                <w:tab w:val="left" w:pos="9356"/>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Культура и красота</w:t>
            </w:r>
          </w:p>
        </w:tc>
        <w:tc>
          <w:tcPr>
            <w:tcW w:w="5865" w:type="dxa"/>
          </w:tcPr>
          <w:p w14:paraId="357505E7"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Times New Roman" w:hAnsi="Times New Roman" w:cs="Times New Roman"/>
                <w:sz w:val="24"/>
                <w:szCs w:val="24"/>
                <w:lang w:eastAsia="ru-RU"/>
              </w:rPr>
              <w:t xml:space="preserve">Эмоционально отзывчивый к музыке, ярким игрушкам, предметам, изображениям. </w:t>
            </w:r>
            <w:r w:rsidRPr="00394D9E">
              <w:rPr>
                <w:rFonts w:ascii="Times New Roman" w:eastAsia="Arial" w:hAnsi="Times New Roman" w:cs="Times New Roman"/>
                <w:sz w:val="24"/>
                <w:szCs w:val="24"/>
                <w:lang w:eastAsia="ru-RU"/>
              </w:rPr>
              <w:t>Участвует в групповых играх с движением под музыку и пением (хороводы) под руководством педагогических работников.  Может писать по обводке.</w:t>
            </w:r>
          </w:p>
          <w:p w14:paraId="65703CFE"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b/>
                <w:sz w:val="24"/>
                <w:szCs w:val="24"/>
                <w:lang w:eastAsia="ru-RU"/>
              </w:rPr>
            </w:pPr>
            <w:r w:rsidRPr="00394D9E">
              <w:rPr>
                <w:rFonts w:ascii="Times New Roman" w:eastAsia="Times New Roman" w:hAnsi="Times New Roman" w:cs="Times New Roman"/>
                <w:b/>
                <w:sz w:val="24"/>
                <w:szCs w:val="24"/>
                <w:lang w:eastAsia="ru-RU"/>
              </w:rPr>
              <w:t>Либо (при легкой степени интеллектуальных нарушений):</w:t>
            </w:r>
          </w:p>
          <w:p w14:paraId="1DE0C074" w14:textId="77777777" w:rsidR="007C5530" w:rsidRPr="00394D9E" w:rsidRDefault="007C5530" w:rsidP="00BC7EA5">
            <w:pPr>
              <w:widowControl w:val="0"/>
              <w:tabs>
                <w:tab w:val="left" w:pos="567"/>
                <w:tab w:val="left" w:pos="2552"/>
                <w:tab w:val="left" w:pos="9356"/>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144F078F" w14:textId="77777777" w:rsidR="007C5530" w:rsidRPr="00B51BE9" w:rsidRDefault="007C5530" w:rsidP="007C5530">
      <w:pPr>
        <w:widowControl w:val="0"/>
        <w:tabs>
          <w:tab w:val="left" w:pos="567"/>
          <w:tab w:val="left" w:pos="2552"/>
        </w:tabs>
        <w:spacing w:after="0" w:line="283" w:lineRule="atLeast"/>
        <w:ind w:right="-1"/>
        <w:rPr>
          <w:rFonts w:ascii="Times New Roman" w:eastAsia="Times New Roman" w:hAnsi="Times New Roman" w:cs="Times New Roman"/>
          <w:sz w:val="26"/>
          <w:szCs w:val="26"/>
          <w:lang w:eastAsia="ru-RU"/>
        </w:rPr>
      </w:pPr>
    </w:p>
    <w:p w14:paraId="36E1AE2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AE2C04C"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Целевые ориентиры воспитательной работы на этапе завершения дошкольного образования детьми с РАС с первым уровнем тяжести аутистических расстройств</w:t>
      </w:r>
    </w:p>
    <w:p w14:paraId="37F7EAF1"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3CFCF665" w14:textId="77777777" w:rsidR="007C5530"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b/>
          <w:sz w:val="26"/>
          <w:szCs w:val="26"/>
          <w:lang w:eastAsia="ru-RU"/>
        </w:rPr>
      </w:pPr>
    </w:p>
    <w:p w14:paraId="4F85482C" w14:textId="77777777" w:rsidR="007C5530" w:rsidRPr="00394D9E" w:rsidRDefault="007C5530" w:rsidP="007C5530">
      <w:pPr>
        <w:widowControl w:val="0"/>
        <w:tabs>
          <w:tab w:val="left" w:pos="567"/>
          <w:tab w:val="left" w:pos="2552"/>
        </w:tabs>
        <w:spacing w:after="0" w:line="283" w:lineRule="atLeast"/>
        <w:ind w:right="-1"/>
        <w:jc w:val="center"/>
        <w:rPr>
          <w:rFonts w:ascii="Times New Roman" w:eastAsia="Arial" w:hAnsi="Times New Roman" w:cs="Times New Roman"/>
          <w:b/>
          <w:sz w:val="26"/>
          <w:szCs w:val="26"/>
          <w:lang w:eastAsia="ru-RU"/>
        </w:rPr>
      </w:pPr>
      <w:r w:rsidRPr="00B51BE9">
        <w:rPr>
          <w:rFonts w:ascii="Times New Roman" w:eastAsia="Times New Roman" w:hAnsi="Times New Roman" w:cs="Times New Roman"/>
          <w:b/>
          <w:sz w:val="26"/>
          <w:szCs w:val="26"/>
          <w:lang w:eastAsia="ru-RU"/>
        </w:rPr>
        <w:t xml:space="preserve">Портрет ребенка дошкольного возраста </w:t>
      </w:r>
      <w:r w:rsidRPr="00B51BE9">
        <w:rPr>
          <w:rFonts w:ascii="Times New Roman" w:eastAsia="Arial" w:hAnsi="Times New Roman" w:cs="Times New Roman"/>
          <w:b/>
          <w:sz w:val="26"/>
          <w:szCs w:val="26"/>
          <w:lang w:eastAsia="ru-RU"/>
        </w:rPr>
        <w:t>с РАС с 1 уровнем тяж</w:t>
      </w:r>
      <w:r>
        <w:rPr>
          <w:rFonts w:ascii="Times New Roman" w:eastAsia="Arial" w:hAnsi="Times New Roman" w:cs="Times New Roman"/>
          <w:b/>
          <w:sz w:val="26"/>
          <w:szCs w:val="26"/>
          <w:lang w:eastAsia="ru-RU"/>
        </w:rPr>
        <w:t xml:space="preserve">ести аутистических расстройств </w:t>
      </w:r>
      <w:r w:rsidRPr="00B51BE9">
        <w:rPr>
          <w:rFonts w:ascii="Times New Roman" w:eastAsia="Arial" w:hAnsi="Times New Roman" w:cs="Times New Roman"/>
          <w:b/>
          <w:sz w:val="26"/>
          <w:szCs w:val="26"/>
          <w:lang w:eastAsia="ru-RU"/>
        </w:rPr>
        <w:t>на этапе завершения дошкольного образования</w:t>
      </w:r>
    </w:p>
    <w:p w14:paraId="472EA4C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Times New Roman" w:hAnsi="Times New Roman" w:cs="Times New Roman"/>
          <w:sz w:val="26"/>
          <w:szCs w:val="26"/>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865"/>
      </w:tblGrid>
      <w:tr w:rsidR="007C5530" w:rsidRPr="00394D9E" w14:paraId="30DE9CD6" w14:textId="77777777" w:rsidTr="00BC7EA5">
        <w:tc>
          <w:tcPr>
            <w:tcW w:w="1814" w:type="dxa"/>
          </w:tcPr>
          <w:p w14:paraId="6373B271" w14:textId="77777777" w:rsidR="007C5530" w:rsidRPr="00394D9E" w:rsidRDefault="007C5530" w:rsidP="00BC7EA5">
            <w:pPr>
              <w:widowControl w:val="0"/>
              <w:tabs>
                <w:tab w:val="left" w:pos="567"/>
                <w:tab w:val="left" w:pos="2552"/>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Направления воспитания</w:t>
            </w:r>
          </w:p>
        </w:tc>
        <w:tc>
          <w:tcPr>
            <w:tcW w:w="1814" w:type="dxa"/>
          </w:tcPr>
          <w:p w14:paraId="68917E94" w14:textId="77777777" w:rsidR="007C5530" w:rsidRPr="00394D9E" w:rsidRDefault="007C5530" w:rsidP="00BC7EA5">
            <w:pPr>
              <w:widowControl w:val="0"/>
              <w:tabs>
                <w:tab w:val="left" w:pos="567"/>
                <w:tab w:val="left" w:pos="2552"/>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Ценности</w:t>
            </w:r>
          </w:p>
        </w:tc>
        <w:tc>
          <w:tcPr>
            <w:tcW w:w="5865" w:type="dxa"/>
          </w:tcPr>
          <w:p w14:paraId="30B1D254" w14:textId="77777777" w:rsidR="007C5530" w:rsidRPr="00394D9E" w:rsidRDefault="007C5530" w:rsidP="00BC7EA5">
            <w:pPr>
              <w:widowControl w:val="0"/>
              <w:tabs>
                <w:tab w:val="left" w:pos="567"/>
                <w:tab w:val="left" w:pos="2552"/>
              </w:tabs>
              <w:spacing w:after="0" w:line="283" w:lineRule="atLeast"/>
              <w:ind w:right="-1"/>
              <w:jc w:val="center"/>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Показатели</w:t>
            </w:r>
          </w:p>
        </w:tc>
      </w:tr>
      <w:tr w:rsidR="007C5530" w:rsidRPr="00394D9E" w14:paraId="7079989B" w14:textId="77777777" w:rsidTr="00BC7EA5">
        <w:tc>
          <w:tcPr>
            <w:tcW w:w="1814" w:type="dxa"/>
          </w:tcPr>
          <w:p w14:paraId="673379AF"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Патриотическое</w:t>
            </w:r>
          </w:p>
        </w:tc>
        <w:tc>
          <w:tcPr>
            <w:tcW w:w="1814" w:type="dxa"/>
          </w:tcPr>
          <w:p w14:paraId="3CD01467"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Родина, природа</w:t>
            </w:r>
          </w:p>
        </w:tc>
        <w:tc>
          <w:tcPr>
            <w:tcW w:w="5865" w:type="dxa"/>
          </w:tcPr>
          <w:p w14:paraId="15AB877E"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Сформированы представления о своей семье, Отечестве.</w:t>
            </w:r>
          </w:p>
        </w:tc>
      </w:tr>
      <w:tr w:rsidR="007C5530" w:rsidRPr="00394D9E" w14:paraId="6704134F" w14:textId="77777777" w:rsidTr="00BC7EA5">
        <w:tc>
          <w:tcPr>
            <w:tcW w:w="1814" w:type="dxa"/>
          </w:tcPr>
          <w:p w14:paraId="03E0561E"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Социальное</w:t>
            </w:r>
          </w:p>
        </w:tc>
        <w:tc>
          <w:tcPr>
            <w:tcW w:w="1814" w:type="dxa"/>
          </w:tcPr>
          <w:p w14:paraId="50546E47"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Человек, семья, дружба, сотрудничество</w:t>
            </w:r>
          </w:p>
        </w:tc>
        <w:tc>
          <w:tcPr>
            <w:tcW w:w="5865" w:type="dxa"/>
          </w:tcPr>
          <w:p w14:paraId="5217682B"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Владеющий речью (альтернативные формы общения необходимы в очень редких случаях). Инициирует общение (в связи с собственными нуждами). Может поддерживать диалог (часто - формально). Владеет конвенциональными формами общения с обращением. Взаимодействует с педагогическим работником и другими детьми в обучающей ситуации (ограниченно). Выделяет себя как субъекта (частично). Поведение контролируемо с элементами самоконтроля. Требуется поддержка в незнакомой и (или) неожиданной ситуации. Владеет поведением в учебной ситуации. Владеет социально-имитативной и ролевой игрой (в основном, формально).</w:t>
            </w:r>
          </w:p>
        </w:tc>
      </w:tr>
      <w:tr w:rsidR="007C5530" w:rsidRPr="00394D9E" w14:paraId="0AFAFD4D" w14:textId="77777777" w:rsidTr="00BC7EA5">
        <w:tc>
          <w:tcPr>
            <w:tcW w:w="1814" w:type="dxa"/>
          </w:tcPr>
          <w:p w14:paraId="2265A7CD"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Познавательное</w:t>
            </w:r>
          </w:p>
        </w:tc>
        <w:tc>
          <w:tcPr>
            <w:tcW w:w="1814" w:type="dxa"/>
          </w:tcPr>
          <w:p w14:paraId="30E31EBE"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Знания</w:t>
            </w:r>
          </w:p>
        </w:tc>
        <w:tc>
          <w:tcPr>
            <w:tcW w:w="5865" w:type="dxa"/>
          </w:tcPr>
          <w:p w14:paraId="141F2C81"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 xml:space="preserve">Знаком с основными явлениями окружающего мира. </w:t>
            </w:r>
            <w:r w:rsidRPr="00394D9E">
              <w:rPr>
                <w:rFonts w:ascii="Times New Roman" w:eastAsia="Arial" w:hAnsi="Times New Roman" w:cs="Times New Roman"/>
                <w:sz w:val="24"/>
                <w:szCs w:val="24"/>
                <w:lang w:eastAsia="ru-RU"/>
              </w:rPr>
              <w:lastRenderedPageBreak/>
              <w:t>Владеет техникой чтения, понимает простые тексты. Владеет основами безотрывного письма букв. Складывает и вычитает в пределах 5 – 10.</w:t>
            </w:r>
          </w:p>
        </w:tc>
      </w:tr>
      <w:tr w:rsidR="007C5530" w:rsidRPr="00394D9E" w14:paraId="0552C60B" w14:textId="77777777" w:rsidTr="00BC7EA5">
        <w:tc>
          <w:tcPr>
            <w:tcW w:w="1814" w:type="dxa"/>
          </w:tcPr>
          <w:p w14:paraId="59D41B6F"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lastRenderedPageBreak/>
              <w:t>Физическое и оздоровительное</w:t>
            </w:r>
          </w:p>
        </w:tc>
        <w:tc>
          <w:tcPr>
            <w:tcW w:w="1814" w:type="dxa"/>
          </w:tcPr>
          <w:p w14:paraId="392D4E76"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Здоровье</w:t>
            </w:r>
          </w:p>
        </w:tc>
        <w:tc>
          <w:tcPr>
            <w:tcW w:w="5865" w:type="dxa"/>
          </w:tcPr>
          <w:p w14:paraId="1A27D63E"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Владеющий основными навыками самообслуживания (одевается или раздевается, самостоятельно ест, владеет навыком опрятности), убирает за собой (игрушки, посуду). Принимает участие в уборке квартиры, приготовлении пищи. Умеет следовать расписанию (в адекватной форме) в учебной деятельности и в быту. Имеет представления о здоровом образе жизни и связанными с ним правилами. Выполняет физические упражнения по показу, инструкции и расписанию (индивидуально и в группе) с использованием простейших гимнастических снарядов. Выполняет упражнения с использованием тренажеров, батута под контролем педагогических работников. Участвует в некоторых групповых подвижных играх с правилами.</w:t>
            </w:r>
          </w:p>
        </w:tc>
      </w:tr>
      <w:tr w:rsidR="007C5530" w:rsidRPr="00394D9E" w14:paraId="3AB48625" w14:textId="77777777" w:rsidTr="00BC7EA5">
        <w:tc>
          <w:tcPr>
            <w:tcW w:w="1814" w:type="dxa"/>
          </w:tcPr>
          <w:p w14:paraId="53844C57"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Трудовое</w:t>
            </w:r>
          </w:p>
        </w:tc>
        <w:tc>
          <w:tcPr>
            <w:tcW w:w="1814" w:type="dxa"/>
          </w:tcPr>
          <w:p w14:paraId="1571963A"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Труд</w:t>
            </w:r>
          </w:p>
        </w:tc>
        <w:tc>
          <w:tcPr>
            <w:tcW w:w="5865" w:type="dxa"/>
          </w:tcPr>
          <w:p w14:paraId="419CE2C5"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Arial" w:hAnsi="Times New Roman" w:cs="Times New Roman"/>
                <w:sz w:val="24"/>
                <w:szCs w:val="24"/>
                <w:lang w:eastAsia="ru-RU"/>
              </w:rPr>
            </w:pPr>
            <w:r w:rsidRPr="00394D9E">
              <w:rPr>
                <w:rFonts w:ascii="Times New Roman" w:eastAsia="Arial" w:hAnsi="Times New Roman" w:cs="Times New Roman"/>
                <w:sz w:val="24"/>
                <w:szCs w:val="24"/>
                <w:lang w:eastAsia="ru-RU"/>
              </w:rPr>
              <w:t>Владеющий основными навыками самообслуживания (одевается или раздевается, самостоятельно ест, владеет навыком опрятности), убирает за собой (игрушки, посуду). Принимает участие в уборке квартиры, приготовлении пищи. Умеет следовать расписанию (в адекватной форме) в учебной деятельности и в быту.</w:t>
            </w:r>
          </w:p>
        </w:tc>
      </w:tr>
      <w:tr w:rsidR="007C5530" w:rsidRPr="00394D9E" w14:paraId="32534956" w14:textId="77777777" w:rsidTr="00BC7EA5">
        <w:tc>
          <w:tcPr>
            <w:tcW w:w="1814" w:type="dxa"/>
          </w:tcPr>
          <w:p w14:paraId="3A8B0678"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Этико-эстетическое</w:t>
            </w:r>
          </w:p>
        </w:tc>
        <w:tc>
          <w:tcPr>
            <w:tcW w:w="1814" w:type="dxa"/>
          </w:tcPr>
          <w:p w14:paraId="0283F8F2" w14:textId="77777777" w:rsidR="007C5530" w:rsidRPr="00394D9E" w:rsidRDefault="007C5530" w:rsidP="00BC7EA5">
            <w:pPr>
              <w:widowControl w:val="0"/>
              <w:tabs>
                <w:tab w:val="left" w:pos="567"/>
                <w:tab w:val="left" w:pos="2552"/>
              </w:tabs>
              <w:spacing w:after="0" w:line="283" w:lineRule="atLeast"/>
              <w:ind w:right="-1"/>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Культура и красота</w:t>
            </w:r>
          </w:p>
        </w:tc>
        <w:tc>
          <w:tcPr>
            <w:tcW w:w="5865" w:type="dxa"/>
          </w:tcPr>
          <w:p w14:paraId="1BF21D1B" w14:textId="77777777" w:rsidR="007C5530" w:rsidRPr="00394D9E" w:rsidRDefault="007C5530" w:rsidP="00BC7EA5">
            <w:pPr>
              <w:widowControl w:val="0"/>
              <w:tabs>
                <w:tab w:val="left" w:pos="567"/>
                <w:tab w:val="left" w:pos="2552"/>
              </w:tabs>
              <w:spacing w:after="0" w:line="283" w:lineRule="atLeast"/>
              <w:ind w:right="-1"/>
              <w:jc w:val="both"/>
              <w:rPr>
                <w:rFonts w:ascii="Times New Roman" w:eastAsia="Times New Roman" w:hAnsi="Times New Roman" w:cs="Times New Roman"/>
                <w:sz w:val="24"/>
                <w:szCs w:val="24"/>
                <w:lang w:eastAsia="ru-RU"/>
              </w:rPr>
            </w:pPr>
            <w:r w:rsidRPr="00394D9E">
              <w:rPr>
                <w:rFonts w:ascii="Times New Roman" w:eastAsia="Times New Roman" w:hAnsi="Times New Roman" w:cs="Times New Roman"/>
                <w:sz w:val="24"/>
                <w:szCs w:val="24"/>
                <w:lang w:eastAsia="ru-RU"/>
              </w:rPr>
              <w:t>Способный в некоторой степени воспринимать и чувствовать прекрасное в быту, природе, поступках, искусстве, стремящийся в некоторой степени к отображению прекрасного в продуктивных видах деятельности.</w:t>
            </w:r>
          </w:p>
        </w:tc>
      </w:tr>
    </w:tbl>
    <w:p w14:paraId="40313F62" w14:textId="77777777" w:rsidR="007C5530" w:rsidRPr="00B51BE9" w:rsidRDefault="007C5530" w:rsidP="007C5530">
      <w:pPr>
        <w:widowControl w:val="0"/>
        <w:tabs>
          <w:tab w:val="left" w:pos="567"/>
          <w:tab w:val="left" w:pos="2552"/>
        </w:tabs>
        <w:spacing w:after="0" w:line="283" w:lineRule="atLeast"/>
        <w:ind w:right="-1"/>
        <w:jc w:val="both"/>
        <w:rPr>
          <w:rFonts w:ascii="Times New Roman" w:eastAsia="Arial" w:hAnsi="Times New Roman" w:cs="Times New Roman"/>
          <w:sz w:val="26"/>
          <w:szCs w:val="26"/>
          <w:lang w:eastAsia="ru-RU"/>
        </w:rPr>
      </w:pPr>
    </w:p>
    <w:p w14:paraId="3C5975F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F0F0C4C" w14:textId="77777777" w:rsidR="007C5530" w:rsidRPr="00B51BE9" w:rsidRDefault="007C5530" w:rsidP="007C5530">
      <w:pPr>
        <w:widowControl w:val="0"/>
        <w:tabs>
          <w:tab w:val="left" w:pos="567"/>
          <w:tab w:val="left" w:pos="2552"/>
        </w:tabs>
        <w:spacing w:after="0" w:line="283" w:lineRule="atLeast"/>
        <w:ind w:right="-1" w:firstLine="709"/>
        <w:jc w:val="center"/>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3.5.3. Содержательный раздел.</w:t>
      </w:r>
    </w:p>
    <w:p w14:paraId="0F57A6B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0A36B8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Содержание воспитательной работы по направлениям воспитания.</w:t>
      </w:r>
    </w:p>
    <w:p w14:paraId="086225D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48" w:tooltip="consultantplus://offline/ref=8292BA6EDAC9C348E9C75BC05053D9DFCE16D8DCA2539B943206429383437C0079B409EB1BBCE92A32C04B432FE2117254D33D815DD0227Dk4YAH" w:history="1">
        <w:r w:rsidRPr="00B51BE9">
          <w:rPr>
            <w:rFonts w:ascii="Times New Roman" w:eastAsia="Arial" w:hAnsi="Times New Roman" w:cs="Times New Roman"/>
            <w:sz w:val="26"/>
            <w:szCs w:val="26"/>
            <w:lang w:eastAsia="ru-RU"/>
          </w:rPr>
          <w:t>Стандарте</w:t>
        </w:r>
      </w:hyperlink>
      <w:r w:rsidRPr="00B51BE9">
        <w:rPr>
          <w:rFonts w:ascii="Times New Roman" w:eastAsia="Arial" w:hAnsi="Times New Roman" w:cs="Times New Roman"/>
          <w:sz w:val="26"/>
          <w:szCs w:val="26"/>
          <w:lang w:eastAsia="ru-RU"/>
        </w:rPr>
        <w:t>,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85186B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социально-коммуникативное развитие;</w:t>
      </w:r>
    </w:p>
    <w:p w14:paraId="2AAAC2E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познавательное развитие;</w:t>
      </w:r>
    </w:p>
    <w:p w14:paraId="7403BAE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речевое развитие;</w:t>
      </w:r>
    </w:p>
    <w:p w14:paraId="4E264FD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художественно-эстетическое развитие;</w:t>
      </w:r>
    </w:p>
    <w:p w14:paraId="2ED0D06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физическое развитие.</w:t>
      </w:r>
    </w:p>
    <w:p w14:paraId="1BD6EFB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1FB6BDC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09A8E7F"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Патриотическое направление воспитания.</w:t>
      </w:r>
    </w:p>
    <w:p w14:paraId="045981D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Родина и природа лежат в основе патриотического направления воспитания.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78D7F26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0F7BEBB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эмоционально-ценностный, характеризующийся любовью к Родине - России, уважением к своему народу, народу России в целом;</w:t>
      </w:r>
    </w:p>
    <w:p w14:paraId="200F3E5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03D6C46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патриотического воспитания:</w:t>
      </w:r>
    </w:p>
    <w:p w14:paraId="613888F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любви к родному краю, родной природе, родному языку, культурному наследию своего народа;</w:t>
      </w:r>
    </w:p>
    <w:p w14:paraId="50EC444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14:paraId="13032C2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7BC0E8D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32B288A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реализации указанных задач воспитатель Организации должен сосредоточить свое внимание на нескольких </w:t>
      </w:r>
      <w:r w:rsidRPr="00B51BE9">
        <w:rPr>
          <w:rFonts w:ascii="Times New Roman" w:eastAsia="Arial" w:hAnsi="Times New Roman" w:cs="Times New Roman"/>
          <w:b/>
          <w:sz w:val="26"/>
          <w:szCs w:val="26"/>
          <w:lang w:eastAsia="ru-RU"/>
        </w:rPr>
        <w:t>основных направлениях воспитательной работы:</w:t>
      </w:r>
    </w:p>
    <w:p w14:paraId="0631603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ознакомлении обучающихся с ОВЗ с историей, героями, культурой, традициями России и своего народа;</w:t>
      </w:r>
    </w:p>
    <w:p w14:paraId="2F43CC0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организации коллективных творческих проектов, направленных на приобщение обучающихся с ОВЗ к российским общенациональным традициям;</w:t>
      </w:r>
    </w:p>
    <w:p w14:paraId="56F72A6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6322363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3286A76F" w14:textId="77777777" w:rsidR="00A40F37" w:rsidRDefault="00A40F37"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72D223CA"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Соц</w:t>
      </w:r>
      <w:r>
        <w:rPr>
          <w:rFonts w:ascii="Times New Roman" w:eastAsia="Arial" w:hAnsi="Times New Roman" w:cs="Times New Roman"/>
          <w:b/>
          <w:sz w:val="26"/>
          <w:szCs w:val="26"/>
          <w:lang w:eastAsia="ru-RU"/>
        </w:rPr>
        <w:t>иальное направление воспитания.</w:t>
      </w:r>
    </w:p>
    <w:p w14:paraId="02B3EDC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Семья, дружба, человек и сотрудничество лежат в основе социального направления воспитания.</w:t>
      </w:r>
    </w:p>
    <w:p w14:paraId="4BB4B1D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w:t>
      </w:r>
      <w:r w:rsidRPr="00B51BE9">
        <w:rPr>
          <w:rFonts w:ascii="Times New Roman" w:eastAsia="Arial" w:hAnsi="Times New Roman" w:cs="Times New Roman"/>
          <w:b/>
          <w:i/>
          <w:sz w:val="26"/>
          <w:szCs w:val="26"/>
          <w:lang w:eastAsia="ru-RU"/>
        </w:rPr>
        <w:t>Основная цель социального направления воспитания</w:t>
      </w:r>
      <w:r w:rsidRPr="00B51BE9">
        <w:rPr>
          <w:rFonts w:ascii="Times New Roman" w:eastAsia="Arial" w:hAnsi="Times New Roman" w:cs="Times New Roman"/>
          <w:sz w:val="26"/>
          <w:szCs w:val="26"/>
          <w:lang w:eastAsia="ru-RU"/>
        </w:rPr>
        <w:t xml:space="preserve">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6E17962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социального направления воспитания:</w:t>
      </w:r>
    </w:p>
    <w:p w14:paraId="19E8D34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13FE14C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156EC7F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При реализации данных задач воспитатель Организации должен сосредоточить свое внимание на нескольких </w:t>
      </w:r>
      <w:r w:rsidRPr="00B51BE9">
        <w:rPr>
          <w:rFonts w:ascii="Times New Roman" w:eastAsia="Arial" w:hAnsi="Times New Roman" w:cs="Times New Roman"/>
          <w:b/>
          <w:sz w:val="26"/>
          <w:szCs w:val="26"/>
          <w:lang w:eastAsia="ru-RU"/>
        </w:rPr>
        <w:t>основных направлениях воспитательной работы</w:t>
      </w:r>
      <w:r w:rsidRPr="00B51BE9">
        <w:rPr>
          <w:rFonts w:ascii="Times New Roman" w:eastAsia="Arial" w:hAnsi="Times New Roman" w:cs="Times New Roman"/>
          <w:sz w:val="26"/>
          <w:szCs w:val="26"/>
          <w:lang w:eastAsia="ru-RU"/>
        </w:rPr>
        <w:t>:</w:t>
      </w:r>
    </w:p>
    <w:p w14:paraId="55F9393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организовывать сюжетно-ролевые игры (в семью, в команду), игры с правилами, традиционные народные игры;</w:t>
      </w:r>
    </w:p>
    <w:p w14:paraId="551617C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у обучающихся с ОВЗ навыки поведения в обществе;</w:t>
      </w:r>
    </w:p>
    <w:p w14:paraId="4B9B0AB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учить обучающихся с ОВЗ сотрудничать, организуя групповые формы в продуктивных видах деятельности;</w:t>
      </w:r>
    </w:p>
    <w:p w14:paraId="15F76ED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учить обучающихся с ОВЗ анализировать поступки и чувства - свои и других людей;</w:t>
      </w:r>
    </w:p>
    <w:p w14:paraId="50631B5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организовывать коллективные проекты заботы и помощи;</w:t>
      </w:r>
    </w:p>
    <w:p w14:paraId="051BF90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создавать доброжелательный психолог</w:t>
      </w:r>
      <w:r>
        <w:rPr>
          <w:rFonts w:ascii="Times New Roman" w:eastAsia="Arial" w:hAnsi="Times New Roman" w:cs="Times New Roman"/>
          <w:sz w:val="26"/>
          <w:szCs w:val="26"/>
          <w:lang w:eastAsia="ru-RU"/>
        </w:rPr>
        <w:t>ический климат в группе.</w:t>
      </w:r>
    </w:p>
    <w:p w14:paraId="1D2C312B"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436712FE"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Познава</w:t>
      </w:r>
      <w:r>
        <w:rPr>
          <w:rFonts w:ascii="Times New Roman" w:eastAsia="Arial" w:hAnsi="Times New Roman" w:cs="Times New Roman"/>
          <w:b/>
          <w:sz w:val="26"/>
          <w:szCs w:val="26"/>
          <w:lang w:eastAsia="ru-RU"/>
        </w:rPr>
        <w:t>тельное направление воспитания.</w:t>
      </w:r>
    </w:p>
    <w:p w14:paraId="645061F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xml:space="preserve"> формирование ценности познания (ценность - "знания").</w:t>
      </w:r>
    </w:p>
    <w:p w14:paraId="7ACBAD8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2CC071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познавательного направления воспитания:</w:t>
      </w:r>
    </w:p>
    <w:p w14:paraId="1839572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развитие любознательности, формирование опыта познавательной инициативы;</w:t>
      </w:r>
    </w:p>
    <w:p w14:paraId="6AD20E0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ценностного отношения к педагогическому работнику как источнику знаний;</w:t>
      </w:r>
    </w:p>
    <w:p w14:paraId="1770CA4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приобщение ребенка к культурным способам познания (книги, интернет-источники, дискуссии).</w:t>
      </w:r>
    </w:p>
    <w:p w14:paraId="5D0C03F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деятельности воспитателя:</w:t>
      </w:r>
    </w:p>
    <w:p w14:paraId="310016B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совместная деятельность воспитателя с детьми с ОВЗ на основе наблюдения, </w:t>
      </w:r>
      <w:r w:rsidRPr="00B51BE9">
        <w:rPr>
          <w:rFonts w:ascii="Times New Roman" w:eastAsia="Arial" w:hAnsi="Times New Roman" w:cs="Times New Roman"/>
          <w:sz w:val="26"/>
          <w:szCs w:val="26"/>
          <w:lang w:eastAsia="ru-RU"/>
        </w:rPr>
        <w:lastRenderedPageBreak/>
        <w:t>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6B73F5A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14:paraId="5AA3974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50EE6A0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6567AC4C"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Физическое и оздоровительное направление воспитания.</w:t>
      </w:r>
    </w:p>
    <w:p w14:paraId="5549BA32"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0879012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252E321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Задачи по формированию здорового образа жизни:</w:t>
      </w:r>
    </w:p>
    <w:p w14:paraId="7843D4D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5D4A644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закаливание, повышение сопротивляемости к воздействию условий внешней среды;</w:t>
      </w:r>
    </w:p>
    <w:p w14:paraId="09F5B59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укрепление опорно-двигательного аппарата; развитие двигательных способностей, обучение двигательным навыкам и умениям;</w:t>
      </w:r>
    </w:p>
    <w:p w14:paraId="3244F5E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формирование элементарных представлений в области физической культуры, здоровья и безопасного образа жизни;</w:t>
      </w:r>
    </w:p>
    <w:p w14:paraId="1A9A0B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сна, здорового питания, выстраивание правильного режима дня;</w:t>
      </w:r>
    </w:p>
    <w:p w14:paraId="22C9B7E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воспитание экологической культуры, обучение безопасности жизнедеятельности.</w:t>
      </w:r>
    </w:p>
    <w:p w14:paraId="2FA1FDF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деятельности воспитателя:</w:t>
      </w:r>
    </w:p>
    <w:p w14:paraId="749840F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организация подвижных, спортивных игр, в том числе традиционных народных игр, дворовых игр на территории детского сада;</w:t>
      </w:r>
    </w:p>
    <w:p w14:paraId="1001674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создание детско-педагогических работников проектов по здоровому образу жизни;</w:t>
      </w:r>
    </w:p>
    <w:p w14:paraId="20E4BC8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введение оздоровительных традиций в Организации.</w:t>
      </w:r>
    </w:p>
    <w:p w14:paraId="022172C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Формирование у дошкольников культурно-гигиенических навыков</w:t>
      </w:r>
      <w:r w:rsidRPr="00B51BE9">
        <w:rPr>
          <w:rFonts w:ascii="Times New Roman" w:eastAsia="Arial" w:hAnsi="Times New Roman" w:cs="Times New Roman"/>
          <w:sz w:val="26"/>
          <w:szCs w:val="26"/>
          <w:lang w:eastAsia="ru-RU"/>
        </w:rPr>
        <w:t xml:space="preserve">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 В формировании культурно-гигиенических навыков режим дня играет одну из ключевых ролей. Привыкая </w:t>
      </w:r>
      <w:r w:rsidRPr="00B51BE9">
        <w:rPr>
          <w:rFonts w:ascii="Times New Roman" w:eastAsia="Arial" w:hAnsi="Times New Roman" w:cs="Times New Roman"/>
          <w:sz w:val="26"/>
          <w:szCs w:val="26"/>
          <w:lang w:eastAsia="ru-RU"/>
        </w:rPr>
        <w:lastRenderedPageBreak/>
        <w:t>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583D90D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Формируя у обучающихся с ОВЗ культурно-гигиенические навыки, воспитатель должен сосредоточить свое внимание на нескольких основных направлениях воспитательной работы:</w:t>
      </w:r>
    </w:p>
    <w:p w14:paraId="4CEB543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формировать у ребенка с ОВЗ навыки поведения во время приема пищи;</w:t>
      </w:r>
    </w:p>
    <w:p w14:paraId="7B09A77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формировать у ребенка с ОВЗ представления о ценности здоровья, красоте и чистоте тела;</w:t>
      </w:r>
    </w:p>
    <w:p w14:paraId="3C6ADEB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формировать у ребенка с ОВЗ привычку следить за своим внешним видом;</w:t>
      </w:r>
    </w:p>
    <w:p w14:paraId="6AEE11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включать информацию о гигиене в повседневную жизнь ребенка с ОВЗ, в игру.</w:t>
      </w:r>
    </w:p>
    <w:p w14:paraId="4A1D915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Работа по формированию у ребенка с ОВЗ культурно-гигиенических навыков </w:t>
      </w:r>
      <w:r>
        <w:rPr>
          <w:rFonts w:ascii="Times New Roman" w:eastAsia="Arial" w:hAnsi="Times New Roman" w:cs="Times New Roman"/>
          <w:sz w:val="26"/>
          <w:szCs w:val="26"/>
          <w:lang w:eastAsia="ru-RU"/>
        </w:rPr>
        <w:t>веде</w:t>
      </w:r>
      <w:r w:rsidRPr="00B51BE9">
        <w:rPr>
          <w:rFonts w:ascii="Times New Roman" w:eastAsia="Arial" w:hAnsi="Times New Roman" w:cs="Times New Roman"/>
          <w:sz w:val="26"/>
          <w:szCs w:val="26"/>
          <w:lang w:eastAsia="ru-RU"/>
        </w:rPr>
        <w:t>тся в тесном к</w:t>
      </w:r>
      <w:r>
        <w:rPr>
          <w:rFonts w:ascii="Times New Roman" w:eastAsia="Arial" w:hAnsi="Times New Roman" w:cs="Times New Roman"/>
          <w:sz w:val="26"/>
          <w:szCs w:val="26"/>
          <w:lang w:eastAsia="ru-RU"/>
        </w:rPr>
        <w:t>онтакте с семьей.</w:t>
      </w:r>
    </w:p>
    <w:p w14:paraId="6B5DFEB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00278B9"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Трудовое направление воспитания.</w:t>
      </w:r>
    </w:p>
    <w:p w14:paraId="49DDFF9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формирование ценностного отношения обучающихся к труду, трудолюбия, а также в приобщении ребенка к труду (ценность - "труд").</w:t>
      </w:r>
    </w:p>
    <w:p w14:paraId="64A3080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задачи трудового воспитания:</w:t>
      </w:r>
    </w:p>
    <w:p w14:paraId="5D784CB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6B23BD3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14:paraId="551F557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2E1F09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воспитательной работы:</w:t>
      </w:r>
    </w:p>
    <w:p w14:paraId="77BA82B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49350BE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1315A48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предоставлять детям с ОВЗ самостоятельность в выполнении работы, чтобы они почувствовали ответственность за свои действия;</w:t>
      </w:r>
    </w:p>
    <w:p w14:paraId="4054ED0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14:paraId="15165BF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связывать развитие трудолюбия с формированием общественных мотивов труда, желанием приносить пользу людям.</w:t>
      </w:r>
    </w:p>
    <w:p w14:paraId="15D4046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1BAABAF" w14:textId="77777777" w:rsidR="00A40F37" w:rsidRDefault="00A40F37"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71590321"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Этико-эстетическое направление воспитания.</w:t>
      </w:r>
    </w:p>
    <w:p w14:paraId="7EDA0FC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w:t>
      </w:r>
      <w:r w:rsidRPr="00B51BE9">
        <w:rPr>
          <w:rFonts w:ascii="Times New Roman" w:eastAsia="Arial" w:hAnsi="Times New Roman" w:cs="Times New Roman"/>
          <w:sz w:val="26"/>
          <w:szCs w:val="26"/>
          <w:lang w:eastAsia="ru-RU"/>
        </w:rPr>
        <w:t xml:space="preserve"> формирование конкретных представления о культуре поведения, (ценности - "культура и красота").</w:t>
      </w:r>
    </w:p>
    <w:p w14:paraId="0E9C7A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задачи этико-эстетического воспитания:</w:t>
      </w:r>
    </w:p>
    <w:p w14:paraId="2404D0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культуры общения, поведения, этических представлений;</w:t>
      </w:r>
    </w:p>
    <w:p w14:paraId="67B01FB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воспитание представлений о значении опрятности и красоты внешней, ее влиянии на внутренний мир человека;</w:t>
      </w:r>
    </w:p>
    <w:p w14:paraId="6ABD275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развитие предпосылок ценностно-смыслового восприятия и понимания произведений искусства, явлений жизни, отношений между людьми;</w:t>
      </w:r>
    </w:p>
    <w:p w14:paraId="759A099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воспитание любви к прекрасному, уважения к традициям и культуре родной страны и других народов;</w:t>
      </w:r>
    </w:p>
    <w:p w14:paraId="316FDF4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развитие творческого отношения к миру, природе, быту и к окружающей ребенка с ОВЗ действительности;</w:t>
      </w:r>
    </w:p>
    <w:p w14:paraId="2BD5310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формирование у обучающихся с ОВЗ эстетического вкуса, стремления окружать себя прекрасным, создавать его.</w:t>
      </w:r>
    </w:p>
    <w:p w14:paraId="2CC7E1D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Основные направления воспитательной работы:</w:t>
      </w:r>
    </w:p>
    <w:p w14:paraId="0B30DE3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учить обучающихся с ОВЗ уважительно относиться к окружающим людям, считаться с их делами, интересами, удобствами;</w:t>
      </w:r>
    </w:p>
    <w:p w14:paraId="6CC8976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14:paraId="66660F1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745D746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4047F3E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Цель эстетического воспитания</w:t>
      </w:r>
      <w:r w:rsidRPr="00B51BE9">
        <w:rPr>
          <w:rFonts w:ascii="Times New Roman" w:eastAsia="Arial" w:hAnsi="Times New Roman" w:cs="Times New Roman"/>
          <w:sz w:val="26"/>
          <w:szCs w:val="26"/>
          <w:lang w:eastAsia="ru-RU"/>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14:paraId="2364C64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Направления деятельности воспитателя:</w:t>
      </w:r>
    </w:p>
    <w:p w14:paraId="6C165D3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14:paraId="3102EA4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уважительное отношение к результатам творчества обучающихся с ОВЗ, широкое включение их произведений в жизнь Организации;</w:t>
      </w:r>
    </w:p>
    <w:p w14:paraId="57E1D9B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организацию выставок, концертов, создание эстетической развивающей среды;</w:t>
      </w:r>
    </w:p>
    <w:p w14:paraId="0E6B19D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формирование чувства прекрасного на основе восприятия художественного слова на русском и родном языке;</w:t>
      </w:r>
    </w:p>
    <w:p w14:paraId="3DCB9324" w14:textId="77777777" w:rsidR="007C5530" w:rsidRPr="00B51BE9" w:rsidRDefault="007C5530" w:rsidP="00A40F37">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реализация вариативности содержания, форм и методов работы с детьми с ОВЗ по разным направлениям эстетического воспитания.</w:t>
      </w:r>
    </w:p>
    <w:p w14:paraId="45D8A8D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 xml:space="preserve"> Особенности реализации воспитательного процесса.</w:t>
      </w:r>
    </w:p>
    <w:p w14:paraId="23D2150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При реализации воспитательного процесса учитываются:</w:t>
      </w:r>
    </w:p>
    <w:p w14:paraId="4D7C731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региональные и муниципальные особенности социокультурного окружения Организации; значимые в аспекте воспитания проекты и программы, в которых уже участвует Организация.  </w:t>
      </w:r>
    </w:p>
    <w:p w14:paraId="3A5949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 </w:t>
      </w:r>
    </w:p>
    <w:p w14:paraId="0E561FF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ключевые элементы уклада Организации; </w:t>
      </w:r>
    </w:p>
    <w:p w14:paraId="191454E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наличие инновационных, опережающих, перспективных технологий значимой в аспекте воспитания деятельности, потенциальных "точек роста"; 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14:paraId="3C0A723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особенности значимого в аспекте воспитания взаимодействия с социальными партнерами Организации; особенности Организации, связанные с работой с детьми с ОВЗ, в том числе с инвалидностью.</w:t>
      </w:r>
    </w:p>
    <w:p w14:paraId="77CCA6AE" w14:textId="77777777" w:rsidR="007C5530" w:rsidRDefault="007C5530" w:rsidP="007C5530">
      <w:pPr>
        <w:pStyle w:val="afa"/>
        <w:tabs>
          <w:tab w:val="left" w:pos="567"/>
          <w:tab w:val="left" w:pos="2552"/>
        </w:tabs>
        <w:ind w:left="0" w:right="-1" w:firstLine="709"/>
        <w:jc w:val="center"/>
        <w:rPr>
          <w:b/>
          <w:sz w:val="26"/>
          <w:szCs w:val="26"/>
        </w:rPr>
      </w:pPr>
    </w:p>
    <w:p w14:paraId="01236756" w14:textId="77777777" w:rsidR="007C5530" w:rsidRPr="00B51BE9" w:rsidRDefault="007C5530" w:rsidP="007C5530">
      <w:pPr>
        <w:pStyle w:val="afa"/>
        <w:tabs>
          <w:tab w:val="left" w:pos="567"/>
          <w:tab w:val="left" w:pos="2552"/>
        </w:tabs>
        <w:ind w:left="0" w:right="-1" w:firstLine="709"/>
        <w:rPr>
          <w:b/>
          <w:sz w:val="26"/>
          <w:szCs w:val="26"/>
        </w:rPr>
      </w:pPr>
      <w:r w:rsidRPr="00B51BE9">
        <w:rPr>
          <w:b/>
          <w:sz w:val="26"/>
          <w:szCs w:val="26"/>
        </w:rPr>
        <w:t>Особенности реализации воспитательного процесса</w:t>
      </w:r>
    </w:p>
    <w:p w14:paraId="4640071D" w14:textId="77777777" w:rsidR="007C5530" w:rsidRPr="002B56D7" w:rsidRDefault="007C5530" w:rsidP="007C5530">
      <w:pPr>
        <w:pStyle w:val="afa"/>
        <w:tabs>
          <w:tab w:val="left" w:pos="567"/>
          <w:tab w:val="left" w:pos="2552"/>
        </w:tabs>
        <w:ind w:left="0" w:right="-1" w:firstLine="709"/>
        <w:rPr>
          <w:sz w:val="26"/>
          <w:szCs w:val="26"/>
        </w:rPr>
      </w:pPr>
      <w:r w:rsidRPr="00B51BE9">
        <w:rPr>
          <w:sz w:val="26"/>
          <w:szCs w:val="26"/>
        </w:rPr>
        <w:t>Реализация Программы воспитания осуществляется в рамках нескольких направлений</w:t>
      </w:r>
      <w:r w:rsidRPr="00B51BE9">
        <w:rPr>
          <w:spacing w:val="1"/>
          <w:sz w:val="26"/>
          <w:szCs w:val="26"/>
        </w:rPr>
        <w:t xml:space="preserve"> </w:t>
      </w:r>
      <w:r w:rsidRPr="00B51BE9">
        <w:rPr>
          <w:sz w:val="26"/>
          <w:szCs w:val="26"/>
        </w:rPr>
        <w:t>воспитательной</w:t>
      </w:r>
      <w:r w:rsidRPr="00B51BE9">
        <w:rPr>
          <w:spacing w:val="1"/>
          <w:sz w:val="26"/>
          <w:szCs w:val="26"/>
        </w:rPr>
        <w:t xml:space="preserve"> </w:t>
      </w:r>
      <w:r w:rsidRPr="00B51BE9">
        <w:rPr>
          <w:sz w:val="26"/>
          <w:szCs w:val="26"/>
        </w:rPr>
        <w:t>работы,</w:t>
      </w:r>
      <w:r w:rsidRPr="00B51BE9">
        <w:rPr>
          <w:spacing w:val="1"/>
          <w:sz w:val="26"/>
          <w:szCs w:val="26"/>
        </w:rPr>
        <w:t xml:space="preserve"> </w:t>
      </w:r>
      <w:r w:rsidRPr="00B51BE9">
        <w:rPr>
          <w:sz w:val="26"/>
          <w:szCs w:val="26"/>
        </w:rPr>
        <w:t>в</w:t>
      </w:r>
      <w:r w:rsidRPr="00B51BE9">
        <w:rPr>
          <w:spacing w:val="1"/>
          <w:sz w:val="26"/>
          <w:szCs w:val="26"/>
        </w:rPr>
        <w:t xml:space="preserve"> </w:t>
      </w:r>
      <w:r w:rsidRPr="00B51BE9">
        <w:rPr>
          <w:sz w:val="26"/>
          <w:szCs w:val="26"/>
        </w:rPr>
        <w:t>основе</w:t>
      </w:r>
      <w:r w:rsidRPr="00B51BE9">
        <w:rPr>
          <w:spacing w:val="1"/>
          <w:sz w:val="26"/>
          <w:szCs w:val="26"/>
        </w:rPr>
        <w:t xml:space="preserve"> </w:t>
      </w:r>
      <w:r w:rsidRPr="00B51BE9">
        <w:rPr>
          <w:sz w:val="26"/>
          <w:szCs w:val="26"/>
        </w:rPr>
        <w:t>которых</w:t>
      </w:r>
      <w:r w:rsidRPr="00B51BE9">
        <w:rPr>
          <w:spacing w:val="1"/>
          <w:sz w:val="26"/>
          <w:szCs w:val="26"/>
        </w:rPr>
        <w:t xml:space="preserve"> </w:t>
      </w:r>
      <w:r w:rsidRPr="00B51BE9">
        <w:rPr>
          <w:sz w:val="26"/>
          <w:szCs w:val="26"/>
        </w:rPr>
        <w:t>лежат</w:t>
      </w:r>
      <w:r w:rsidRPr="00B51BE9">
        <w:rPr>
          <w:spacing w:val="1"/>
          <w:sz w:val="26"/>
          <w:szCs w:val="26"/>
        </w:rPr>
        <w:t xml:space="preserve"> </w:t>
      </w:r>
      <w:r w:rsidRPr="00B51BE9">
        <w:rPr>
          <w:sz w:val="26"/>
          <w:szCs w:val="26"/>
        </w:rPr>
        <w:t>-</w:t>
      </w:r>
      <w:r w:rsidRPr="00B51BE9">
        <w:rPr>
          <w:spacing w:val="1"/>
          <w:sz w:val="26"/>
          <w:szCs w:val="26"/>
        </w:rPr>
        <w:t xml:space="preserve"> </w:t>
      </w:r>
      <w:r w:rsidRPr="00B51BE9">
        <w:rPr>
          <w:sz w:val="26"/>
          <w:szCs w:val="26"/>
        </w:rPr>
        <w:t>ценности,</w:t>
      </w:r>
      <w:r w:rsidRPr="00B51BE9">
        <w:rPr>
          <w:spacing w:val="1"/>
          <w:sz w:val="26"/>
          <w:szCs w:val="26"/>
        </w:rPr>
        <w:t xml:space="preserve"> </w:t>
      </w:r>
      <w:r w:rsidRPr="00B51BE9">
        <w:rPr>
          <w:sz w:val="26"/>
          <w:szCs w:val="26"/>
        </w:rPr>
        <w:t>представленные</w:t>
      </w:r>
      <w:r w:rsidRPr="00B51BE9">
        <w:rPr>
          <w:spacing w:val="1"/>
          <w:sz w:val="26"/>
          <w:szCs w:val="26"/>
        </w:rPr>
        <w:t xml:space="preserve"> </w:t>
      </w:r>
      <w:r w:rsidRPr="00B51BE9">
        <w:rPr>
          <w:sz w:val="26"/>
          <w:szCs w:val="26"/>
        </w:rPr>
        <w:t>соответствующими модулями.</w:t>
      </w:r>
      <w:bookmarkStart w:id="1" w:name="Содержание_модулей_для_Программы_воспита"/>
      <w:bookmarkEnd w:id="1"/>
    </w:p>
    <w:p w14:paraId="215DB835" w14:textId="77777777" w:rsidR="007C5530" w:rsidRPr="00B51BE9" w:rsidRDefault="007C5530" w:rsidP="007C5530">
      <w:pPr>
        <w:pStyle w:val="afa"/>
        <w:tabs>
          <w:tab w:val="left" w:pos="567"/>
          <w:tab w:val="left" w:pos="2552"/>
        </w:tabs>
        <w:spacing w:before="3"/>
        <w:ind w:left="0" w:right="-1" w:firstLine="709"/>
        <w:jc w:val="center"/>
        <w:rPr>
          <w:b/>
          <w:sz w:val="26"/>
          <w:szCs w:val="26"/>
        </w:rPr>
      </w:pPr>
    </w:p>
    <w:p w14:paraId="237091F0" w14:textId="77777777" w:rsidR="007C5530" w:rsidRPr="00B51BE9" w:rsidRDefault="007C5530" w:rsidP="007C5530">
      <w:pPr>
        <w:pStyle w:val="afa"/>
        <w:tabs>
          <w:tab w:val="left" w:pos="567"/>
          <w:tab w:val="left" w:pos="2552"/>
        </w:tabs>
        <w:spacing w:before="3"/>
        <w:ind w:left="0" w:right="-1" w:firstLine="709"/>
        <w:jc w:val="center"/>
        <w:rPr>
          <w:b/>
          <w:sz w:val="26"/>
          <w:szCs w:val="26"/>
        </w:rPr>
      </w:pPr>
      <w:r w:rsidRPr="00B51BE9">
        <w:rPr>
          <w:b/>
          <w:sz w:val="26"/>
          <w:szCs w:val="26"/>
        </w:rPr>
        <w:t>Содержание модулей для Программы воспитания</w:t>
      </w:r>
    </w:p>
    <w:p w14:paraId="309B5F02" w14:textId="77777777" w:rsidR="007C5530" w:rsidRPr="00B51BE9" w:rsidRDefault="007C5530" w:rsidP="007C5530">
      <w:pPr>
        <w:pStyle w:val="afa"/>
        <w:tabs>
          <w:tab w:val="left" w:pos="567"/>
          <w:tab w:val="left" w:pos="2552"/>
        </w:tabs>
        <w:spacing w:before="3"/>
        <w:ind w:left="0" w:right="-1" w:firstLine="709"/>
        <w:jc w:val="left"/>
        <w:rPr>
          <w:b/>
          <w:sz w:val="26"/>
          <w:szCs w:val="26"/>
        </w:rPr>
      </w:pPr>
    </w:p>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1"/>
        <w:gridCol w:w="1418"/>
        <w:gridCol w:w="1701"/>
        <w:gridCol w:w="1701"/>
        <w:gridCol w:w="1276"/>
      </w:tblGrid>
      <w:tr w:rsidR="007C5530" w:rsidRPr="00394D9E" w14:paraId="11BC06D2" w14:textId="77777777" w:rsidTr="00BC7EA5">
        <w:trPr>
          <w:trHeight w:val="1113"/>
        </w:trPr>
        <w:tc>
          <w:tcPr>
            <w:tcW w:w="1985" w:type="dxa"/>
          </w:tcPr>
          <w:p w14:paraId="539899C1" w14:textId="77777777" w:rsidR="007C5530" w:rsidRPr="00C725EC" w:rsidRDefault="007C5530" w:rsidP="00BC7EA5">
            <w:pPr>
              <w:pStyle w:val="TableParagraph"/>
              <w:tabs>
                <w:tab w:val="left" w:pos="567"/>
                <w:tab w:val="left" w:pos="2552"/>
              </w:tabs>
              <w:ind w:left="0" w:right="-1" w:firstLine="146"/>
              <w:jc w:val="center"/>
              <w:rPr>
                <w:b/>
              </w:rPr>
            </w:pPr>
            <w:r w:rsidRPr="00C725EC">
              <w:rPr>
                <w:b/>
                <w:spacing w:val="-1"/>
              </w:rPr>
              <w:t xml:space="preserve">Человек, </w:t>
            </w:r>
            <w:r w:rsidRPr="00C725EC">
              <w:rPr>
                <w:b/>
              </w:rPr>
              <w:t>семья,</w:t>
            </w:r>
            <w:r w:rsidRPr="00C725EC">
              <w:rPr>
                <w:b/>
                <w:spacing w:val="-57"/>
              </w:rPr>
              <w:t xml:space="preserve"> </w:t>
            </w:r>
            <w:r w:rsidRPr="00C725EC">
              <w:rPr>
                <w:b/>
              </w:rPr>
              <w:t>дружба,</w:t>
            </w:r>
            <w:r w:rsidRPr="00C725EC">
              <w:rPr>
                <w:b/>
                <w:spacing w:val="1"/>
              </w:rPr>
              <w:t xml:space="preserve"> </w:t>
            </w:r>
            <w:r w:rsidRPr="00C725EC">
              <w:rPr>
                <w:b/>
              </w:rPr>
              <w:t>сотрудничество</w:t>
            </w:r>
          </w:p>
        </w:tc>
        <w:tc>
          <w:tcPr>
            <w:tcW w:w="1701" w:type="dxa"/>
          </w:tcPr>
          <w:p w14:paraId="204F6CA3" w14:textId="77777777" w:rsidR="007C5530" w:rsidRPr="00C725EC" w:rsidRDefault="007C5530" w:rsidP="00BC7EA5">
            <w:pPr>
              <w:pStyle w:val="TableParagraph"/>
              <w:tabs>
                <w:tab w:val="left" w:pos="567"/>
                <w:tab w:val="left" w:pos="2552"/>
              </w:tabs>
              <w:ind w:left="0" w:right="-1" w:firstLine="146"/>
              <w:rPr>
                <w:b/>
              </w:rPr>
            </w:pPr>
            <w:r w:rsidRPr="00C725EC">
              <w:rPr>
                <w:b/>
              </w:rPr>
              <w:t>Родина,</w:t>
            </w:r>
            <w:r w:rsidRPr="00C725EC">
              <w:rPr>
                <w:b/>
                <w:spacing w:val="-57"/>
              </w:rPr>
              <w:t xml:space="preserve"> </w:t>
            </w:r>
            <w:r w:rsidRPr="00C725EC">
              <w:rPr>
                <w:b/>
              </w:rPr>
              <w:t>природа</w:t>
            </w:r>
          </w:p>
        </w:tc>
        <w:tc>
          <w:tcPr>
            <w:tcW w:w="1418" w:type="dxa"/>
          </w:tcPr>
          <w:p w14:paraId="220775CB" w14:textId="77777777" w:rsidR="007C5530" w:rsidRPr="00C725EC" w:rsidRDefault="007C5530" w:rsidP="00BC7EA5">
            <w:pPr>
              <w:pStyle w:val="TableParagraph"/>
              <w:tabs>
                <w:tab w:val="left" w:pos="567"/>
                <w:tab w:val="left" w:pos="2552"/>
              </w:tabs>
              <w:ind w:left="0" w:right="-1" w:firstLine="146"/>
              <w:rPr>
                <w:b/>
              </w:rPr>
            </w:pPr>
            <w:r w:rsidRPr="00C725EC">
              <w:rPr>
                <w:b/>
              </w:rPr>
              <w:t>Знания</w:t>
            </w:r>
          </w:p>
        </w:tc>
        <w:tc>
          <w:tcPr>
            <w:tcW w:w="1701" w:type="dxa"/>
          </w:tcPr>
          <w:p w14:paraId="133EB8A7" w14:textId="77777777" w:rsidR="007C5530" w:rsidRPr="00C725EC" w:rsidRDefault="007C5530" w:rsidP="00BC7EA5">
            <w:pPr>
              <w:pStyle w:val="TableParagraph"/>
              <w:tabs>
                <w:tab w:val="left" w:pos="567"/>
                <w:tab w:val="left" w:pos="2552"/>
              </w:tabs>
              <w:ind w:left="0" w:right="-1" w:firstLine="146"/>
              <w:rPr>
                <w:b/>
              </w:rPr>
            </w:pPr>
            <w:r w:rsidRPr="00C725EC">
              <w:rPr>
                <w:b/>
              </w:rPr>
              <w:t>Труд</w:t>
            </w:r>
            <w:r w:rsidRPr="00C725EC">
              <w:rPr>
                <w:b/>
                <w:spacing w:val="1"/>
              </w:rPr>
              <w:t xml:space="preserve"> </w:t>
            </w:r>
            <w:r w:rsidRPr="00C725EC">
              <w:rPr>
                <w:b/>
                <w:spacing w:val="-1"/>
              </w:rPr>
              <w:t>людей</w:t>
            </w:r>
          </w:p>
        </w:tc>
        <w:tc>
          <w:tcPr>
            <w:tcW w:w="1701" w:type="dxa"/>
          </w:tcPr>
          <w:p w14:paraId="683E9237" w14:textId="77777777" w:rsidR="007C5530" w:rsidRPr="00C725EC" w:rsidRDefault="007C5530" w:rsidP="00BC7EA5">
            <w:pPr>
              <w:pStyle w:val="TableParagraph"/>
              <w:tabs>
                <w:tab w:val="left" w:pos="567"/>
                <w:tab w:val="left" w:pos="2552"/>
              </w:tabs>
              <w:ind w:left="0" w:right="-1" w:firstLine="146"/>
              <w:rPr>
                <w:b/>
              </w:rPr>
            </w:pPr>
            <w:r w:rsidRPr="00C725EC">
              <w:rPr>
                <w:b/>
              </w:rPr>
              <w:t>Здоровье</w:t>
            </w:r>
          </w:p>
        </w:tc>
        <w:tc>
          <w:tcPr>
            <w:tcW w:w="1276" w:type="dxa"/>
          </w:tcPr>
          <w:p w14:paraId="437C46FC" w14:textId="77777777" w:rsidR="007C5530" w:rsidRPr="00C725EC" w:rsidRDefault="007C5530" w:rsidP="00BC7EA5">
            <w:pPr>
              <w:pStyle w:val="TableParagraph"/>
              <w:tabs>
                <w:tab w:val="left" w:pos="567"/>
                <w:tab w:val="left" w:pos="2552"/>
              </w:tabs>
              <w:ind w:left="0" w:right="-1" w:firstLine="146"/>
              <w:rPr>
                <w:b/>
              </w:rPr>
            </w:pPr>
            <w:r w:rsidRPr="00C725EC">
              <w:rPr>
                <w:b/>
              </w:rPr>
              <w:t>Культура</w:t>
            </w:r>
            <w:r w:rsidRPr="00C725EC">
              <w:rPr>
                <w:b/>
                <w:lang w:val="ru-RU"/>
              </w:rPr>
              <w:t xml:space="preserve"> </w:t>
            </w:r>
            <w:r w:rsidRPr="00C725EC">
              <w:rPr>
                <w:b/>
                <w:spacing w:val="-57"/>
              </w:rPr>
              <w:t xml:space="preserve"> </w:t>
            </w:r>
            <w:r w:rsidRPr="00C725EC">
              <w:rPr>
                <w:b/>
              </w:rPr>
              <w:t>и</w:t>
            </w:r>
            <w:r w:rsidRPr="00C725EC">
              <w:rPr>
                <w:b/>
                <w:spacing w:val="1"/>
              </w:rPr>
              <w:t xml:space="preserve"> </w:t>
            </w:r>
            <w:r w:rsidRPr="00C725EC">
              <w:rPr>
                <w:b/>
              </w:rPr>
              <w:t>красота</w:t>
            </w:r>
          </w:p>
        </w:tc>
      </w:tr>
      <w:tr w:rsidR="007C5530" w:rsidRPr="00394D9E" w14:paraId="3624F68C" w14:textId="77777777" w:rsidTr="00BC7EA5">
        <w:trPr>
          <w:trHeight w:val="1113"/>
        </w:trPr>
        <w:tc>
          <w:tcPr>
            <w:tcW w:w="1985" w:type="dxa"/>
          </w:tcPr>
          <w:p w14:paraId="755E4E86" w14:textId="77777777" w:rsidR="007C5530" w:rsidRPr="00C725EC" w:rsidRDefault="007C5530" w:rsidP="00BC7EA5">
            <w:pPr>
              <w:pStyle w:val="TableParagraph"/>
              <w:tabs>
                <w:tab w:val="left" w:pos="567"/>
                <w:tab w:val="left" w:pos="2552"/>
              </w:tabs>
              <w:ind w:left="0" w:right="-1" w:firstLine="146"/>
            </w:pPr>
            <w:r w:rsidRPr="00C725EC">
              <w:t>-личность</w:t>
            </w:r>
          </w:p>
          <w:p w14:paraId="3DF75946" w14:textId="77777777" w:rsidR="007C5530" w:rsidRPr="00C725EC" w:rsidRDefault="007C5530" w:rsidP="00BC7EA5">
            <w:pPr>
              <w:pStyle w:val="TableParagraph"/>
              <w:tabs>
                <w:tab w:val="left" w:pos="567"/>
                <w:tab w:val="left" w:pos="2552"/>
              </w:tabs>
              <w:spacing w:before="185"/>
              <w:ind w:left="0" w:right="-1" w:firstLine="146"/>
            </w:pPr>
            <w:r w:rsidRPr="00C725EC">
              <w:t>-</w:t>
            </w:r>
            <w:r>
              <w:rPr>
                <w:lang w:val="ru-RU"/>
              </w:rPr>
              <w:t xml:space="preserve"> </w:t>
            </w:r>
            <w:r w:rsidRPr="00C725EC">
              <w:t>семья</w:t>
            </w:r>
          </w:p>
          <w:p w14:paraId="5528B02A" w14:textId="77777777" w:rsidR="007C5530" w:rsidRPr="00C725EC" w:rsidRDefault="007C5530" w:rsidP="00BC7EA5">
            <w:pPr>
              <w:pStyle w:val="TableParagraph"/>
              <w:numPr>
                <w:ilvl w:val="0"/>
                <w:numId w:val="19"/>
              </w:numPr>
              <w:tabs>
                <w:tab w:val="left" w:pos="255"/>
                <w:tab w:val="left" w:pos="567"/>
                <w:tab w:val="left" w:pos="2552"/>
              </w:tabs>
              <w:spacing w:before="180"/>
              <w:ind w:left="0" w:right="-1" w:firstLine="146"/>
            </w:pPr>
            <w:r w:rsidRPr="00C725EC">
              <w:t>родословна</w:t>
            </w:r>
            <w:r w:rsidRPr="00C725EC">
              <w:rPr>
                <w:spacing w:val="-57"/>
              </w:rPr>
              <w:t xml:space="preserve"> </w:t>
            </w:r>
            <w:r w:rsidRPr="00C725EC">
              <w:t>я</w:t>
            </w:r>
          </w:p>
          <w:p w14:paraId="14FB1E04" w14:textId="77777777" w:rsidR="007C5530" w:rsidRPr="00C725EC" w:rsidRDefault="007C5530" w:rsidP="00BC7EA5">
            <w:pPr>
              <w:pStyle w:val="TableParagraph"/>
              <w:numPr>
                <w:ilvl w:val="0"/>
                <w:numId w:val="19"/>
              </w:numPr>
              <w:tabs>
                <w:tab w:val="left" w:pos="255"/>
                <w:tab w:val="left" w:pos="567"/>
                <w:tab w:val="left" w:pos="2552"/>
              </w:tabs>
              <w:spacing w:before="183"/>
              <w:ind w:left="0" w:right="-1" w:firstLine="146"/>
            </w:pPr>
            <w:r w:rsidRPr="00C725EC">
              <w:t>друзья</w:t>
            </w:r>
          </w:p>
          <w:p w14:paraId="00BB425E" w14:textId="77777777" w:rsidR="007C5530" w:rsidRPr="00C725EC" w:rsidRDefault="007C5530" w:rsidP="00BC7EA5">
            <w:pPr>
              <w:pStyle w:val="TableParagraph"/>
              <w:numPr>
                <w:ilvl w:val="0"/>
                <w:numId w:val="19"/>
              </w:numPr>
              <w:tabs>
                <w:tab w:val="left" w:pos="255"/>
                <w:tab w:val="left" w:pos="567"/>
                <w:tab w:val="left" w:pos="2552"/>
              </w:tabs>
              <w:spacing w:before="180"/>
              <w:ind w:left="0" w:right="-1" w:firstLine="146"/>
            </w:pPr>
            <w:r w:rsidRPr="00C725EC">
              <w:t>поступки</w:t>
            </w:r>
          </w:p>
          <w:p w14:paraId="2AEDCB7E" w14:textId="77777777" w:rsidR="007C5530" w:rsidRPr="00C725EC" w:rsidRDefault="007C5530" w:rsidP="00BC7EA5">
            <w:pPr>
              <w:pStyle w:val="TableParagraph"/>
              <w:numPr>
                <w:ilvl w:val="0"/>
                <w:numId w:val="19"/>
              </w:numPr>
              <w:tabs>
                <w:tab w:val="left" w:pos="255"/>
                <w:tab w:val="left" w:pos="567"/>
                <w:tab w:val="left" w:pos="2552"/>
              </w:tabs>
              <w:spacing w:before="180"/>
              <w:ind w:left="0" w:right="-1" w:firstLine="146"/>
            </w:pPr>
            <w:r w:rsidRPr="00C725EC">
              <w:rPr>
                <w:spacing w:val="-2"/>
              </w:rPr>
              <w:t>взаимоотно</w:t>
            </w:r>
            <w:r w:rsidRPr="00C725EC">
              <w:rPr>
                <w:spacing w:val="-57"/>
              </w:rPr>
              <w:t xml:space="preserve"> </w:t>
            </w:r>
            <w:r w:rsidRPr="00C725EC">
              <w:t>шения</w:t>
            </w:r>
          </w:p>
          <w:p w14:paraId="7FA47537" w14:textId="77777777" w:rsidR="007C5530" w:rsidRPr="00C725EC" w:rsidRDefault="007C5530" w:rsidP="00BC7EA5">
            <w:pPr>
              <w:pStyle w:val="TableParagraph"/>
              <w:numPr>
                <w:ilvl w:val="0"/>
                <w:numId w:val="19"/>
              </w:numPr>
              <w:tabs>
                <w:tab w:val="left" w:pos="312"/>
                <w:tab w:val="left" w:pos="567"/>
                <w:tab w:val="left" w:pos="2552"/>
              </w:tabs>
              <w:ind w:left="0" w:right="-1" w:firstLine="146"/>
            </w:pPr>
            <w:r w:rsidRPr="00C725EC">
              <w:t>долг</w:t>
            </w:r>
          </w:p>
          <w:p w14:paraId="6331BF85" w14:textId="77777777" w:rsidR="007C5530" w:rsidRPr="00C725EC" w:rsidRDefault="007C5530" w:rsidP="00BC7EA5">
            <w:pPr>
              <w:pStyle w:val="TableParagraph"/>
              <w:tabs>
                <w:tab w:val="left" w:pos="567"/>
                <w:tab w:val="left" w:pos="2552"/>
              </w:tabs>
              <w:spacing w:before="184"/>
              <w:ind w:left="0" w:right="-1" w:firstLine="146"/>
            </w:pPr>
            <w:r w:rsidRPr="00C725EC">
              <w:t>-уважение</w:t>
            </w:r>
          </w:p>
          <w:p w14:paraId="068D2F35" w14:textId="77777777" w:rsidR="007C5530" w:rsidRPr="00C725EC" w:rsidRDefault="007C5530" w:rsidP="00BC7EA5">
            <w:pPr>
              <w:pStyle w:val="TableParagraph"/>
              <w:tabs>
                <w:tab w:val="left" w:pos="567"/>
                <w:tab w:val="left" w:pos="2552"/>
              </w:tabs>
              <w:spacing w:before="180"/>
              <w:ind w:left="0" w:right="-1" w:firstLine="146"/>
            </w:pPr>
            <w:r w:rsidRPr="00C725EC">
              <w:rPr>
                <w:w w:val="99"/>
              </w:rPr>
              <w:t>-</w:t>
            </w:r>
            <w:r w:rsidRPr="00C725EC">
              <w:rPr>
                <w:lang w:val="ru-RU"/>
              </w:rPr>
              <w:t xml:space="preserve"> </w:t>
            </w:r>
            <w:r w:rsidRPr="00C725EC">
              <w:t>сострадание</w:t>
            </w:r>
          </w:p>
          <w:p w14:paraId="7158A838" w14:textId="77777777" w:rsidR="007C5530" w:rsidRPr="00C725EC" w:rsidRDefault="007C5530" w:rsidP="00BC7EA5">
            <w:pPr>
              <w:pStyle w:val="TableParagraph"/>
              <w:tabs>
                <w:tab w:val="left" w:pos="567"/>
                <w:tab w:val="left" w:pos="2552"/>
              </w:tabs>
              <w:spacing w:before="185"/>
              <w:ind w:left="0" w:right="-1" w:firstLine="146"/>
            </w:pPr>
            <w:r w:rsidRPr="00C725EC">
              <w:t>-забота</w:t>
            </w:r>
          </w:p>
        </w:tc>
        <w:tc>
          <w:tcPr>
            <w:tcW w:w="1701" w:type="dxa"/>
          </w:tcPr>
          <w:p w14:paraId="713A4D60" w14:textId="77777777" w:rsidR="007C5530" w:rsidRPr="00333C5F" w:rsidRDefault="007C5530" w:rsidP="00BC7EA5">
            <w:pPr>
              <w:pStyle w:val="TableParagraph"/>
              <w:tabs>
                <w:tab w:val="left" w:pos="567"/>
                <w:tab w:val="left" w:pos="2552"/>
              </w:tabs>
              <w:ind w:left="0" w:right="-1" w:firstLine="146"/>
              <w:rPr>
                <w:lang w:val="ru-RU"/>
              </w:rPr>
            </w:pPr>
            <w:r w:rsidRPr="00333C5F">
              <w:rPr>
                <w:lang w:val="ru-RU"/>
              </w:rPr>
              <w:t>-страна</w:t>
            </w:r>
          </w:p>
          <w:p w14:paraId="64B73E67" w14:textId="77777777" w:rsidR="007C5530" w:rsidRDefault="007C5530" w:rsidP="00BC7EA5">
            <w:pPr>
              <w:pStyle w:val="TableParagraph"/>
              <w:tabs>
                <w:tab w:val="left" w:pos="567"/>
                <w:tab w:val="left" w:pos="2552"/>
              </w:tabs>
              <w:spacing w:before="187"/>
              <w:ind w:left="0" w:right="-1" w:firstLine="146"/>
              <w:rPr>
                <w:spacing w:val="-57"/>
                <w:lang w:val="ru-RU"/>
              </w:rPr>
            </w:pPr>
            <w:r w:rsidRPr="00333C5F">
              <w:rPr>
                <w:lang w:val="ru-RU"/>
              </w:rPr>
              <w:t>- мой</w:t>
            </w:r>
            <w:r w:rsidRPr="00333C5F">
              <w:rPr>
                <w:spacing w:val="-57"/>
                <w:lang w:val="ru-RU"/>
              </w:rPr>
              <w:t xml:space="preserve"> </w:t>
            </w:r>
            <w:r>
              <w:rPr>
                <w:spacing w:val="-57"/>
                <w:lang w:val="ru-RU"/>
              </w:rPr>
              <w:t xml:space="preserve">                                                                                             </w:t>
            </w:r>
          </w:p>
          <w:p w14:paraId="64E1F039" w14:textId="77777777" w:rsidR="007C5530" w:rsidRPr="00412205" w:rsidRDefault="007C5530" w:rsidP="00BC7EA5">
            <w:pPr>
              <w:pStyle w:val="TableParagraph"/>
              <w:tabs>
                <w:tab w:val="left" w:pos="567"/>
                <w:tab w:val="left" w:pos="2552"/>
              </w:tabs>
              <w:spacing w:before="187"/>
              <w:ind w:left="0" w:right="-1" w:firstLine="146"/>
              <w:rPr>
                <w:spacing w:val="-57"/>
                <w:lang w:val="ru-RU"/>
              </w:rPr>
            </w:pPr>
            <w:r w:rsidRPr="00333C5F">
              <w:rPr>
                <w:lang w:val="ru-RU"/>
              </w:rPr>
              <w:t>край</w:t>
            </w:r>
          </w:p>
          <w:p w14:paraId="4AC9AFBF" w14:textId="77777777" w:rsidR="007C5530" w:rsidRPr="00333C5F" w:rsidRDefault="007C5530" w:rsidP="00BC7EA5">
            <w:pPr>
              <w:pStyle w:val="TableParagraph"/>
              <w:tabs>
                <w:tab w:val="left" w:pos="567"/>
                <w:tab w:val="left" w:pos="2552"/>
              </w:tabs>
              <w:spacing w:before="191"/>
              <w:ind w:left="0" w:right="-1" w:firstLine="146"/>
              <w:rPr>
                <w:lang w:val="ru-RU"/>
              </w:rPr>
            </w:pPr>
            <w:r w:rsidRPr="00333C5F">
              <w:rPr>
                <w:lang w:val="ru-RU"/>
              </w:rPr>
              <w:t>-малая</w:t>
            </w:r>
            <w:r w:rsidRPr="00333C5F">
              <w:rPr>
                <w:spacing w:val="1"/>
                <w:lang w:val="ru-RU"/>
              </w:rPr>
              <w:t xml:space="preserve"> </w:t>
            </w:r>
            <w:r w:rsidRPr="00333C5F">
              <w:rPr>
                <w:lang w:val="ru-RU"/>
              </w:rPr>
              <w:t>Родина</w:t>
            </w:r>
          </w:p>
          <w:p w14:paraId="36680196" w14:textId="77777777" w:rsidR="007C5530" w:rsidRPr="00333C5F" w:rsidRDefault="007C5530" w:rsidP="00BC7EA5">
            <w:pPr>
              <w:pStyle w:val="TableParagraph"/>
              <w:tabs>
                <w:tab w:val="left" w:pos="567"/>
                <w:tab w:val="left" w:pos="2552"/>
              </w:tabs>
              <w:spacing w:before="177"/>
              <w:ind w:left="0" w:right="-1" w:firstLine="146"/>
              <w:rPr>
                <w:lang w:val="ru-RU"/>
              </w:rPr>
            </w:pPr>
            <w:r w:rsidRPr="00333C5F">
              <w:rPr>
                <w:lang w:val="ru-RU"/>
              </w:rPr>
              <w:t>-мой</w:t>
            </w:r>
            <w:r w:rsidRPr="00333C5F">
              <w:rPr>
                <w:spacing w:val="1"/>
                <w:lang w:val="ru-RU"/>
              </w:rPr>
              <w:t xml:space="preserve"> </w:t>
            </w:r>
            <w:r w:rsidRPr="00333C5F">
              <w:rPr>
                <w:lang w:val="ru-RU"/>
              </w:rPr>
              <w:t>народ</w:t>
            </w:r>
          </w:p>
          <w:p w14:paraId="4F11B11B" w14:textId="77777777" w:rsidR="007C5530" w:rsidRDefault="007C5530" w:rsidP="00BC7EA5">
            <w:pPr>
              <w:pStyle w:val="TableParagraph"/>
              <w:tabs>
                <w:tab w:val="left" w:pos="567"/>
                <w:tab w:val="left" w:pos="2552"/>
              </w:tabs>
              <w:spacing w:before="186"/>
              <w:ind w:left="0" w:right="-1" w:firstLine="146"/>
              <w:rPr>
                <w:spacing w:val="-57"/>
                <w:lang w:val="ru-RU"/>
              </w:rPr>
            </w:pPr>
            <w:r w:rsidRPr="00C725EC">
              <w:t>- родной</w:t>
            </w:r>
            <w:r w:rsidRPr="00C725EC">
              <w:rPr>
                <w:spacing w:val="-57"/>
              </w:rPr>
              <w:t xml:space="preserve"> </w:t>
            </w:r>
            <w:r>
              <w:rPr>
                <w:spacing w:val="-57"/>
                <w:lang w:val="ru-RU"/>
              </w:rPr>
              <w:t xml:space="preserve">                   </w:t>
            </w:r>
          </w:p>
          <w:p w14:paraId="74C43BF0" w14:textId="77777777" w:rsidR="007C5530" w:rsidRPr="00C725EC" w:rsidRDefault="007C5530" w:rsidP="00BC7EA5">
            <w:pPr>
              <w:pStyle w:val="TableParagraph"/>
              <w:tabs>
                <w:tab w:val="left" w:pos="567"/>
                <w:tab w:val="left" w:pos="2552"/>
              </w:tabs>
              <w:spacing w:before="186"/>
              <w:ind w:left="0" w:right="-1" w:firstLine="146"/>
            </w:pPr>
            <w:r w:rsidRPr="00C725EC">
              <w:t>язык</w:t>
            </w:r>
          </w:p>
          <w:p w14:paraId="273C4BF1" w14:textId="77777777" w:rsidR="007C5530" w:rsidRPr="00C725EC" w:rsidRDefault="007C5530" w:rsidP="00BC7EA5">
            <w:pPr>
              <w:pStyle w:val="TableParagraph"/>
              <w:numPr>
                <w:ilvl w:val="0"/>
                <w:numId w:val="18"/>
              </w:numPr>
              <w:tabs>
                <w:tab w:val="left" w:pos="250"/>
                <w:tab w:val="left" w:pos="567"/>
                <w:tab w:val="left" w:pos="2552"/>
              </w:tabs>
              <w:spacing w:before="171"/>
              <w:ind w:left="0" w:right="-1" w:firstLine="146"/>
            </w:pPr>
            <w:r w:rsidRPr="00C725EC">
              <w:t>природ</w:t>
            </w:r>
            <w:r w:rsidRPr="00C725EC">
              <w:rPr>
                <w:spacing w:val="-57"/>
              </w:rPr>
              <w:t xml:space="preserve"> </w:t>
            </w:r>
            <w:r w:rsidRPr="00C725EC">
              <w:t>а</w:t>
            </w:r>
          </w:p>
          <w:p w14:paraId="4F3A29CD" w14:textId="77777777" w:rsidR="007C5530" w:rsidRPr="00C725EC" w:rsidRDefault="007C5530" w:rsidP="00BC7EA5">
            <w:pPr>
              <w:pStyle w:val="TableParagraph"/>
              <w:numPr>
                <w:ilvl w:val="0"/>
                <w:numId w:val="18"/>
              </w:numPr>
              <w:tabs>
                <w:tab w:val="left" w:pos="250"/>
                <w:tab w:val="left" w:pos="567"/>
                <w:tab w:val="left" w:pos="2552"/>
              </w:tabs>
              <w:spacing w:before="181"/>
              <w:ind w:left="0" w:right="-1" w:firstLine="146"/>
            </w:pPr>
            <w:r w:rsidRPr="00C725EC">
              <w:t>история</w:t>
            </w:r>
          </w:p>
          <w:p w14:paraId="056281BB" w14:textId="77777777" w:rsidR="007C5530" w:rsidRPr="00C725EC" w:rsidRDefault="007C5530" w:rsidP="00BC7EA5">
            <w:pPr>
              <w:pStyle w:val="TableParagraph"/>
              <w:numPr>
                <w:ilvl w:val="0"/>
                <w:numId w:val="18"/>
              </w:numPr>
              <w:tabs>
                <w:tab w:val="left" w:pos="312"/>
                <w:tab w:val="left" w:pos="567"/>
                <w:tab w:val="left" w:pos="2552"/>
              </w:tabs>
              <w:spacing w:before="185"/>
              <w:ind w:left="0" w:right="-1" w:firstLine="146"/>
            </w:pPr>
            <w:r w:rsidRPr="00C725EC">
              <w:t>герои</w:t>
            </w:r>
          </w:p>
          <w:p w14:paraId="2F1797C2" w14:textId="77777777" w:rsidR="007C5530" w:rsidRPr="00412205" w:rsidRDefault="007C5530" w:rsidP="00BC7EA5">
            <w:pPr>
              <w:pStyle w:val="TableParagraph"/>
              <w:numPr>
                <w:ilvl w:val="0"/>
                <w:numId w:val="18"/>
              </w:numPr>
              <w:tabs>
                <w:tab w:val="left" w:pos="281"/>
                <w:tab w:val="left" w:pos="567"/>
                <w:tab w:val="left" w:pos="2552"/>
              </w:tabs>
              <w:spacing w:before="185"/>
              <w:ind w:left="0" w:right="-1" w:firstLine="146"/>
            </w:pPr>
            <w:r w:rsidRPr="00C725EC">
              <w:t>достопри</w:t>
            </w:r>
            <w:r w:rsidRPr="00C725EC">
              <w:rPr>
                <w:spacing w:val="-57"/>
              </w:rPr>
              <w:t xml:space="preserve"> </w:t>
            </w:r>
            <w:r w:rsidRPr="00C725EC">
              <w:t>ме</w:t>
            </w:r>
            <w:r>
              <w:rPr>
                <w:spacing w:val="1"/>
              </w:rPr>
              <w:t xml:space="preserve"> </w:t>
            </w:r>
            <w:r w:rsidRPr="00C725EC">
              <w:t>чательно</w:t>
            </w:r>
            <w:r w:rsidRPr="00412205">
              <w:t>сти</w:t>
            </w:r>
          </w:p>
        </w:tc>
        <w:tc>
          <w:tcPr>
            <w:tcW w:w="1418" w:type="dxa"/>
          </w:tcPr>
          <w:p w14:paraId="3725C97D" w14:textId="77777777" w:rsidR="007C5530" w:rsidRPr="00C725EC" w:rsidRDefault="007C5530" w:rsidP="00BC7EA5">
            <w:pPr>
              <w:pStyle w:val="TableParagraph"/>
              <w:numPr>
                <w:ilvl w:val="0"/>
                <w:numId w:val="17"/>
              </w:numPr>
              <w:tabs>
                <w:tab w:val="left" w:pos="254"/>
                <w:tab w:val="left" w:pos="567"/>
                <w:tab w:val="left" w:pos="2552"/>
              </w:tabs>
              <w:ind w:left="0" w:right="-1" w:firstLine="146"/>
            </w:pPr>
            <w:r w:rsidRPr="00C725EC">
              <w:rPr>
                <w:spacing w:val="-1"/>
              </w:rPr>
              <w:t>любозна</w:t>
            </w:r>
            <w:r w:rsidRPr="00C725EC">
              <w:rPr>
                <w:spacing w:val="-57"/>
              </w:rPr>
              <w:t xml:space="preserve"> </w:t>
            </w:r>
            <w:r w:rsidRPr="00C725EC">
              <w:t>тельность</w:t>
            </w:r>
          </w:p>
          <w:p w14:paraId="3FAF9C59" w14:textId="77777777" w:rsidR="007C5530" w:rsidRPr="00C725EC" w:rsidRDefault="007C5530" w:rsidP="00BC7EA5">
            <w:pPr>
              <w:pStyle w:val="TableParagraph"/>
              <w:numPr>
                <w:ilvl w:val="0"/>
                <w:numId w:val="17"/>
              </w:numPr>
              <w:tabs>
                <w:tab w:val="left" w:pos="254"/>
                <w:tab w:val="left" w:pos="567"/>
                <w:tab w:val="left" w:pos="2552"/>
              </w:tabs>
              <w:ind w:left="0" w:right="-1" w:firstLine="146"/>
            </w:pPr>
            <w:r w:rsidRPr="00C725EC">
              <w:t>познание</w:t>
            </w:r>
          </w:p>
          <w:p w14:paraId="4F0DD74D" w14:textId="77777777" w:rsidR="007C5530" w:rsidRPr="00C725EC" w:rsidRDefault="007C5530" w:rsidP="00BC7EA5">
            <w:pPr>
              <w:pStyle w:val="TableParagraph"/>
              <w:numPr>
                <w:ilvl w:val="0"/>
                <w:numId w:val="17"/>
              </w:numPr>
              <w:tabs>
                <w:tab w:val="left" w:pos="254"/>
                <w:tab w:val="left" w:pos="567"/>
                <w:tab w:val="left" w:pos="2552"/>
              </w:tabs>
              <w:spacing w:before="173"/>
              <w:ind w:left="0" w:right="-1" w:firstLine="146"/>
            </w:pPr>
            <w:r w:rsidRPr="00C725EC">
              <w:rPr>
                <w:spacing w:val="-2"/>
              </w:rPr>
              <w:t>инициати</w:t>
            </w:r>
            <w:r w:rsidRPr="00C725EC">
              <w:rPr>
                <w:spacing w:val="-57"/>
              </w:rPr>
              <w:t xml:space="preserve"> </w:t>
            </w:r>
            <w:r w:rsidRPr="00C725EC">
              <w:t>ва</w:t>
            </w:r>
          </w:p>
          <w:p w14:paraId="61097E10" w14:textId="77777777" w:rsidR="007C5530" w:rsidRPr="00C725EC" w:rsidRDefault="007C5530" w:rsidP="00BC7EA5">
            <w:pPr>
              <w:pStyle w:val="TableParagraph"/>
              <w:tabs>
                <w:tab w:val="left" w:pos="567"/>
                <w:tab w:val="left" w:pos="2552"/>
              </w:tabs>
              <w:spacing w:before="2"/>
              <w:ind w:left="0" w:right="-1" w:firstLine="146"/>
            </w:pPr>
            <w:r w:rsidRPr="00C725EC">
              <w:t>-книги</w:t>
            </w:r>
          </w:p>
          <w:p w14:paraId="44360487" w14:textId="77777777" w:rsidR="007C5530" w:rsidRPr="00C725EC" w:rsidRDefault="007C5530" w:rsidP="00BC7EA5">
            <w:pPr>
              <w:pStyle w:val="TableParagraph"/>
              <w:numPr>
                <w:ilvl w:val="0"/>
                <w:numId w:val="17"/>
              </w:numPr>
              <w:tabs>
                <w:tab w:val="left" w:pos="254"/>
                <w:tab w:val="left" w:pos="567"/>
                <w:tab w:val="left" w:pos="2552"/>
              </w:tabs>
              <w:spacing w:before="184"/>
              <w:ind w:left="0" w:right="-1" w:firstLine="146"/>
            </w:pPr>
            <w:r w:rsidRPr="00C725EC">
              <w:t>фильмы и</w:t>
            </w:r>
            <w:r w:rsidRPr="00C725EC">
              <w:rPr>
                <w:spacing w:val="-58"/>
              </w:rPr>
              <w:t xml:space="preserve"> </w:t>
            </w:r>
            <w:r w:rsidRPr="00C725EC">
              <w:t>тд.</w:t>
            </w:r>
          </w:p>
        </w:tc>
        <w:tc>
          <w:tcPr>
            <w:tcW w:w="1701" w:type="dxa"/>
          </w:tcPr>
          <w:p w14:paraId="67588B47" w14:textId="77777777" w:rsidR="007C5530" w:rsidRPr="00C725EC" w:rsidRDefault="007C5530" w:rsidP="00BC7EA5">
            <w:pPr>
              <w:pStyle w:val="TableParagraph"/>
              <w:numPr>
                <w:ilvl w:val="0"/>
                <w:numId w:val="16"/>
              </w:numPr>
              <w:tabs>
                <w:tab w:val="left" w:pos="248"/>
                <w:tab w:val="left" w:pos="567"/>
                <w:tab w:val="left" w:pos="2552"/>
              </w:tabs>
              <w:ind w:left="0" w:right="-1" w:firstLine="146"/>
            </w:pPr>
            <w:r w:rsidRPr="00C725EC">
              <w:t>Обязанности</w:t>
            </w:r>
          </w:p>
          <w:p w14:paraId="4AE413A2" w14:textId="77777777" w:rsidR="007C5530" w:rsidRPr="00C725EC" w:rsidRDefault="007C5530" w:rsidP="00BC7EA5">
            <w:pPr>
              <w:pStyle w:val="TableParagraph"/>
              <w:numPr>
                <w:ilvl w:val="0"/>
                <w:numId w:val="16"/>
              </w:numPr>
              <w:tabs>
                <w:tab w:val="left" w:pos="279"/>
                <w:tab w:val="left" w:pos="567"/>
                <w:tab w:val="left" w:pos="2552"/>
              </w:tabs>
              <w:spacing w:before="175"/>
              <w:ind w:left="0" w:right="-1" w:firstLine="146"/>
            </w:pPr>
            <w:r w:rsidRPr="00C725EC">
              <w:t>хозяйствен</w:t>
            </w:r>
            <w:r w:rsidRPr="00C725EC">
              <w:rPr>
                <w:spacing w:val="-58"/>
              </w:rPr>
              <w:t xml:space="preserve"> </w:t>
            </w:r>
            <w:r w:rsidRPr="00C725EC">
              <w:t>нобытовой</w:t>
            </w:r>
            <w:r>
              <w:rPr>
                <w:lang w:val="ru-RU"/>
              </w:rPr>
              <w:t xml:space="preserve"> </w:t>
            </w:r>
            <w:r w:rsidRPr="00C725EC">
              <w:rPr>
                <w:spacing w:val="-58"/>
              </w:rPr>
              <w:t xml:space="preserve"> </w:t>
            </w:r>
            <w:r w:rsidRPr="00C725EC">
              <w:t>труд</w:t>
            </w:r>
          </w:p>
          <w:p w14:paraId="2AD21CD2" w14:textId="77777777" w:rsidR="007C5530" w:rsidRPr="00C725EC" w:rsidRDefault="007C5530" w:rsidP="00BC7EA5">
            <w:pPr>
              <w:pStyle w:val="TableParagraph"/>
              <w:numPr>
                <w:ilvl w:val="0"/>
                <w:numId w:val="16"/>
              </w:numPr>
              <w:tabs>
                <w:tab w:val="left" w:pos="248"/>
                <w:tab w:val="left" w:pos="567"/>
                <w:tab w:val="left" w:pos="2552"/>
              </w:tabs>
              <w:spacing w:before="4"/>
              <w:ind w:left="0" w:right="-1" w:firstLine="146"/>
              <w:jc w:val="both"/>
            </w:pPr>
            <w:r w:rsidRPr="00C725EC">
              <w:t>самообслу</w:t>
            </w:r>
            <w:r w:rsidRPr="00C725EC">
              <w:rPr>
                <w:spacing w:val="-58"/>
              </w:rPr>
              <w:t xml:space="preserve"> </w:t>
            </w:r>
            <w:r w:rsidRPr="00C725EC">
              <w:t>живание</w:t>
            </w:r>
          </w:p>
          <w:p w14:paraId="59A87E80" w14:textId="77777777" w:rsidR="007C5530" w:rsidRPr="00C725EC" w:rsidRDefault="007C5530" w:rsidP="00BC7EA5">
            <w:pPr>
              <w:pStyle w:val="TableParagraph"/>
              <w:numPr>
                <w:ilvl w:val="0"/>
                <w:numId w:val="16"/>
              </w:numPr>
              <w:tabs>
                <w:tab w:val="left" w:pos="248"/>
                <w:tab w:val="left" w:pos="567"/>
                <w:tab w:val="left" w:pos="2552"/>
              </w:tabs>
              <w:spacing w:before="4"/>
              <w:ind w:left="0" w:right="-1" w:firstLine="146"/>
              <w:jc w:val="both"/>
            </w:pPr>
            <w:r w:rsidRPr="00C725EC">
              <w:t>ручной</w:t>
            </w:r>
            <w:r>
              <w:rPr>
                <w:lang w:val="ru-RU"/>
              </w:rPr>
              <w:t xml:space="preserve"> </w:t>
            </w:r>
            <w:r w:rsidRPr="00C725EC">
              <w:rPr>
                <w:spacing w:val="-58"/>
              </w:rPr>
              <w:t xml:space="preserve"> </w:t>
            </w:r>
            <w:r w:rsidRPr="00C725EC">
              <w:t>труд</w:t>
            </w:r>
          </w:p>
          <w:p w14:paraId="3009E904" w14:textId="77777777" w:rsidR="007C5530" w:rsidRPr="00C725EC" w:rsidRDefault="007C5530" w:rsidP="00BC7EA5">
            <w:pPr>
              <w:pStyle w:val="TableParagraph"/>
              <w:numPr>
                <w:ilvl w:val="0"/>
                <w:numId w:val="16"/>
              </w:numPr>
              <w:tabs>
                <w:tab w:val="left" w:pos="253"/>
                <w:tab w:val="left" w:pos="567"/>
                <w:tab w:val="left" w:pos="1272"/>
                <w:tab w:val="left" w:pos="2552"/>
              </w:tabs>
              <w:spacing w:before="190"/>
              <w:ind w:left="0" w:right="279" w:firstLine="146"/>
              <w:jc w:val="both"/>
            </w:pPr>
            <w:r w:rsidRPr="00C725EC">
              <w:rPr>
                <w:spacing w:val="-2"/>
              </w:rPr>
              <w:t>уважение</w:t>
            </w:r>
            <w:r w:rsidRPr="00C725EC">
              <w:rPr>
                <w:spacing w:val="-58"/>
              </w:rPr>
              <w:t xml:space="preserve"> </w:t>
            </w:r>
            <w:r w:rsidRPr="00C725EC">
              <w:t>к</w:t>
            </w:r>
            <w:r w:rsidRPr="00C725EC">
              <w:rPr>
                <w:lang w:val="ru-RU"/>
              </w:rPr>
              <w:t xml:space="preserve"> </w:t>
            </w:r>
            <w:r w:rsidRPr="00C725EC">
              <w:t>труду</w:t>
            </w:r>
          </w:p>
          <w:p w14:paraId="073D033E" w14:textId="77777777" w:rsidR="007C5530" w:rsidRPr="00C725EC" w:rsidRDefault="007C5530" w:rsidP="00BC7EA5">
            <w:pPr>
              <w:pStyle w:val="TableParagraph"/>
              <w:numPr>
                <w:ilvl w:val="0"/>
                <w:numId w:val="16"/>
              </w:numPr>
              <w:tabs>
                <w:tab w:val="left" w:pos="248"/>
                <w:tab w:val="left" w:pos="567"/>
                <w:tab w:val="left" w:pos="2552"/>
              </w:tabs>
              <w:spacing w:before="167"/>
              <w:ind w:left="0" w:right="-1" w:firstLine="146"/>
            </w:pPr>
            <w:r w:rsidRPr="00C725EC">
              <w:t>бережливо</w:t>
            </w:r>
            <w:r w:rsidRPr="00C725EC">
              <w:rPr>
                <w:spacing w:val="-57"/>
              </w:rPr>
              <w:t xml:space="preserve"> </w:t>
            </w:r>
            <w:r w:rsidRPr="00C725EC">
              <w:t>сть</w:t>
            </w:r>
          </w:p>
        </w:tc>
        <w:tc>
          <w:tcPr>
            <w:tcW w:w="1701" w:type="dxa"/>
          </w:tcPr>
          <w:p w14:paraId="4AB20B42" w14:textId="77777777" w:rsidR="007C5530" w:rsidRPr="00C725EC" w:rsidRDefault="007C5530" w:rsidP="00BC7EA5">
            <w:pPr>
              <w:pStyle w:val="TableParagraph"/>
              <w:numPr>
                <w:ilvl w:val="0"/>
                <w:numId w:val="15"/>
              </w:numPr>
              <w:tabs>
                <w:tab w:val="left" w:pos="354"/>
                <w:tab w:val="left" w:pos="567"/>
                <w:tab w:val="left" w:pos="2552"/>
              </w:tabs>
              <w:ind w:left="0" w:right="-1" w:firstLine="146"/>
            </w:pPr>
            <w:r w:rsidRPr="00C725EC">
              <w:t>ЗОЖ</w:t>
            </w:r>
          </w:p>
          <w:p w14:paraId="2B66C37C" w14:textId="77777777" w:rsidR="007C5530" w:rsidRPr="00C725EC" w:rsidRDefault="007C5530" w:rsidP="00BC7EA5">
            <w:pPr>
              <w:pStyle w:val="TableParagraph"/>
              <w:numPr>
                <w:ilvl w:val="0"/>
                <w:numId w:val="15"/>
              </w:numPr>
              <w:tabs>
                <w:tab w:val="left" w:pos="354"/>
                <w:tab w:val="left" w:pos="567"/>
                <w:tab w:val="left" w:pos="2552"/>
              </w:tabs>
              <w:ind w:left="0" w:right="-1" w:firstLine="146"/>
              <w:rPr>
                <w:lang w:val="ru-RU"/>
              </w:rPr>
            </w:pPr>
            <w:r w:rsidRPr="00C725EC">
              <w:rPr>
                <w:lang w:val="ru-RU"/>
              </w:rPr>
              <w:t>навыки</w:t>
            </w:r>
            <w:r w:rsidRPr="00C725EC">
              <w:rPr>
                <w:spacing w:val="1"/>
                <w:lang w:val="ru-RU"/>
              </w:rPr>
              <w:t xml:space="preserve"> </w:t>
            </w:r>
            <w:r w:rsidRPr="00C725EC">
              <w:rPr>
                <w:lang w:val="ru-RU"/>
              </w:rPr>
              <w:t>личной</w:t>
            </w:r>
            <w:r w:rsidRPr="00C725EC">
              <w:rPr>
                <w:spacing w:val="3"/>
                <w:lang w:val="ru-RU"/>
              </w:rPr>
              <w:t xml:space="preserve"> </w:t>
            </w:r>
            <w:r w:rsidRPr="00C725EC">
              <w:rPr>
                <w:lang w:val="ru-RU"/>
              </w:rPr>
              <w:t>и</w:t>
            </w:r>
            <w:r w:rsidRPr="00C725EC">
              <w:rPr>
                <w:spacing w:val="-57"/>
                <w:lang w:val="ru-RU"/>
              </w:rPr>
              <w:t xml:space="preserve"> </w:t>
            </w:r>
            <w:r w:rsidRPr="00C725EC">
              <w:rPr>
                <w:spacing w:val="-1"/>
                <w:lang w:val="ru-RU"/>
              </w:rPr>
              <w:t>обществе</w:t>
            </w:r>
            <w:r w:rsidRPr="00C725EC">
              <w:rPr>
                <w:spacing w:val="-57"/>
                <w:lang w:val="ru-RU"/>
              </w:rPr>
              <w:t xml:space="preserve"> </w:t>
            </w:r>
            <w:r w:rsidRPr="00C725EC">
              <w:rPr>
                <w:lang w:val="ru-RU"/>
              </w:rPr>
              <w:t>нной</w:t>
            </w:r>
            <w:r w:rsidRPr="00C725EC">
              <w:rPr>
                <w:spacing w:val="1"/>
                <w:lang w:val="ru-RU"/>
              </w:rPr>
              <w:t xml:space="preserve"> </w:t>
            </w:r>
            <w:r w:rsidRPr="00C725EC">
              <w:rPr>
                <w:lang w:val="ru-RU"/>
              </w:rPr>
              <w:t>гигиены.</w:t>
            </w:r>
          </w:p>
          <w:p w14:paraId="20664417" w14:textId="77777777" w:rsidR="007C5530" w:rsidRPr="00C725EC" w:rsidRDefault="007C5530" w:rsidP="00BC7EA5">
            <w:pPr>
              <w:pStyle w:val="TableParagraph"/>
              <w:numPr>
                <w:ilvl w:val="0"/>
                <w:numId w:val="15"/>
              </w:numPr>
              <w:tabs>
                <w:tab w:val="left" w:pos="354"/>
                <w:tab w:val="left" w:pos="567"/>
                <w:tab w:val="left" w:pos="2552"/>
              </w:tabs>
              <w:ind w:left="0" w:right="-1" w:firstLine="146"/>
              <w:rPr>
                <w:lang w:val="ru-RU"/>
              </w:rPr>
            </w:pPr>
            <w:r w:rsidRPr="00C725EC">
              <w:rPr>
                <w:lang w:val="ru-RU"/>
              </w:rPr>
              <w:t>правила</w:t>
            </w:r>
            <w:r w:rsidRPr="00C725EC">
              <w:rPr>
                <w:spacing w:val="-57"/>
                <w:lang w:val="ru-RU"/>
              </w:rPr>
              <w:t xml:space="preserve"> </w:t>
            </w:r>
            <w:r w:rsidRPr="00C725EC">
              <w:rPr>
                <w:lang w:val="ru-RU"/>
              </w:rPr>
              <w:t>безопасн</w:t>
            </w:r>
            <w:r w:rsidRPr="00C725EC">
              <w:rPr>
                <w:spacing w:val="-57"/>
                <w:lang w:val="ru-RU"/>
              </w:rPr>
              <w:t xml:space="preserve"> </w:t>
            </w:r>
            <w:r w:rsidRPr="00C725EC">
              <w:rPr>
                <w:lang w:val="ru-RU"/>
              </w:rPr>
              <w:t>ого</w:t>
            </w:r>
            <w:r w:rsidRPr="00C725EC">
              <w:rPr>
                <w:spacing w:val="1"/>
                <w:lang w:val="ru-RU"/>
              </w:rPr>
              <w:t xml:space="preserve"> </w:t>
            </w:r>
            <w:r w:rsidRPr="00C725EC">
              <w:rPr>
                <w:lang w:val="ru-RU"/>
              </w:rPr>
              <w:t>поведени</w:t>
            </w:r>
            <w:r w:rsidRPr="00C725EC">
              <w:rPr>
                <w:spacing w:val="-57"/>
                <w:lang w:val="ru-RU"/>
              </w:rPr>
              <w:t xml:space="preserve"> </w:t>
            </w:r>
            <w:r w:rsidRPr="00C725EC">
              <w:rPr>
                <w:lang w:val="ru-RU"/>
              </w:rPr>
              <w:t>я</w:t>
            </w:r>
            <w:r w:rsidRPr="00C725EC">
              <w:rPr>
                <w:spacing w:val="-3"/>
                <w:lang w:val="ru-RU"/>
              </w:rPr>
              <w:t xml:space="preserve"> </w:t>
            </w:r>
            <w:r w:rsidRPr="00C725EC">
              <w:rPr>
                <w:lang w:val="ru-RU"/>
              </w:rPr>
              <w:t>в</w:t>
            </w:r>
          </w:p>
          <w:p w14:paraId="0E4EEA3E" w14:textId="77777777" w:rsidR="007C5530" w:rsidRPr="00C725EC" w:rsidRDefault="007C5530" w:rsidP="00BC7EA5">
            <w:pPr>
              <w:pStyle w:val="TableParagraph"/>
              <w:tabs>
                <w:tab w:val="left" w:pos="567"/>
                <w:tab w:val="left" w:pos="2552"/>
              </w:tabs>
              <w:ind w:left="0" w:right="-1" w:firstLine="146"/>
              <w:rPr>
                <w:lang w:val="ru-RU"/>
              </w:rPr>
            </w:pPr>
            <w:r w:rsidRPr="00C725EC">
              <w:rPr>
                <w:lang w:val="ru-RU"/>
              </w:rPr>
              <w:t>быту,</w:t>
            </w:r>
            <w:r w:rsidRPr="00C725EC">
              <w:rPr>
                <w:spacing w:val="1"/>
                <w:lang w:val="ru-RU"/>
              </w:rPr>
              <w:t xml:space="preserve"> </w:t>
            </w:r>
            <w:r w:rsidRPr="00C725EC">
              <w:rPr>
                <w:lang w:val="ru-RU"/>
              </w:rPr>
              <w:t>социуме</w:t>
            </w:r>
            <w:r w:rsidRPr="00C725EC">
              <w:rPr>
                <w:spacing w:val="-57"/>
                <w:lang w:val="ru-RU"/>
              </w:rPr>
              <w:t xml:space="preserve"> </w:t>
            </w:r>
            <w:r w:rsidRPr="00C725EC">
              <w:rPr>
                <w:spacing w:val="-1"/>
                <w:lang w:val="ru-RU"/>
              </w:rPr>
              <w:t>цифрово</w:t>
            </w:r>
            <w:r w:rsidRPr="00C725EC">
              <w:rPr>
                <w:spacing w:val="-57"/>
                <w:lang w:val="ru-RU"/>
              </w:rPr>
              <w:t xml:space="preserve"> </w:t>
            </w:r>
            <w:r w:rsidRPr="00C725EC">
              <w:rPr>
                <w:lang w:val="ru-RU"/>
              </w:rPr>
              <w:t>й среде,</w:t>
            </w:r>
            <w:r w:rsidRPr="00C725EC">
              <w:rPr>
                <w:spacing w:val="1"/>
                <w:lang w:val="ru-RU"/>
              </w:rPr>
              <w:t xml:space="preserve"> </w:t>
            </w:r>
            <w:r w:rsidRPr="00C725EC">
              <w:rPr>
                <w:lang w:val="ru-RU"/>
              </w:rPr>
              <w:t>природе</w:t>
            </w:r>
          </w:p>
          <w:p w14:paraId="047D15BB" w14:textId="77777777" w:rsidR="007C5530" w:rsidRDefault="007C5530" w:rsidP="00BC7EA5">
            <w:pPr>
              <w:pStyle w:val="TableParagraph"/>
              <w:tabs>
                <w:tab w:val="left" w:pos="567"/>
                <w:tab w:val="left" w:pos="2552"/>
              </w:tabs>
              <w:ind w:left="0" w:right="-1" w:firstLine="146"/>
              <w:rPr>
                <w:spacing w:val="-57"/>
                <w:lang w:val="ru-RU"/>
              </w:rPr>
            </w:pPr>
            <w:r w:rsidRPr="00C725EC">
              <w:t>-внешний</w:t>
            </w:r>
            <w:r w:rsidRPr="00C725EC">
              <w:rPr>
                <w:spacing w:val="-57"/>
              </w:rPr>
              <w:t xml:space="preserve"> </w:t>
            </w:r>
            <w:r>
              <w:rPr>
                <w:spacing w:val="-57"/>
                <w:lang w:val="ru-RU"/>
              </w:rPr>
              <w:t xml:space="preserve">                 </w:t>
            </w:r>
          </w:p>
          <w:p w14:paraId="4DB76C2B" w14:textId="77777777" w:rsidR="007C5530" w:rsidRPr="00C725EC" w:rsidRDefault="007C5530" w:rsidP="00BC7EA5">
            <w:pPr>
              <w:pStyle w:val="TableParagraph"/>
              <w:tabs>
                <w:tab w:val="left" w:pos="567"/>
                <w:tab w:val="left" w:pos="2552"/>
              </w:tabs>
              <w:ind w:left="0" w:right="-1" w:firstLine="146"/>
            </w:pPr>
            <w:r w:rsidRPr="00C725EC">
              <w:t>вид</w:t>
            </w:r>
          </w:p>
        </w:tc>
        <w:tc>
          <w:tcPr>
            <w:tcW w:w="1276" w:type="dxa"/>
          </w:tcPr>
          <w:p w14:paraId="10BD812B" w14:textId="77777777" w:rsidR="007C5530" w:rsidRPr="00C725EC" w:rsidRDefault="007C5530" w:rsidP="00BC7EA5">
            <w:pPr>
              <w:pStyle w:val="TableParagraph"/>
              <w:numPr>
                <w:ilvl w:val="0"/>
                <w:numId w:val="14"/>
              </w:numPr>
              <w:tabs>
                <w:tab w:val="left" w:pos="253"/>
                <w:tab w:val="left" w:pos="567"/>
                <w:tab w:val="left" w:pos="2552"/>
              </w:tabs>
              <w:ind w:left="0" w:right="-1" w:firstLine="144"/>
            </w:pPr>
            <w:r w:rsidRPr="00C725EC">
              <w:t>культура</w:t>
            </w:r>
            <w:r w:rsidRPr="00C725EC">
              <w:rPr>
                <w:spacing w:val="-57"/>
              </w:rPr>
              <w:t xml:space="preserve"> </w:t>
            </w:r>
            <w:r w:rsidRPr="00C725EC">
              <w:t>общения,</w:t>
            </w:r>
            <w:r w:rsidRPr="00C725EC">
              <w:rPr>
                <w:spacing w:val="1"/>
              </w:rPr>
              <w:t xml:space="preserve"> </w:t>
            </w:r>
            <w:r w:rsidRPr="00C725EC">
              <w:t>речи</w:t>
            </w:r>
            <w:r w:rsidRPr="00C725EC">
              <w:rPr>
                <w:spacing w:val="1"/>
              </w:rPr>
              <w:t xml:space="preserve"> </w:t>
            </w:r>
            <w:r w:rsidRPr="00C725EC">
              <w:t>поведения</w:t>
            </w:r>
          </w:p>
          <w:p w14:paraId="51111667" w14:textId="77777777" w:rsidR="007C5530" w:rsidRPr="00C725EC" w:rsidRDefault="007C5530" w:rsidP="00BC7EA5">
            <w:pPr>
              <w:pStyle w:val="TableParagraph"/>
              <w:tabs>
                <w:tab w:val="left" w:pos="567"/>
                <w:tab w:val="left" w:pos="2552"/>
              </w:tabs>
              <w:spacing w:before="144"/>
              <w:ind w:left="0" w:right="-1" w:firstLine="144"/>
              <w:rPr>
                <w:lang w:val="ru-RU"/>
              </w:rPr>
            </w:pPr>
            <w:r w:rsidRPr="00C725EC">
              <w:rPr>
                <w:w w:val="99"/>
                <w:lang w:val="ru-RU"/>
              </w:rPr>
              <w:t>-</w:t>
            </w:r>
            <w:r w:rsidRPr="00C725EC">
              <w:rPr>
                <w:lang w:val="ru-RU"/>
              </w:rPr>
              <w:t>восприяти</w:t>
            </w:r>
            <w:r w:rsidRPr="00C725EC">
              <w:rPr>
                <w:spacing w:val="-57"/>
                <w:lang w:val="ru-RU"/>
              </w:rPr>
              <w:t xml:space="preserve"> </w:t>
            </w:r>
            <w:r w:rsidRPr="00C725EC">
              <w:rPr>
                <w:lang w:val="ru-RU"/>
              </w:rPr>
              <w:t>е</w:t>
            </w:r>
            <w:r w:rsidRPr="00C725EC">
              <w:rPr>
                <w:spacing w:val="1"/>
                <w:lang w:val="ru-RU"/>
              </w:rPr>
              <w:t xml:space="preserve"> </w:t>
            </w:r>
            <w:r w:rsidRPr="00C725EC">
              <w:rPr>
                <w:lang w:val="ru-RU"/>
              </w:rPr>
              <w:t>прекрасно</w:t>
            </w:r>
            <w:r w:rsidRPr="00C725EC">
              <w:rPr>
                <w:spacing w:val="-57"/>
                <w:lang w:val="ru-RU"/>
              </w:rPr>
              <w:t xml:space="preserve"> </w:t>
            </w:r>
            <w:r w:rsidRPr="00C725EC">
              <w:rPr>
                <w:lang w:val="ru-RU"/>
              </w:rPr>
              <w:t>го</w:t>
            </w:r>
            <w:r w:rsidRPr="00C725EC">
              <w:rPr>
                <w:spacing w:val="-1"/>
                <w:lang w:val="ru-RU"/>
              </w:rPr>
              <w:t xml:space="preserve"> </w:t>
            </w:r>
            <w:r w:rsidRPr="00C725EC">
              <w:rPr>
                <w:lang w:val="ru-RU"/>
              </w:rPr>
              <w:t>в</w:t>
            </w:r>
            <w:r>
              <w:rPr>
                <w:lang w:val="ru-RU"/>
              </w:rPr>
              <w:t xml:space="preserve"> </w:t>
            </w:r>
            <w:r w:rsidRPr="00C725EC">
              <w:rPr>
                <w:lang w:val="ru-RU"/>
              </w:rPr>
              <w:t>быту,</w:t>
            </w:r>
          </w:p>
          <w:p w14:paraId="179547B6" w14:textId="77777777" w:rsidR="007C5530" w:rsidRPr="00C725EC" w:rsidRDefault="007C5530" w:rsidP="00BC7EA5">
            <w:pPr>
              <w:pStyle w:val="TableParagraph"/>
              <w:tabs>
                <w:tab w:val="left" w:pos="567"/>
                <w:tab w:val="left" w:pos="2552"/>
              </w:tabs>
              <w:ind w:left="0" w:right="-1" w:firstLine="144"/>
            </w:pPr>
            <w:r w:rsidRPr="00C725EC">
              <w:rPr>
                <w:position w:val="4"/>
              </w:rPr>
              <w:t>,</w:t>
            </w:r>
            <w:r w:rsidRPr="00C725EC">
              <w:rPr>
                <w:spacing w:val="-12"/>
                <w:position w:val="4"/>
              </w:rPr>
              <w:t xml:space="preserve"> </w:t>
            </w:r>
            <w:r w:rsidRPr="00C725EC">
              <w:t>природе,</w:t>
            </w:r>
          </w:p>
          <w:p w14:paraId="54ECBFDF" w14:textId="77777777" w:rsidR="007C5530" w:rsidRPr="00C725EC" w:rsidRDefault="007C5530" w:rsidP="00BC7EA5">
            <w:pPr>
              <w:pStyle w:val="TableParagraph"/>
              <w:tabs>
                <w:tab w:val="left" w:pos="567"/>
                <w:tab w:val="left" w:pos="2552"/>
              </w:tabs>
              <w:spacing w:before="17"/>
              <w:ind w:left="0" w:right="-1" w:firstLine="144"/>
            </w:pPr>
            <w:r w:rsidRPr="00C725EC">
              <w:t>поступках</w:t>
            </w:r>
          </w:p>
          <w:p w14:paraId="1989B50A" w14:textId="77777777" w:rsidR="007C5530" w:rsidRPr="00C725EC" w:rsidRDefault="007C5530" w:rsidP="00BC7EA5">
            <w:pPr>
              <w:pStyle w:val="TableParagraph"/>
              <w:tabs>
                <w:tab w:val="left" w:pos="567"/>
                <w:tab w:val="left" w:pos="2552"/>
              </w:tabs>
              <w:spacing w:before="17"/>
              <w:ind w:left="0" w:right="-1" w:firstLine="144"/>
            </w:pPr>
            <w:r w:rsidRPr="00C725EC">
              <w:t>,искусстве</w:t>
            </w:r>
          </w:p>
          <w:p w14:paraId="52F3111B" w14:textId="77777777" w:rsidR="007C5530" w:rsidRPr="00C725EC" w:rsidRDefault="007C5530" w:rsidP="00BC7EA5">
            <w:pPr>
              <w:pStyle w:val="TableParagraph"/>
              <w:numPr>
                <w:ilvl w:val="0"/>
                <w:numId w:val="14"/>
              </w:numPr>
              <w:tabs>
                <w:tab w:val="left" w:pos="253"/>
                <w:tab w:val="left" w:pos="567"/>
                <w:tab w:val="left" w:pos="2552"/>
              </w:tabs>
              <w:spacing w:before="180"/>
              <w:ind w:left="0" w:right="-1" w:firstLine="144"/>
            </w:pPr>
            <w:r w:rsidRPr="00C725EC">
              <w:rPr>
                <w:spacing w:val="-1"/>
              </w:rPr>
              <w:t>творчест</w:t>
            </w:r>
            <w:r w:rsidRPr="00C725EC">
              <w:rPr>
                <w:spacing w:val="-57"/>
              </w:rPr>
              <w:t xml:space="preserve"> </w:t>
            </w:r>
            <w:r w:rsidRPr="00C725EC">
              <w:t>во</w:t>
            </w:r>
          </w:p>
          <w:p w14:paraId="51E415CB" w14:textId="77777777" w:rsidR="007C5530" w:rsidRPr="00C725EC" w:rsidRDefault="007C5530" w:rsidP="00BC7EA5">
            <w:pPr>
              <w:pStyle w:val="TableParagraph"/>
              <w:numPr>
                <w:ilvl w:val="0"/>
                <w:numId w:val="14"/>
              </w:numPr>
              <w:tabs>
                <w:tab w:val="left" w:pos="253"/>
                <w:tab w:val="left" w:pos="567"/>
                <w:tab w:val="left" w:pos="2552"/>
              </w:tabs>
              <w:spacing w:before="177"/>
              <w:ind w:left="0" w:right="-1" w:firstLine="144"/>
            </w:pPr>
            <w:r w:rsidRPr="00C725EC">
              <w:t>этикет</w:t>
            </w:r>
          </w:p>
        </w:tc>
      </w:tr>
    </w:tbl>
    <w:p w14:paraId="43131E9E" w14:textId="77777777" w:rsidR="007C5530" w:rsidRPr="00B51BE9" w:rsidRDefault="007C5530" w:rsidP="00A40F37">
      <w:pPr>
        <w:pStyle w:val="afa"/>
        <w:tabs>
          <w:tab w:val="left" w:pos="567"/>
          <w:tab w:val="left" w:pos="2552"/>
        </w:tabs>
        <w:ind w:left="0" w:right="-1" w:firstLine="709"/>
        <w:jc w:val="left"/>
        <w:rPr>
          <w:sz w:val="26"/>
          <w:szCs w:val="26"/>
        </w:rPr>
      </w:pPr>
      <w:r w:rsidRPr="00B51BE9">
        <w:rPr>
          <w:sz w:val="26"/>
          <w:szCs w:val="26"/>
        </w:rPr>
        <w:lastRenderedPageBreak/>
        <w:t>Для</w:t>
      </w:r>
      <w:r w:rsidRPr="00B51BE9">
        <w:rPr>
          <w:spacing w:val="33"/>
          <w:sz w:val="26"/>
          <w:szCs w:val="26"/>
        </w:rPr>
        <w:t xml:space="preserve"> </w:t>
      </w:r>
      <w:r w:rsidRPr="00B51BE9">
        <w:rPr>
          <w:sz w:val="26"/>
          <w:szCs w:val="26"/>
        </w:rPr>
        <w:t>реализации</w:t>
      </w:r>
      <w:r w:rsidRPr="00B51BE9">
        <w:rPr>
          <w:spacing w:val="31"/>
          <w:sz w:val="26"/>
          <w:szCs w:val="26"/>
        </w:rPr>
        <w:t xml:space="preserve"> </w:t>
      </w:r>
      <w:r w:rsidRPr="00B51BE9">
        <w:rPr>
          <w:sz w:val="26"/>
          <w:szCs w:val="26"/>
        </w:rPr>
        <w:t>Программы</w:t>
      </w:r>
      <w:r w:rsidRPr="00B51BE9">
        <w:rPr>
          <w:spacing w:val="31"/>
          <w:sz w:val="26"/>
          <w:szCs w:val="26"/>
        </w:rPr>
        <w:t xml:space="preserve"> </w:t>
      </w:r>
      <w:r w:rsidRPr="00B51BE9">
        <w:rPr>
          <w:sz w:val="26"/>
          <w:szCs w:val="26"/>
        </w:rPr>
        <w:t>воспитания</w:t>
      </w:r>
      <w:r w:rsidRPr="00B51BE9">
        <w:rPr>
          <w:spacing w:val="35"/>
          <w:sz w:val="26"/>
          <w:szCs w:val="26"/>
        </w:rPr>
        <w:t xml:space="preserve"> </w:t>
      </w:r>
      <w:r w:rsidRPr="00B51BE9">
        <w:rPr>
          <w:sz w:val="26"/>
          <w:szCs w:val="26"/>
        </w:rPr>
        <w:t>используются</w:t>
      </w:r>
      <w:r w:rsidRPr="00B51BE9">
        <w:rPr>
          <w:spacing w:val="34"/>
          <w:sz w:val="26"/>
          <w:szCs w:val="26"/>
        </w:rPr>
        <w:t xml:space="preserve"> </w:t>
      </w:r>
      <w:r w:rsidRPr="00B51BE9">
        <w:rPr>
          <w:sz w:val="26"/>
          <w:szCs w:val="26"/>
        </w:rPr>
        <w:t>события</w:t>
      </w:r>
      <w:r w:rsidRPr="00B51BE9">
        <w:rPr>
          <w:spacing w:val="29"/>
          <w:sz w:val="26"/>
          <w:szCs w:val="26"/>
        </w:rPr>
        <w:t xml:space="preserve"> </w:t>
      </w:r>
      <w:r w:rsidRPr="00B51BE9">
        <w:rPr>
          <w:sz w:val="26"/>
          <w:szCs w:val="26"/>
        </w:rPr>
        <w:t>-это</w:t>
      </w:r>
      <w:r w:rsidRPr="00B51BE9">
        <w:rPr>
          <w:spacing w:val="38"/>
          <w:sz w:val="26"/>
          <w:szCs w:val="26"/>
        </w:rPr>
        <w:t xml:space="preserve"> </w:t>
      </w:r>
      <w:r w:rsidRPr="00B51BE9">
        <w:rPr>
          <w:sz w:val="26"/>
          <w:szCs w:val="26"/>
        </w:rPr>
        <w:t>форма</w:t>
      </w:r>
      <w:r w:rsidRPr="00B51BE9">
        <w:rPr>
          <w:spacing w:val="33"/>
          <w:sz w:val="26"/>
          <w:szCs w:val="26"/>
        </w:rPr>
        <w:t xml:space="preserve"> </w:t>
      </w:r>
      <w:r w:rsidRPr="00B51BE9">
        <w:rPr>
          <w:sz w:val="26"/>
          <w:szCs w:val="26"/>
        </w:rPr>
        <w:t>совместной</w:t>
      </w:r>
      <w:r w:rsidRPr="00B51BE9">
        <w:rPr>
          <w:spacing w:val="-57"/>
          <w:sz w:val="26"/>
          <w:szCs w:val="26"/>
        </w:rPr>
        <w:t xml:space="preserve"> </w:t>
      </w:r>
      <w:r w:rsidRPr="00B51BE9">
        <w:rPr>
          <w:sz w:val="26"/>
          <w:szCs w:val="26"/>
        </w:rPr>
        <w:t>деятельности</w:t>
      </w:r>
      <w:r w:rsidRPr="00B51BE9">
        <w:rPr>
          <w:spacing w:val="-1"/>
          <w:sz w:val="26"/>
          <w:szCs w:val="26"/>
        </w:rPr>
        <w:t xml:space="preserve"> </w:t>
      </w:r>
      <w:r w:rsidRPr="00B51BE9">
        <w:rPr>
          <w:sz w:val="26"/>
          <w:szCs w:val="26"/>
        </w:rPr>
        <w:t>ребенка</w:t>
      </w:r>
      <w:r w:rsidRPr="00B51BE9">
        <w:rPr>
          <w:spacing w:val="2"/>
          <w:sz w:val="26"/>
          <w:szCs w:val="26"/>
        </w:rPr>
        <w:t xml:space="preserve"> </w:t>
      </w:r>
      <w:r w:rsidRPr="00B51BE9">
        <w:rPr>
          <w:sz w:val="26"/>
          <w:szCs w:val="26"/>
        </w:rPr>
        <w:t>и</w:t>
      </w:r>
      <w:r w:rsidRPr="00B51BE9">
        <w:rPr>
          <w:spacing w:val="-2"/>
          <w:sz w:val="26"/>
          <w:szCs w:val="26"/>
        </w:rPr>
        <w:t xml:space="preserve"> </w:t>
      </w:r>
      <w:r w:rsidRPr="00B51BE9">
        <w:rPr>
          <w:sz w:val="26"/>
          <w:szCs w:val="26"/>
        </w:rPr>
        <w:t>взрослого.</w:t>
      </w:r>
    </w:p>
    <w:p w14:paraId="4F8A715C" w14:textId="77777777" w:rsidR="007C5530"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0D2BA7B9"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Особенности взаимодействия педагогического коллектива с семьями обучающихся с ОВЗ в процессе реализации Программы воспитания.</w:t>
      </w:r>
    </w:p>
    <w:p w14:paraId="5ECE1AC1" w14:textId="77777777" w:rsidR="007C5530" w:rsidRPr="00B51BE9" w:rsidRDefault="007C5530" w:rsidP="007C5530">
      <w:pPr>
        <w:widowControl w:val="0"/>
        <w:tabs>
          <w:tab w:val="left" w:pos="567"/>
          <w:tab w:val="left" w:pos="2552"/>
        </w:tabs>
        <w:autoSpaceDE w:val="0"/>
        <w:autoSpaceDN w:val="0"/>
        <w:spacing w:before="11" w:after="0" w:line="240" w:lineRule="auto"/>
        <w:ind w:right="-1" w:firstLine="709"/>
        <w:rPr>
          <w:rFonts w:ascii="Times New Roman" w:eastAsia="Times New Roman" w:hAnsi="Times New Roman" w:cs="Times New Roman"/>
          <w:b/>
          <w:sz w:val="26"/>
          <w:szCs w:val="26"/>
        </w:rPr>
      </w:pPr>
    </w:p>
    <w:p w14:paraId="23E540F2" w14:textId="77777777" w:rsidR="007C5530" w:rsidRPr="00B51BE9" w:rsidRDefault="007C5530" w:rsidP="007C5530">
      <w:pPr>
        <w:widowControl w:val="0"/>
        <w:tabs>
          <w:tab w:val="left" w:pos="284"/>
          <w:tab w:val="left" w:pos="567"/>
          <w:tab w:val="left" w:pos="2552"/>
        </w:tabs>
        <w:autoSpaceDE w:val="0"/>
        <w:autoSpaceDN w:val="0"/>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Единство ценностей и готовность к сотрудничеству всех участников образовательных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отношений</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составляет</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основу</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уклада ОО,</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котором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строится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воспитательная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работа. Основная цель взаимодействия детского сада с семьями воспитанников</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 сохранение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 укрепление здоровья детей, обеспечение их эмоционального благополучия, комплексное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всестороннее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создание оптимальных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условий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для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личности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 путем обеспечения единства подходов к воспитанию детей в условиях дошкольного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образовательного учреждения и семьи, и повышения компетентности родителей в области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p>
    <w:p w14:paraId="2CF94DCB" w14:textId="77777777" w:rsidR="007C5530" w:rsidRPr="00B51BE9" w:rsidRDefault="007C5530" w:rsidP="007C5530">
      <w:pPr>
        <w:widowControl w:val="0"/>
        <w:tabs>
          <w:tab w:val="left" w:pos="284"/>
          <w:tab w:val="left" w:pos="567"/>
          <w:tab w:val="left" w:pos="2552"/>
        </w:tabs>
        <w:autoSpaceDE w:val="0"/>
        <w:autoSpaceDN w:val="0"/>
        <w:spacing w:after="0" w:line="240" w:lineRule="auto"/>
        <w:ind w:right="-1" w:firstLine="709"/>
        <w:jc w:val="both"/>
        <w:rPr>
          <w:rFonts w:ascii="Times New Roman" w:eastAsia="Times New Roman" w:hAnsi="Times New Roman" w:cs="Times New Roman"/>
          <w:b/>
          <w:sz w:val="26"/>
          <w:szCs w:val="26"/>
        </w:rPr>
      </w:pPr>
      <w:r w:rsidRPr="00B51BE9">
        <w:rPr>
          <w:rFonts w:ascii="Times New Roman" w:eastAsia="Times New Roman" w:hAnsi="Times New Roman" w:cs="Times New Roman"/>
          <w:b/>
          <w:sz w:val="26"/>
          <w:szCs w:val="26"/>
        </w:rPr>
        <w:t>Основные</w:t>
      </w:r>
      <w:r w:rsidRPr="00B51BE9">
        <w:rPr>
          <w:rFonts w:ascii="Times New Roman" w:eastAsia="Times New Roman" w:hAnsi="Times New Roman" w:cs="Times New Roman"/>
          <w:b/>
          <w:spacing w:val="-4"/>
          <w:sz w:val="26"/>
          <w:szCs w:val="26"/>
        </w:rPr>
        <w:t xml:space="preserve"> </w:t>
      </w:r>
      <w:r w:rsidRPr="00B51BE9">
        <w:rPr>
          <w:rFonts w:ascii="Times New Roman" w:eastAsia="Times New Roman" w:hAnsi="Times New Roman" w:cs="Times New Roman"/>
          <w:b/>
          <w:sz w:val="26"/>
          <w:szCs w:val="26"/>
        </w:rPr>
        <w:t>формы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и</w:t>
      </w:r>
      <w:r w:rsidRPr="00B51BE9">
        <w:rPr>
          <w:rFonts w:ascii="Times New Roman" w:eastAsia="Times New Roman" w:hAnsi="Times New Roman" w:cs="Times New Roman"/>
          <w:b/>
          <w:spacing w:val="-5"/>
          <w:sz w:val="26"/>
          <w:szCs w:val="26"/>
        </w:rPr>
        <w:t xml:space="preserve"> </w:t>
      </w:r>
      <w:r w:rsidRPr="00B51BE9">
        <w:rPr>
          <w:rFonts w:ascii="Times New Roman" w:eastAsia="Times New Roman" w:hAnsi="Times New Roman" w:cs="Times New Roman"/>
          <w:b/>
          <w:sz w:val="26"/>
          <w:szCs w:val="26"/>
        </w:rPr>
        <w:t>содержание</w:t>
      </w:r>
      <w:r w:rsidRPr="00B51BE9">
        <w:rPr>
          <w:rFonts w:ascii="Times New Roman" w:eastAsia="Times New Roman" w:hAnsi="Times New Roman" w:cs="Times New Roman"/>
          <w:b/>
          <w:spacing w:val="-8"/>
          <w:sz w:val="26"/>
          <w:szCs w:val="26"/>
        </w:rPr>
        <w:t xml:space="preserve"> </w:t>
      </w:r>
      <w:r w:rsidRPr="00B51BE9">
        <w:rPr>
          <w:rFonts w:ascii="Times New Roman" w:eastAsia="Times New Roman" w:hAnsi="Times New Roman" w:cs="Times New Roman"/>
          <w:b/>
          <w:sz w:val="26"/>
          <w:szCs w:val="26"/>
        </w:rPr>
        <w:t>взаимодействия</w:t>
      </w:r>
      <w:r w:rsidRPr="00B51BE9">
        <w:rPr>
          <w:rFonts w:ascii="Times New Roman" w:eastAsia="Times New Roman" w:hAnsi="Times New Roman" w:cs="Times New Roman"/>
          <w:b/>
          <w:spacing w:val="-2"/>
          <w:sz w:val="26"/>
          <w:szCs w:val="26"/>
        </w:rPr>
        <w:t xml:space="preserve"> </w:t>
      </w:r>
      <w:r w:rsidRPr="00B51BE9">
        <w:rPr>
          <w:rFonts w:ascii="Times New Roman" w:eastAsia="Times New Roman" w:hAnsi="Times New Roman" w:cs="Times New Roman"/>
          <w:b/>
          <w:sz w:val="26"/>
          <w:szCs w:val="26"/>
        </w:rPr>
        <w:t>с</w:t>
      </w:r>
      <w:r w:rsidRPr="00B51BE9">
        <w:rPr>
          <w:rFonts w:ascii="Times New Roman" w:eastAsia="Times New Roman" w:hAnsi="Times New Roman" w:cs="Times New Roman"/>
          <w:b/>
          <w:spacing w:val="-3"/>
          <w:sz w:val="26"/>
          <w:szCs w:val="26"/>
        </w:rPr>
        <w:t xml:space="preserve"> </w:t>
      </w:r>
      <w:r w:rsidRPr="00B51BE9">
        <w:rPr>
          <w:rFonts w:ascii="Times New Roman" w:eastAsia="Times New Roman" w:hAnsi="Times New Roman" w:cs="Times New Roman"/>
          <w:b/>
          <w:sz w:val="26"/>
          <w:szCs w:val="26"/>
        </w:rPr>
        <w:t>родителями:</w:t>
      </w:r>
    </w:p>
    <w:p w14:paraId="732A4254" w14:textId="77777777" w:rsidR="007C5530" w:rsidRPr="00B51BE9" w:rsidRDefault="007C5530" w:rsidP="007C5530">
      <w:pPr>
        <w:widowControl w:val="0"/>
        <w:tabs>
          <w:tab w:val="left" w:pos="0"/>
          <w:tab w:val="left" w:pos="142"/>
          <w:tab w:val="left" w:pos="567"/>
          <w:tab w:val="left" w:pos="2552"/>
        </w:tabs>
        <w:autoSpaceDE w:val="0"/>
        <w:autoSpaceDN w:val="0"/>
        <w:spacing w:before="41"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1.</w:t>
      </w:r>
      <w:r>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Анкетирование.</w:t>
      </w:r>
      <w:r w:rsidRPr="00B51BE9">
        <w:rPr>
          <w:rFonts w:ascii="Times New Roman" w:eastAsia="Times New Roman" w:hAnsi="Times New Roman" w:cs="Times New Roman"/>
          <w:sz w:val="26"/>
          <w:szCs w:val="26"/>
        </w:rPr>
        <w:t xml:space="preserve"> Данная форма используется с целью изучения семьи, выявления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образовательных потребностей и запросов родителей. Способствует установлению контактов,</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а также для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согласования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воспитательных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воздействий</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p>
    <w:p w14:paraId="373F8BB3" w14:textId="77777777" w:rsidR="007C5530" w:rsidRPr="00B51BE9" w:rsidRDefault="007C5530" w:rsidP="007C5530">
      <w:pPr>
        <w:widowControl w:val="0"/>
        <w:tabs>
          <w:tab w:val="left" w:pos="284"/>
          <w:tab w:val="left" w:pos="567"/>
          <w:tab w:val="left" w:pos="1382"/>
          <w:tab w:val="left" w:pos="2552"/>
        </w:tabs>
        <w:autoSpaceDE w:val="0"/>
        <w:autoSpaceDN w:val="0"/>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2. Консультации.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самая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распространенная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психолого-педагогической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поддержки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просвещения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Проводятся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индивидуальные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61"/>
          <w:sz w:val="26"/>
          <w:szCs w:val="26"/>
        </w:rPr>
        <w:t xml:space="preserve"> </w:t>
      </w:r>
      <w:r w:rsidRPr="00B51BE9">
        <w:rPr>
          <w:rFonts w:ascii="Times New Roman" w:eastAsia="Times New Roman" w:hAnsi="Times New Roman" w:cs="Times New Roman"/>
          <w:sz w:val="26"/>
          <w:szCs w:val="26"/>
        </w:rPr>
        <w:t>групповые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различным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применяются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консультации-презентации</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родительских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группах</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мессенджерах</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социальных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сетях.</w:t>
      </w:r>
    </w:p>
    <w:p w14:paraId="1BDF1D2F" w14:textId="77777777" w:rsidR="007C5530" w:rsidRPr="00B51BE9" w:rsidRDefault="007C5530" w:rsidP="007C5530">
      <w:pPr>
        <w:pStyle w:val="a4"/>
        <w:widowControl w:val="0"/>
        <w:tabs>
          <w:tab w:val="left" w:pos="0"/>
          <w:tab w:val="left" w:pos="567"/>
          <w:tab w:val="left" w:pos="1290"/>
          <w:tab w:val="left" w:pos="2552"/>
        </w:tabs>
        <w:autoSpaceDE w:val="0"/>
        <w:autoSpaceDN w:val="0"/>
        <w:spacing w:before="1"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Мастер-класс</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посредством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знакомит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практическими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действиями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решения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или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задачи.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результате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 формируются педагогические умения по различным вопросам воспитания детей. 4.</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Педагогический тренинг. В основе тренинга – проблемные ситуации, практические задания 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развивающие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упражнения,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«погружают»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конкретную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ситуацию,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смоделированную в воспитательных целях. Способствуют рефлексии и самооценке родителей</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поводу</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проведённой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деятельности.</w:t>
      </w:r>
    </w:p>
    <w:p w14:paraId="596F4EAB" w14:textId="77777777" w:rsidR="007C5530" w:rsidRPr="00B51BE9" w:rsidRDefault="007C5530" w:rsidP="007C5530">
      <w:pPr>
        <w:pStyle w:val="a4"/>
        <w:widowControl w:val="0"/>
        <w:tabs>
          <w:tab w:val="left" w:pos="284"/>
          <w:tab w:val="left" w:pos="567"/>
          <w:tab w:val="left" w:pos="1290"/>
          <w:tab w:val="left" w:pos="2552"/>
        </w:tabs>
        <w:autoSpaceDE w:val="0"/>
        <w:autoSpaceDN w:val="0"/>
        <w:spacing w:before="1"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4.</w:t>
      </w:r>
      <w:r>
        <w:rPr>
          <w:rFonts w:ascii="Times New Roman" w:eastAsia="Times New Roman" w:hAnsi="Times New Roman" w:cs="Times New Roman"/>
          <w:b/>
          <w:sz w:val="26"/>
          <w:szCs w:val="26"/>
        </w:rPr>
        <w:t xml:space="preserve"> </w:t>
      </w:r>
      <w:r w:rsidRPr="00B51BE9">
        <w:rPr>
          <w:rFonts w:ascii="Times New Roman" w:eastAsia="Times New Roman" w:hAnsi="Times New Roman" w:cs="Times New Roman"/>
          <w:b/>
          <w:sz w:val="26"/>
          <w:szCs w:val="26"/>
        </w:rPr>
        <w:t>Круглый стол</w:t>
      </w:r>
      <w:r w:rsidRPr="00B51BE9">
        <w:rPr>
          <w:rFonts w:ascii="Times New Roman" w:eastAsia="Times New Roman" w:hAnsi="Times New Roman" w:cs="Times New Roman"/>
          <w:sz w:val="26"/>
          <w:szCs w:val="26"/>
        </w:rPr>
        <w:t>. Педагоги привлекают родителей в обсуждение предъявленной темы.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обмениваются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мнением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друг</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другом,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предлагают своё</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решение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w:t>
      </w:r>
    </w:p>
    <w:p w14:paraId="1E29D19C" w14:textId="77777777" w:rsidR="007C5530" w:rsidRPr="00B51BE9" w:rsidRDefault="007C5530" w:rsidP="007C5530">
      <w:pPr>
        <w:widowControl w:val="0"/>
        <w:numPr>
          <w:ilvl w:val="0"/>
          <w:numId w:val="21"/>
        </w:numPr>
        <w:tabs>
          <w:tab w:val="left" w:pos="284"/>
          <w:tab w:val="left" w:pos="567"/>
          <w:tab w:val="left" w:pos="993"/>
          <w:tab w:val="left" w:pos="1343"/>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«Родительская</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почта».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организована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дистанционная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сотрудничества ДОУ с родителями.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Взаимодействие происходит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социальной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Контакте»,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через</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мессенджеры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WhatsApp,</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Viber</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через</w:t>
      </w:r>
      <w:r w:rsidRPr="00B51BE9">
        <w:rPr>
          <w:rFonts w:ascii="Times New Roman" w:eastAsia="Times New Roman" w:hAnsi="Times New Roman" w:cs="Times New Roman"/>
          <w:spacing w:val="1"/>
          <w:sz w:val="26"/>
          <w:szCs w:val="26"/>
        </w:rPr>
        <w:t xml:space="preserve"> различные интернет - </w:t>
      </w:r>
      <w:r w:rsidRPr="00B51BE9">
        <w:rPr>
          <w:rFonts w:ascii="Times New Roman" w:eastAsia="Times New Roman" w:hAnsi="Times New Roman" w:cs="Times New Roman"/>
          <w:sz w:val="26"/>
          <w:szCs w:val="26"/>
        </w:rPr>
        <w:t>платформы</w:t>
      </w:r>
      <w:r w:rsidRPr="00B51BE9">
        <w:rPr>
          <w:rFonts w:ascii="Times New Roman" w:eastAsia="Times New Roman" w:hAnsi="Times New Roman" w:cs="Times New Roman"/>
          <w:spacing w:val="1"/>
          <w:sz w:val="26"/>
          <w:szCs w:val="26"/>
        </w:rPr>
        <w:t xml:space="preserve"> (например, </w:t>
      </w:r>
      <w:r w:rsidRPr="00B51BE9">
        <w:rPr>
          <w:rFonts w:ascii="Times New Roman" w:eastAsia="Times New Roman" w:hAnsi="Times New Roman" w:cs="Times New Roman"/>
          <w:sz w:val="26"/>
          <w:szCs w:val="26"/>
        </w:rPr>
        <w:t>zoom).</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Такая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позволяет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уточнить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различные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пополнить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знания,</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обсудить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проиграть</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lastRenderedPageBreak/>
        <w:t>проблемы,</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придавая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им</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интерактивное</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общение.</w:t>
      </w:r>
    </w:p>
    <w:p w14:paraId="455B1F32" w14:textId="77777777" w:rsidR="007C5530" w:rsidRPr="00B51BE9" w:rsidRDefault="007C5530" w:rsidP="007C5530">
      <w:pPr>
        <w:widowControl w:val="0"/>
        <w:numPr>
          <w:ilvl w:val="0"/>
          <w:numId w:val="21"/>
        </w:numPr>
        <w:tabs>
          <w:tab w:val="left" w:pos="284"/>
          <w:tab w:val="left" w:pos="567"/>
          <w:tab w:val="left" w:pos="993"/>
          <w:tab w:val="left" w:pos="1415"/>
          <w:tab w:val="left" w:pos="2552"/>
        </w:tabs>
        <w:autoSpaceDE w:val="0"/>
        <w:autoSpaceDN w:val="0"/>
        <w:spacing w:before="1"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Праздники,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фестивали,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конкурсы,</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соревнования.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Ежемесячно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проводятся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совместные с родителями мероприятия, которые включают в общее интересное дело всех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участников образовательных отношений.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 самым оптимизируются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отношения</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детей.</w:t>
      </w:r>
    </w:p>
    <w:p w14:paraId="53C88C9E" w14:textId="77777777" w:rsidR="007C5530" w:rsidRPr="00B51BE9" w:rsidRDefault="007C5530" w:rsidP="007C5530">
      <w:pPr>
        <w:widowControl w:val="0"/>
        <w:numPr>
          <w:ilvl w:val="0"/>
          <w:numId w:val="21"/>
        </w:numPr>
        <w:tabs>
          <w:tab w:val="left" w:pos="284"/>
          <w:tab w:val="left" w:pos="567"/>
          <w:tab w:val="left" w:pos="993"/>
          <w:tab w:val="left" w:pos="1208"/>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Наглядная информация,</w:t>
      </w:r>
      <w:r w:rsidRPr="00B51BE9">
        <w:rPr>
          <w:rFonts w:ascii="Times New Roman" w:eastAsia="Times New Roman" w:hAnsi="Times New Roman" w:cs="Times New Roman"/>
          <w:sz w:val="26"/>
          <w:szCs w:val="26"/>
        </w:rPr>
        <w:t xml:space="preserve"> размещенная на официальном сайте детского с</w:t>
      </w:r>
      <w:r>
        <w:rPr>
          <w:rFonts w:ascii="Times New Roman" w:eastAsia="Times New Roman" w:hAnsi="Times New Roman" w:cs="Times New Roman"/>
          <w:sz w:val="26"/>
          <w:szCs w:val="26"/>
        </w:rPr>
        <w:t>ада</w:t>
      </w:r>
      <w:r w:rsidRPr="00B51BE9">
        <w:rPr>
          <w:rFonts w:ascii="Times New Roman" w:eastAsia="Times New Roman" w:hAnsi="Times New Roman" w:cs="Times New Roman"/>
          <w:sz w:val="26"/>
          <w:szCs w:val="26"/>
        </w:rPr>
        <w:t>, в группе</w:t>
      </w:r>
      <w:r w:rsidRPr="00B51BE9">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де</w:t>
      </w:r>
      <w:r>
        <w:rPr>
          <w:rFonts w:ascii="Times New Roman" w:eastAsia="Times New Roman" w:hAnsi="Times New Roman" w:cs="Times New Roman"/>
          <w:sz w:val="26"/>
          <w:szCs w:val="26"/>
        </w:rPr>
        <w:t>тского сада в социальной сети В</w:t>
      </w:r>
      <w:r w:rsidRPr="00B51BE9">
        <w:rPr>
          <w:rFonts w:ascii="Times New Roman" w:eastAsia="Times New Roman" w:hAnsi="Times New Roman" w:cs="Times New Roman"/>
          <w:sz w:val="26"/>
          <w:szCs w:val="26"/>
        </w:rPr>
        <w:t>Контакте и на информационных стендах для 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(законных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представителей)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хорошо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зарекомендовала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себя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как</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просвещения родителей (законных представителей) детей. Здесь помещаются краткие тексты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темы,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консультации,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ответы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фотографии,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отражающие жизнь детей в детском саду и в семье, детские работы, списки рекомендуемой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детской</w:t>
      </w:r>
      <w:r w:rsidRPr="00B51BE9">
        <w:rPr>
          <w:rFonts w:ascii="Times New Roman" w:eastAsia="Times New Roman" w:hAnsi="Times New Roman" w:cs="Times New Roman"/>
          <w:spacing w:val="6"/>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педагогической</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литературы,</w:t>
      </w:r>
      <w:r w:rsidRPr="00B51BE9">
        <w:rPr>
          <w:rFonts w:ascii="Times New Roman" w:eastAsia="Times New Roman" w:hAnsi="Times New Roman" w:cs="Times New Roman"/>
          <w:spacing w:val="7"/>
          <w:sz w:val="26"/>
          <w:szCs w:val="26"/>
        </w:rPr>
        <w:t xml:space="preserve"> </w:t>
      </w:r>
      <w:r w:rsidRPr="00B51BE9">
        <w:rPr>
          <w:rFonts w:ascii="Times New Roman" w:eastAsia="Times New Roman" w:hAnsi="Times New Roman" w:cs="Times New Roman"/>
          <w:sz w:val="26"/>
          <w:szCs w:val="26"/>
        </w:rPr>
        <w:t>нормативно</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правовые</w:t>
      </w:r>
      <w:r w:rsidRPr="00B51BE9">
        <w:rPr>
          <w:rFonts w:ascii="Times New Roman" w:eastAsia="Times New Roman" w:hAnsi="Times New Roman" w:cs="Times New Roman"/>
          <w:spacing w:val="60"/>
          <w:sz w:val="26"/>
          <w:szCs w:val="26"/>
        </w:rPr>
        <w:t xml:space="preserve"> </w:t>
      </w:r>
      <w:r w:rsidRPr="00B51BE9">
        <w:rPr>
          <w:rFonts w:ascii="Times New Roman" w:eastAsia="Times New Roman" w:hAnsi="Times New Roman" w:cs="Times New Roman"/>
          <w:sz w:val="26"/>
          <w:szCs w:val="26"/>
        </w:rPr>
        <w:t>документы</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Российского законодательства, правоустанавливающие документы и распорядительные акты. Наглядная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информация для родителей воспитанников должна освещать следующие вопросы: воспитание</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детей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труде,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игре,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средствами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художественной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литературы;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роль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примера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родителей,</w:t>
      </w:r>
      <w:r w:rsidRPr="00B51BE9">
        <w:rPr>
          <w:rFonts w:ascii="Times New Roman" w:eastAsia="Times New Roman" w:hAnsi="Times New Roman" w:cs="Times New Roman"/>
          <w:spacing w:val="-57"/>
          <w:sz w:val="26"/>
          <w:szCs w:val="26"/>
        </w:rPr>
        <w:t xml:space="preserve"> </w:t>
      </w:r>
      <w:r w:rsidRPr="00B51BE9">
        <w:rPr>
          <w:rFonts w:ascii="Times New Roman" w:eastAsia="Times New Roman" w:hAnsi="Times New Roman" w:cs="Times New Roman"/>
          <w:sz w:val="26"/>
          <w:szCs w:val="26"/>
        </w:rPr>
        <w:t>семейных традиций, семейных взаимоотношений; знакомство детей с окружающей жизнью,</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воспитание</w:t>
      </w:r>
      <w:r w:rsidRPr="00B51BE9">
        <w:rPr>
          <w:rFonts w:ascii="Times New Roman" w:eastAsia="Times New Roman" w:hAnsi="Times New Roman" w:cs="Times New Roman"/>
          <w:spacing w:val="-5"/>
          <w:sz w:val="26"/>
          <w:szCs w:val="26"/>
        </w:rPr>
        <w:t xml:space="preserve"> </w:t>
      </w:r>
      <w:r w:rsidRPr="00B51BE9">
        <w:rPr>
          <w:rFonts w:ascii="Times New Roman" w:eastAsia="Times New Roman" w:hAnsi="Times New Roman" w:cs="Times New Roman"/>
          <w:sz w:val="26"/>
          <w:szCs w:val="26"/>
        </w:rPr>
        <w:t>патриотических</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чувств</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др</w:t>
      </w:r>
    </w:p>
    <w:p w14:paraId="4FC75FDD" w14:textId="77777777" w:rsidR="007C5530" w:rsidRPr="00B51BE9" w:rsidRDefault="007C5530" w:rsidP="007C5530">
      <w:pPr>
        <w:widowControl w:val="0"/>
        <w:numPr>
          <w:ilvl w:val="0"/>
          <w:numId w:val="20"/>
        </w:numPr>
        <w:tabs>
          <w:tab w:val="left" w:pos="284"/>
          <w:tab w:val="left" w:pos="567"/>
          <w:tab w:val="left" w:pos="1134"/>
          <w:tab w:val="left" w:pos="1304"/>
          <w:tab w:val="left" w:pos="2552"/>
        </w:tabs>
        <w:autoSpaceDE w:val="0"/>
        <w:autoSpaceDN w:val="0"/>
        <w:spacing w:after="0" w:line="278"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Дни</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открытых</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дверей.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Проведение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Дней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открытых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дверей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возможность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родителям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«прожить»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день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саду,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ощутить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атмосферу</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детской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жизни,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своими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глазами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увидеть</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работу</w:t>
      </w:r>
      <w:r w:rsidRPr="00B51BE9">
        <w:rPr>
          <w:rFonts w:ascii="Times New Roman" w:eastAsia="Times New Roman" w:hAnsi="Times New Roman" w:cs="Times New Roman"/>
          <w:spacing w:val="-8"/>
          <w:sz w:val="26"/>
          <w:szCs w:val="26"/>
        </w:rPr>
        <w:t xml:space="preserve"> </w:t>
      </w:r>
      <w:r w:rsidRPr="00B51BE9">
        <w:rPr>
          <w:rFonts w:ascii="Times New Roman" w:eastAsia="Times New Roman" w:hAnsi="Times New Roman" w:cs="Times New Roman"/>
          <w:sz w:val="26"/>
          <w:szCs w:val="26"/>
        </w:rPr>
        <w:t>педагогов,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их</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общение</w:t>
      </w:r>
      <w:r w:rsidRPr="00B51BE9">
        <w:rPr>
          <w:rFonts w:ascii="Times New Roman" w:eastAsia="Times New Roman" w:hAnsi="Times New Roman" w:cs="Times New Roman"/>
          <w:spacing w:val="-9"/>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воспитанниками.</w:t>
      </w:r>
    </w:p>
    <w:p w14:paraId="2EB592A7" w14:textId="77777777" w:rsidR="007C5530" w:rsidRPr="00B51BE9" w:rsidRDefault="007C5530" w:rsidP="007C5530">
      <w:pPr>
        <w:widowControl w:val="0"/>
        <w:numPr>
          <w:ilvl w:val="0"/>
          <w:numId w:val="20"/>
        </w:numPr>
        <w:tabs>
          <w:tab w:val="left" w:pos="284"/>
          <w:tab w:val="left" w:pos="567"/>
          <w:tab w:val="left" w:pos="1134"/>
          <w:tab w:val="left" w:pos="1444"/>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sz w:val="26"/>
          <w:szCs w:val="26"/>
        </w:rPr>
        <w:t>Родительские</w:t>
      </w:r>
      <w:r w:rsidRPr="00B51BE9">
        <w:rPr>
          <w:rFonts w:ascii="Times New Roman" w:eastAsia="Times New Roman" w:hAnsi="Times New Roman" w:cs="Times New Roman"/>
          <w:b/>
          <w:spacing w:val="1"/>
          <w:sz w:val="26"/>
          <w:szCs w:val="26"/>
        </w:rPr>
        <w:t xml:space="preserve"> </w:t>
      </w:r>
      <w:r w:rsidRPr="00B51BE9">
        <w:rPr>
          <w:rFonts w:ascii="Times New Roman" w:eastAsia="Times New Roman" w:hAnsi="Times New Roman" w:cs="Times New Roman"/>
          <w:b/>
          <w:sz w:val="26"/>
          <w:szCs w:val="26"/>
        </w:rPr>
        <w:t>собрания.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Посредством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собраний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координируются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действия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родительской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общественности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педагогического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коллектива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вопросам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обучения,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воспитания,</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оздоровления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детей.</w:t>
      </w:r>
    </w:p>
    <w:p w14:paraId="06C7E3B1" w14:textId="77777777" w:rsidR="007C5530" w:rsidRPr="00C725EC" w:rsidRDefault="007C5530" w:rsidP="007C5530">
      <w:pPr>
        <w:pStyle w:val="a4"/>
        <w:widowControl w:val="0"/>
        <w:numPr>
          <w:ilvl w:val="0"/>
          <w:numId w:val="20"/>
        </w:numPr>
        <w:tabs>
          <w:tab w:val="left" w:pos="0"/>
          <w:tab w:val="left" w:pos="567"/>
          <w:tab w:val="left" w:pos="1134"/>
          <w:tab w:val="left" w:pos="1343"/>
          <w:tab w:val="left" w:pos="2552"/>
        </w:tabs>
        <w:autoSpaceDE w:val="0"/>
        <w:autoSpaceDN w:val="0"/>
        <w:spacing w:after="0" w:line="276" w:lineRule="auto"/>
        <w:ind w:left="0" w:right="-1"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sidRPr="00C725EC">
        <w:rPr>
          <w:rFonts w:ascii="Times New Roman" w:eastAsia="Times New Roman" w:hAnsi="Times New Roman" w:cs="Times New Roman"/>
          <w:b/>
          <w:sz w:val="26"/>
          <w:szCs w:val="26"/>
        </w:rPr>
        <w:t>Управляющий Совет родителей.</w:t>
      </w:r>
      <w:r w:rsidRPr="00C725EC">
        <w:rPr>
          <w:rFonts w:ascii="Times New Roman" w:eastAsia="Times New Roman" w:hAnsi="Times New Roman" w:cs="Times New Roman"/>
          <w:sz w:val="26"/>
          <w:szCs w:val="26"/>
        </w:rPr>
        <w:t xml:space="preserve"> Постоянный коллегиальный орган общественного</w:t>
      </w:r>
      <w:r w:rsidRPr="00C725EC">
        <w:rPr>
          <w:rFonts w:ascii="Times New Roman" w:eastAsia="Times New Roman" w:hAnsi="Times New Roman" w:cs="Times New Roman"/>
          <w:spacing w:val="1"/>
          <w:sz w:val="26"/>
          <w:szCs w:val="26"/>
        </w:rPr>
        <w:t xml:space="preserve"> </w:t>
      </w:r>
      <w:r w:rsidRPr="00C725EC">
        <w:rPr>
          <w:rFonts w:ascii="Times New Roman" w:eastAsia="Times New Roman" w:hAnsi="Times New Roman" w:cs="Times New Roman"/>
          <w:sz w:val="26"/>
          <w:szCs w:val="26"/>
        </w:rPr>
        <w:t>управления ДОУ, позволяет родителям высказывать свое мнение по вопросам управления</w:t>
      </w:r>
      <w:r w:rsidRPr="00C725EC">
        <w:rPr>
          <w:rFonts w:ascii="Times New Roman" w:eastAsia="Times New Roman" w:hAnsi="Times New Roman" w:cs="Times New Roman"/>
          <w:spacing w:val="1"/>
          <w:sz w:val="26"/>
          <w:szCs w:val="26"/>
        </w:rPr>
        <w:t xml:space="preserve"> </w:t>
      </w:r>
      <w:r w:rsidRPr="00C725EC">
        <w:rPr>
          <w:rFonts w:ascii="Times New Roman" w:eastAsia="Times New Roman" w:hAnsi="Times New Roman" w:cs="Times New Roman"/>
          <w:sz w:val="26"/>
          <w:szCs w:val="26"/>
        </w:rPr>
        <w:t>детским</w:t>
      </w:r>
      <w:r w:rsidRPr="00C725EC">
        <w:rPr>
          <w:rFonts w:ascii="Times New Roman" w:eastAsia="Times New Roman" w:hAnsi="Times New Roman" w:cs="Times New Roman"/>
          <w:spacing w:val="2"/>
          <w:sz w:val="26"/>
          <w:szCs w:val="26"/>
        </w:rPr>
        <w:t xml:space="preserve"> </w:t>
      </w:r>
      <w:r w:rsidRPr="00C725EC">
        <w:rPr>
          <w:rFonts w:ascii="Times New Roman" w:eastAsia="Times New Roman" w:hAnsi="Times New Roman" w:cs="Times New Roman"/>
          <w:sz w:val="26"/>
          <w:szCs w:val="26"/>
        </w:rPr>
        <w:t>садом.</w:t>
      </w:r>
    </w:p>
    <w:p w14:paraId="3D76BAAB" w14:textId="77777777" w:rsidR="007C5530" w:rsidRDefault="007C5530" w:rsidP="007C5530">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0EE402E6" w14:textId="77777777" w:rsidR="007C5530" w:rsidRPr="00C725EC" w:rsidRDefault="007C5530" w:rsidP="007C5530">
      <w:pPr>
        <w:widowControl w:val="0"/>
        <w:tabs>
          <w:tab w:val="left" w:pos="567"/>
          <w:tab w:val="left" w:pos="2552"/>
        </w:tabs>
        <w:spacing w:after="0" w:line="283" w:lineRule="atLeast"/>
        <w:ind w:right="-1" w:firstLine="709"/>
        <w:outlineLvl w:val="3"/>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3.5.4. Организационный раздел.</w:t>
      </w:r>
    </w:p>
    <w:p w14:paraId="5C4FDDB0" w14:textId="77777777" w:rsidR="007C5530" w:rsidRPr="00C725EC" w:rsidRDefault="007C5530" w:rsidP="007C5530">
      <w:pPr>
        <w:widowControl w:val="0"/>
        <w:tabs>
          <w:tab w:val="left" w:pos="567"/>
          <w:tab w:val="left" w:pos="2552"/>
        </w:tabs>
        <w:spacing w:after="0" w:line="283" w:lineRule="atLeast"/>
        <w:ind w:right="-1"/>
        <w:outlineLvl w:val="3"/>
        <w:rPr>
          <w:rFonts w:ascii="Times New Roman" w:eastAsia="Arial" w:hAnsi="Times New Roman" w:cs="Times New Roman"/>
          <w:b/>
          <w:sz w:val="26"/>
          <w:szCs w:val="26"/>
          <w:lang w:eastAsia="ru-RU"/>
        </w:rPr>
      </w:pPr>
    </w:p>
    <w:p w14:paraId="7EF88240" w14:textId="77777777" w:rsidR="007C5530" w:rsidRPr="002B56D7" w:rsidRDefault="007C5530" w:rsidP="007C5530">
      <w:pPr>
        <w:pStyle w:val="a4"/>
        <w:widowControl w:val="0"/>
        <w:tabs>
          <w:tab w:val="left" w:pos="567"/>
          <w:tab w:val="left" w:pos="2552"/>
        </w:tabs>
        <w:spacing w:after="0" w:line="283" w:lineRule="atLeast"/>
        <w:ind w:left="0" w:right="-1" w:firstLine="709"/>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Общие требования к условиям реализации Программы воспитания.</w:t>
      </w:r>
    </w:p>
    <w:p w14:paraId="1EA9BEDF"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14:paraId="710C40F5"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w:t>
      </w:r>
      <w:r w:rsidRPr="00C725EC">
        <w:rPr>
          <w:rFonts w:ascii="Times New Roman" w:eastAsia="Arial" w:hAnsi="Times New Roman" w:cs="Times New Roman"/>
          <w:sz w:val="26"/>
          <w:szCs w:val="26"/>
          <w:lang w:eastAsia="ru-RU"/>
        </w:rPr>
        <w:lastRenderedPageBreak/>
        <w:t>обучающихся с ОВЗ.</w:t>
      </w:r>
    </w:p>
    <w:p w14:paraId="7E24EFEF"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2. Наличие профессиональных кадров и готовность педагогического коллектива к достижению целевых ориентиров Программы воспитания.</w:t>
      </w:r>
    </w:p>
    <w:p w14:paraId="6A15AA9E"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 xml:space="preserve">3. Взаимодействие с </w:t>
      </w:r>
      <w:r w:rsidRPr="00C725EC">
        <w:rPr>
          <w:rFonts w:ascii="Times New Roman" w:eastAsia="Arial" w:hAnsi="Times New Roman" w:cs="Times New Roman"/>
          <w:sz w:val="26"/>
          <w:szCs w:val="26"/>
          <w:lang w:eastAsia="ru-RU"/>
        </w:rPr>
        <w:t>родителями (законным представителям) по вопросам воспитания.</w:t>
      </w:r>
    </w:p>
    <w:p w14:paraId="5C3F66E8"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4. Учет и</w:t>
      </w:r>
      <w:r>
        <w:rPr>
          <w:rFonts w:ascii="Times New Roman" w:eastAsia="Arial" w:hAnsi="Times New Roman" w:cs="Times New Roman"/>
          <w:sz w:val="26"/>
          <w:szCs w:val="26"/>
          <w:lang w:eastAsia="ru-RU"/>
        </w:rPr>
        <w:t xml:space="preserve">ндивидуальных </w:t>
      </w:r>
      <w:r w:rsidRPr="00C725EC">
        <w:rPr>
          <w:rFonts w:ascii="Times New Roman" w:eastAsia="Arial" w:hAnsi="Times New Roman" w:cs="Times New Roman"/>
          <w:sz w:val="26"/>
          <w:szCs w:val="26"/>
          <w:lang w:eastAsia="ru-RU"/>
        </w:rPr>
        <w:t>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14:paraId="075BC79F"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 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14:paraId="6705E378" w14:textId="77777777" w:rsidR="007C5530" w:rsidRPr="00C725EC"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p>
    <w:p w14:paraId="67F46216" w14:textId="77777777" w:rsidR="007C5530" w:rsidRPr="00C725EC" w:rsidRDefault="007C5530" w:rsidP="007C5530">
      <w:pPr>
        <w:pStyle w:val="a4"/>
        <w:widowControl w:val="0"/>
        <w:tabs>
          <w:tab w:val="left" w:pos="567"/>
          <w:tab w:val="left" w:pos="2552"/>
        </w:tabs>
        <w:spacing w:after="0" w:line="283" w:lineRule="atLeast"/>
        <w:ind w:left="0" w:right="-1" w:firstLine="709"/>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Процесс проектирования уклада Организации включает следующие</w:t>
      </w:r>
      <w:r>
        <w:rPr>
          <w:rFonts w:ascii="Times New Roman" w:eastAsia="Arial" w:hAnsi="Times New Roman" w:cs="Times New Roman"/>
          <w:b/>
          <w:sz w:val="26"/>
          <w:szCs w:val="26"/>
          <w:lang w:eastAsia="ru-RU"/>
        </w:rPr>
        <w:t xml:space="preserve"> </w:t>
      </w:r>
      <w:r w:rsidRPr="00C725EC">
        <w:rPr>
          <w:rFonts w:ascii="Times New Roman" w:eastAsia="Arial" w:hAnsi="Times New Roman" w:cs="Times New Roman"/>
          <w:b/>
          <w:sz w:val="26"/>
          <w:szCs w:val="26"/>
          <w:lang w:eastAsia="ru-RU"/>
        </w:rPr>
        <w:t>шаги.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815"/>
        <w:gridCol w:w="4111"/>
      </w:tblGrid>
      <w:tr w:rsidR="007C5530" w:rsidRPr="00B51BE9" w14:paraId="727A7FF5" w14:textId="77777777" w:rsidTr="00D84E2D">
        <w:tc>
          <w:tcPr>
            <w:tcW w:w="567" w:type="dxa"/>
          </w:tcPr>
          <w:p w14:paraId="2563CA9F" w14:textId="77777777" w:rsidR="007C5530" w:rsidRPr="00C725EC" w:rsidRDefault="007C5530" w:rsidP="00BC7EA5">
            <w:pPr>
              <w:widowControl w:val="0"/>
              <w:tabs>
                <w:tab w:val="left" w:pos="567"/>
                <w:tab w:val="left" w:pos="2552"/>
              </w:tabs>
              <w:spacing w:after="0" w:line="283" w:lineRule="atLeast"/>
              <w:ind w:right="-1" w:firstLine="709"/>
              <w:jc w:val="center"/>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N п/п</w:t>
            </w:r>
          </w:p>
        </w:tc>
        <w:tc>
          <w:tcPr>
            <w:tcW w:w="4815" w:type="dxa"/>
          </w:tcPr>
          <w:p w14:paraId="00610D6F" w14:textId="77777777" w:rsidR="007C5530" w:rsidRPr="00C725EC" w:rsidRDefault="007C5530" w:rsidP="00BC7EA5">
            <w:pPr>
              <w:widowControl w:val="0"/>
              <w:tabs>
                <w:tab w:val="left" w:pos="567"/>
                <w:tab w:val="left" w:pos="2552"/>
              </w:tabs>
              <w:spacing w:after="0" w:line="283" w:lineRule="atLeast"/>
              <w:ind w:right="-1" w:firstLine="709"/>
              <w:jc w:val="center"/>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Шаг</w:t>
            </w:r>
          </w:p>
        </w:tc>
        <w:tc>
          <w:tcPr>
            <w:tcW w:w="4111" w:type="dxa"/>
          </w:tcPr>
          <w:p w14:paraId="264CFC5F" w14:textId="77777777" w:rsidR="007C5530" w:rsidRPr="00C725EC" w:rsidRDefault="007C5530" w:rsidP="00BC7EA5">
            <w:pPr>
              <w:widowControl w:val="0"/>
              <w:tabs>
                <w:tab w:val="left" w:pos="567"/>
                <w:tab w:val="left" w:pos="2552"/>
              </w:tabs>
              <w:spacing w:after="0" w:line="283" w:lineRule="atLeast"/>
              <w:ind w:right="-1" w:firstLine="709"/>
              <w:jc w:val="center"/>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Оформление</w:t>
            </w:r>
          </w:p>
        </w:tc>
      </w:tr>
      <w:tr w:rsidR="007C5530" w:rsidRPr="00B51BE9" w14:paraId="5B257AC7" w14:textId="77777777" w:rsidTr="00D84E2D">
        <w:tc>
          <w:tcPr>
            <w:tcW w:w="567" w:type="dxa"/>
          </w:tcPr>
          <w:p w14:paraId="608BD21D" w14:textId="77777777" w:rsidR="007C5530" w:rsidRPr="00C725EC"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p>
        </w:tc>
        <w:tc>
          <w:tcPr>
            <w:tcW w:w="4815" w:type="dxa"/>
          </w:tcPr>
          <w:p w14:paraId="6F0882F7"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Определить ценностно-смысловое наполнение жизнедеятельности Организации.</w:t>
            </w:r>
          </w:p>
        </w:tc>
        <w:tc>
          <w:tcPr>
            <w:tcW w:w="4111" w:type="dxa"/>
          </w:tcPr>
          <w:p w14:paraId="3495352B"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Устав Организации, локальные акты, правила поведения для обучающихся и педагогических работников, внутренняя символика.</w:t>
            </w:r>
          </w:p>
        </w:tc>
      </w:tr>
      <w:tr w:rsidR="007C5530" w:rsidRPr="00B51BE9" w14:paraId="3E88D838" w14:textId="77777777" w:rsidTr="00D84E2D">
        <w:tc>
          <w:tcPr>
            <w:tcW w:w="567" w:type="dxa"/>
          </w:tcPr>
          <w:p w14:paraId="47E3FB0F" w14:textId="77777777" w:rsidR="007C5530" w:rsidRPr="00C725EC"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p>
        </w:tc>
        <w:tc>
          <w:tcPr>
            <w:tcW w:w="4815" w:type="dxa"/>
          </w:tcPr>
          <w:p w14:paraId="10235554"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Отразить сформулированное ценностно-смысловое наполнение во всех форматах жизнедеятельности</w:t>
            </w:r>
          </w:p>
          <w:p w14:paraId="368D3A0E"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Организации:</w:t>
            </w:r>
          </w:p>
          <w:p w14:paraId="62F8E9F3"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специфику организации видов деятельности;</w:t>
            </w:r>
          </w:p>
          <w:p w14:paraId="0233F855"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обустройство развивающей предметно-пространственной среды;</w:t>
            </w:r>
          </w:p>
          <w:p w14:paraId="1ECA7B52"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организацию режима дня;</w:t>
            </w:r>
          </w:p>
          <w:p w14:paraId="58E9B33C"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разработку традиций и ритуалов Организации;</w:t>
            </w:r>
          </w:p>
          <w:p w14:paraId="188DE95A"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праздники и мероприятия.</w:t>
            </w:r>
          </w:p>
        </w:tc>
        <w:tc>
          <w:tcPr>
            <w:tcW w:w="4111" w:type="dxa"/>
          </w:tcPr>
          <w:p w14:paraId="173DF265"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АОП ДО и Программа воспитания.</w:t>
            </w:r>
          </w:p>
        </w:tc>
      </w:tr>
      <w:tr w:rsidR="007C5530" w:rsidRPr="00B51BE9" w14:paraId="52ACAE06" w14:textId="77777777" w:rsidTr="00D84E2D">
        <w:tc>
          <w:tcPr>
            <w:tcW w:w="567" w:type="dxa"/>
          </w:tcPr>
          <w:p w14:paraId="22DBB9C8" w14:textId="77777777" w:rsidR="007C5530" w:rsidRPr="00C725EC" w:rsidRDefault="007C5530" w:rsidP="00BC7EA5">
            <w:pPr>
              <w:widowControl w:val="0"/>
              <w:tabs>
                <w:tab w:val="left" w:pos="567"/>
                <w:tab w:val="left" w:pos="2552"/>
              </w:tabs>
              <w:spacing w:after="0" w:line="283" w:lineRule="atLeast"/>
              <w:ind w:right="-1"/>
              <w:rPr>
                <w:rFonts w:ascii="Times New Roman" w:eastAsia="Arial" w:hAnsi="Times New Roman" w:cs="Times New Roman"/>
                <w:sz w:val="24"/>
                <w:szCs w:val="24"/>
                <w:lang w:eastAsia="ru-RU"/>
              </w:rPr>
            </w:pPr>
          </w:p>
        </w:tc>
        <w:tc>
          <w:tcPr>
            <w:tcW w:w="4815" w:type="dxa"/>
          </w:tcPr>
          <w:p w14:paraId="6272F489"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Обеспечить принятие всеми участниками образовательных отношений уклада Организации.</w:t>
            </w:r>
          </w:p>
        </w:tc>
        <w:tc>
          <w:tcPr>
            <w:tcW w:w="4111" w:type="dxa"/>
          </w:tcPr>
          <w:p w14:paraId="6F1C2587"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Требования к кадровому составу и профессиональной подготовке сотрудников. Взаимодействие Организации с семьями обучающихся.</w:t>
            </w:r>
          </w:p>
          <w:p w14:paraId="25D88C41"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t>Социальное партнерство Организации с социальным окружением.</w:t>
            </w:r>
          </w:p>
          <w:p w14:paraId="7F8955C7" w14:textId="77777777" w:rsidR="007C5530" w:rsidRPr="00C725EC" w:rsidRDefault="007C5530" w:rsidP="00BC7EA5">
            <w:pPr>
              <w:widowControl w:val="0"/>
              <w:tabs>
                <w:tab w:val="left" w:pos="567"/>
                <w:tab w:val="left" w:pos="2552"/>
              </w:tabs>
              <w:spacing w:after="0" w:line="283" w:lineRule="atLeast"/>
              <w:ind w:right="-1" w:firstLine="709"/>
              <w:rPr>
                <w:rFonts w:ascii="Times New Roman" w:eastAsia="Arial" w:hAnsi="Times New Roman" w:cs="Times New Roman"/>
                <w:sz w:val="24"/>
                <w:szCs w:val="24"/>
                <w:lang w:eastAsia="ru-RU"/>
              </w:rPr>
            </w:pPr>
            <w:r w:rsidRPr="00C725EC">
              <w:rPr>
                <w:rFonts w:ascii="Times New Roman" w:eastAsia="Arial" w:hAnsi="Times New Roman" w:cs="Times New Roman"/>
                <w:sz w:val="24"/>
                <w:szCs w:val="24"/>
                <w:lang w:eastAsia="ru-RU"/>
              </w:rPr>
              <w:lastRenderedPageBreak/>
              <w:t>Договоры и локальные нормативные акты.</w:t>
            </w:r>
          </w:p>
        </w:tc>
      </w:tr>
    </w:tbl>
    <w:p w14:paraId="459D0A66" w14:textId="77777777" w:rsidR="007C5530" w:rsidRDefault="007C5530" w:rsidP="007C5530">
      <w:pPr>
        <w:tabs>
          <w:tab w:val="left" w:pos="567"/>
          <w:tab w:val="left" w:pos="2552"/>
        </w:tabs>
        <w:spacing w:after="0" w:line="240" w:lineRule="auto"/>
        <w:ind w:left="-88" w:right="-1"/>
        <w:jc w:val="center"/>
        <w:rPr>
          <w:rFonts w:ascii="Times New Roman" w:hAnsi="Times New Roman" w:cs="Times New Roman"/>
          <w:b/>
          <w:sz w:val="26"/>
          <w:szCs w:val="26"/>
        </w:rPr>
      </w:pPr>
    </w:p>
    <w:p w14:paraId="34A4CC50" w14:textId="77777777" w:rsidR="007C5530" w:rsidRPr="00C725EC" w:rsidRDefault="007C5530" w:rsidP="007C5530">
      <w:pPr>
        <w:tabs>
          <w:tab w:val="left" w:pos="567"/>
          <w:tab w:val="left" w:pos="2552"/>
        </w:tabs>
        <w:spacing w:after="0" w:line="240" w:lineRule="auto"/>
        <w:ind w:left="-88" w:right="-1" w:firstLine="797"/>
        <w:rPr>
          <w:rFonts w:ascii="Times New Roman" w:hAnsi="Times New Roman" w:cs="Times New Roman"/>
          <w:b/>
          <w:sz w:val="26"/>
          <w:szCs w:val="26"/>
        </w:rPr>
      </w:pPr>
      <w:r w:rsidRPr="00C725EC">
        <w:rPr>
          <w:rFonts w:ascii="Times New Roman" w:hAnsi="Times New Roman" w:cs="Times New Roman"/>
          <w:b/>
          <w:sz w:val="26"/>
          <w:szCs w:val="26"/>
        </w:rPr>
        <w:t>Уклад образовательной организации.</w:t>
      </w:r>
    </w:p>
    <w:p w14:paraId="313EEA10"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1) В данном разделе раскрываются особенности уклада ДОУ.</w:t>
      </w:r>
    </w:p>
    <w:p w14:paraId="55A628D9"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2)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27A0025"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3) Уклад ДОУ - это её необходимый фундамент, основа и инструмент воспитания.</w:t>
      </w:r>
    </w:p>
    <w:p w14:paraId="7D647A2F"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4) 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14:paraId="12B048C0" w14:textId="77777777" w:rsidR="007C5530"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 xml:space="preserve">5) Основные характеристики (учитываются в описании): цель и смысл деятельности ДОУ, миссия; принципы жизни и воспитания в ДОУ; образ ДОУ, </w:t>
      </w:r>
      <w:r>
        <w:rPr>
          <w:rFonts w:ascii="Times New Roman" w:hAnsi="Times New Roman" w:cs="Times New Roman"/>
          <w:sz w:val="26"/>
          <w:szCs w:val="26"/>
        </w:rPr>
        <w:t xml:space="preserve">   </w:t>
      </w:r>
    </w:p>
    <w:p w14:paraId="0FE3A1FA" w14:textId="77777777" w:rsidR="007C5530" w:rsidRPr="00C725EC" w:rsidRDefault="007C5530" w:rsidP="007C5530">
      <w:pPr>
        <w:tabs>
          <w:tab w:val="left" w:pos="567"/>
          <w:tab w:val="left" w:pos="2552"/>
        </w:tabs>
        <w:spacing w:after="0" w:line="240" w:lineRule="auto"/>
        <w:ind w:right="-1"/>
        <w:jc w:val="both"/>
        <w:rPr>
          <w:rFonts w:ascii="Times New Roman" w:hAnsi="Times New Roman" w:cs="Times New Roman"/>
          <w:sz w:val="26"/>
          <w:szCs w:val="26"/>
        </w:rPr>
      </w:pPr>
      <w:r w:rsidRPr="00C725EC">
        <w:rPr>
          <w:rFonts w:ascii="Times New Roman" w:hAnsi="Times New Roman" w:cs="Times New Roman"/>
          <w:sz w:val="26"/>
          <w:szCs w:val="26"/>
        </w:rPr>
        <w:t>особенности, символика, внешний имидж; отношения к воспитанникам, их родителям (законным представителям), сотрудникам и партнерам ДОУ; ключевые правила ДОУ; традиции и ритуалы, особые нормы этикета в ДОУ;</w:t>
      </w:r>
      <w:r>
        <w:rPr>
          <w:rFonts w:ascii="Times New Roman" w:hAnsi="Times New Roman" w:cs="Times New Roman"/>
          <w:sz w:val="26"/>
          <w:szCs w:val="26"/>
        </w:rPr>
        <w:t xml:space="preserve"> </w:t>
      </w:r>
      <w:r w:rsidRPr="00C725EC">
        <w:rPr>
          <w:rFonts w:ascii="Times New Roman" w:hAnsi="Times New Roman" w:cs="Times New Roman"/>
          <w:sz w:val="26"/>
          <w:szCs w:val="26"/>
        </w:rPr>
        <w:t>особенности РППС, отражающие образ и ценности ДОУ; социокультурный контекст, внешняя социальная и культурная среда ДОУ (учитываются этнокультурные, конфессиональные и региональные особенности).</w:t>
      </w:r>
    </w:p>
    <w:p w14:paraId="2AC9BE73" w14:textId="77777777" w:rsidR="007C5530" w:rsidRDefault="007C5530" w:rsidP="007C5530">
      <w:pPr>
        <w:pStyle w:val="a4"/>
        <w:tabs>
          <w:tab w:val="left" w:pos="567"/>
          <w:tab w:val="left" w:pos="2552"/>
        </w:tabs>
        <w:spacing w:after="0" w:line="240" w:lineRule="auto"/>
        <w:ind w:left="0" w:right="-1" w:firstLine="709"/>
        <w:rPr>
          <w:rFonts w:ascii="Times New Roman" w:hAnsi="Times New Roman" w:cs="Times New Roman"/>
          <w:b/>
          <w:sz w:val="26"/>
          <w:szCs w:val="26"/>
        </w:rPr>
      </w:pPr>
    </w:p>
    <w:p w14:paraId="189C1852" w14:textId="77777777" w:rsidR="007C5530" w:rsidRPr="00C725EC" w:rsidRDefault="007C5530" w:rsidP="007C5530">
      <w:pPr>
        <w:pStyle w:val="a4"/>
        <w:tabs>
          <w:tab w:val="left" w:pos="567"/>
          <w:tab w:val="left" w:pos="2552"/>
        </w:tabs>
        <w:spacing w:after="0" w:line="240" w:lineRule="auto"/>
        <w:ind w:left="0" w:right="-1" w:firstLine="709"/>
        <w:rPr>
          <w:rFonts w:ascii="Times New Roman" w:hAnsi="Times New Roman" w:cs="Times New Roman"/>
          <w:b/>
          <w:sz w:val="26"/>
          <w:szCs w:val="26"/>
        </w:rPr>
      </w:pPr>
      <w:r w:rsidRPr="00C725EC">
        <w:rPr>
          <w:rFonts w:ascii="Times New Roman" w:hAnsi="Times New Roman" w:cs="Times New Roman"/>
          <w:b/>
          <w:sz w:val="26"/>
          <w:szCs w:val="26"/>
        </w:rPr>
        <w:t>Воспитывающая среда образовательной организации.</w:t>
      </w:r>
    </w:p>
    <w:p w14:paraId="375DD3C3"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591AEBE"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2) Описание воспитывающей среды: условия для формирования эмоционально-ценностного отношения ребёнка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0E96CC3"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w:t>
      </w:r>
      <w:r w:rsidRPr="00C725EC">
        <w:rPr>
          <w:rFonts w:ascii="Times New Roman" w:hAnsi="Times New Roman" w:cs="Times New Roman"/>
          <w:sz w:val="26"/>
          <w:szCs w:val="26"/>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75FE6874"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Общности образовательной организации.</w:t>
      </w:r>
    </w:p>
    <w:p w14:paraId="3BFA0E65"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lastRenderedPageBreak/>
        <w:t>1) 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03071408"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2) В ДОУ выделяются следующие общности: педагог - дети, родители (законные представители) - ребёнок (дети), педагог- родители (законные представители).</w:t>
      </w:r>
    </w:p>
    <w:p w14:paraId="41983A7E"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3) Описываются: ценности</w:t>
      </w:r>
      <w:r w:rsidRPr="00C725EC">
        <w:rPr>
          <w:rFonts w:ascii="Times New Roman" w:hAnsi="Times New Roman" w:cs="Times New Roman"/>
          <w:sz w:val="26"/>
          <w:szCs w:val="26"/>
        </w:rPr>
        <w:tab/>
        <w:t>и</w:t>
      </w:r>
      <w:r w:rsidRPr="00C725EC">
        <w:rPr>
          <w:rFonts w:ascii="Times New Roman" w:hAnsi="Times New Roman" w:cs="Times New Roman"/>
          <w:sz w:val="26"/>
          <w:szCs w:val="26"/>
        </w:rPr>
        <w:tab/>
        <w:t>цели:</w:t>
      </w:r>
      <w:r w:rsidRPr="00C725EC">
        <w:rPr>
          <w:rFonts w:ascii="Times New Roman" w:hAnsi="Times New Roman" w:cs="Times New Roman"/>
          <w:sz w:val="26"/>
          <w:szCs w:val="26"/>
        </w:rPr>
        <w:tab/>
        <w:t xml:space="preserve">профессионального сообщества, профессионально </w:t>
      </w:r>
      <w:r w:rsidRPr="00C725EC">
        <w:rPr>
          <w:rFonts w:ascii="Times New Roman" w:hAnsi="Times New Roman" w:cs="Times New Roman"/>
          <w:sz w:val="26"/>
          <w:szCs w:val="26"/>
        </w:rPr>
        <w:softHyphen/>
        <w:t>родительского сообщества и детско-взрослой общности; особенности организации всех общностей и их роль в процессе воспитания детей. Особенности обеспечения</w:t>
      </w:r>
      <w:r w:rsidRPr="00C725EC">
        <w:rPr>
          <w:rFonts w:ascii="Times New Roman" w:hAnsi="Times New Roman" w:cs="Times New Roman"/>
          <w:sz w:val="26"/>
          <w:szCs w:val="26"/>
        </w:rPr>
        <w:tab/>
        <w:t>возможности разновозрастного взаимодействия детей.</w:t>
      </w:r>
    </w:p>
    <w:p w14:paraId="0808C779"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b/>
          <w:sz w:val="26"/>
          <w:szCs w:val="26"/>
        </w:rPr>
      </w:pPr>
      <w:r w:rsidRPr="00C725EC">
        <w:rPr>
          <w:rFonts w:ascii="Times New Roman" w:hAnsi="Times New Roman" w:cs="Times New Roman"/>
          <w:b/>
          <w:sz w:val="26"/>
          <w:szCs w:val="26"/>
        </w:rPr>
        <w:t>Задачи воспитания в образовательных областях.</w:t>
      </w:r>
    </w:p>
    <w:p w14:paraId="53D93350"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1) Для проектирования содержания воспитательной   работы   соотносятся направления воспитания и образовательные области.</w:t>
      </w:r>
    </w:p>
    <w:p w14:paraId="4E927368"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2) Содержание Программы воспитания реализуется в ходе освоения детьми дошкольного возраста всех образовательных областей, обозначенных в ДОУ. Образовательная</w:t>
      </w:r>
      <w:r w:rsidRPr="00C725EC">
        <w:rPr>
          <w:rFonts w:ascii="Times New Roman" w:hAnsi="Times New Roman" w:cs="Times New Roman"/>
          <w:sz w:val="26"/>
          <w:szCs w:val="26"/>
        </w:rPr>
        <w:tab/>
        <w:t>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w:t>
      </w:r>
      <w:r w:rsidRPr="00C725EC">
        <w:rPr>
          <w:rFonts w:ascii="Times New Roman" w:hAnsi="Times New Roman" w:cs="Times New Roman"/>
          <w:sz w:val="26"/>
          <w:szCs w:val="26"/>
        </w:rPr>
        <w:tab/>
        <w:t>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63623379"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C725EC">
        <w:rPr>
          <w:rFonts w:ascii="Times New Roman" w:hAnsi="Times New Roman" w:cs="Times New Roman"/>
          <w:sz w:val="26"/>
          <w:szCs w:val="26"/>
        </w:rPr>
        <w:t>Решение задач воспитания в рамках образовательной области «Социально</w:t>
      </w:r>
      <w:r w:rsidRPr="00C725EC">
        <w:rPr>
          <w:rFonts w:ascii="Times New Roman" w:hAnsi="Times New Roman" w:cs="Times New Roman"/>
          <w:sz w:val="26"/>
          <w:szCs w:val="26"/>
        </w:rPr>
        <w:softHyphen/>
        <w:t xml:space="preserve">коммуникативное развитие» направлено на приобщение детей к </w:t>
      </w:r>
      <w:r w:rsidRPr="00C725EC">
        <w:rPr>
          <w:rFonts w:ascii="Times New Roman" w:hAnsi="Times New Roman" w:cs="Times New Roman"/>
          <w:sz w:val="26"/>
          <w:szCs w:val="26"/>
        </w:rPr>
        <w:tab/>
        <w:t xml:space="preserve">ценностям «Родина», «Природа», «Семья», «Человек», «Жизнь», «Милосердие», «Добро», «Дружба», «Сотрудничество», «Труд».  </w:t>
      </w:r>
    </w:p>
    <w:p w14:paraId="495D88DD"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458734F"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 xml:space="preserve">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владение формами речевого этикета, отражающими принятые в обществе правила и нормы культурного поведения; воспитание отношения к родному </w:t>
      </w:r>
      <w:r w:rsidRPr="00C725EC">
        <w:rPr>
          <w:rFonts w:ascii="Times New Roman" w:hAnsi="Times New Roman" w:cs="Times New Roman"/>
          <w:sz w:val="26"/>
          <w:szCs w:val="26"/>
        </w:rPr>
        <w:lastRenderedPageBreak/>
        <w:t>языку как ценности, умения чувствовать красоту языка, стремления говорить красиво (на правильном, богатом, образном языке).</w:t>
      </w:r>
    </w:p>
    <w:p w14:paraId="704C5C30"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6) Решение задач воспитания в рамках образовательной области</w:t>
      </w:r>
      <w:r>
        <w:rPr>
          <w:rFonts w:ascii="Times New Roman" w:hAnsi="Times New Roman" w:cs="Times New Roman"/>
          <w:sz w:val="26"/>
          <w:szCs w:val="26"/>
        </w:rPr>
        <w:t xml:space="preserve"> </w:t>
      </w:r>
      <w:r w:rsidRPr="00C725EC">
        <w:rPr>
          <w:rFonts w:ascii="Times New Roman" w:hAnsi="Times New Roman" w:cs="Times New Roman"/>
          <w:sz w:val="26"/>
          <w:szCs w:val="26"/>
        </w:rPr>
        <w:t>«Художественно-эстетическое развитие» направлено на приобщение детей к ценностям «Красота», «Культура», «Человек», «Природа», что предполагает:</w:t>
      </w:r>
    </w:p>
    <w:p w14:paraId="3C798A02" w14:textId="77777777" w:rsidR="007C5530" w:rsidRPr="00C725EC"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C725EC">
        <w:rPr>
          <w:rFonts w:ascii="Times New Roman" w:hAnsi="Times New Roman" w:cs="Times New Roman"/>
          <w:sz w:val="26"/>
          <w:szCs w:val="26"/>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становление эстетического, эмоционально-ценностного отношения к окружающему миру для гармонизации внешнего мира и внутреннего мира ребёнка;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DB05036" w14:textId="77777777" w:rsidR="007C5530" w:rsidRPr="00C725EC" w:rsidRDefault="007C5530" w:rsidP="007C5530">
      <w:pPr>
        <w:pStyle w:val="a4"/>
        <w:tabs>
          <w:tab w:val="left" w:pos="567"/>
          <w:tab w:val="left" w:pos="2552"/>
        </w:tabs>
        <w:spacing w:after="0" w:line="240" w:lineRule="auto"/>
        <w:ind w:left="0" w:right="-1" w:firstLine="709"/>
        <w:jc w:val="both"/>
        <w:rPr>
          <w:rFonts w:ascii="Times New Roman" w:hAnsi="Times New Roman" w:cs="Times New Roman"/>
          <w:sz w:val="26"/>
          <w:szCs w:val="26"/>
        </w:rPr>
      </w:pPr>
      <w:r w:rsidRPr="00C725EC">
        <w:rPr>
          <w:rFonts w:ascii="Times New Roman" w:hAnsi="Times New Roman" w:cs="Times New Roman"/>
          <w:sz w:val="26"/>
          <w:szCs w:val="26"/>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формирование у ребёнка возраст сообразных представлений о жизни, здоровье и физической культуре;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нравственных и волевых качеств.</w:t>
      </w:r>
    </w:p>
    <w:p w14:paraId="1001E729" w14:textId="77777777" w:rsidR="007C5530" w:rsidRPr="00412205"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412205">
        <w:rPr>
          <w:rFonts w:ascii="Times New Roman" w:eastAsia="Arial" w:hAnsi="Times New Roman" w:cs="Times New Roman"/>
          <w:sz w:val="26"/>
          <w:szCs w:val="26"/>
          <w:lang w:eastAsia="ru-RU"/>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340DC492" w14:textId="77777777" w:rsidR="007C5530"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b/>
          <w:sz w:val="26"/>
          <w:szCs w:val="26"/>
          <w:lang w:eastAsia="ru-RU"/>
        </w:rPr>
      </w:pPr>
    </w:p>
    <w:p w14:paraId="0F3AE31E" w14:textId="77777777" w:rsidR="007C5530" w:rsidRPr="002B56D7"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b/>
          <w:sz w:val="26"/>
          <w:szCs w:val="26"/>
          <w:lang w:eastAsia="ru-RU"/>
        </w:rPr>
      </w:pPr>
      <w:r w:rsidRPr="00C725EC">
        <w:rPr>
          <w:rFonts w:ascii="Times New Roman" w:eastAsia="Arial" w:hAnsi="Times New Roman" w:cs="Times New Roman"/>
          <w:b/>
          <w:sz w:val="26"/>
          <w:szCs w:val="26"/>
          <w:lang w:eastAsia="ru-RU"/>
        </w:rPr>
        <w:t>Воспитывающая</w:t>
      </w:r>
      <w:r>
        <w:rPr>
          <w:rFonts w:ascii="Times New Roman" w:eastAsia="Arial" w:hAnsi="Times New Roman" w:cs="Times New Roman"/>
          <w:b/>
          <w:sz w:val="26"/>
          <w:szCs w:val="26"/>
          <w:lang w:eastAsia="ru-RU"/>
        </w:rPr>
        <w:t xml:space="preserve"> среда строится по трем линиям:</w:t>
      </w:r>
    </w:p>
    <w:p w14:paraId="6127B3B6" w14:textId="77777777" w:rsidR="007C5530" w:rsidRPr="00412205"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412205">
        <w:rPr>
          <w:rFonts w:ascii="Times New Roman" w:eastAsia="Arial" w:hAnsi="Times New Roman" w:cs="Times New Roman"/>
          <w:sz w:val="26"/>
          <w:szCs w:val="26"/>
          <w:lang w:eastAsia="ru-RU"/>
        </w:rPr>
        <w:t xml:space="preserve"> - "от педагогического работника", который создает предметно-образную среду, способствующую воспитанию необходимых качеств;</w:t>
      </w:r>
    </w:p>
    <w:p w14:paraId="4B2647B3" w14:textId="77777777" w:rsidR="007C5530" w:rsidRPr="00412205"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412205">
        <w:rPr>
          <w:rFonts w:ascii="Times New Roman" w:eastAsia="Arial" w:hAnsi="Times New Roman" w:cs="Times New Roman"/>
          <w:sz w:val="26"/>
          <w:szCs w:val="26"/>
          <w:lang w:eastAsia="ru-RU"/>
        </w:rPr>
        <w:t>- "от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14:paraId="16997E2A" w14:textId="77777777" w:rsidR="007C5530"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r w:rsidRPr="00C725EC">
        <w:rPr>
          <w:rFonts w:ascii="Times New Roman" w:eastAsia="Arial" w:hAnsi="Times New Roman" w:cs="Times New Roman"/>
          <w:sz w:val="26"/>
          <w:szCs w:val="26"/>
          <w:lang w:eastAsia="ru-RU"/>
        </w:rPr>
        <w:t xml:space="preserve"> - "от ребенка", который самостоятельно действует, творит, получает опыт деятель</w:t>
      </w:r>
      <w:r>
        <w:rPr>
          <w:rFonts w:ascii="Times New Roman" w:eastAsia="Arial" w:hAnsi="Times New Roman" w:cs="Times New Roman"/>
          <w:sz w:val="26"/>
          <w:szCs w:val="26"/>
          <w:lang w:eastAsia="ru-RU"/>
        </w:rPr>
        <w:t>ности, в особенности - игровой.</w:t>
      </w:r>
    </w:p>
    <w:p w14:paraId="1989C676" w14:textId="77777777" w:rsidR="007C5530" w:rsidRPr="002B56D7" w:rsidRDefault="007C5530" w:rsidP="007C5530">
      <w:pPr>
        <w:pStyle w:val="a4"/>
        <w:widowControl w:val="0"/>
        <w:tabs>
          <w:tab w:val="left" w:pos="567"/>
          <w:tab w:val="left" w:pos="2552"/>
        </w:tabs>
        <w:spacing w:after="0" w:line="283" w:lineRule="atLeast"/>
        <w:ind w:left="0" w:right="-1" w:firstLine="709"/>
        <w:jc w:val="both"/>
        <w:rPr>
          <w:rFonts w:ascii="Times New Roman" w:eastAsia="Arial" w:hAnsi="Times New Roman" w:cs="Times New Roman"/>
          <w:sz w:val="26"/>
          <w:szCs w:val="26"/>
          <w:lang w:eastAsia="ru-RU"/>
        </w:rPr>
      </w:pPr>
    </w:p>
    <w:p w14:paraId="558F4EFE" w14:textId="77777777" w:rsidR="00D84E2D" w:rsidRDefault="00D84E2D"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75D653F7" w14:textId="77777777" w:rsidR="00D84E2D" w:rsidRDefault="00D84E2D"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p>
    <w:p w14:paraId="3A6027F0" w14:textId="77777777" w:rsidR="007C5530"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lastRenderedPageBreak/>
        <w:t xml:space="preserve">Взаимодействия педагогического работника с детьми. </w:t>
      </w:r>
    </w:p>
    <w:p w14:paraId="15E8E9BF"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События </w:t>
      </w:r>
      <w:r>
        <w:rPr>
          <w:rFonts w:ascii="Times New Roman" w:eastAsia="Arial" w:hAnsi="Times New Roman" w:cs="Times New Roman"/>
          <w:b/>
          <w:sz w:val="26"/>
          <w:szCs w:val="26"/>
          <w:lang w:eastAsia="ru-RU"/>
        </w:rPr>
        <w:t>МБДОУ ДС №64 «Искорка</w:t>
      </w:r>
      <w:r w:rsidRPr="00B51BE9">
        <w:rPr>
          <w:rFonts w:ascii="Times New Roman" w:eastAsia="Arial" w:hAnsi="Times New Roman" w:cs="Times New Roman"/>
          <w:b/>
          <w:sz w:val="26"/>
          <w:szCs w:val="26"/>
          <w:lang w:eastAsia="ru-RU"/>
        </w:rPr>
        <w:t>».</w:t>
      </w:r>
    </w:p>
    <w:p w14:paraId="235C09C6"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1CEFAC0D" w14:textId="77777777" w:rsidR="007C5530" w:rsidRPr="00B51BE9" w:rsidRDefault="007C5530" w:rsidP="007C5530">
      <w:pPr>
        <w:widowControl w:val="0"/>
        <w:tabs>
          <w:tab w:val="left" w:pos="284"/>
          <w:tab w:val="left" w:pos="567"/>
          <w:tab w:val="left" w:pos="2552"/>
        </w:tabs>
        <w:autoSpaceDE w:val="0"/>
        <w:autoSpaceDN w:val="0"/>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i/>
          <w:sz w:val="26"/>
          <w:szCs w:val="26"/>
        </w:rPr>
        <w:t>Событие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это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форма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совместной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деятельности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ребенка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взрослого,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которой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активность взрослого приводит к приобретению ребенком собственного опыта переживания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той или иной ценности. Для того чтобы стать значимой, каждая ценность воспитания должна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быть понята, раскрыта и принята ребенком совместно с другими людьми в значимой для него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общности. Этот процесс происходит стихийно, но для того, чтобы вести воспитательную работу, он</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должен</w:t>
      </w:r>
      <w:r w:rsidRPr="00B51BE9">
        <w:rPr>
          <w:rFonts w:ascii="Times New Roman" w:eastAsia="Times New Roman" w:hAnsi="Times New Roman" w:cs="Times New Roman"/>
          <w:spacing w:val="-3"/>
          <w:sz w:val="26"/>
          <w:szCs w:val="26"/>
        </w:rPr>
        <w:t xml:space="preserve"> </w:t>
      </w:r>
      <w:r w:rsidRPr="00B51BE9">
        <w:rPr>
          <w:rFonts w:ascii="Times New Roman" w:eastAsia="Times New Roman" w:hAnsi="Times New Roman" w:cs="Times New Roman"/>
          <w:sz w:val="26"/>
          <w:szCs w:val="26"/>
        </w:rPr>
        <w:t>быть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направлен</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взрослым.</w:t>
      </w:r>
    </w:p>
    <w:p w14:paraId="31A82E43" w14:textId="77777777" w:rsidR="007C5530" w:rsidRPr="00B51BE9" w:rsidRDefault="007C5530" w:rsidP="007C5530">
      <w:pPr>
        <w:widowControl w:val="0"/>
        <w:tabs>
          <w:tab w:val="left" w:pos="284"/>
          <w:tab w:val="left" w:pos="567"/>
          <w:tab w:val="left" w:pos="2552"/>
        </w:tabs>
        <w:autoSpaceDE w:val="0"/>
        <w:autoSpaceDN w:val="0"/>
        <w:spacing w:before="2"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b/>
          <w:i/>
          <w:sz w:val="26"/>
          <w:szCs w:val="26"/>
        </w:rPr>
        <w:t>Воспитательное событие</w:t>
      </w:r>
      <w:r w:rsidRPr="00B51BE9">
        <w:rPr>
          <w:rFonts w:ascii="Times New Roman" w:eastAsia="Times New Roman" w:hAnsi="Times New Roman" w:cs="Times New Roman"/>
          <w:sz w:val="26"/>
          <w:szCs w:val="26"/>
        </w:rPr>
        <w:t xml:space="preserve"> – это спроектированная взрослым образовательная ситуация.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каждом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событии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продумывает</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смысл</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реальных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возможных</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действий детей и смысл своих действий в контексте задач воспитания. Событием может быть</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только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организованное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мероприятие,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спонтанно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возникшая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ситуация,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любой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режимный момент, традиции утренней встречи детей, индивидуальная беседа, общие дела,</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совместно</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реализуемые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проекты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Планируемые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подготовленные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педагогом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воспитательные</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события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проектируются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соответствии</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с</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календарным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планом</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воспитательной</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работы</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ДОО,</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группы,</w:t>
      </w:r>
      <w:r w:rsidRPr="00B51BE9">
        <w:rPr>
          <w:rFonts w:ascii="Times New Roman" w:eastAsia="Times New Roman" w:hAnsi="Times New Roman" w:cs="Times New Roman"/>
          <w:spacing w:val="2"/>
          <w:sz w:val="26"/>
          <w:szCs w:val="26"/>
        </w:rPr>
        <w:t xml:space="preserve"> </w:t>
      </w:r>
      <w:r w:rsidRPr="00B51BE9">
        <w:rPr>
          <w:rFonts w:ascii="Times New Roman" w:eastAsia="Times New Roman" w:hAnsi="Times New Roman" w:cs="Times New Roman"/>
          <w:sz w:val="26"/>
          <w:szCs w:val="26"/>
        </w:rPr>
        <w:t>ситуацией</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развития</w:t>
      </w:r>
      <w:r w:rsidRPr="00B51BE9">
        <w:rPr>
          <w:rFonts w:ascii="Times New Roman" w:eastAsia="Times New Roman" w:hAnsi="Times New Roman" w:cs="Times New Roman"/>
          <w:spacing w:val="1"/>
          <w:sz w:val="26"/>
          <w:szCs w:val="26"/>
        </w:rPr>
        <w:t xml:space="preserve"> </w:t>
      </w:r>
      <w:r w:rsidRPr="00B51BE9">
        <w:rPr>
          <w:rFonts w:ascii="Times New Roman" w:eastAsia="Times New Roman" w:hAnsi="Times New Roman" w:cs="Times New Roman"/>
          <w:sz w:val="26"/>
          <w:szCs w:val="26"/>
        </w:rPr>
        <w:t>конкретного</w:t>
      </w:r>
      <w:r w:rsidRPr="00B51BE9">
        <w:rPr>
          <w:rFonts w:ascii="Times New Roman" w:eastAsia="Times New Roman" w:hAnsi="Times New Roman" w:cs="Times New Roman"/>
          <w:spacing w:val="4"/>
          <w:sz w:val="26"/>
          <w:szCs w:val="26"/>
        </w:rPr>
        <w:t xml:space="preserve"> </w:t>
      </w:r>
      <w:r w:rsidRPr="00B51BE9">
        <w:rPr>
          <w:rFonts w:ascii="Times New Roman" w:eastAsia="Times New Roman" w:hAnsi="Times New Roman" w:cs="Times New Roman"/>
          <w:sz w:val="26"/>
          <w:szCs w:val="26"/>
        </w:rPr>
        <w:t>ребенка.</w:t>
      </w:r>
    </w:p>
    <w:p w14:paraId="1C039B61"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Прое</w:t>
      </w:r>
      <w:r>
        <w:rPr>
          <w:rFonts w:ascii="Times New Roman" w:hAnsi="Times New Roman" w:cs="Times New Roman"/>
          <w:sz w:val="26"/>
          <w:szCs w:val="26"/>
        </w:rPr>
        <w:t>ктирование событий в МБДОУ ДС №64 «Искорка»</w:t>
      </w:r>
      <w:r w:rsidRPr="00B51BE9">
        <w:rPr>
          <w:rFonts w:ascii="Times New Roman" w:hAnsi="Times New Roman" w:cs="Times New Roman"/>
          <w:sz w:val="26"/>
          <w:szCs w:val="26"/>
        </w:rPr>
        <w:t xml:space="preserve"> возможно в следующих формах, которые будут наполняться методами, приемами, формами (более частного характера):</w:t>
      </w:r>
    </w:p>
    <w:p w14:paraId="516CA650"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 xml:space="preserve">Акции </w:t>
      </w:r>
      <w:r w:rsidRPr="00B51BE9">
        <w:rPr>
          <w:rFonts w:ascii="Times New Roman" w:hAnsi="Times New Roman" w:cs="Times New Roman"/>
          <w:sz w:val="26"/>
          <w:szCs w:val="26"/>
        </w:rPr>
        <w:t>— это социально-значимое, комплексное мероприятие, действие для достижения какой-либо общей цели (экологическая, патриотическая, социальная) Приемы (моделирование, квесты, игра, ситуации и др.).</w:t>
      </w:r>
    </w:p>
    <w:p w14:paraId="50352F3E"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События</w:t>
      </w:r>
      <w:r w:rsidRPr="00B51BE9">
        <w:rPr>
          <w:rFonts w:ascii="Times New Roman" w:hAnsi="Times New Roman" w:cs="Times New Roman"/>
          <w:sz w:val="26"/>
          <w:szCs w:val="26"/>
        </w:rPr>
        <w:t xml:space="preserve"> этнокультурной и социальной направленности - важное явление, крупный факт, происшедший в общественной жизни. Входят события как микросоциума,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(семейные гостиные, досуги, экскурсии, чтения, т т.д.). События, должны быть открыты для нескольких поколений семей воспитанников, а также могут проводиться вместе с институтами культуры и искусства.</w:t>
      </w:r>
    </w:p>
    <w:p w14:paraId="236231BF"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Мероприятия</w:t>
      </w:r>
      <w:r w:rsidRPr="00B51BE9">
        <w:rPr>
          <w:rFonts w:ascii="Times New Roman" w:hAnsi="Times New Roman" w:cs="Times New Roman"/>
          <w:sz w:val="26"/>
          <w:szCs w:val="26"/>
        </w:rPr>
        <w:t xml:space="preserve"> — это совокупность действий, нацеленных на выполнение единой задачи (круг годовых праздников, форматы праздников и мероприятий, связанных со знаменательными событиями: концерт, квест, проект, событие, мастерилки, соревнования, выставка (перфоманс), спектакль, викторина, фестиваль, ярмарка, чаепитие, конкурсы, выставки и др.).</w:t>
      </w:r>
    </w:p>
    <w:p w14:paraId="091B2629"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t>Общие дела</w:t>
      </w:r>
      <w:r w:rsidRPr="00B51BE9">
        <w:rPr>
          <w:rFonts w:ascii="Times New Roman" w:hAnsi="Times New Roman" w:cs="Times New Roman"/>
          <w:sz w:val="26"/>
          <w:szCs w:val="26"/>
        </w:rPr>
        <w:t xml:space="preserve"> - приобщение детей к социокультурным нормам, традициям семьи, общества, государства (проекты, традиционные дела, мастер-классы, работа в лабораториях, центрах экспериментирования, коллекционирование, мастерская, занятие, беседы, разговоры, загадки).</w:t>
      </w:r>
    </w:p>
    <w:p w14:paraId="7193A817"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b/>
          <w:sz w:val="26"/>
          <w:szCs w:val="26"/>
        </w:rPr>
        <w:lastRenderedPageBreak/>
        <w:t>Развлечение</w:t>
      </w:r>
      <w:r w:rsidRPr="00B51BE9">
        <w:rPr>
          <w:rFonts w:ascii="Times New Roman" w:hAnsi="Times New Roman" w:cs="Times New Roman"/>
          <w:sz w:val="26"/>
          <w:szCs w:val="26"/>
        </w:rPr>
        <w:t xml:space="preserve"> - деятельность ради удовольствия, проведение досуга. Различные виды искусства могут быть способом проведения досуга (посиделки, клубы, гостиные, досуги, игра).</w:t>
      </w:r>
    </w:p>
    <w:p w14:paraId="48A47935" w14:textId="77777777" w:rsidR="007C5530" w:rsidRPr="00B51BE9" w:rsidRDefault="007C5530" w:rsidP="007C5530">
      <w:pPr>
        <w:tabs>
          <w:tab w:val="left" w:pos="567"/>
          <w:tab w:val="left" w:pos="2552"/>
        </w:tabs>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Проектирование </w:t>
      </w:r>
      <w:r w:rsidRPr="00B51BE9">
        <w:rPr>
          <w:rFonts w:ascii="Times New Roman" w:hAnsi="Times New Roman" w:cs="Times New Roman"/>
          <w:sz w:val="26"/>
          <w:szCs w:val="26"/>
        </w:rPr>
        <w:tab/>
        <w:t xml:space="preserve">событий </w:t>
      </w:r>
      <w:r w:rsidRPr="00B51BE9">
        <w:rPr>
          <w:rFonts w:ascii="Times New Roman" w:hAnsi="Times New Roman" w:cs="Times New Roman"/>
          <w:sz w:val="26"/>
          <w:szCs w:val="26"/>
        </w:rPr>
        <w:tab/>
        <w:t xml:space="preserve">позволяет </w:t>
      </w:r>
      <w:r w:rsidRPr="00B51BE9">
        <w:rPr>
          <w:rFonts w:ascii="Times New Roman" w:hAnsi="Times New Roman" w:cs="Times New Roman"/>
          <w:sz w:val="26"/>
          <w:szCs w:val="26"/>
        </w:rPr>
        <w:tab/>
        <w:t xml:space="preserve">построить </w:t>
      </w:r>
      <w:r w:rsidRPr="00B51BE9">
        <w:rPr>
          <w:rFonts w:ascii="Times New Roman" w:hAnsi="Times New Roman" w:cs="Times New Roman"/>
          <w:sz w:val="26"/>
          <w:szCs w:val="26"/>
        </w:rPr>
        <w:tab/>
        <w:t>целостный годовой цикл методической работы на основе традиционных ценностей российского общества. Каждый педагог проектирует работу с группой в целом, с подгруппами детей, с каждым ребёнком.</w:t>
      </w:r>
    </w:p>
    <w:p w14:paraId="68CAD406" w14:textId="77777777" w:rsidR="007C5530" w:rsidRDefault="007C5530" w:rsidP="007C5530">
      <w:pPr>
        <w:widowControl w:val="0"/>
        <w:tabs>
          <w:tab w:val="left" w:pos="567"/>
          <w:tab w:val="left" w:pos="2552"/>
        </w:tabs>
        <w:spacing w:after="0" w:line="283" w:lineRule="atLeast"/>
        <w:ind w:right="-1" w:firstLine="709"/>
        <w:jc w:val="center"/>
        <w:rPr>
          <w:rFonts w:ascii="Times New Roman" w:eastAsia="Times New Roman" w:hAnsi="Times New Roman" w:cs="Times New Roman"/>
          <w:sz w:val="26"/>
          <w:szCs w:val="26"/>
        </w:rPr>
      </w:pPr>
    </w:p>
    <w:p w14:paraId="4834C7FD"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Организация предметно-пространственной среды.</w:t>
      </w:r>
    </w:p>
    <w:p w14:paraId="2BE91EA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Предметно-пространственная среда (далее - ППС) </w:t>
      </w:r>
      <w:r>
        <w:rPr>
          <w:rFonts w:ascii="Times New Roman" w:eastAsia="Arial" w:hAnsi="Times New Roman" w:cs="Times New Roman"/>
          <w:sz w:val="26"/>
          <w:szCs w:val="26"/>
          <w:lang w:eastAsia="ru-RU"/>
        </w:rPr>
        <w:t xml:space="preserve">отражает </w:t>
      </w:r>
      <w:r w:rsidRPr="00B51BE9">
        <w:rPr>
          <w:rFonts w:ascii="Times New Roman" w:eastAsia="Arial" w:hAnsi="Times New Roman" w:cs="Times New Roman"/>
          <w:sz w:val="26"/>
          <w:szCs w:val="26"/>
          <w:lang w:eastAsia="ru-RU"/>
        </w:rPr>
        <w:t>федеральную, региональную специфику, а также специфику ОО и включает:</w:t>
      </w:r>
    </w:p>
    <w:p w14:paraId="2949120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оформление помещений;</w:t>
      </w:r>
    </w:p>
    <w:p w14:paraId="7344927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оборудование, в том числе специализированное оборудование для обучения и воспитания обучающихся с ОВЗ;</w:t>
      </w:r>
    </w:p>
    <w:p w14:paraId="28B2F05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игрушки.</w:t>
      </w:r>
    </w:p>
    <w:p w14:paraId="73BAF3A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ППС отражает ценности, на которых строится программа воспитания, способствовать их принятию и раскрытию ребенком с ОВЗ.</w:t>
      </w:r>
    </w:p>
    <w:p w14:paraId="662304E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включает знаки и символы государства, региона, города и организации.</w:t>
      </w:r>
    </w:p>
    <w:p w14:paraId="688099E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289C969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должна быть экологичной, природосообразной и безопасной.</w:t>
      </w:r>
    </w:p>
    <w:p w14:paraId="1A4A2C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2A8A7D9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1E01FBA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4D1F122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обеспечивает ребенку с ОВЗ возможности для укрепления здоровья, раскрывает смысл здорового образа жизни, физической культуры и спорта.</w:t>
      </w:r>
    </w:p>
    <w:p w14:paraId="3C09152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 - 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437D339D"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3531DB96"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Оформление интерьера помещений дошкольного учреждения (холла, групповых помещений, лестничном пролёте и т.п.) периодически обновляются:</w:t>
      </w:r>
    </w:p>
    <w:p w14:paraId="54C1E341"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происходящих в ДОУ (событиях, интересных экскурсиях, встречах с интересными </w:t>
      </w:r>
      <w:r w:rsidRPr="00B51BE9">
        <w:rPr>
          <w:rFonts w:ascii="Times New Roman" w:eastAsia="Calibri" w:hAnsi="Times New Roman" w:cs="Times New Roman"/>
          <w:sz w:val="26"/>
          <w:szCs w:val="26"/>
        </w:rPr>
        <w:lastRenderedPageBreak/>
        <w:t>людьми и т.п.) размещаются на общесадовских и групповых стендах;</w:t>
      </w:r>
    </w:p>
    <w:p w14:paraId="2D3825A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спокойного отдыха;</w:t>
      </w:r>
    </w:p>
    <w:p w14:paraId="5E0A61B8"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14:paraId="4F53C40F"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событийный дизайн к каждому празднику или знаменательному мероприятию в ДОУ оформляется пространство групповых помещений, холла;</w:t>
      </w:r>
    </w:p>
    <w:p w14:paraId="5B9542B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регулярная организация и проведение конкурсов творческих проектов по благоустройству различных участков территории, разбивка газонов, сооружение альпийских горок, декоративное оформление отведенных для детских проектов мест, уборка территории).</w:t>
      </w:r>
    </w:p>
    <w:p w14:paraId="082D93C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Социальное партнерство. </w:t>
      </w:r>
    </w:p>
    <w:p w14:paraId="578B8B6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МБДОУ ДС №64 «Искорка</w:t>
      </w:r>
      <w:r w:rsidRPr="00B51BE9">
        <w:rPr>
          <w:rFonts w:ascii="Times New Roman" w:eastAsia="Calibri" w:hAnsi="Times New Roman" w:cs="Times New Roman"/>
          <w:sz w:val="26"/>
          <w:szCs w:val="26"/>
        </w:rPr>
        <w:t>» расположен в северо-восточной части города Старый Оскол. Реализация социокультурного контекста опирается на построение социального партнерства образователь</w:t>
      </w:r>
      <w:r>
        <w:rPr>
          <w:rFonts w:ascii="Times New Roman" w:eastAsia="Calibri" w:hAnsi="Times New Roman" w:cs="Times New Roman"/>
          <w:sz w:val="26"/>
          <w:szCs w:val="26"/>
        </w:rPr>
        <w:t xml:space="preserve">ной организации с </w:t>
      </w:r>
      <w:r w:rsidRPr="00862A17">
        <w:rPr>
          <w:rFonts w:ascii="Times New Roman" w:eastAsia="Calibri" w:hAnsi="Times New Roman" w:cs="Times New Roman"/>
          <w:sz w:val="26"/>
          <w:szCs w:val="26"/>
        </w:rPr>
        <w:t>МАОУ «СПШ №33», МКУК «Старооскольская ЦБС» модельная детская библиотека №12</w:t>
      </w:r>
      <w:r>
        <w:rPr>
          <w:rFonts w:ascii="Times New Roman" w:eastAsia="Calibri" w:hAnsi="Times New Roman" w:cs="Times New Roman"/>
          <w:sz w:val="26"/>
          <w:szCs w:val="26"/>
        </w:rPr>
        <w:t xml:space="preserve">, </w:t>
      </w:r>
      <w:r w:rsidRPr="00862A17">
        <w:rPr>
          <w:rFonts w:ascii="Times New Roman" w:eastAsia="Calibri" w:hAnsi="Times New Roman" w:cs="Times New Roman"/>
          <w:sz w:val="26"/>
          <w:szCs w:val="26"/>
        </w:rPr>
        <w:t>МБУ ДО «Центр детского и юношеского туризма и экскурсий Старооскольского городского округа</w:t>
      </w:r>
      <w:r>
        <w:rPr>
          <w:rFonts w:ascii="Times New Roman" w:eastAsia="Calibri" w:hAnsi="Times New Roman" w:cs="Times New Roman"/>
          <w:sz w:val="26"/>
          <w:szCs w:val="26"/>
        </w:rPr>
        <w:t>.</w:t>
      </w:r>
    </w:p>
    <w:p w14:paraId="1F6F617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0EFA8F16"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Кадровое обеспечение воспитательного процесса.</w:t>
      </w:r>
    </w:p>
    <w:p w14:paraId="3D5000B4" w14:textId="77777777" w:rsidR="007C5530" w:rsidRPr="00B51BE9" w:rsidRDefault="007C5530" w:rsidP="00D84E2D">
      <w:pPr>
        <w:widowControl w:val="0"/>
        <w:tabs>
          <w:tab w:val="left" w:pos="567"/>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Цели</w:t>
      </w:r>
      <w:r w:rsidRPr="00B51BE9">
        <w:rPr>
          <w:rFonts w:ascii="Times New Roman" w:eastAsia="Calibri" w:hAnsi="Times New Roman" w:cs="Times New Roman"/>
          <w:sz w:val="26"/>
          <w:szCs w:val="26"/>
        </w:rPr>
        <w:tab/>
        <w:t>и задачи</w:t>
      </w:r>
      <w:r w:rsidRPr="00B51BE9">
        <w:rPr>
          <w:rFonts w:ascii="Times New Roman" w:eastAsia="Calibri" w:hAnsi="Times New Roman" w:cs="Times New Roman"/>
          <w:sz w:val="26"/>
          <w:szCs w:val="26"/>
        </w:rPr>
        <w:tab/>
        <w:t>Программы воспитания реализуют все педагогические работники МБДОУ:</w:t>
      </w:r>
    </w:p>
    <w:p w14:paraId="4137DEB2" w14:textId="77777777" w:rsidR="007C5530" w:rsidRPr="00B51BE9" w:rsidRDefault="007C5530" w:rsidP="00D84E2D">
      <w:pPr>
        <w:widowControl w:val="0"/>
        <w:tabs>
          <w:tab w:val="left" w:pos="567"/>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Старший воспитатель;</w:t>
      </w:r>
    </w:p>
    <w:p w14:paraId="17671C52"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Воспитатели;</w:t>
      </w:r>
    </w:p>
    <w:p w14:paraId="69B63E78"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Музыкальные руководители;</w:t>
      </w:r>
    </w:p>
    <w:p w14:paraId="0F8762C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Инструкторы по физической культуре;</w:t>
      </w:r>
    </w:p>
    <w:p w14:paraId="57E53652"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Педагог-психолог</w:t>
      </w:r>
      <w:r w:rsidRPr="00B51BE9">
        <w:rPr>
          <w:rFonts w:ascii="Times New Roman" w:eastAsia="Calibri" w:hAnsi="Times New Roman" w:cs="Times New Roman"/>
          <w:sz w:val="26"/>
          <w:szCs w:val="26"/>
        </w:rPr>
        <w:t>;</w:t>
      </w:r>
    </w:p>
    <w:p w14:paraId="0F61D35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Учителя-логопеды;</w:t>
      </w:r>
    </w:p>
    <w:p w14:paraId="36F470A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Учитель-дефектолог;</w:t>
      </w:r>
    </w:p>
    <w:p w14:paraId="5A920F7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Тьютор</w:t>
      </w:r>
      <w:r w:rsidRPr="00B51BE9">
        <w:rPr>
          <w:rFonts w:ascii="Times New Roman" w:eastAsia="Calibri" w:hAnsi="Times New Roman" w:cs="Times New Roman"/>
          <w:sz w:val="26"/>
          <w:szCs w:val="26"/>
        </w:rPr>
        <w:t>.</w:t>
      </w:r>
    </w:p>
    <w:p w14:paraId="3068BB9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Ответственными за то или иное мероприятие могут быть как представители администрации, так и </w:t>
      </w:r>
      <w:r>
        <w:rPr>
          <w:rFonts w:ascii="Times New Roman" w:eastAsia="Calibri" w:hAnsi="Times New Roman" w:cs="Times New Roman"/>
          <w:sz w:val="26"/>
          <w:szCs w:val="26"/>
        </w:rPr>
        <w:t>педагоги МБДОУ ДС № 64 «Искорка</w:t>
      </w:r>
      <w:r w:rsidRPr="00B51BE9">
        <w:rPr>
          <w:rFonts w:ascii="Times New Roman" w:eastAsia="Calibri" w:hAnsi="Times New Roman" w:cs="Times New Roman"/>
          <w:sz w:val="26"/>
          <w:szCs w:val="26"/>
        </w:rPr>
        <w:t>». Ответственные назначаются в соответствии с уровнем мероприятия: руководитель ДОУ – мероприятия, предполагающие участие родителей (законных представителей) воспитанников, социальных партнеров, приглашенных гостей; старший воспитатель, воспитатель – мероприятия, предполагающие участие воспитанников и (или) их родителей (законных представителей) одной или нескольких возрастных групп; музыкальный руководитель – мероприятия, обеспечивающие реализацию музыкальной деятельности воспитанников на любом уровне.</w:t>
      </w:r>
    </w:p>
    <w:p w14:paraId="3CF1B53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1FC220FA"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Особые требования к условиям, обеспечивающим достижение планируемых личностных результатов в работе с детьми с ОВЗ.</w:t>
      </w:r>
    </w:p>
    <w:p w14:paraId="7577E56B" w14:textId="77777777" w:rsidR="007C5530" w:rsidRPr="00B51BE9" w:rsidRDefault="007C5530" w:rsidP="007C5530">
      <w:pPr>
        <w:widowControl w:val="0"/>
        <w:tabs>
          <w:tab w:val="left" w:pos="567"/>
          <w:tab w:val="left" w:pos="2552"/>
        </w:tabs>
        <w:spacing w:after="0" w:line="283" w:lineRule="atLeast"/>
        <w:ind w:right="-1" w:firstLine="709"/>
        <w:jc w:val="center"/>
        <w:rPr>
          <w:rFonts w:ascii="Times New Roman" w:eastAsia="Arial" w:hAnsi="Times New Roman" w:cs="Times New Roman"/>
          <w:b/>
          <w:sz w:val="26"/>
          <w:szCs w:val="26"/>
          <w:lang w:eastAsia="ru-RU"/>
        </w:rPr>
      </w:pPr>
    </w:p>
    <w:p w14:paraId="13A9287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lastRenderedPageBreak/>
        <w:t>Инклюзия</w:t>
      </w:r>
      <w:r w:rsidRPr="00B51BE9">
        <w:rPr>
          <w:rFonts w:ascii="Times New Roman" w:eastAsia="Arial" w:hAnsi="Times New Roman" w:cs="Times New Roman"/>
          <w:sz w:val="26"/>
          <w:szCs w:val="26"/>
          <w:lang w:eastAsia="ru-RU"/>
        </w:rPr>
        <w:t xml:space="preserve"> является ценностной основой уклада Организации и основанием для проектирования воспитывающих сред, деятельностей и событий.</w:t>
      </w:r>
    </w:p>
    <w:p w14:paraId="5B823AF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уклада:</w:t>
      </w:r>
      <w:r w:rsidRPr="00B51BE9">
        <w:rPr>
          <w:rFonts w:ascii="Times New Roman" w:eastAsia="Arial" w:hAnsi="Times New Roman" w:cs="Times New Roman"/>
          <w:sz w:val="26"/>
          <w:szCs w:val="26"/>
          <w:lang w:eastAsia="ru-RU"/>
        </w:rPr>
        <w:t xml:space="preserve">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14:paraId="2E1CF87D"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воспитывающих сред:</w:t>
      </w:r>
      <w:r w:rsidRPr="00B51BE9">
        <w:rPr>
          <w:rFonts w:ascii="Times New Roman" w:eastAsia="Arial" w:hAnsi="Times New Roman" w:cs="Times New Roman"/>
          <w:sz w:val="26"/>
          <w:szCs w:val="26"/>
          <w:lang w:eastAsia="ru-RU"/>
        </w:rPr>
        <w:t xml:space="preserve">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2875965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общности:</w:t>
      </w:r>
      <w:r w:rsidRPr="00B51BE9">
        <w:rPr>
          <w:rFonts w:ascii="Times New Roman" w:eastAsia="Arial" w:hAnsi="Times New Roman" w:cs="Times New Roman"/>
          <w:sz w:val="26"/>
          <w:szCs w:val="26"/>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4214A97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деятельностей</w:t>
      </w:r>
      <w:r w:rsidRPr="00B51BE9">
        <w:rPr>
          <w:rFonts w:ascii="Times New Roman" w:eastAsia="Arial" w:hAnsi="Times New Roman" w:cs="Times New Roman"/>
          <w:sz w:val="26"/>
          <w:szCs w:val="26"/>
          <w:lang w:eastAsia="ru-RU"/>
        </w:rPr>
        <w:t>: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DB7419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b/>
          <w:sz w:val="26"/>
          <w:szCs w:val="26"/>
          <w:lang w:eastAsia="ru-RU"/>
        </w:rPr>
        <w:t>На уровне событий:</w:t>
      </w:r>
      <w:r w:rsidRPr="00B51BE9">
        <w:rPr>
          <w:rFonts w:ascii="Times New Roman" w:eastAsia="Arial" w:hAnsi="Times New Roman" w:cs="Times New Roman"/>
          <w:sz w:val="26"/>
          <w:szCs w:val="26"/>
          <w:lang w:eastAsia="ru-RU"/>
        </w:rPr>
        <w:t xml:space="preserve">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6A5BBFCD" w14:textId="77777777" w:rsidR="007C5530" w:rsidRPr="00B51BE9" w:rsidRDefault="007C5530" w:rsidP="007C5530">
      <w:pPr>
        <w:widowControl w:val="0"/>
        <w:tabs>
          <w:tab w:val="left" w:pos="567"/>
          <w:tab w:val="left" w:pos="2552"/>
        </w:tabs>
        <w:spacing w:after="0" w:line="283" w:lineRule="atLeast"/>
        <w:ind w:right="-1" w:firstLine="709"/>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Основными условиями реализации Программы воспитания</w:t>
      </w:r>
    </w:p>
    <w:p w14:paraId="5CDA1109" w14:textId="77777777" w:rsidR="007C5530" w:rsidRPr="00B51BE9" w:rsidRDefault="007C5530" w:rsidP="007C5530">
      <w:pPr>
        <w:widowControl w:val="0"/>
        <w:tabs>
          <w:tab w:val="left" w:pos="567"/>
          <w:tab w:val="left" w:pos="2552"/>
        </w:tabs>
        <w:spacing w:after="0" w:line="283" w:lineRule="atLeast"/>
        <w:ind w:right="-1"/>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в </w:t>
      </w:r>
      <w:r>
        <w:rPr>
          <w:rFonts w:ascii="Times New Roman" w:eastAsia="Arial" w:hAnsi="Times New Roman" w:cs="Times New Roman"/>
          <w:b/>
          <w:sz w:val="26"/>
          <w:szCs w:val="26"/>
          <w:lang w:eastAsia="ru-RU"/>
        </w:rPr>
        <w:t>МБДОУ ДС №64 «Искорка</w:t>
      </w:r>
      <w:r w:rsidRPr="00B51BE9">
        <w:rPr>
          <w:rFonts w:ascii="Times New Roman" w:eastAsia="Arial" w:hAnsi="Times New Roman" w:cs="Times New Roman"/>
          <w:b/>
          <w:sz w:val="26"/>
          <w:szCs w:val="26"/>
          <w:lang w:eastAsia="ru-RU"/>
        </w:rPr>
        <w:t>», являются:</w:t>
      </w:r>
    </w:p>
    <w:p w14:paraId="34CC5FE3"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F87443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2351713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6700B8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формирование и поддержка инициативы обучающихся в различных видах детской деятельности;</w:t>
      </w:r>
    </w:p>
    <w:p w14:paraId="137783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активное привлечение ближайшего социального окружения к воспитанию ребенка.</w:t>
      </w:r>
    </w:p>
    <w:p w14:paraId="6AFAB63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 xml:space="preserve">Задачами воспитания обучающихся с ОВЗ в условиях Организации </w:t>
      </w:r>
      <w:r w:rsidRPr="00B51BE9">
        <w:rPr>
          <w:rFonts w:ascii="Times New Roman" w:eastAsia="Arial" w:hAnsi="Times New Roman" w:cs="Times New Roman"/>
          <w:b/>
          <w:sz w:val="26"/>
          <w:szCs w:val="26"/>
          <w:lang w:eastAsia="ru-RU"/>
        </w:rPr>
        <w:lastRenderedPageBreak/>
        <w:t>являются:</w:t>
      </w:r>
    </w:p>
    <w:p w14:paraId="2F2CEA8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92DAD1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формирование доброжелательного отношения к детям с ОВЗ и их семьям со стороны всех участников образовательных отношений;</w:t>
      </w:r>
    </w:p>
    <w:p w14:paraId="1855E46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322750B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294FDFB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расширение у обучающихся с различными нарушениями развития знаний и представлений об окружающем мире;</w:t>
      </w:r>
    </w:p>
    <w:p w14:paraId="7846062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взаимодействие с семьей для обеспечения полноценного развития обучающихся с ОВЗ;</w:t>
      </w:r>
    </w:p>
    <w:p w14:paraId="3168145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охрана и укрепление физического и психического здоровья обучающихся, в том числе их эмоционального благополучия;</w:t>
      </w:r>
    </w:p>
    <w:p w14:paraId="00E10A6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457C443"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p>
    <w:p w14:paraId="461131CE" w14:textId="77777777" w:rsidR="007C5530" w:rsidRPr="00B51BE9" w:rsidRDefault="007C5530" w:rsidP="007C5530">
      <w:pPr>
        <w:pStyle w:val="a4"/>
        <w:numPr>
          <w:ilvl w:val="0"/>
          <w:numId w:val="24"/>
        </w:numPr>
        <w:tabs>
          <w:tab w:val="left" w:pos="142"/>
          <w:tab w:val="left" w:pos="567"/>
          <w:tab w:val="left" w:pos="993"/>
          <w:tab w:val="left" w:pos="2552"/>
        </w:tabs>
        <w:ind w:left="0"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Организационный раздел Программы</w:t>
      </w:r>
    </w:p>
    <w:p w14:paraId="1CB08D9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14:paraId="3C35C1D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Организована система взаимодействия и поддержки образовательной организации со стороны ПМПК, ППМС-центра, </w:t>
      </w:r>
      <w:r>
        <w:rPr>
          <w:rFonts w:ascii="Times New Roman" w:eastAsia="Arial" w:hAnsi="Times New Roman" w:cs="Times New Roman"/>
          <w:sz w:val="26"/>
          <w:szCs w:val="26"/>
          <w:lang w:eastAsia="ru-RU"/>
        </w:rPr>
        <w:t>регионального</w:t>
      </w:r>
      <w:r w:rsidRPr="00B51BE9">
        <w:rPr>
          <w:rFonts w:ascii="Times New Roman" w:eastAsia="Arial" w:hAnsi="Times New Roman" w:cs="Times New Roman"/>
          <w:sz w:val="26"/>
          <w:szCs w:val="26"/>
          <w:lang w:eastAsia="ru-RU"/>
        </w:rPr>
        <w:t xml:space="preserve"> ресурсного центра по развитию инклюзивного образования, органов здравоохранения, общественных организаций.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7559131D" w14:textId="77777777" w:rsidR="007C5530" w:rsidRPr="00B51BE9" w:rsidRDefault="007C5530" w:rsidP="007C5530">
      <w:pPr>
        <w:tabs>
          <w:tab w:val="left" w:pos="567"/>
          <w:tab w:val="left" w:pos="2552"/>
        </w:tabs>
        <w:ind w:right="-1" w:firstLine="709"/>
        <w:jc w:val="both"/>
        <w:rPr>
          <w:rFonts w:ascii="Times New Roman" w:eastAsia="Times New Roman" w:hAnsi="Times New Roman" w:cs="Times New Roman"/>
          <w:bCs/>
          <w:sz w:val="26"/>
          <w:szCs w:val="26"/>
          <w:lang w:eastAsia="ru-RU"/>
        </w:rPr>
      </w:pPr>
    </w:p>
    <w:p w14:paraId="753F3578" w14:textId="77777777" w:rsidR="007C5530" w:rsidRPr="00B51BE9" w:rsidRDefault="007C5530" w:rsidP="007C5530">
      <w:pPr>
        <w:tabs>
          <w:tab w:val="left" w:pos="567"/>
          <w:tab w:val="left" w:pos="2552"/>
        </w:tabs>
        <w:ind w:right="-1" w:firstLine="709"/>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4.1. Нормативные правовые акты, регламент</w:t>
      </w:r>
      <w:r>
        <w:rPr>
          <w:rFonts w:ascii="Times New Roman" w:eastAsia="Times New Roman" w:hAnsi="Times New Roman" w:cs="Times New Roman"/>
          <w:b/>
          <w:bCs/>
          <w:sz w:val="26"/>
          <w:szCs w:val="26"/>
          <w:lang w:eastAsia="ru-RU"/>
        </w:rPr>
        <w:t xml:space="preserve">ирующие дошкольное образование </w:t>
      </w:r>
      <w:r w:rsidRPr="00B51BE9">
        <w:rPr>
          <w:rFonts w:ascii="Times New Roman" w:eastAsia="Times New Roman" w:hAnsi="Times New Roman" w:cs="Times New Roman"/>
          <w:b/>
          <w:bCs/>
          <w:sz w:val="26"/>
          <w:szCs w:val="26"/>
          <w:lang w:eastAsia="ru-RU"/>
        </w:rPr>
        <w:t>детей с ОВЗ</w:t>
      </w:r>
    </w:p>
    <w:p w14:paraId="14F33934" w14:textId="77777777" w:rsidR="007C5530" w:rsidRPr="00B51BE9" w:rsidRDefault="007C5530" w:rsidP="007C5530">
      <w:pPr>
        <w:tabs>
          <w:tab w:val="left" w:pos="567"/>
          <w:tab w:val="left" w:pos="2552"/>
        </w:tabs>
        <w:ind w:right="-1" w:firstLine="709"/>
        <w:jc w:val="both"/>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Федеральный уровень:</w:t>
      </w:r>
    </w:p>
    <w:p w14:paraId="51E63610"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lastRenderedPageBreak/>
        <w:t>«Конвенция о правах ребенка».</w:t>
      </w:r>
    </w:p>
    <w:p w14:paraId="07B4EA2B"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Федеральный закон «Об образовании в Российской Федерации» от 29.12.2012 № 273-ФЗ.</w:t>
      </w:r>
    </w:p>
    <w:p w14:paraId="42882BBE"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просвещения РФ от 24 ноября 2022 г. № 1022</w:t>
      </w:r>
    </w:p>
    <w:p w14:paraId="7D02F3BB" w14:textId="77777777" w:rsidR="007C5530" w:rsidRPr="00B51BE9" w:rsidRDefault="007C5530" w:rsidP="00D84E2D">
      <w:pPr>
        <w:tabs>
          <w:tab w:val="left" w:pos="567"/>
          <w:tab w:val="left" w:pos="1276"/>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754D59B9"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просвещения РФ от 31 июля 2020 г. № 373</w:t>
      </w:r>
    </w:p>
    <w:p w14:paraId="3377F3BC" w14:textId="77777777" w:rsidR="007C5530" w:rsidRPr="00B51BE9" w:rsidRDefault="007C5530" w:rsidP="00D84E2D">
      <w:pPr>
        <w:tabs>
          <w:tab w:val="left" w:pos="567"/>
          <w:tab w:val="left" w:pos="1276"/>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1BCE51EF"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образования и науки РФ от 20 сентября 2013 г. №1082 «Об утверждении Положения о психолого-медико-педагогической комиссии».</w:t>
      </w:r>
    </w:p>
    <w:p w14:paraId="552A011C"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7796D5B"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Распоряжение Министерства просвещения РФ от 9 сентября 2019 г. № Р-93 «Об утверждении примерного Положения о психолого-педагогическом консилиуме образовательной организации».</w:t>
      </w:r>
    </w:p>
    <w:p w14:paraId="18652243"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Распоряжение Минпросвещения России от 6 августа 2020 г. № Р-75 «Об утверждении примерного Положения об оказании логопедической помощи в организациях, осуществляющих образовательную деятельность».</w:t>
      </w:r>
    </w:p>
    <w:p w14:paraId="7AE034E2"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Письмо Министерства просвещения РФ от 20 февраля 2019 г. № ТС-551/07 «О сопровождении образования обучающихся с ОВЗ и инвалидностью».</w:t>
      </w:r>
    </w:p>
    <w:p w14:paraId="0659CC6C"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труда и социальной защиты РФ от 24 июля 2015 г. № 514н «Об утверждении профессионального стандарта «Педагог-психолог (психолог в сфере образования)»».</w:t>
      </w:r>
    </w:p>
    <w:p w14:paraId="3E040AB3"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труда и социальной защиты РФ от 13.03.2023 № 136н «Об утверждении профессионального стандарта «Педагог-дефектолог» (вступает в силу с 1 сентября 2023 г. и действует до 1 сентября 2029 г.).</w:t>
      </w:r>
    </w:p>
    <w:p w14:paraId="3C1B4919" w14:textId="77777777" w:rsidR="007C5530" w:rsidRPr="00B51BE9" w:rsidRDefault="007C5530" w:rsidP="00D84E2D">
      <w:pPr>
        <w:pStyle w:val="a4"/>
        <w:numPr>
          <w:ilvl w:val="0"/>
          <w:numId w:val="22"/>
        </w:numPr>
        <w:tabs>
          <w:tab w:val="left" w:pos="567"/>
          <w:tab w:val="left" w:pos="1276"/>
        </w:tabs>
        <w:spacing w:after="0" w:line="240" w:lineRule="auto"/>
        <w:ind w:left="0"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Приказ Министерства труда и социальной защиты РФ от 30.01.2023 № 53н «Об утверждении профессионального стандарта «Специалист в области воспитания» (вступает в силу с 1 сентября 2023 г. и действует до 1 сентября 2029 г.).</w:t>
      </w:r>
    </w:p>
    <w:p w14:paraId="7DD01646"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Региональный уровень:</w:t>
      </w:r>
    </w:p>
    <w:p w14:paraId="32F38599"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1. Постановление Губернатора Белгородской области от 12.12.2022 № 230 «Об утверждении Концепции оказания ранней помощи детям с ограниченными возможностями здоровья, генетическими нарушениями, детям из групп биологического и социального риска, детям-инвалидам в Белгородской области до 2027 года».</w:t>
      </w:r>
    </w:p>
    <w:p w14:paraId="43591653"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2. Приказ Министерства образования Белгородской области от 16.02.2022 г. №580 «Об утверждении пакета регламентирующих документов по функционированию образовательных моделей «ресурсная группа», «ресурсный класс» в Белгородской области».</w:t>
      </w:r>
    </w:p>
    <w:p w14:paraId="4BBA3C87"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lastRenderedPageBreak/>
        <w:t>3. Приказ министерства образования и министерства здравоохранения Белгородской области от 17.03.2023г. № № 893, 284 «Об организации деятельности центральной и территориальных психолого-медико-педагогических комиссий Белгородской области».</w:t>
      </w:r>
    </w:p>
    <w:p w14:paraId="42B0E0BB" w14:textId="77777777" w:rsidR="007C5530"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r w:rsidRPr="00B51BE9">
        <w:rPr>
          <w:rFonts w:ascii="Times New Roman" w:eastAsia="Times New Roman" w:hAnsi="Times New Roman" w:cs="Times New Roman"/>
          <w:bCs/>
          <w:sz w:val="26"/>
          <w:szCs w:val="26"/>
          <w:lang w:eastAsia="ru-RU"/>
        </w:rPr>
        <w:t>4. Приказ департамента образования Белгородской области от 14.04.2020г. №1008 «Об утверждении порядка работы психолого-педагогического консилиума образовательной организации».</w:t>
      </w:r>
    </w:p>
    <w:p w14:paraId="16AA5009" w14:textId="77777777" w:rsidR="007C5530" w:rsidRPr="00B51BE9" w:rsidRDefault="007C5530" w:rsidP="007C5530">
      <w:pPr>
        <w:tabs>
          <w:tab w:val="left" w:pos="567"/>
          <w:tab w:val="left" w:pos="2552"/>
        </w:tabs>
        <w:spacing w:after="0" w:line="240" w:lineRule="auto"/>
        <w:ind w:right="-1" w:firstLine="709"/>
        <w:jc w:val="both"/>
        <w:rPr>
          <w:rFonts w:ascii="Times New Roman" w:eastAsia="Times New Roman" w:hAnsi="Times New Roman" w:cs="Times New Roman"/>
          <w:bCs/>
          <w:sz w:val="26"/>
          <w:szCs w:val="26"/>
          <w:lang w:eastAsia="ru-RU"/>
        </w:rPr>
      </w:pPr>
    </w:p>
    <w:p w14:paraId="1ECD248A" w14:textId="77777777" w:rsidR="007C5530" w:rsidRPr="00B51BE9" w:rsidRDefault="007C5530" w:rsidP="007C5530">
      <w:pPr>
        <w:tabs>
          <w:tab w:val="left" w:pos="567"/>
          <w:tab w:val="left" w:pos="2552"/>
        </w:tabs>
        <w:ind w:right="-1" w:firstLine="709"/>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4.2. Психолого-педагогические условия реализации Программы</w:t>
      </w:r>
    </w:p>
    <w:p w14:paraId="3EFF8F9C" w14:textId="77777777" w:rsidR="007C5530" w:rsidRPr="00B51BE9" w:rsidRDefault="007C5530" w:rsidP="007C5530">
      <w:pPr>
        <w:widowControl w:val="0"/>
        <w:tabs>
          <w:tab w:val="left" w:pos="567"/>
          <w:tab w:val="left" w:pos="2552"/>
        </w:tabs>
        <w:spacing w:after="0" w:line="283" w:lineRule="atLeast"/>
        <w:ind w:right="-1" w:firstLine="709"/>
        <w:jc w:val="both"/>
        <w:outlineLvl w:val="3"/>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Психолого-педагогические условия, обеспечивающие развитие ребенка с РАС.</w:t>
      </w:r>
    </w:p>
    <w:p w14:paraId="6D35267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ребенка в соответствии с его индивидуальными особенностями и возможностями:</w:t>
      </w:r>
    </w:p>
    <w:p w14:paraId="2B11986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14:paraId="5D111E0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2. Интегративная направленность комплексного сопровождения.</w:t>
      </w:r>
    </w:p>
    <w:p w14:paraId="74B9041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3. Этапный, дифференцированный, личностно ориентированный и преемственный характер комплексного сопровождения.</w:t>
      </w:r>
    </w:p>
    <w:p w14:paraId="78DF16F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49"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Стандарта</w:t>
        </w:r>
      </w:hyperlink>
      <w:r w:rsidRPr="00B51BE9">
        <w:rPr>
          <w:rFonts w:ascii="Times New Roman" w:eastAsia="Arial" w:hAnsi="Times New Roman" w:cs="Times New Roman"/>
          <w:sz w:val="26"/>
          <w:szCs w:val="26"/>
          <w:lang w:eastAsia="ru-RU"/>
        </w:rPr>
        <w:t xml:space="preserve"> - социально-коммуникативному, речевому, познавательному, художественно-эстетическому и физическому развитию с учетом особенностей развития при РАС.</w:t>
      </w:r>
    </w:p>
    <w:p w14:paraId="2180BA2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5. Сбалансированность усилий, направленных на коррекцию аутистических расстройств у ребенка с аутизмом, и организацию среды, адекватной особенностям его развития;</w:t>
      </w:r>
    </w:p>
    <w:p w14:paraId="62723B7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14:paraId="5360212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7. Активное участие семьи как необходимое условие коррекции аутистических расстройств и по возможности успешного развития ребенка с РАС;</w:t>
      </w:r>
    </w:p>
    <w:p w14:paraId="29E444E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14:paraId="35346886" w14:textId="77777777" w:rsidR="007C5530" w:rsidRPr="00B51BE9" w:rsidRDefault="007C5530" w:rsidP="007C5530">
      <w:pPr>
        <w:widowControl w:val="0"/>
        <w:tabs>
          <w:tab w:val="left" w:pos="567"/>
          <w:tab w:val="left" w:pos="2552"/>
        </w:tabs>
        <w:spacing w:after="0" w:line="283" w:lineRule="atLeast"/>
        <w:ind w:right="-1"/>
        <w:jc w:val="both"/>
        <w:outlineLvl w:val="2"/>
        <w:rPr>
          <w:rFonts w:ascii="Times New Roman" w:eastAsia="Arial" w:hAnsi="Times New Roman" w:cs="Times New Roman"/>
          <w:b/>
          <w:sz w:val="26"/>
          <w:szCs w:val="26"/>
          <w:lang w:eastAsia="ru-RU"/>
        </w:rPr>
      </w:pPr>
    </w:p>
    <w:p w14:paraId="369ABA44" w14:textId="77777777" w:rsidR="007C5530" w:rsidRPr="00B51BE9" w:rsidRDefault="007C5530" w:rsidP="00D84E2D">
      <w:pPr>
        <w:pStyle w:val="a4"/>
        <w:widowControl w:val="0"/>
        <w:numPr>
          <w:ilvl w:val="1"/>
          <w:numId w:val="24"/>
        </w:numPr>
        <w:tabs>
          <w:tab w:val="left" w:pos="567"/>
        </w:tabs>
        <w:spacing w:after="0" w:line="283" w:lineRule="atLeast"/>
        <w:ind w:left="0" w:right="-1" w:firstLine="709"/>
        <w:jc w:val="center"/>
        <w:outlineLvl w:val="2"/>
        <w:rPr>
          <w:rFonts w:ascii="Times New Roman" w:eastAsia="Arial" w:hAnsi="Times New Roman" w:cs="Times New Roman"/>
          <w:b/>
          <w:sz w:val="26"/>
          <w:szCs w:val="26"/>
          <w:lang w:eastAsia="ru-RU"/>
        </w:rPr>
      </w:pPr>
      <w:r w:rsidRPr="00B51BE9">
        <w:rPr>
          <w:rFonts w:ascii="Times New Roman" w:eastAsia="Arial" w:hAnsi="Times New Roman" w:cs="Times New Roman"/>
          <w:b/>
          <w:sz w:val="26"/>
          <w:szCs w:val="26"/>
          <w:lang w:eastAsia="ru-RU"/>
        </w:rPr>
        <w:t>Организация развивающей предметно-пространственной среды.</w:t>
      </w:r>
    </w:p>
    <w:p w14:paraId="68E8978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Предметно-пространственная развивающая образовательная среда (далее - ППРОС) в Организации обеспечивает реализацию АОП ДО дл</w:t>
      </w:r>
      <w:r>
        <w:rPr>
          <w:rFonts w:ascii="Times New Roman" w:eastAsia="Arial" w:hAnsi="Times New Roman" w:cs="Times New Roman"/>
          <w:sz w:val="26"/>
          <w:szCs w:val="26"/>
          <w:lang w:eastAsia="ru-RU"/>
        </w:rPr>
        <w:t>я обучающихся с РАС МБДОУ ДС №64 Искорка</w:t>
      </w:r>
      <w:r w:rsidRPr="00B51BE9">
        <w:rPr>
          <w:rFonts w:ascii="Times New Roman" w:eastAsia="Arial" w:hAnsi="Times New Roman" w:cs="Times New Roman"/>
          <w:sz w:val="26"/>
          <w:szCs w:val="26"/>
          <w:lang w:eastAsia="ru-RU"/>
        </w:rPr>
        <w:t>». Организация имеет право самостоятельно проектировать ППРОС с учетом психофизических особенностей</w:t>
      </w:r>
      <w:r>
        <w:rPr>
          <w:rFonts w:ascii="Times New Roman" w:eastAsia="Arial" w:hAnsi="Times New Roman" w:cs="Times New Roman"/>
          <w:sz w:val="26"/>
          <w:szCs w:val="26"/>
          <w:lang w:eastAsia="ru-RU"/>
        </w:rPr>
        <w:t>,</w:t>
      </w:r>
      <w:r w:rsidRPr="00B51BE9">
        <w:rPr>
          <w:rFonts w:ascii="Times New Roman" w:eastAsia="Arial" w:hAnsi="Times New Roman" w:cs="Times New Roman"/>
          <w:sz w:val="26"/>
          <w:szCs w:val="26"/>
          <w:lang w:eastAsia="ru-RU"/>
        </w:rPr>
        <w:t xml:space="preserve"> обучающихся с РАС.</w:t>
      </w:r>
    </w:p>
    <w:p w14:paraId="3E09BAD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В соответствии со </w:t>
      </w:r>
      <w:hyperlink r:id="rId50"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Стандартом</w:t>
        </w:r>
      </w:hyperlink>
      <w:r w:rsidRPr="00B51BE9">
        <w:rPr>
          <w:rFonts w:ascii="Times New Roman" w:eastAsia="Arial" w:hAnsi="Times New Roman" w:cs="Times New Roman"/>
          <w:sz w:val="26"/>
          <w:szCs w:val="26"/>
          <w:lang w:eastAsia="ru-RU"/>
        </w:rPr>
        <w:t xml:space="preserve">, ППРОС Организации должна обеспечивать и </w:t>
      </w:r>
      <w:r w:rsidRPr="00B51BE9">
        <w:rPr>
          <w:rFonts w:ascii="Times New Roman" w:eastAsia="Arial" w:hAnsi="Times New Roman" w:cs="Times New Roman"/>
          <w:sz w:val="26"/>
          <w:szCs w:val="26"/>
          <w:lang w:eastAsia="ru-RU"/>
        </w:rPr>
        <w:lastRenderedPageBreak/>
        <w:t>гарантировать:</w:t>
      </w:r>
    </w:p>
    <w:p w14:paraId="16515E5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4A9CE4BB"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максимальную реализацию образовательного потенциала пространства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7FFFAB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0E6172F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4B83F78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20BC87D5"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7BB3C54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ППРОС </w:t>
      </w:r>
      <w:r>
        <w:rPr>
          <w:rFonts w:ascii="Times New Roman" w:eastAsia="Arial" w:hAnsi="Times New Roman" w:cs="Times New Roman"/>
          <w:sz w:val="26"/>
          <w:szCs w:val="26"/>
          <w:lang w:eastAsia="ru-RU"/>
        </w:rPr>
        <w:t>МБДОУ ДС №64 «Искорка</w:t>
      </w:r>
      <w:r w:rsidRPr="00B51BE9">
        <w:rPr>
          <w:rFonts w:ascii="Times New Roman" w:eastAsia="Arial" w:hAnsi="Times New Roman" w:cs="Times New Roman"/>
          <w:sz w:val="26"/>
          <w:szCs w:val="26"/>
          <w:lang w:eastAsia="ru-RU"/>
        </w:rPr>
        <w:t>»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3AA418E6"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Для выполнения этой задачи ППРОС должна быть:</w:t>
      </w:r>
    </w:p>
    <w:p w14:paraId="445BFCCE"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w:t>
      </w:r>
      <w:r w:rsidRPr="00B51BE9">
        <w:rPr>
          <w:rFonts w:ascii="Times New Roman" w:eastAsia="Arial" w:hAnsi="Times New Roman" w:cs="Times New Roman"/>
          <w:sz w:val="26"/>
          <w:szCs w:val="26"/>
          <w:lang w:eastAsia="ru-RU"/>
        </w:rPr>
        <w:lastRenderedPageBreak/>
        <w:t>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17FE4F18"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122D008C"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637AB082"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74D24729"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51"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Стандартом</w:t>
        </w:r>
      </w:hyperlink>
      <w:r w:rsidRPr="00B51BE9">
        <w:rPr>
          <w:rFonts w:ascii="Times New Roman" w:eastAsia="Arial" w:hAnsi="Times New Roman" w:cs="Times New Roman"/>
          <w:sz w:val="26"/>
          <w:szCs w:val="26"/>
          <w:lang w:eastAsia="ru-RU"/>
        </w:rPr>
        <w:t xml:space="preserve"> образовательных областях: социально-коммуникативной, познавательной, речевой, художественно-эстетической и физической;</w:t>
      </w:r>
    </w:p>
    <w:p w14:paraId="4200EB3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384CE950" w14:textId="77777777" w:rsidR="007C5530" w:rsidRPr="00B51BE9" w:rsidRDefault="006030F7"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ППРОС в МБДОУ ДС №64 «Искорка</w:t>
      </w:r>
      <w:r w:rsidR="007C5530" w:rsidRPr="00B51BE9">
        <w:rPr>
          <w:rFonts w:ascii="Times New Roman" w:eastAsia="Arial" w:hAnsi="Times New Roman" w:cs="Times New Roman"/>
          <w:sz w:val="26"/>
          <w:szCs w:val="26"/>
          <w:lang w:eastAsia="ru-RU"/>
        </w:rPr>
        <w:t>» обеспечивает условия для эмоционального благополучия обучающихся с РАС, а также для комфортной работы педагогических работников.</w:t>
      </w:r>
    </w:p>
    <w:p w14:paraId="799F6259" w14:textId="77777777" w:rsidR="007C5530" w:rsidRPr="00B51BE9" w:rsidRDefault="007C5530" w:rsidP="007C5530">
      <w:pPr>
        <w:tabs>
          <w:tab w:val="left" w:pos="567"/>
          <w:tab w:val="left" w:pos="2552"/>
        </w:tabs>
        <w:ind w:right="-1" w:firstLine="709"/>
        <w:contextualSpacing/>
        <w:jc w:val="center"/>
        <w:rPr>
          <w:rFonts w:ascii="Times New Roman" w:eastAsia="Times New Roman" w:hAnsi="Times New Roman" w:cs="Times New Roman"/>
          <w:b/>
          <w:bCs/>
          <w:sz w:val="26"/>
          <w:szCs w:val="26"/>
          <w:lang w:eastAsia="ru-RU"/>
        </w:rPr>
      </w:pPr>
    </w:p>
    <w:p w14:paraId="728CEAB0" w14:textId="77777777" w:rsidR="007C5530" w:rsidRPr="00E22C8C" w:rsidRDefault="007C5530" w:rsidP="007C5530">
      <w:pPr>
        <w:tabs>
          <w:tab w:val="left" w:pos="567"/>
          <w:tab w:val="left" w:pos="2552"/>
        </w:tabs>
        <w:ind w:right="-1" w:firstLine="709"/>
        <w:contextualSpacing/>
        <w:jc w:val="center"/>
        <w:rPr>
          <w:rFonts w:ascii="Times New Roman" w:eastAsia="Times New Roman" w:hAnsi="Times New Roman" w:cs="Times New Roman"/>
          <w:b/>
          <w:bCs/>
          <w:i/>
          <w:sz w:val="26"/>
          <w:szCs w:val="26"/>
          <w:lang w:eastAsia="ru-RU"/>
        </w:rPr>
      </w:pPr>
      <w:r w:rsidRPr="00E22C8C">
        <w:rPr>
          <w:rFonts w:ascii="Times New Roman" w:eastAsia="Times New Roman" w:hAnsi="Times New Roman" w:cs="Times New Roman"/>
          <w:b/>
          <w:bCs/>
          <w:i/>
          <w:sz w:val="26"/>
          <w:szCs w:val="26"/>
          <w:lang w:eastAsia="ru-RU"/>
        </w:rPr>
        <w:t>Часть, формируемая участниками образовательных отношений</w:t>
      </w:r>
    </w:p>
    <w:p w14:paraId="2314539B" w14:textId="77777777" w:rsidR="007C5530" w:rsidRPr="00B51BE9" w:rsidRDefault="007C5530"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Развивающая предметно-пространственная образовательная среда (РППОС) учитывает интересы и потребности ребенка с РАС, особенности его развития и задачи коррекционно-воспитательного воздействия. РППОС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РАС и опираются на современное представление о предметном характере деятельности, её роли и значении для психического и личностного развития ребенка младенческого, раннего и дошкольного возрастов. Важнейшим механизмом развития личности, начиная с раннего детства, являются различные виды деятельности ребенка (общение, игра, движение, труд, конструирование, рисование, лепка и др.). Для обеспечения возможно более успешного развития ребёнка необходимо единство развивающей предметной среды и содержательного общения взрослых с детьми.</w:t>
      </w:r>
    </w:p>
    <w:p w14:paraId="5DD829EA" w14:textId="77777777" w:rsidR="00D84E2D" w:rsidRDefault="00D84E2D"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b/>
          <w:sz w:val="26"/>
          <w:szCs w:val="26"/>
          <w:lang w:eastAsia="ru-RU"/>
        </w:rPr>
      </w:pPr>
    </w:p>
    <w:p w14:paraId="48CCD039" w14:textId="77777777" w:rsidR="007C5530" w:rsidRPr="00B51BE9" w:rsidRDefault="007C5530"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lastRenderedPageBreak/>
        <w:t>Развивающая предметно-пр</w:t>
      </w:r>
      <w:r>
        <w:rPr>
          <w:rFonts w:ascii="Times New Roman" w:eastAsia="Times New Roman" w:hAnsi="Times New Roman" w:cs="Times New Roman"/>
          <w:b/>
          <w:sz w:val="26"/>
          <w:szCs w:val="26"/>
          <w:lang w:eastAsia="ru-RU"/>
        </w:rPr>
        <w:t xml:space="preserve">остранственная образовательная среда для детей с </w:t>
      </w:r>
      <w:r w:rsidRPr="00B51BE9">
        <w:rPr>
          <w:rFonts w:ascii="Times New Roman" w:eastAsia="Times New Roman" w:hAnsi="Times New Roman" w:cs="Times New Roman"/>
          <w:b/>
          <w:sz w:val="26"/>
          <w:szCs w:val="26"/>
          <w:lang w:eastAsia="ru-RU"/>
        </w:rPr>
        <w:t>РАС</w:t>
      </w:r>
      <w:r w:rsidRPr="00B51BE9">
        <w:rPr>
          <w:rFonts w:ascii="Times New Roman" w:eastAsia="Times New Roman" w:hAnsi="Times New Roman" w:cs="Times New Roman"/>
          <w:sz w:val="26"/>
          <w:szCs w:val="26"/>
          <w:lang w:eastAsia="ru-RU"/>
        </w:rPr>
        <w:t xml:space="preserve"> – это система условий, обеспечивающих возможно более полное развитие всех видов детской деятельности, коррекцию аутистических расстройств и становление личности ребенка. РППОС включает ряд базовых компонентов, необходимых для социально-коммуникативного, физического, познавательного и художественно-эстетического развития детей с аутизмом. Учитывая интегративно-инклюзивную направленность дошкольного образования детей с РАС, это, с одной стороны, традиционные для ДОО компоненты, с другой стороны, среда учитывает повышенные требования к структурированности пространства и времени, уровню речевых и коммуникативных возможностей, необходимости особого внимания к визуальной опоре в ориентировке в пространстве и организации деятельности. Содержание развивающей предметной среды удовлетворяет потребности актуального, ближайшего и перспективного развития ребёнка с РАС, становление его индивидуальных способностей. Единство педагогического процесса и преемственность этапов</w:t>
      </w:r>
      <w:r>
        <w:rPr>
          <w:rFonts w:ascii="Times New Roman" w:eastAsia="Times New Roman" w:hAnsi="Times New Roman" w:cs="Times New Roman"/>
          <w:sz w:val="26"/>
          <w:szCs w:val="26"/>
          <w:lang w:eastAsia="ru-RU"/>
        </w:rPr>
        <w:t xml:space="preserve"> развития деятельности на всех </w:t>
      </w:r>
      <w:r w:rsidRPr="00B51BE9">
        <w:rPr>
          <w:rFonts w:ascii="Times New Roman" w:eastAsia="Times New Roman" w:hAnsi="Times New Roman" w:cs="Times New Roman"/>
          <w:sz w:val="26"/>
          <w:szCs w:val="26"/>
          <w:lang w:eastAsia="ru-RU"/>
        </w:rPr>
        <w:t>этапах дошкольного возраста обеспечиваются общей системой требований к коррекционно-развивающей предметно-пространственной среде с учетом специфики коррекционно-образовательного направления ДОУ.</w:t>
      </w:r>
    </w:p>
    <w:p w14:paraId="745CE8DB" w14:textId="77777777" w:rsidR="007C5530" w:rsidRPr="00B51BE9" w:rsidRDefault="007C5530" w:rsidP="007C5530">
      <w:pPr>
        <w:widowControl w:val="0"/>
        <w:tabs>
          <w:tab w:val="left" w:pos="567"/>
          <w:tab w:val="left" w:pos="2552"/>
        </w:tabs>
        <w:spacing w:after="0" w:line="276" w:lineRule="auto"/>
        <w:ind w:right="-1" w:firstLine="709"/>
        <w:contextualSpacing/>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Предметная среда является системной, т. е. отвечает вполне определенному коррекционно-развивающему содержанию деятельности детей, основным принципам национальной культуры и ориентируется на возрастные нормы. </w:t>
      </w:r>
    </w:p>
    <w:p w14:paraId="2B5E04B5"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6"/>
          <w:sz w:val="26"/>
          <w:szCs w:val="26"/>
          <w:lang w:eastAsia="ru-RU"/>
        </w:rPr>
      </w:pPr>
      <w:r w:rsidRPr="00B51BE9">
        <w:rPr>
          <w:rFonts w:ascii="Times New Roman" w:eastAsia="Times New Roman" w:hAnsi="Times New Roman" w:cs="Times New Roman"/>
          <w:spacing w:val="-8"/>
          <w:sz w:val="26"/>
          <w:szCs w:val="26"/>
          <w:lang w:eastAsia="ru-RU"/>
        </w:rPr>
        <w:t xml:space="preserve">Спецификой создания предметно-пространственной развивающей образовательной </w:t>
      </w:r>
      <w:r w:rsidRPr="00B51BE9">
        <w:rPr>
          <w:rFonts w:ascii="Times New Roman" w:eastAsia="Times New Roman" w:hAnsi="Times New Roman" w:cs="Times New Roman"/>
          <w:spacing w:val="-6"/>
          <w:sz w:val="26"/>
          <w:szCs w:val="26"/>
          <w:lang w:eastAsia="ru-RU"/>
        </w:rPr>
        <w:t xml:space="preserve">среды является ее визуализация и структурирование согласно потребностям детей с РАС. </w:t>
      </w:r>
    </w:p>
    <w:p w14:paraId="50E76400" w14:textId="77777777" w:rsidR="007C5530" w:rsidRPr="00E22C8C" w:rsidRDefault="007C5530" w:rsidP="007C5530">
      <w:pPr>
        <w:widowControl w:val="0"/>
        <w:tabs>
          <w:tab w:val="left" w:pos="426"/>
          <w:tab w:val="left" w:pos="567"/>
          <w:tab w:val="left" w:pos="709"/>
          <w:tab w:val="left" w:pos="169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13"/>
          <w:sz w:val="26"/>
          <w:szCs w:val="26"/>
          <w:lang w:eastAsia="ru-RU"/>
        </w:rPr>
      </w:pPr>
      <w:r w:rsidRPr="00B51BE9">
        <w:rPr>
          <w:rFonts w:ascii="Times New Roman" w:eastAsia="Times New Roman" w:hAnsi="Times New Roman" w:cs="Times New Roman"/>
          <w:spacing w:val="-13"/>
          <w:sz w:val="26"/>
          <w:szCs w:val="26"/>
          <w:lang w:eastAsia="ru-RU"/>
        </w:rPr>
        <w:t xml:space="preserve">Пространство </w:t>
      </w:r>
      <w:r w:rsidRPr="00B51BE9">
        <w:rPr>
          <w:rFonts w:ascii="Times New Roman" w:eastAsia="Times New Roman" w:hAnsi="Times New Roman" w:cs="Times New Roman"/>
          <w:spacing w:val="-17"/>
          <w:sz w:val="26"/>
          <w:szCs w:val="26"/>
          <w:lang w:eastAsia="ru-RU"/>
        </w:rPr>
        <w:t xml:space="preserve">должно: </w:t>
      </w:r>
      <w:r w:rsidRPr="00B51BE9">
        <w:rPr>
          <w:rFonts w:ascii="Times New Roman" w:eastAsia="Times New Roman" w:hAnsi="Times New Roman" w:cs="Times New Roman"/>
          <w:spacing w:val="-15"/>
          <w:sz w:val="26"/>
          <w:szCs w:val="26"/>
          <w:lang w:eastAsia="ru-RU"/>
        </w:rPr>
        <w:t xml:space="preserve">учитывать </w:t>
      </w:r>
      <w:r w:rsidRPr="00B51BE9">
        <w:rPr>
          <w:rFonts w:ascii="Times New Roman" w:eastAsia="Times New Roman" w:hAnsi="Times New Roman" w:cs="Times New Roman"/>
          <w:spacing w:val="-16"/>
          <w:sz w:val="26"/>
          <w:szCs w:val="26"/>
          <w:lang w:eastAsia="ru-RU"/>
        </w:rPr>
        <w:t xml:space="preserve">интересы </w:t>
      </w:r>
      <w:r w:rsidRPr="00B51BE9">
        <w:rPr>
          <w:rFonts w:ascii="Times New Roman" w:eastAsia="Times New Roman" w:hAnsi="Times New Roman" w:cs="Times New Roman"/>
          <w:spacing w:val="-9"/>
          <w:sz w:val="26"/>
          <w:szCs w:val="26"/>
          <w:lang w:eastAsia="ru-RU"/>
        </w:rPr>
        <w:t>и</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pacing w:val="-13"/>
          <w:sz w:val="26"/>
          <w:szCs w:val="26"/>
          <w:lang w:eastAsia="ru-RU"/>
        </w:rPr>
        <w:t xml:space="preserve">потребности </w:t>
      </w:r>
      <w:r w:rsidRPr="00B51BE9">
        <w:rPr>
          <w:rFonts w:ascii="Times New Roman" w:eastAsia="Times New Roman" w:hAnsi="Times New Roman" w:cs="Times New Roman"/>
          <w:spacing w:val="-16"/>
          <w:sz w:val="26"/>
          <w:szCs w:val="26"/>
          <w:lang w:eastAsia="ru-RU"/>
        </w:rPr>
        <w:t xml:space="preserve">ребенка </w:t>
      </w:r>
      <w:r w:rsidRPr="00B51BE9">
        <w:rPr>
          <w:rFonts w:ascii="Times New Roman" w:eastAsia="Times New Roman" w:hAnsi="Times New Roman" w:cs="Times New Roman"/>
          <w:spacing w:val="-7"/>
          <w:sz w:val="26"/>
          <w:szCs w:val="26"/>
          <w:lang w:eastAsia="ru-RU"/>
        </w:rPr>
        <w:t>с</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pacing w:val="-22"/>
          <w:sz w:val="26"/>
          <w:szCs w:val="26"/>
          <w:lang w:eastAsia="ru-RU"/>
        </w:rPr>
        <w:t xml:space="preserve">РАС, </w:t>
      </w:r>
      <w:r w:rsidRPr="00B51BE9">
        <w:rPr>
          <w:rFonts w:ascii="Times New Roman" w:eastAsia="Times New Roman" w:hAnsi="Times New Roman" w:cs="Times New Roman"/>
          <w:spacing w:val="-2"/>
          <w:sz w:val="26"/>
          <w:szCs w:val="26"/>
          <w:lang w:eastAsia="ru-RU"/>
        </w:rPr>
        <w:t xml:space="preserve">характеризоваться относительным постоянством расположения игровых материалов и </w:t>
      </w:r>
      <w:r w:rsidRPr="00B51BE9">
        <w:rPr>
          <w:rFonts w:ascii="Times New Roman" w:eastAsia="Times New Roman" w:hAnsi="Times New Roman" w:cs="Times New Roman"/>
          <w:spacing w:val="-5"/>
          <w:sz w:val="26"/>
          <w:szCs w:val="26"/>
          <w:lang w:eastAsia="ru-RU"/>
        </w:rPr>
        <w:t xml:space="preserve">предметов мебели, быть неперегруженным разнообразными игровыми объектами. Игры </w:t>
      </w:r>
      <w:r w:rsidRPr="00B51BE9">
        <w:rPr>
          <w:rFonts w:ascii="Times New Roman" w:eastAsia="Times New Roman" w:hAnsi="Times New Roman" w:cs="Times New Roman"/>
          <w:spacing w:val="-8"/>
          <w:sz w:val="26"/>
          <w:szCs w:val="26"/>
          <w:lang w:eastAsia="ru-RU"/>
        </w:rPr>
        <w:t xml:space="preserve">и игрушки подбираются в соответствии с содержанием образовательной программы. </w:t>
      </w:r>
    </w:p>
    <w:p w14:paraId="57F44271" w14:textId="77777777" w:rsidR="007C5530" w:rsidRPr="00B51BE9" w:rsidRDefault="007C5530" w:rsidP="007C5530">
      <w:pPr>
        <w:widowControl w:val="0"/>
        <w:tabs>
          <w:tab w:val="left" w:pos="567"/>
          <w:tab w:val="left" w:pos="1532"/>
          <w:tab w:val="left" w:pos="2552"/>
          <w:tab w:val="left" w:pos="3218"/>
          <w:tab w:val="left" w:pos="5355"/>
          <w:tab w:val="left" w:pos="6557"/>
          <w:tab w:val="left" w:pos="8096"/>
        </w:tabs>
        <w:autoSpaceDE w:val="0"/>
        <w:autoSpaceDN w:val="0"/>
        <w:adjustRightInd w:val="0"/>
        <w:spacing w:after="0" w:line="240" w:lineRule="auto"/>
        <w:ind w:right="-1" w:firstLine="709"/>
        <w:jc w:val="both"/>
        <w:rPr>
          <w:rFonts w:ascii="Times New Roman" w:eastAsia="Times New Roman" w:hAnsi="Times New Roman" w:cs="Times New Roman"/>
          <w:spacing w:val="-16"/>
          <w:sz w:val="26"/>
          <w:szCs w:val="26"/>
          <w:lang w:eastAsia="ru-RU"/>
        </w:rPr>
      </w:pPr>
      <w:r w:rsidRPr="00B51BE9">
        <w:rPr>
          <w:rFonts w:ascii="Times New Roman" w:eastAsia="Times New Roman" w:hAnsi="Times New Roman" w:cs="Times New Roman"/>
          <w:spacing w:val="-26"/>
          <w:sz w:val="26"/>
          <w:szCs w:val="26"/>
          <w:lang w:eastAsia="ru-RU"/>
        </w:rPr>
        <w:t xml:space="preserve">При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организации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3"/>
          <w:sz w:val="26"/>
          <w:szCs w:val="26"/>
          <w:lang w:eastAsia="ru-RU"/>
        </w:rPr>
        <w:t xml:space="preserve">индивидуальных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6"/>
          <w:sz w:val="26"/>
          <w:szCs w:val="26"/>
          <w:lang w:eastAsia="ru-RU"/>
        </w:rPr>
        <w:t xml:space="preserve">занятий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5"/>
          <w:sz w:val="26"/>
          <w:szCs w:val="26"/>
          <w:lang w:eastAsia="ru-RU"/>
        </w:rPr>
        <w:t xml:space="preserve">соблюдают </w:t>
      </w:r>
      <w:r w:rsidRPr="00B51BE9">
        <w:rPr>
          <w:rFonts w:ascii="Times New Roman" w:eastAsia="Times New Roman" w:hAnsi="Times New Roman" w:cs="Times New Roman"/>
          <w:sz w:val="26"/>
          <w:szCs w:val="26"/>
          <w:lang w:eastAsia="ru-RU"/>
        </w:rPr>
        <w:tab/>
      </w:r>
      <w:r w:rsidRPr="00B51BE9">
        <w:rPr>
          <w:rFonts w:ascii="Times New Roman" w:eastAsia="Times New Roman" w:hAnsi="Times New Roman" w:cs="Times New Roman"/>
          <w:spacing w:val="-16"/>
          <w:sz w:val="26"/>
          <w:szCs w:val="26"/>
          <w:lang w:eastAsia="ru-RU"/>
        </w:rPr>
        <w:t xml:space="preserve">следующую </w:t>
      </w:r>
    </w:p>
    <w:p w14:paraId="50A5DF3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последовательность: рабочий стол находится у стены для минимизации отвлекающих </w:t>
      </w:r>
      <w:r w:rsidRPr="00B51BE9">
        <w:rPr>
          <w:rFonts w:ascii="Times New Roman" w:eastAsia="Times New Roman" w:hAnsi="Times New Roman" w:cs="Times New Roman"/>
          <w:spacing w:val="-2"/>
          <w:sz w:val="26"/>
          <w:szCs w:val="26"/>
          <w:lang w:eastAsia="ru-RU"/>
        </w:rPr>
        <w:t xml:space="preserve">ребенка факторов, рабочий стол отодвигается от стены, и педагог располагается в зоне </w:t>
      </w:r>
      <w:r w:rsidRPr="00B51BE9">
        <w:rPr>
          <w:rFonts w:ascii="Times New Roman" w:eastAsia="Times New Roman" w:hAnsi="Times New Roman" w:cs="Times New Roman"/>
          <w:spacing w:val="-7"/>
          <w:sz w:val="26"/>
          <w:szCs w:val="26"/>
          <w:lang w:eastAsia="ru-RU"/>
        </w:rPr>
        <w:t xml:space="preserve">видимости ребенка; занятия проводятся в малой группе, состоящей из двух детей, рабочие </w:t>
      </w:r>
      <w:r w:rsidRPr="00B51BE9">
        <w:rPr>
          <w:rFonts w:ascii="Times New Roman" w:eastAsia="Times New Roman" w:hAnsi="Times New Roman" w:cs="Times New Roman"/>
          <w:spacing w:val="-8"/>
          <w:sz w:val="26"/>
          <w:szCs w:val="26"/>
          <w:lang w:eastAsia="ru-RU"/>
        </w:rPr>
        <w:t xml:space="preserve">столы располагаются рядом друг с другом. </w:t>
      </w:r>
    </w:p>
    <w:p w14:paraId="0671059E"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При участии в групповых формах работы рекомендуется использовать наглядное </w:t>
      </w:r>
      <w:r w:rsidRPr="00B51BE9">
        <w:rPr>
          <w:rFonts w:ascii="Times New Roman" w:eastAsia="Times New Roman" w:hAnsi="Times New Roman" w:cs="Times New Roman"/>
          <w:spacing w:val="1"/>
          <w:sz w:val="26"/>
          <w:szCs w:val="26"/>
          <w:lang w:eastAsia="ru-RU"/>
        </w:rPr>
        <w:t xml:space="preserve">расписание, иллюстрирующее последовательность выполняемых заданий, игры и </w:t>
      </w:r>
      <w:r w:rsidRPr="00B51BE9">
        <w:rPr>
          <w:rFonts w:ascii="Times New Roman" w:eastAsia="Times New Roman" w:hAnsi="Times New Roman" w:cs="Times New Roman"/>
          <w:spacing w:val="-10"/>
          <w:sz w:val="26"/>
          <w:szCs w:val="26"/>
          <w:lang w:eastAsia="ru-RU"/>
        </w:rPr>
        <w:t xml:space="preserve">дидактические материалы: </w:t>
      </w:r>
    </w:p>
    <w:p w14:paraId="38F14090"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5"/>
          <w:sz w:val="26"/>
          <w:szCs w:val="26"/>
          <w:lang w:eastAsia="ru-RU"/>
        </w:rPr>
        <w:t xml:space="preserve">- для подготовки руки к письму: насадки на ручку (для детей с правосторонним и </w:t>
      </w:r>
      <w:r w:rsidRPr="00B51BE9">
        <w:rPr>
          <w:rFonts w:ascii="Times New Roman" w:eastAsia="Times New Roman" w:hAnsi="Times New Roman" w:cs="Times New Roman"/>
          <w:spacing w:val="-4"/>
          <w:sz w:val="26"/>
          <w:szCs w:val="26"/>
          <w:lang w:eastAsia="ru-RU"/>
        </w:rPr>
        <w:t xml:space="preserve">левосторонним латеральным предпочтением), ограничители строки, разлиновка листа в </w:t>
      </w:r>
    </w:p>
    <w:p w14:paraId="1A4696B4"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0"/>
          <w:sz w:val="26"/>
          <w:szCs w:val="26"/>
          <w:lang w:eastAsia="ru-RU"/>
        </w:rPr>
        <w:t xml:space="preserve">крупную клетку или линейку; </w:t>
      </w:r>
    </w:p>
    <w:p w14:paraId="21102852" w14:textId="77777777" w:rsidR="007C5530" w:rsidRPr="00B51BE9" w:rsidRDefault="007C5530" w:rsidP="007C5530">
      <w:pPr>
        <w:widowControl w:val="0"/>
        <w:tabs>
          <w:tab w:val="left" w:pos="567"/>
          <w:tab w:val="left" w:pos="2552"/>
          <w:tab w:val="left" w:pos="764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 при развитии элементарных математических представлений: </w:t>
      </w:r>
      <w:r w:rsidRPr="00B51BE9">
        <w:rPr>
          <w:rFonts w:ascii="Times New Roman" w:eastAsia="Times New Roman" w:hAnsi="Times New Roman" w:cs="Times New Roman"/>
          <w:spacing w:val="-6"/>
          <w:sz w:val="26"/>
          <w:szCs w:val="26"/>
          <w:lang w:eastAsia="ru-RU"/>
        </w:rPr>
        <w:t xml:space="preserve">визуальный ряд </w:t>
      </w:r>
      <w:r w:rsidRPr="00B51BE9">
        <w:rPr>
          <w:rFonts w:ascii="Times New Roman" w:eastAsia="Times New Roman" w:hAnsi="Times New Roman" w:cs="Times New Roman"/>
          <w:sz w:val="26"/>
          <w:szCs w:val="26"/>
          <w:lang w:eastAsia="ru-RU"/>
        </w:rPr>
        <w:t xml:space="preserve">чисел, игровые пособия по </w:t>
      </w:r>
      <w:r>
        <w:rPr>
          <w:rFonts w:ascii="Times New Roman" w:eastAsia="Times New Roman" w:hAnsi="Times New Roman" w:cs="Times New Roman"/>
          <w:spacing w:val="1"/>
          <w:sz w:val="26"/>
          <w:szCs w:val="26"/>
          <w:lang w:eastAsia="ru-RU"/>
        </w:rPr>
        <w:t>закреплению состава числа (</w:t>
      </w:r>
      <w:r w:rsidRPr="00B51BE9">
        <w:rPr>
          <w:rFonts w:ascii="Times New Roman" w:eastAsia="Times New Roman" w:hAnsi="Times New Roman" w:cs="Times New Roman"/>
          <w:spacing w:val="1"/>
          <w:sz w:val="26"/>
          <w:szCs w:val="26"/>
          <w:lang w:eastAsia="ru-RU"/>
        </w:rPr>
        <w:t xml:space="preserve">подбираются с опорой на индивидуальные интересы </w:t>
      </w:r>
      <w:r w:rsidRPr="00B51BE9">
        <w:rPr>
          <w:rFonts w:ascii="Times New Roman" w:eastAsia="Times New Roman" w:hAnsi="Times New Roman" w:cs="Times New Roman"/>
          <w:spacing w:val="-2"/>
          <w:sz w:val="26"/>
          <w:szCs w:val="26"/>
          <w:lang w:eastAsia="ru-RU"/>
        </w:rPr>
        <w:t xml:space="preserve">ребенка), игровые пособия по обучению сравнению чисел с помощью знаков, игровые </w:t>
      </w:r>
      <w:r w:rsidRPr="00B51BE9">
        <w:rPr>
          <w:rFonts w:ascii="Times New Roman" w:eastAsia="Times New Roman" w:hAnsi="Times New Roman" w:cs="Times New Roman"/>
          <w:spacing w:val="-1"/>
          <w:sz w:val="26"/>
          <w:szCs w:val="26"/>
          <w:lang w:eastAsia="ru-RU"/>
        </w:rPr>
        <w:t xml:space="preserve">пособия по обучению выполнению арифметических </w:t>
      </w:r>
      <w:r w:rsidRPr="00B51BE9">
        <w:rPr>
          <w:rFonts w:ascii="Times New Roman" w:eastAsia="Times New Roman" w:hAnsi="Times New Roman" w:cs="Times New Roman"/>
          <w:spacing w:val="-1"/>
          <w:sz w:val="26"/>
          <w:szCs w:val="26"/>
          <w:lang w:eastAsia="ru-RU"/>
        </w:rPr>
        <w:lastRenderedPageBreak/>
        <w:t xml:space="preserve">действий, наглядные пособия по </w:t>
      </w:r>
    </w:p>
    <w:p w14:paraId="03E79CB9"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9"/>
          <w:sz w:val="26"/>
          <w:szCs w:val="26"/>
          <w:lang w:eastAsia="ru-RU"/>
        </w:rPr>
        <w:t xml:space="preserve">обучению детей решать задачи; </w:t>
      </w:r>
    </w:p>
    <w:p w14:paraId="67740AE5" w14:textId="77777777" w:rsidR="007C5530"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2"/>
          <w:sz w:val="26"/>
          <w:szCs w:val="26"/>
          <w:lang w:eastAsia="ru-RU"/>
        </w:rPr>
      </w:pPr>
      <w:r w:rsidRPr="00B51BE9">
        <w:rPr>
          <w:rFonts w:ascii="Times New Roman" w:eastAsia="Times New Roman" w:hAnsi="Times New Roman" w:cs="Times New Roman"/>
          <w:spacing w:val="-2"/>
          <w:sz w:val="26"/>
          <w:szCs w:val="26"/>
          <w:lang w:eastAsia="ru-RU"/>
        </w:rPr>
        <w:t>- подготовка к обучению грамоте: схемы слов</w:t>
      </w:r>
      <w:r>
        <w:rPr>
          <w:rFonts w:ascii="Times New Roman" w:eastAsia="Times New Roman" w:hAnsi="Times New Roman" w:cs="Times New Roman"/>
          <w:spacing w:val="-2"/>
          <w:sz w:val="26"/>
          <w:szCs w:val="26"/>
          <w:lang w:eastAsia="ru-RU"/>
        </w:rPr>
        <w:t>, предложений, звуко-буквенного</w:t>
      </w:r>
    </w:p>
    <w:p w14:paraId="69D2DB0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анализа, символы звуков, таблицы для чтения и др.; </w:t>
      </w:r>
    </w:p>
    <w:p w14:paraId="592A0565"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развитие речи и ознакомление с окружающим миром: музыкальные инструменты, </w:t>
      </w:r>
      <w:r w:rsidRPr="00B51BE9">
        <w:rPr>
          <w:rFonts w:ascii="Times New Roman" w:eastAsia="Times New Roman" w:hAnsi="Times New Roman" w:cs="Times New Roman"/>
          <w:sz w:val="26"/>
          <w:szCs w:val="26"/>
          <w:lang w:eastAsia="ru-RU"/>
        </w:rPr>
        <w:t xml:space="preserve">мелкий материал для игр на столе - звери, птицы, семья, посуда, продукты, одежда, </w:t>
      </w:r>
      <w:r w:rsidRPr="00B51BE9">
        <w:rPr>
          <w:rFonts w:ascii="Times New Roman" w:eastAsia="Times New Roman" w:hAnsi="Times New Roman" w:cs="Times New Roman"/>
          <w:spacing w:val="-6"/>
          <w:sz w:val="26"/>
          <w:szCs w:val="26"/>
          <w:lang w:eastAsia="ru-RU"/>
        </w:rPr>
        <w:t xml:space="preserve">транспорт, мебель и др., сюжетные картины, серии сюжетных картин, пальчиковый театр </w:t>
      </w:r>
    </w:p>
    <w:p w14:paraId="3C1DC9B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6"/>
          <w:sz w:val="26"/>
          <w:szCs w:val="26"/>
          <w:lang w:eastAsia="ru-RU"/>
        </w:rPr>
        <w:t xml:space="preserve">и др.; </w:t>
      </w:r>
    </w:p>
    <w:p w14:paraId="5DD012AC"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 физическое развитие: маты, мягкие игровые модули, качели, батут, горка, бассейн </w:t>
      </w:r>
      <w:r w:rsidRPr="00B51BE9">
        <w:rPr>
          <w:rFonts w:ascii="Times New Roman" w:eastAsia="Times New Roman" w:hAnsi="Times New Roman" w:cs="Times New Roman"/>
          <w:sz w:val="26"/>
          <w:szCs w:val="26"/>
          <w:lang w:eastAsia="ru-RU"/>
        </w:rPr>
        <w:t xml:space="preserve">с шариками, мячи, кольца, клюшки, кегли, кольцебросы, обручи, машины, самокаты, </w:t>
      </w:r>
    </w:p>
    <w:p w14:paraId="12693C3C"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0"/>
          <w:sz w:val="26"/>
          <w:szCs w:val="26"/>
          <w:lang w:eastAsia="ru-RU"/>
        </w:rPr>
        <w:t xml:space="preserve">схемы игр и т.д.; </w:t>
      </w:r>
    </w:p>
    <w:p w14:paraId="6A3884E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5"/>
          <w:sz w:val="26"/>
          <w:szCs w:val="26"/>
          <w:lang w:eastAsia="ru-RU"/>
        </w:rPr>
        <w:t xml:space="preserve">- игровое оборудование для игр на полу: машинки, гаражи, самолеты, кораблики, </w:t>
      </w:r>
      <w:r w:rsidRPr="00B51BE9">
        <w:rPr>
          <w:rFonts w:ascii="Times New Roman" w:eastAsia="Times New Roman" w:hAnsi="Times New Roman" w:cs="Times New Roman"/>
          <w:spacing w:val="-7"/>
          <w:sz w:val="26"/>
          <w:szCs w:val="26"/>
          <w:lang w:eastAsia="ru-RU"/>
        </w:rPr>
        <w:t xml:space="preserve">поезд и железная дорога, куклы, кукольный домик, игрушечная мебель, посуда, продукты, </w:t>
      </w:r>
      <w:r w:rsidRPr="00B51BE9">
        <w:rPr>
          <w:rFonts w:ascii="Times New Roman" w:eastAsia="Times New Roman" w:hAnsi="Times New Roman" w:cs="Times New Roman"/>
          <w:spacing w:val="-8"/>
          <w:sz w:val="26"/>
          <w:szCs w:val="26"/>
          <w:lang w:eastAsia="ru-RU"/>
        </w:rPr>
        <w:t xml:space="preserve">одежда, набор доктора, игрушечные животные и т. д.; </w:t>
      </w:r>
    </w:p>
    <w:p w14:paraId="154FEAE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Необходимо, чтобы все игровые и дидактические материалы были упорядочены, </w:t>
      </w:r>
      <w:r w:rsidRPr="00B51BE9">
        <w:rPr>
          <w:rFonts w:ascii="Times New Roman" w:eastAsia="Times New Roman" w:hAnsi="Times New Roman" w:cs="Times New Roman"/>
          <w:spacing w:val="2"/>
          <w:sz w:val="26"/>
          <w:szCs w:val="26"/>
          <w:lang w:eastAsia="ru-RU"/>
        </w:rPr>
        <w:t xml:space="preserve">каждый предмет находится на постоянном месте. Места промаркированы, что </w:t>
      </w:r>
      <w:r w:rsidRPr="00B51BE9">
        <w:rPr>
          <w:rFonts w:ascii="Times New Roman" w:eastAsia="Times New Roman" w:hAnsi="Times New Roman" w:cs="Times New Roman"/>
          <w:spacing w:val="-9"/>
          <w:sz w:val="26"/>
          <w:szCs w:val="26"/>
          <w:lang w:eastAsia="ru-RU"/>
        </w:rPr>
        <w:t xml:space="preserve">способствует самостоятельной уборке игрушек. </w:t>
      </w:r>
    </w:p>
    <w:p w14:paraId="35F3C7AF"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i/>
          <w:sz w:val="26"/>
          <w:szCs w:val="26"/>
          <w:lang w:eastAsia="ru-RU"/>
        </w:rPr>
      </w:pPr>
      <w:r w:rsidRPr="00B51BE9">
        <w:rPr>
          <w:rFonts w:ascii="Times New Roman" w:eastAsia="Times New Roman" w:hAnsi="Times New Roman" w:cs="Times New Roman"/>
          <w:i/>
          <w:sz w:val="26"/>
          <w:szCs w:val="26"/>
          <w:lang w:eastAsia="ru-RU"/>
        </w:rPr>
        <w:t xml:space="preserve">Для визуализации предметно-пространственная развивающая образовательная </w:t>
      </w:r>
    </w:p>
    <w:p w14:paraId="644052A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i/>
          <w:sz w:val="26"/>
          <w:szCs w:val="26"/>
          <w:lang w:eastAsia="ru-RU"/>
        </w:rPr>
      </w:pPr>
      <w:r w:rsidRPr="00B51BE9">
        <w:rPr>
          <w:rFonts w:ascii="Times New Roman" w:eastAsia="Times New Roman" w:hAnsi="Times New Roman" w:cs="Times New Roman"/>
          <w:i/>
          <w:spacing w:val="-11"/>
          <w:sz w:val="26"/>
          <w:szCs w:val="26"/>
          <w:lang w:eastAsia="ru-RU"/>
        </w:rPr>
        <w:t xml:space="preserve">среда используют: </w:t>
      </w:r>
    </w:p>
    <w:p w14:paraId="12AF8E7D"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3"/>
          <w:sz w:val="26"/>
          <w:szCs w:val="26"/>
          <w:lang w:eastAsia="ru-RU"/>
        </w:rPr>
        <w:t xml:space="preserve">- фотографии ребенка для обозначения вещей, которыми он пользуется в группе </w:t>
      </w:r>
    </w:p>
    <w:p w14:paraId="73F9FF43"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(стула, стола, шкафчика, крючка для полотенца и т. д.), </w:t>
      </w:r>
    </w:p>
    <w:p w14:paraId="58C2B3D6"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фотографии воспитателей и детей, посещающих группу, </w:t>
      </w:r>
    </w:p>
    <w:p w14:paraId="4079F461"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фотографий педагогов, работающих в кабинетах (логопед, психолог и др.), </w:t>
      </w:r>
    </w:p>
    <w:p w14:paraId="21A10CB3"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 информационные таблички (пиктограммы) на дверях спальни, раздевалки и т.д., </w:t>
      </w:r>
    </w:p>
    <w:p w14:paraId="3A70F23D"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 иллюстрированные правила поведения, </w:t>
      </w:r>
    </w:p>
    <w:p w14:paraId="1A09E561"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 алгоритмы выполнения бытовых навыков (умывания, туалета, переодевания на </w:t>
      </w:r>
    </w:p>
    <w:p w14:paraId="08B17E34"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9"/>
          <w:sz w:val="26"/>
          <w:szCs w:val="26"/>
          <w:lang w:eastAsia="ru-RU"/>
        </w:rPr>
      </w:pPr>
      <w:r w:rsidRPr="00B51BE9">
        <w:rPr>
          <w:rFonts w:ascii="Times New Roman" w:eastAsia="Times New Roman" w:hAnsi="Times New Roman" w:cs="Times New Roman"/>
          <w:spacing w:val="-9"/>
          <w:sz w:val="26"/>
          <w:szCs w:val="26"/>
          <w:lang w:eastAsia="ru-RU"/>
        </w:rPr>
        <w:t xml:space="preserve">физкультуру, мытья рук и т.д.), </w:t>
      </w:r>
    </w:p>
    <w:p w14:paraId="1C433AB4" w14:textId="77777777" w:rsidR="007C5530" w:rsidRPr="00B51BE9" w:rsidRDefault="007C5530" w:rsidP="007C5530">
      <w:pPr>
        <w:widowControl w:val="0"/>
        <w:tabs>
          <w:tab w:val="left" w:pos="567"/>
          <w:tab w:val="left" w:pos="2552"/>
          <w:tab w:val="left" w:pos="4175"/>
        </w:tabs>
        <w:autoSpaceDE w:val="0"/>
        <w:autoSpaceDN w:val="0"/>
        <w:adjustRightInd w:val="0"/>
        <w:spacing w:after="0" w:line="240" w:lineRule="auto"/>
        <w:ind w:right="-1" w:firstLine="709"/>
        <w:jc w:val="both"/>
        <w:rPr>
          <w:rFonts w:ascii="Times New Roman" w:eastAsia="Times New Roman" w:hAnsi="Times New Roman" w:cs="Times New Roman"/>
          <w:spacing w:val="1"/>
          <w:sz w:val="26"/>
          <w:szCs w:val="26"/>
          <w:lang w:eastAsia="ru-RU"/>
        </w:rPr>
      </w:pPr>
      <w:r w:rsidRPr="00B51BE9">
        <w:rPr>
          <w:rFonts w:ascii="Times New Roman" w:eastAsia="Times New Roman" w:hAnsi="Times New Roman" w:cs="Times New Roman"/>
          <w:spacing w:val="-4"/>
          <w:sz w:val="26"/>
          <w:szCs w:val="26"/>
          <w:lang w:eastAsia="ru-RU"/>
        </w:rPr>
        <w:t xml:space="preserve">- коммуникативный альбом: </w:t>
      </w:r>
      <w:r w:rsidRPr="00B51BE9">
        <w:rPr>
          <w:rFonts w:ascii="Times New Roman" w:eastAsia="Times New Roman" w:hAnsi="Times New Roman" w:cs="Times New Roman"/>
          <w:spacing w:val="1"/>
          <w:sz w:val="26"/>
          <w:szCs w:val="26"/>
          <w:lang w:eastAsia="ru-RU"/>
        </w:rPr>
        <w:t xml:space="preserve">фотографии близких людей; любимых видов </w:t>
      </w:r>
      <w:r w:rsidRPr="00B51BE9">
        <w:rPr>
          <w:rFonts w:ascii="Times New Roman" w:eastAsia="Times New Roman" w:hAnsi="Times New Roman" w:cs="Times New Roman"/>
          <w:spacing w:val="-1"/>
          <w:sz w:val="26"/>
          <w:szCs w:val="26"/>
          <w:lang w:eastAsia="ru-RU"/>
        </w:rPr>
        <w:t xml:space="preserve">деятельности ребенка; пиктограммы, связанные с удовлетворением физиологических </w:t>
      </w:r>
      <w:r w:rsidRPr="00B51BE9">
        <w:rPr>
          <w:rFonts w:ascii="Times New Roman" w:eastAsia="Times New Roman" w:hAnsi="Times New Roman" w:cs="Times New Roman"/>
          <w:sz w:val="26"/>
          <w:szCs w:val="26"/>
          <w:lang w:eastAsia="ru-RU"/>
        </w:rPr>
        <w:t xml:space="preserve">потребностей ребенка (вода, еда, туалет); изображением эмоций ребенка; базовые </w:t>
      </w:r>
      <w:r w:rsidRPr="00B51BE9">
        <w:rPr>
          <w:rFonts w:ascii="Times New Roman" w:eastAsia="Times New Roman" w:hAnsi="Times New Roman" w:cs="Times New Roman"/>
          <w:spacing w:val="-3"/>
          <w:sz w:val="26"/>
          <w:szCs w:val="26"/>
          <w:lang w:eastAsia="ru-RU"/>
        </w:rPr>
        <w:t xml:space="preserve">коммуникативные функции (в т. ч. просьбу о помощи, приветствие, отказ, согласие и т. </w:t>
      </w:r>
      <w:r w:rsidRPr="00B51BE9">
        <w:rPr>
          <w:rFonts w:ascii="Times New Roman" w:eastAsia="Times New Roman" w:hAnsi="Times New Roman" w:cs="Times New Roman"/>
          <w:spacing w:val="-16"/>
          <w:sz w:val="26"/>
          <w:szCs w:val="26"/>
          <w:lang w:eastAsia="ru-RU"/>
        </w:rPr>
        <w:t xml:space="preserve">д.). </w:t>
      </w:r>
    </w:p>
    <w:p w14:paraId="5A2FCC81"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8"/>
          <w:sz w:val="26"/>
          <w:szCs w:val="26"/>
          <w:lang w:eastAsia="ru-RU"/>
        </w:rPr>
        <w:t xml:space="preserve">Обязательной составляющей предметно-пространственной развивающей среды для </w:t>
      </w:r>
      <w:r w:rsidRPr="00B51BE9">
        <w:rPr>
          <w:rFonts w:ascii="Times New Roman" w:eastAsia="Times New Roman" w:hAnsi="Times New Roman" w:cs="Times New Roman"/>
          <w:spacing w:val="-6"/>
          <w:sz w:val="26"/>
          <w:szCs w:val="26"/>
          <w:lang w:eastAsia="ru-RU"/>
        </w:rPr>
        <w:t>ребенка с РАС является</w:t>
      </w:r>
      <w:r w:rsidRPr="00B51BE9">
        <w:rPr>
          <w:rFonts w:ascii="Times New Roman" w:eastAsia="Times New Roman" w:hAnsi="Times New Roman" w:cs="Times New Roman"/>
          <w:i/>
          <w:iCs/>
          <w:spacing w:val="-6"/>
          <w:sz w:val="26"/>
          <w:szCs w:val="26"/>
          <w:lang w:eastAsia="ru-RU"/>
        </w:rPr>
        <w:t xml:space="preserve"> </w:t>
      </w:r>
      <w:r w:rsidRPr="00B51BE9">
        <w:rPr>
          <w:rFonts w:ascii="Times New Roman" w:eastAsia="Times New Roman" w:hAnsi="Times New Roman" w:cs="Times New Roman"/>
          <w:b/>
          <w:i/>
          <w:iCs/>
          <w:spacing w:val="-6"/>
          <w:sz w:val="26"/>
          <w:szCs w:val="26"/>
          <w:lang w:eastAsia="ru-RU"/>
        </w:rPr>
        <w:t>оборудование уголка уединения</w:t>
      </w:r>
      <w:r w:rsidRPr="00B51BE9">
        <w:rPr>
          <w:rFonts w:ascii="Times New Roman" w:eastAsia="Times New Roman" w:hAnsi="Times New Roman" w:cs="Times New Roman"/>
          <w:spacing w:val="-6"/>
          <w:sz w:val="26"/>
          <w:szCs w:val="26"/>
          <w:lang w:eastAsia="ru-RU"/>
        </w:rPr>
        <w:t xml:space="preserve"> (зоны отдыха ребенка). Для этого используются: невысокие легкие передвижные ширмы, разноцветные драпировки разной </w:t>
      </w:r>
      <w:r w:rsidRPr="00B51BE9">
        <w:rPr>
          <w:rFonts w:ascii="Times New Roman" w:eastAsia="Times New Roman" w:hAnsi="Times New Roman" w:cs="Times New Roman"/>
          <w:sz w:val="26"/>
          <w:szCs w:val="26"/>
          <w:lang w:eastAsia="ru-RU"/>
        </w:rPr>
        <w:t xml:space="preserve">величины, мягкие модули, подушки, балдахин, шатер, палатку, любое ограниченное </w:t>
      </w:r>
      <w:r w:rsidRPr="00B51BE9">
        <w:rPr>
          <w:rFonts w:ascii="Times New Roman" w:eastAsia="Times New Roman" w:hAnsi="Times New Roman" w:cs="Times New Roman"/>
          <w:spacing w:val="-6"/>
          <w:sz w:val="26"/>
          <w:szCs w:val="26"/>
          <w:lang w:eastAsia="ru-RU"/>
        </w:rPr>
        <w:t xml:space="preserve">пространство. В зоне отдыха размещают любимые игрушки ребенка, книги, фотографии, </w:t>
      </w:r>
      <w:r w:rsidRPr="00B51BE9">
        <w:rPr>
          <w:rFonts w:ascii="Times New Roman" w:eastAsia="Times New Roman" w:hAnsi="Times New Roman" w:cs="Times New Roman"/>
          <w:spacing w:val="-3"/>
          <w:sz w:val="26"/>
          <w:szCs w:val="26"/>
          <w:lang w:eastAsia="ru-RU"/>
        </w:rPr>
        <w:t xml:space="preserve">приятное для ребенка сенсорное оборудование, мягкая мебель и т.д. Детей необходимо </w:t>
      </w:r>
      <w:r w:rsidRPr="00B51BE9">
        <w:rPr>
          <w:rFonts w:ascii="Times New Roman" w:eastAsia="Times New Roman" w:hAnsi="Times New Roman" w:cs="Times New Roman"/>
          <w:spacing w:val="-8"/>
          <w:sz w:val="26"/>
          <w:szCs w:val="26"/>
          <w:lang w:eastAsia="ru-RU"/>
        </w:rPr>
        <w:t xml:space="preserve">обучить правилам поведения в уголке уединения. </w:t>
      </w:r>
    </w:p>
    <w:p w14:paraId="76C544C8"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Соблюдение четкого</w:t>
      </w:r>
      <w:r w:rsidRPr="00B51BE9">
        <w:rPr>
          <w:rFonts w:ascii="Times New Roman" w:eastAsia="Times New Roman" w:hAnsi="Times New Roman" w:cs="Times New Roman"/>
          <w:i/>
          <w:iCs/>
          <w:sz w:val="26"/>
          <w:szCs w:val="26"/>
          <w:lang w:eastAsia="ru-RU"/>
        </w:rPr>
        <w:t xml:space="preserve"> </w:t>
      </w:r>
      <w:r w:rsidRPr="00B51BE9">
        <w:rPr>
          <w:rFonts w:ascii="Times New Roman" w:eastAsia="Times New Roman" w:hAnsi="Times New Roman" w:cs="Times New Roman"/>
          <w:b/>
          <w:i/>
          <w:iCs/>
          <w:sz w:val="26"/>
          <w:szCs w:val="26"/>
          <w:lang w:eastAsia="ru-RU"/>
        </w:rPr>
        <w:t>распорядка дня</w:t>
      </w:r>
      <w:r w:rsidRPr="00B51BE9">
        <w:rPr>
          <w:rFonts w:ascii="Times New Roman" w:eastAsia="Times New Roman" w:hAnsi="Times New Roman" w:cs="Times New Roman"/>
          <w:sz w:val="26"/>
          <w:szCs w:val="26"/>
          <w:lang w:eastAsia="ru-RU"/>
        </w:rPr>
        <w:t xml:space="preserve"> является условием успешной адаптации </w:t>
      </w:r>
      <w:r w:rsidRPr="00B51BE9">
        <w:rPr>
          <w:rFonts w:ascii="Times New Roman" w:eastAsia="Times New Roman" w:hAnsi="Times New Roman" w:cs="Times New Roman"/>
          <w:spacing w:val="-5"/>
          <w:sz w:val="26"/>
          <w:szCs w:val="26"/>
          <w:lang w:eastAsia="ru-RU"/>
        </w:rPr>
        <w:t xml:space="preserve">ребенка в образовательной организации. При подготовке ребенка к посещению детского </w:t>
      </w:r>
      <w:r w:rsidRPr="00B51BE9">
        <w:rPr>
          <w:rFonts w:ascii="Times New Roman" w:eastAsia="Times New Roman" w:hAnsi="Times New Roman" w:cs="Times New Roman"/>
          <w:spacing w:val="-3"/>
          <w:sz w:val="26"/>
          <w:szCs w:val="26"/>
          <w:lang w:eastAsia="ru-RU"/>
        </w:rPr>
        <w:t xml:space="preserve">сада необходимо учитывать склонность к постоянству. Любое изменение режима дня и </w:t>
      </w:r>
      <w:r w:rsidRPr="00B51BE9">
        <w:rPr>
          <w:rFonts w:ascii="Times New Roman" w:eastAsia="Times New Roman" w:hAnsi="Times New Roman" w:cs="Times New Roman"/>
          <w:sz w:val="26"/>
          <w:szCs w:val="26"/>
          <w:lang w:eastAsia="ru-RU"/>
        </w:rPr>
        <w:t xml:space="preserve">распорядка занятий может повлиять на поведение ребенка. Дети с расстройствами </w:t>
      </w:r>
      <w:r w:rsidRPr="00B51BE9">
        <w:rPr>
          <w:rFonts w:ascii="Times New Roman" w:eastAsia="Times New Roman" w:hAnsi="Times New Roman" w:cs="Times New Roman"/>
          <w:spacing w:val="-3"/>
          <w:sz w:val="26"/>
          <w:szCs w:val="26"/>
          <w:lang w:eastAsia="ru-RU"/>
        </w:rPr>
        <w:t xml:space="preserve">аутистического спектра при восприятии информации в вербальной форме нуждаются в </w:t>
      </w:r>
      <w:r w:rsidRPr="00B51BE9">
        <w:rPr>
          <w:rFonts w:ascii="Times New Roman" w:eastAsia="Times New Roman" w:hAnsi="Times New Roman" w:cs="Times New Roman"/>
          <w:spacing w:val="1"/>
          <w:sz w:val="26"/>
          <w:szCs w:val="26"/>
          <w:lang w:eastAsia="ru-RU"/>
        </w:rPr>
        <w:lastRenderedPageBreak/>
        <w:t xml:space="preserve">визуальном ее подкреплении. С этой целью используют визуальное расписание. </w:t>
      </w:r>
      <w:r w:rsidRPr="00B51BE9">
        <w:rPr>
          <w:rFonts w:ascii="Times New Roman" w:eastAsia="Times New Roman" w:hAnsi="Times New Roman" w:cs="Times New Roman"/>
          <w:sz w:val="26"/>
          <w:szCs w:val="26"/>
          <w:lang w:eastAsia="ru-RU"/>
        </w:rPr>
        <w:t xml:space="preserve">Необходимость введения визуального расписания связана с тем, что у детей с РАС недостаточно сформировано понимание речи. Выбор вида визуального расписания </w:t>
      </w:r>
      <w:r w:rsidRPr="00B51BE9">
        <w:rPr>
          <w:rFonts w:ascii="Times New Roman" w:eastAsia="Times New Roman" w:hAnsi="Times New Roman" w:cs="Times New Roman"/>
          <w:spacing w:val="-6"/>
          <w:sz w:val="26"/>
          <w:szCs w:val="26"/>
          <w:lang w:eastAsia="ru-RU"/>
        </w:rPr>
        <w:t xml:space="preserve">зависит от возраста и интеллектуального развития ребенка. На первых порах используют </w:t>
      </w:r>
      <w:r w:rsidRPr="00B51BE9">
        <w:rPr>
          <w:rFonts w:ascii="Times New Roman" w:eastAsia="Times New Roman" w:hAnsi="Times New Roman" w:cs="Times New Roman"/>
          <w:spacing w:val="1"/>
          <w:sz w:val="26"/>
          <w:szCs w:val="26"/>
          <w:lang w:eastAsia="ru-RU"/>
        </w:rPr>
        <w:t xml:space="preserve">фотографии, обозначающие занятия и режимные моменты. Многим детям с РАС </w:t>
      </w:r>
      <w:r w:rsidRPr="00B51BE9">
        <w:rPr>
          <w:rFonts w:ascii="Times New Roman" w:eastAsia="Times New Roman" w:hAnsi="Times New Roman" w:cs="Times New Roman"/>
          <w:spacing w:val="-3"/>
          <w:sz w:val="26"/>
          <w:szCs w:val="26"/>
          <w:lang w:eastAsia="ru-RU"/>
        </w:rPr>
        <w:t xml:space="preserve">требуется использование индивидуального визуального расписания (в него могут быть </w:t>
      </w:r>
      <w:r w:rsidRPr="00B51BE9">
        <w:rPr>
          <w:rFonts w:ascii="Times New Roman" w:eastAsia="Times New Roman" w:hAnsi="Times New Roman" w:cs="Times New Roman"/>
          <w:spacing w:val="-9"/>
          <w:sz w:val="26"/>
          <w:szCs w:val="26"/>
          <w:lang w:eastAsia="ru-RU"/>
        </w:rPr>
        <w:t xml:space="preserve">внесены коррекционные занятия, дополнительные перерывы и т.д.). </w:t>
      </w:r>
    </w:p>
    <w:p w14:paraId="08EC9748"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pacing w:val="-5"/>
          <w:sz w:val="26"/>
          <w:szCs w:val="26"/>
          <w:lang w:eastAsia="ru-RU"/>
        </w:rPr>
      </w:pPr>
      <w:r w:rsidRPr="00B51BE9">
        <w:rPr>
          <w:rFonts w:ascii="Times New Roman" w:eastAsia="Times New Roman" w:hAnsi="Times New Roman" w:cs="Times New Roman"/>
          <w:spacing w:val="-5"/>
          <w:sz w:val="26"/>
          <w:szCs w:val="26"/>
          <w:lang w:eastAsia="ru-RU"/>
        </w:rPr>
        <w:t>Для обеспечения</w:t>
      </w:r>
      <w:r w:rsidRPr="00B51BE9">
        <w:rPr>
          <w:rFonts w:ascii="Times New Roman" w:eastAsia="Times New Roman" w:hAnsi="Times New Roman" w:cs="Times New Roman"/>
          <w:i/>
          <w:iCs/>
          <w:spacing w:val="-5"/>
          <w:sz w:val="26"/>
          <w:szCs w:val="26"/>
          <w:lang w:eastAsia="ru-RU"/>
        </w:rPr>
        <w:t xml:space="preserve"> качества сна</w:t>
      </w:r>
      <w:r w:rsidRPr="00B51BE9">
        <w:rPr>
          <w:rFonts w:ascii="Times New Roman" w:eastAsia="Times New Roman" w:hAnsi="Times New Roman" w:cs="Times New Roman"/>
          <w:spacing w:val="-5"/>
          <w:sz w:val="26"/>
          <w:szCs w:val="26"/>
          <w:lang w:eastAsia="ru-RU"/>
        </w:rPr>
        <w:t xml:space="preserve"> ребенка с РАС необходимо обратить внимание на: </w:t>
      </w:r>
    </w:p>
    <w:p w14:paraId="77746AE9" w14:textId="77777777" w:rsidR="007C5530" w:rsidRPr="00E22C8C" w:rsidRDefault="007C5530" w:rsidP="007C5530">
      <w:pPr>
        <w:widowControl w:val="0"/>
        <w:tabs>
          <w:tab w:val="left" w:pos="567"/>
          <w:tab w:val="left" w:pos="1553"/>
          <w:tab w:val="left" w:pos="2552"/>
          <w:tab w:val="left" w:pos="3499"/>
          <w:tab w:val="left" w:pos="4648"/>
          <w:tab w:val="left" w:pos="6317"/>
          <w:tab w:val="left" w:pos="6982"/>
          <w:tab w:val="left" w:pos="8143"/>
        </w:tabs>
        <w:autoSpaceDE w:val="0"/>
        <w:autoSpaceDN w:val="0"/>
        <w:adjustRightInd w:val="0"/>
        <w:spacing w:after="0" w:line="240" w:lineRule="auto"/>
        <w:ind w:right="-1"/>
        <w:jc w:val="both"/>
        <w:rPr>
          <w:rFonts w:ascii="Times New Roman" w:eastAsia="Times New Roman" w:hAnsi="Times New Roman" w:cs="Times New Roman"/>
          <w:spacing w:val="-16"/>
          <w:sz w:val="26"/>
          <w:szCs w:val="26"/>
          <w:lang w:eastAsia="ru-RU"/>
        </w:rPr>
      </w:pPr>
      <w:r w:rsidRPr="00B51BE9">
        <w:rPr>
          <w:rFonts w:ascii="Times New Roman" w:eastAsia="Times New Roman" w:hAnsi="Times New Roman" w:cs="Times New Roman"/>
          <w:spacing w:val="-14"/>
          <w:sz w:val="26"/>
          <w:szCs w:val="26"/>
          <w:lang w:eastAsia="ru-RU"/>
        </w:rPr>
        <w:t xml:space="preserve">соблюдение </w:t>
      </w:r>
      <w:r w:rsidRPr="00B51BE9">
        <w:rPr>
          <w:rFonts w:ascii="Times New Roman" w:eastAsia="Times New Roman" w:hAnsi="Times New Roman" w:cs="Times New Roman"/>
          <w:spacing w:val="-12"/>
          <w:sz w:val="26"/>
          <w:szCs w:val="26"/>
          <w:lang w:eastAsia="ru-RU"/>
        </w:rPr>
        <w:t xml:space="preserve">температурного </w:t>
      </w:r>
      <w:r w:rsidRPr="00B51BE9">
        <w:rPr>
          <w:rFonts w:ascii="Times New Roman" w:eastAsia="Times New Roman" w:hAnsi="Times New Roman" w:cs="Times New Roman"/>
          <w:spacing w:val="-17"/>
          <w:sz w:val="26"/>
          <w:szCs w:val="26"/>
          <w:lang w:eastAsia="ru-RU"/>
        </w:rPr>
        <w:t xml:space="preserve">режима, </w:t>
      </w:r>
      <w:r w:rsidRPr="00B51BE9">
        <w:rPr>
          <w:rFonts w:ascii="Times New Roman" w:eastAsia="Times New Roman" w:hAnsi="Times New Roman" w:cs="Times New Roman"/>
          <w:spacing w:val="-14"/>
          <w:sz w:val="26"/>
          <w:szCs w:val="26"/>
          <w:lang w:eastAsia="ru-RU"/>
        </w:rPr>
        <w:t xml:space="preserve">комфортного </w:t>
      </w:r>
      <w:r w:rsidRPr="00B51BE9">
        <w:rPr>
          <w:rFonts w:ascii="Times New Roman" w:eastAsia="Times New Roman" w:hAnsi="Times New Roman" w:cs="Times New Roman"/>
          <w:spacing w:val="-25"/>
          <w:sz w:val="26"/>
          <w:szCs w:val="26"/>
          <w:lang w:eastAsia="ru-RU"/>
        </w:rPr>
        <w:t xml:space="preserve">для </w:t>
      </w:r>
      <w:r w:rsidRPr="00B51BE9">
        <w:rPr>
          <w:rFonts w:ascii="Times New Roman" w:eastAsia="Times New Roman" w:hAnsi="Times New Roman" w:cs="Times New Roman"/>
          <w:spacing w:val="-15"/>
          <w:sz w:val="26"/>
          <w:szCs w:val="26"/>
          <w:lang w:eastAsia="ru-RU"/>
        </w:rPr>
        <w:t xml:space="preserve">ребенка, </w:t>
      </w:r>
      <w:r w:rsidRPr="00B51BE9">
        <w:rPr>
          <w:rFonts w:ascii="Times New Roman" w:eastAsia="Times New Roman" w:hAnsi="Times New Roman" w:cs="Times New Roman"/>
          <w:spacing w:val="-16"/>
          <w:sz w:val="26"/>
          <w:szCs w:val="26"/>
          <w:lang w:eastAsia="ru-RU"/>
        </w:rPr>
        <w:t xml:space="preserve">возможную </w:t>
      </w:r>
      <w:r w:rsidRPr="00B51BE9">
        <w:rPr>
          <w:rFonts w:ascii="Times New Roman" w:eastAsia="Times New Roman" w:hAnsi="Times New Roman" w:cs="Times New Roman"/>
          <w:spacing w:val="1"/>
          <w:sz w:val="26"/>
          <w:szCs w:val="26"/>
          <w:lang w:eastAsia="ru-RU"/>
        </w:rPr>
        <w:t xml:space="preserve">специфическую реакцию ребенка на ткань постельного белья и пижамы, наличие </w:t>
      </w:r>
      <w:r w:rsidRPr="00B51BE9">
        <w:rPr>
          <w:rFonts w:ascii="Times New Roman" w:eastAsia="Times New Roman" w:hAnsi="Times New Roman" w:cs="Times New Roman"/>
          <w:spacing w:val="-5"/>
          <w:sz w:val="26"/>
          <w:szCs w:val="26"/>
          <w:lang w:eastAsia="ru-RU"/>
        </w:rPr>
        <w:t xml:space="preserve">посторонних шумов (шум воды в кране, звук вентилятора, шум за окном, которые могут </w:t>
      </w:r>
      <w:r w:rsidRPr="00B51BE9">
        <w:rPr>
          <w:rFonts w:ascii="Times New Roman" w:eastAsia="Times New Roman" w:hAnsi="Times New Roman" w:cs="Times New Roman"/>
          <w:spacing w:val="-4"/>
          <w:sz w:val="26"/>
          <w:szCs w:val="26"/>
          <w:lang w:eastAsia="ru-RU"/>
        </w:rPr>
        <w:t xml:space="preserve">мешать заснуть), создание условий для пробуждения в спокойной обстановке. Удачным является размещение шторок над кроваткой ребенка, что дает возможность уединения и </w:t>
      </w:r>
      <w:r w:rsidRPr="00B51BE9">
        <w:rPr>
          <w:rFonts w:ascii="Times New Roman" w:eastAsia="Times New Roman" w:hAnsi="Times New Roman" w:cs="Times New Roman"/>
          <w:spacing w:val="-9"/>
          <w:sz w:val="26"/>
          <w:szCs w:val="26"/>
          <w:lang w:eastAsia="ru-RU"/>
        </w:rPr>
        <w:t xml:space="preserve">спокойного засыпания ребенка с РАС. </w:t>
      </w:r>
    </w:p>
    <w:p w14:paraId="483670F8"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4"/>
          <w:sz w:val="26"/>
          <w:szCs w:val="26"/>
          <w:lang w:eastAsia="ru-RU"/>
        </w:rPr>
        <w:t xml:space="preserve">Для некоторых детей с РАС сон в незнакомом месте является невозможным. При </w:t>
      </w:r>
      <w:r w:rsidRPr="00B51BE9">
        <w:rPr>
          <w:rFonts w:ascii="Times New Roman" w:eastAsia="Times New Roman" w:hAnsi="Times New Roman" w:cs="Times New Roman"/>
          <w:spacing w:val="2"/>
          <w:sz w:val="26"/>
          <w:szCs w:val="26"/>
          <w:lang w:eastAsia="ru-RU"/>
        </w:rPr>
        <w:t xml:space="preserve">этом ребенок очень устает и дневной сон для него является физиологической </w:t>
      </w:r>
      <w:r w:rsidRPr="00B51BE9">
        <w:rPr>
          <w:rFonts w:ascii="Times New Roman" w:eastAsia="Times New Roman" w:hAnsi="Times New Roman" w:cs="Times New Roman"/>
          <w:spacing w:val="-5"/>
          <w:sz w:val="26"/>
          <w:szCs w:val="26"/>
          <w:lang w:eastAsia="ru-RU"/>
        </w:rPr>
        <w:t xml:space="preserve">потребностью. Для таких детей необходимо предусмотреть возможность ухода на время </w:t>
      </w:r>
      <w:r w:rsidRPr="00B51BE9">
        <w:rPr>
          <w:rFonts w:ascii="Times New Roman" w:eastAsia="Times New Roman" w:hAnsi="Times New Roman" w:cs="Times New Roman"/>
          <w:spacing w:val="-8"/>
          <w:sz w:val="26"/>
          <w:szCs w:val="26"/>
          <w:lang w:eastAsia="ru-RU"/>
        </w:rPr>
        <w:t xml:space="preserve">дневного сна домой и возвращение ребенка обратно после пробуждения. </w:t>
      </w:r>
    </w:p>
    <w:p w14:paraId="6B98AB8A"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
          <w:sz w:val="26"/>
          <w:szCs w:val="26"/>
          <w:lang w:eastAsia="ru-RU"/>
        </w:rPr>
        <w:t xml:space="preserve">Для детей с РАС характерно стремление сохранить постоянные привычные </w:t>
      </w:r>
      <w:r w:rsidRPr="00B51BE9">
        <w:rPr>
          <w:rFonts w:ascii="Times New Roman" w:eastAsia="Times New Roman" w:hAnsi="Times New Roman" w:cs="Times New Roman"/>
          <w:spacing w:val="-3"/>
          <w:sz w:val="26"/>
          <w:szCs w:val="26"/>
          <w:lang w:eastAsia="ru-RU"/>
        </w:rPr>
        <w:t>условия жизни, сопротивление изменениям в жизни, в том числе в</w:t>
      </w:r>
      <w:r w:rsidRPr="00B51BE9">
        <w:rPr>
          <w:rFonts w:ascii="Times New Roman" w:eastAsia="Times New Roman" w:hAnsi="Times New Roman" w:cs="Times New Roman"/>
          <w:i/>
          <w:iCs/>
          <w:spacing w:val="-3"/>
          <w:sz w:val="26"/>
          <w:szCs w:val="26"/>
          <w:lang w:eastAsia="ru-RU"/>
        </w:rPr>
        <w:t xml:space="preserve"> организации приема </w:t>
      </w:r>
      <w:r w:rsidRPr="00B51BE9">
        <w:rPr>
          <w:rFonts w:ascii="Times New Roman" w:eastAsia="Times New Roman" w:hAnsi="Times New Roman" w:cs="Times New Roman"/>
          <w:i/>
          <w:iCs/>
          <w:spacing w:val="-7"/>
          <w:sz w:val="26"/>
          <w:szCs w:val="26"/>
          <w:lang w:eastAsia="ru-RU"/>
        </w:rPr>
        <w:t>пищи</w:t>
      </w:r>
      <w:r w:rsidRPr="00B51BE9">
        <w:rPr>
          <w:rFonts w:ascii="Times New Roman" w:eastAsia="Times New Roman" w:hAnsi="Times New Roman" w:cs="Times New Roman"/>
          <w:spacing w:val="-7"/>
          <w:sz w:val="26"/>
          <w:szCs w:val="26"/>
          <w:lang w:eastAsia="ru-RU"/>
        </w:rPr>
        <w:t xml:space="preserve">. У детей наблюдается пристрастие к определенным блюдам, неприязнь к некоторым </w:t>
      </w:r>
      <w:r w:rsidRPr="00B51BE9">
        <w:rPr>
          <w:rFonts w:ascii="Times New Roman" w:eastAsia="Times New Roman" w:hAnsi="Times New Roman" w:cs="Times New Roman"/>
          <w:sz w:val="26"/>
          <w:szCs w:val="26"/>
          <w:lang w:eastAsia="ru-RU"/>
        </w:rPr>
        <w:t xml:space="preserve">продуктам. Постепенно пищевой репертуар ребенка расширится. Однако на этапе </w:t>
      </w:r>
      <w:r w:rsidRPr="00B51BE9">
        <w:rPr>
          <w:rFonts w:ascii="Times New Roman" w:eastAsia="Times New Roman" w:hAnsi="Times New Roman" w:cs="Times New Roman"/>
          <w:spacing w:val="-7"/>
          <w:sz w:val="26"/>
          <w:szCs w:val="26"/>
          <w:lang w:eastAsia="ru-RU"/>
        </w:rPr>
        <w:t xml:space="preserve">адаптации допускается организовать ребенку возможность питаться принесенной из дома </w:t>
      </w:r>
      <w:r w:rsidRPr="00B51BE9">
        <w:rPr>
          <w:rFonts w:ascii="Times New Roman" w:eastAsia="Times New Roman" w:hAnsi="Times New Roman" w:cs="Times New Roman"/>
          <w:spacing w:val="-8"/>
          <w:sz w:val="26"/>
          <w:szCs w:val="26"/>
          <w:lang w:eastAsia="ru-RU"/>
        </w:rPr>
        <w:t xml:space="preserve">едой, а также пользоваться одноразовой или личной посудой. </w:t>
      </w:r>
    </w:p>
    <w:p w14:paraId="5AF9B7FB"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7"/>
          <w:sz w:val="26"/>
          <w:szCs w:val="26"/>
          <w:lang w:eastAsia="ru-RU"/>
        </w:rPr>
        <w:t xml:space="preserve">Особая организация питания требуется детям-аллергикам и детям, находящимся на </w:t>
      </w:r>
      <w:r w:rsidRPr="00B51BE9">
        <w:rPr>
          <w:rFonts w:ascii="Times New Roman" w:eastAsia="Times New Roman" w:hAnsi="Times New Roman" w:cs="Times New Roman"/>
          <w:spacing w:val="-2"/>
          <w:sz w:val="26"/>
          <w:szCs w:val="26"/>
          <w:lang w:eastAsia="ru-RU"/>
        </w:rPr>
        <w:t xml:space="preserve">определенной диете (например - на безглютеновой). Необходимо организовать прием </w:t>
      </w:r>
      <w:r w:rsidRPr="00B51BE9">
        <w:rPr>
          <w:rFonts w:ascii="Times New Roman" w:eastAsia="Times New Roman" w:hAnsi="Times New Roman" w:cs="Times New Roman"/>
          <w:spacing w:val="-5"/>
          <w:sz w:val="26"/>
          <w:szCs w:val="26"/>
          <w:lang w:eastAsia="ru-RU"/>
        </w:rPr>
        <w:t xml:space="preserve">детьми подходящей пищи иначе они лишаться возможности посещать образовательную </w:t>
      </w:r>
    </w:p>
    <w:p w14:paraId="3913F2EC"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13"/>
          <w:sz w:val="26"/>
          <w:szCs w:val="26"/>
          <w:lang w:eastAsia="ru-RU"/>
        </w:rPr>
        <w:t xml:space="preserve">организацию. </w:t>
      </w:r>
    </w:p>
    <w:p w14:paraId="4D5B204D" w14:textId="77777777" w:rsidR="007C5530" w:rsidRPr="00B51BE9" w:rsidRDefault="007C5530" w:rsidP="007C5530">
      <w:pPr>
        <w:widowControl w:val="0"/>
        <w:tabs>
          <w:tab w:val="left" w:pos="567"/>
          <w:tab w:val="left" w:pos="2552"/>
        </w:tabs>
        <w:autoSpaceDE w:val="0"/>
        <w:autoSpaceDN w:val="0"/>
        <w:adjustRightInd w:val="0"/>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pacing w:val="-2"/>
          <w:sz w:val="26"/>
          <w:szCs w:val="26"/>
          <w:lang w:eastAsia="ru-RU"/>
        </w:rPr>
        <w:t>При</w:t>
      </w:r>
      <w:r w:rsidRPr="00B51BE9">
        <w:rPr>
          <w:rFonts w:ascii="Times New Roman" w:eastAsia="Times New Roman" w:hAnsi="Times New Roman" w:cs="Times New Roman"/>
          <w:i/>
          <w:iCs/>
          <w:spacing w:val="-2"/>
          <w:sz w:val="26"/>
          <w:szCs w:val="26"/>
          <w:lang w:eastAsia="ru-RU"/>
        </w:rPr>
        <w:t xml:space="preserve"> организации прогулок</w:t>
      </w:r>
      <w:r w:rsidRPr="00B51BE9">
        <w:rPr>
          <w:rFonts w:ascii="Times New Roman" w:eastAsia="Times New Roman" w:hAnsi="Times New Roman" w:cs="Times New Roman"/>
          <w:spacing w:val="-2"/>
          <w:sz w:val="26"/>
          <w:szCs w:val="26"/>
          <w:lang w:eastAsia="ru-RU"/>
        </w:rPr>
        <w:t xml:space="preserve"> необходимо учитывать то, что детям с РАС нравятся </w:t>
      </w:r>
      <w:r w:rsidRPr="00B51BE9">
        <w:rPr>
          <w:rFonts w:ascii="Times New Roman" w:eastAsia="Times New Roman" w:hAnsi="Times New Roman" w:cs="Times New Roman"/>
          <w:spacing w:val="-6"/>
          <w:sz w:val="26"/>
          <w:szCs w:val="26"/>
          <w:lang w:eastAsia="ru-RU"/>
        </w:rPr>
        <w:t xml:space="preserve">ощущения, получаемые от прыжков с высоты или падения на землю. Они часто не могут </w:t>
      </w:r>
      <w:r w:rsidRPr="00B51BE9">
        <w:rPr>
          <w:rFonts w:ascii="Times New Roman" w:eastAsia="Times New Roman" w:hAnsi="Times New Roman" w:cs="Times New Roman"/>
          <w:sz w:val="26"/>
          <w:szCs w:val="26"/>
          <w:lang w:eastAsia="ru-RU"/>
        </w:rPr>
        <w:t xml:space="preserve">оценить уровень опасности, лишены «чувства края» и могут забираться очень ловко, быстро и довольно высоко. Поэтому очень важно, чтобы на прогулочной площадке соблюдались все меры безопасности. При этом у детей с РАС должен быть доступ к </w:t>
      </w:r>
      <w:r w:rsidRPr="00B51BE9">
        <w:rPr>
          <w:rFonts w:ascii="Times New Roman" w:eastAsia="Times New Roman" w:hAnsi="Times New Roman" w:cs="Times New Roman"/>
          <w:spacing w:val="-1"/>
          <w:sz w:val="26"/>
          <w:szCs w:val="26"/>
          <w:lang w:eastAsia="ru-RU"/>
        </w:rPr>
        <w:t xml:space="preserve">оборудованию, позволяющему обеспечить сенсорную разгрузку ребенка: безопасные </w:t>
      </w:r>
      <w:r w:rsidRPr="00B51BE9">
        <w:rPr>
          <w:rFonts w:ascii="Times New Roman" w:eastAsia="Times New Roman" w:hAnsi="Times New Roman" w:cs="Times New Roman"/>
          <w:spacing w:val="-8"/>
          <w:sz w:val="26"/>
          <w:szCs w:val="26"/>
          <w:lang w:eastAsia="ru-RU"/>
        </w:rPr>
        <w:t xml:space="preserve">качели, батут, гамак и др. </w:t>
      </w:r>
    </w:p>
    <w:p w14:paraId="3BF2F846" w14:textId="77777777" w:rsidR="007C5530" w:rsidRPr="00B51BE9" w:rsidRDefault="007C5530" w:rsidP="007C5530">
      <w:pPr>
        <w:tabs>
          <w:tab w:val="left" w:pos="567"/>
          <w:tab w:val="left" w:pos="2552"/>
        </w:tabs>
        <w:ind w:right="-1"/>
        <w:contextualSpacing/>
        <w:rPr>
          <w:rFonts w:ascii="Times New Roman" w:eastAsia="Times New Roman" w:hAnsi="Times New Roman" w:cs="Times New Roman"/>
          <w:b/>
          <w:bCs/>
          <w:sz w:val="26"/>
          <w:szCs w:val="26"/>
          <w:lang w:eastAsia="ru-RU"/>
        </w:rPr>
      </w:pPr>
    </w:p>
    <w:p w14:paraId="732B6826" w14:textId="77777777" w:rsidR="007C5530" w:rsidRPr="00B51BE9" w:rsidRDefault="007C5530" w:rsidP="007C5530">
      <w:pPr>
        <w:tabs>
          <w:tab w:val="left" w:pos="567"/>
          <w:tab w:val="left" w:pos="2552"/>
        </w:tabs>
        <w:ind w:right="-1" w:firstLine="709"/>
        <w:contextualSpacing/>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«Ре</w:t>
      </w:r>
      <w:r>
        <w:rPr>
          <w:rFonts w:ascii="Times New Roman" w:eastAsia="Times New Roman" w:hAnsi="Times New Roman" w:cs="Times New Roman"/>
          <w:b/>
          <w:bCs/>
          <w:sz w:val="26"/>
          <w:szCs w:val="26"/>
          <w:lang w:eastAsia="ru-RU"/>
        </w:rPr>
        <w:t>комендации по организации ППРОС</w:t>
      </w:r>
      <w:r w:rsidRPr="00B51BE9">
        <w:rPr>
          <w:rFonts w:ascii="Times New Roman" w:eastAsia="Times New Roman" w:hAnsi="Times New Roman" w:cs="Times New Roman"/>
          <w:b/>
          <w:bCs/>
          <w:sz w:val="26"/>
          <w:szCs w:val="26"/>
          <w:lang w:eastAsia="ru-RU"/>
        </w:rPr>
        <w:t xml:space="preserve"> для обучающихся с РАС»</w:t>
      </w:r>
    </w:p>
    <w:p w14:paraId="63476806"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b/>
          <w:sz w:val="26"/>
          <w:szCs w:val="26"/>
        </w:rPr>
      </w:pPr>
    </w:p>
    <w:p w14:paraId="456E8F83"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b/>
          <w:sz w:val="26"/>
          <w:szCs w:val="26"/>
        </w:rPr>
        <w:t>Структурирование среды (структурирование пространства и организация материалов)</w:t>
      </w:r>
      <w:r w:rsidRPr="00B51BE9">
        <w:rPr>
          <w:rFonts w:ascii="Times New Roman" w:hAnsi="Times New Roman" w:cs="Times New Roman"/>
          <w:sz w:val="26"/>
          <w:szCs w:val="26"/>
        </w:rPr>
        <w:t xml:space="preserve"> – адаптация пространства с учетом потребностей детей и функционального использования этого пространства таким образом, что сама организация среды (зонирование помещения, хранение материалов) помогает понять, что будет происходить и ожидаться от ребенка в том или ином месте (см. фото 1).</w:t>
      </w:r>
    </w:p>
    <w:p w14:paraId="3D846C8E"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b/>
          <w:sz w:val="26"/>
          <w:szCs w:val="26"/>
        </w:rPr>
        <w:t>Визуальная поддержка</w:t>
      </w:r>
      <w:r w:rsidRPr="00B51BE9">
        <w:rPr>
          <w:rFonts w:ascii="Times New Roman" w:hAnsi="Times New Roman" w:cs="Times New Roman"/>
          <w:sz w:val="26"/>
          <w:szCs w:val="26"/>
        </w:rPr>
        <w:t xml:space="preserve"> – это различные методы предоставления информации, опирающиеся на зрительное восприятие человека и помогающие представить </w:t>
      </w:r>
      <w:r w:rsidRPr="00B51BE9">
        <w:rPr>
          <w:rFonts w:ascii="Times New Roman" w:hAnsi="Times New Roman" w:cs="Times New Roman"/>
          <w:sz w:val="26"/>
          <w:szCs w:val="26"/>
        </w:rPr>
        <w:lastRenderedPageBreak/>
        <w:t>визуально такие абстрактные категории, как время, последовательность действий, причинно-следственные связи. Визуальная поддержка помогает человеку быть более самостоятельным, лучше концентрироваться и удерживать внимание, понимать социальные правила, успешнее учиться и более функционально взаимодействовать с людьми и средой.</w:t>
      </w:r>
    </w:p>
    <w:p w14:paraId="1C4566DE"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i/>
          <w:sz w:val="26"/>
          <w:szCs w:val="26"/>
        </w:rPr>
        <w:t>Что можно сделать в детском саду?</w:t>
      </w:r>
      <w:r w:rsidRPr="00B51BE9">
        <w:rPr>
          <w:rFonts w:ascii="Times New Roman" w:hAnsi="Times New Roman" w:cs="Times New Roman"/>
          <w:sz w:val="26"/>
          <w:szCs w:val="26"/>
        </w:rPr>
        <w:t xml:space="preserve"> Для начала нужно понять, какие виды занятий проводятся в группе и какие задачи мы преследуем. Чаще всего в детском саду есть индивидуальные занятия, занятия в подгруппах и/или в большой группе, самостоятельная работа ребенка, игровая деятельность.</w:t>
      </w:r>
    </w:p>
    <w:p w14:paraId="2D881FFA"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i/>
          <w:sz w:val="26"/>
          <w:szCs w:val="26"/>
        </w:rPr>
        <w:t xml:space="preserve">• </w:t>
      </w:r>
      <w:r w:rsidRPr="00B51BE9">
        <w:rPr>
          <w:rFonts w:ascii="Times New Roman" w:hAnsi="Times New Roman" w:cs="Times New Roman"/>
          <w:b/>
          <w:i/>
          <w:sz w:val="26"/>
          <w:szCs w:val="26"/>
        </w:rPr>
        <w:t>Зона для индивидуальных занятий</w:t>
      </w:r>
      <w:r w:rsidRPr="00B51BE9">
        <w:rPr>
          <w:rFonts w:ascii="Times New Roman" w:hAnsi="Times New Roman" w:cs="Times New Roman"/>
          <w:sz w:val="26"/>
          <w:szCs w:val="26"/>
        </w:rPr>
        <w:t>. Поскольку многим детям с РАС сложно работать в группе и следовать групповым инструкциям, многие навыки им необходимо сперва освоить один на один с педагогом, чтобы затем перенести их в менее структурированную среду и в групповые занятия. Для создания этой зоны совсем не обязательно приобретать специальное дорогостоящее оборудование типа кабинок или ширм, не менее эффективно будет просто отгородить зону мебелью. В этой зоне должен быть стол и два расположенных друг напротив друга стула. Желательно свести к минимуму количество отвлекающих материалов, игрушек и прочих стимулов в этой зоне, чтобы ребенок не отвлекался, и чтобы самым интересным здесь был взрослый, который ведет занятие. Обычно организованное таким образом пространство используется для тестирования, для обучения методом дискретных проб, обучения начальным навыкам коммуникации. Создание такой зоны внутри группы поможет избежать сложностей переходов (например, из группы в кабинет логопеда и обратно), которые зачастую свойственны детям с РАС, и повысить интенсивность и эффективность программы.</w:t>
      </w:r>
    </w:p>
    <w:p w14:paraId="5A3F7EAE"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i/>
          <w:sz w:val="26"/>
          <w:szCs w:val="26"/>
        </w:rPr>
        <w:t>Зона для групповой работы</w:t>
      </w:r>
      <w:r w:rsidRPr="00B51BE9">
        <w:rPr>
          <w:rFonts w:ascii="Times New Roman" w:hAnsi="Times New Roman" w:cs="Times New Roman"/>
          <w:sz w:val="26"/>
          <w:szCs w:val="26"/>
        </w:rPr>
        <w:t>. Даже если ребенок с РАС пока большую часть времени учится один на один, необходимо думать о стратегиях, повышающих успешность его включения в работу со сверстниками. То, как будет выглядеть зона для групповой работы, зависит от уровня функционирования всех детей в группе. Если дети часто отвлекаются и нуждаются в большом количестве поддержки, возможно, лучше ориентироваться на работу в малых подгруппах. Для этого можно организовать как зоны на полу (например, для физической и музыкальной разминки, для приветствия, для чтения книжки), так и рабочие зоны за столом. Для первого варианта необходимо продумать, как будет обозначено место педагога, как дети будут понимать, где они должны сидеть (или стоять), в какую сторону им нужно будет смотреть и так далее. Для второго варианта отлично подходит стол-подкова, за которым дети сидят полукругом и могут видеть друг друга, а педагог – напротив, и ему легко быстро переключать внимание от одного ребенка к другому, раздавать материалы, выдавать подкрепление.</w:t>
      </w:r>
    </w:p>
    <w:p w14:paraId="50EBB047"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Это позволяет держать высокий темп работы, что важно, чтобы не потерять внимание детей, их вовлеченность.</w:t>
      </w:r>
    </w:p>
    <w:p w14:paraId="7CD6702D"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i/>
          <w:sz w:val="26"/>
          <w:szCs w:val="26"/>
        </w:rPr>
        <w:t>Зона для самостоятельной работы ребенка.</w:t>
      </w:r>
      <w:r w:rsidRPr="00B51BE9">
        <w:rPr>
          <w:rFonts w:ascii="Times New Roman" w:hAnsi="Times New Roman" w:cs="Times New Roman"/>
          <w:sz w:val="26"/>
          <w:szCs w:val="26"/>
        </w:rPr>
        <w:t xml:space="preserve"> Многим детям с РАС требуется организованное специальным образом место для самостоятельной деятельности </w:t>
      </w:r>
      <w:r w:rsidRPr="00B51BE9">
        <w:rPr>
          <w:rFonts w:ascii="Times New Roman" w:hAnsi="Times New Roman" w:cs="Times New Roman"/>
          <w:sz w:val="26"/>
          <w:szCs w:val="26"/>
        </w:rPr>
        <w:lastRenderedPageBreak/>
        <w:t>(работы или игры). Эта зона может быть отгорожена, учебные или игровые материалы в ней систематизированы –например, помещены в контейнеры с соответствующими изображениями, чтобы ребенок мог с легкостью самостоятельно сориентироваться и взять то, что необходимо для занятий. Желательно свести к минимуму отвлекающие факторы. Сформировать навыки успешной самостоятельной деятельности очень важно не только для ребенка, но и для специалистов детского сада, поскольку зачастую рук и внимания на всех детей не хватает и бывает крайне необходимо, чтобы ребенок мог занять себя сам, при этом делая что-то функциональное (см. фото 4).</w:t>
      </w:r>
    </w:p>
    <w:p w14:paraId="499A6D20"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 xml:space="preserve">• </w:t>
      </w:r>
      <w:r w:rsidRPr="00B51BE9">
        <w:rPr>
          <w:rFonts w:ascii="Times New Roman" w:hAnsi="Times New Roman" w:cs="Times New Roman"/>
          <w:b/>
          <w:i/>
          <w:sz w:val="26"/>
          <w:szCs w:val="26"/>
        </w:rPr>
        <w:t>Игровая зона.</w:t>
      </w:r>
      <w:r w:rsidRPr="00B51BE9">
        <w:rPr>
          <w:rFonts w:ascii="Times New Roman" w:hAnsi="Times New Roman" w:cs="Times New Roman"/>
          <w:sz w:val="26"/>
          <w:szCs w:val="26"/>
        </w:rPr>
        <w:t xml:space="preserve"> Она может быть обозначена и организована таким образом, чтобы детям было понятно, что игрушки находятся только в этой части группы и что после завершения игры все нужно убрать по местам. Также, в зависимости от возможностей и размера группы,</w:t>
      </w:r>
    </w:p>
    <w:p w14:paraId="44594B5A"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можно подумать о том, чтобы разделить игровое пространство на отдельные зоны: для рисования (там может быть стол, могут висеть фартуки и нарукавники, если они используются в саду, ящики для карандашей и красок); для строительства и конструирования (в этой части игровой будут храниться конструкторы, машины, игрушечные инструменты); для физической активности (например, здесь будут лестница, фитболы и батут). Важно продумать организацию пространства таким образом, чтобы во время обучения дети не отвлекались на игровую зону, не пытались сбежать туда. Можно несколько усложнить доступ к этой части помещения или структурировать среду так, чтобы во время занятий игровая зона была вне поля зрения детей.</w:t>
      </w:r>
    </w:p>
    <w:p w14:paraId="30AC96A9"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b/>
          <w:sz w:val="26"/>
          <w:szCs w:val="26"/>
        </w:rPr>
        <w:t>После того как вы структурировали пространство, можно подумать об организации материалов.</w:t>
      </w:r>
      <w:r w:rsidRPr="00B51BE9">
        <w:rPr>
          <w:rFonts w:ascii="Times New Roman" w:hAnsi="Times New Roman" w:cs="Times New Roman"/>
          <w:sz w:val="26"/>
          <w:szCs w:val="26"/>
        </w:rPr>
        <w:t xml:space="preserve"> Основные моменты, на которые нужно обратить внимание, – это визуальная четкость (например, ярлыки на контейнерах, выделение цветом, нумерация), визуальная организация (где, каким образом и в каких пределах должны находиться те или иные материалы) и визуальные «инструкции» (с чего и в какой последовательности выполнять ту или иную работу с материалами).</w:t>
      </w:r>
    </w:p>
    <w:p w14:paraId="681C9880"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Как и в случае структурирования среды, задания следует организовывать и предъявлять так, чтобы сами задания и материалы подсказывали, что с ними нужно сделать. Если заданий несколько, чаще всего деятельность ребенка организуют таким образом, что он берет материалы слева, выполняет задачу, убирает выполненное направо (либо сверху вниз). Желательно для решения конкретной задачи предъявлять материалы, относящиеся только к ней.</w:t>
      </w:r>
    </w:p>
    <w:p w14:paraId="2C134ECD"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Важно, чтобы интерпретация заданий не была осложнена, то есть чтобы задача была очевидна: рассортировать, собрать по образцу, соотнести картинки и слова, разложить по категориям и так далее.</w:t>
      </w:r>
    </w:p>
    <w:p w14:paraId="7BC2E250"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Кроме того, в заданиях на сортировку, например, можно промаркировать контейнеры, чтобы было понятно, что куда класть (овощи/фрукты, домашние животные / дикие животные, столовые приборы / мебель). Если ребенку нужно составить из элементов разной формы и цветов фигуру или выстроить последовательность, стоит вместе с материалами предложить визуальный образец.</w:t>
      </w:r>
    </w:p>
    <w:p w14:paraId="7E712114"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lastRenderedPageBreak/>
        <w:t>Все это поможет ребенку быть более самостоятельным, лучше понимать, чего от него ждут, с чего начать, что будет после, а также он увидит и поймет, что не будет бесконечно делать одно и то же задание.</w:t>
      </w:r>
    </w:p>
    <w:p w14:paraId="550EEC95" w14:textId="77777777" w:rsidR="007C5530" w:rsidRDefault="007C5530" w:rsidP="007C5530">
      <w:pPr>
        <w:tabs>
          <w:tab w:val="left" w:pos="567"/>
          <w:tab w:val="left" w:pos="2552"/>
        </w:tabs>
        <w:ind w:right="-1" w:firstLine="709"/>
        <w:contextualSpacing/>
        <w:jc w:val="both"/>
        <w:rPr>
          <w:rFonts w:ascii="Times New Roman" w:hAnsi="Times New Roman" w:cs="Times New Roman"/>
          <w:sz w:val="26"/>
          <w:szCs w:val="26"/>
        </w:rPr>
      </w:pPr>
      <w:r w:rsidRPr="00B51BE9">
        <w:rPr>
          <w:rFonts w:ascii="Times New Roman" w:hAnsi="Times New Roman" w:cs="Times New Roman"/>
          <w:sz w:val="26"/>
          <w:szCs w:val="26"/>
        </w:rPr>
        <w:t>Это еще один способ помочь ребенку стать более успешным и самостоятельным, а взрослому – снизить количество инструкций и степень поддержки с</w:t>
      </w:r>
      <w:r>
        <w:rPr>
          <w:rFonts w:ascii="Times New Roman" w:hAnsi="Times New Roman" w:cs="Times New Roman"/>
          <w:sz w:val="26"/>
          <w:szCs w:val="26"/>
        </w:rPr>
        <w:t xml:space="preserve"> помощью визуальных алгоритмов.</w:t>
      </w:r>
    </w:p>
    <w:p w14:paraId="3896F4C2" w14:textId="77777777" w:rsidR="007C5530" w:rsidRPr="00B51BE9" w:rsidRDefault="007C5530" w:rsidP="007C5530">
      <w:pPr>
        <w:tabs>
          <w:tab w:val="left" w:pos="567"/>
          <w:tab w:val="left" w:pos="2552"/>
        </w:tabs>
        <w:ind w:right="-1" w:firstLine="709"/>
        <w:contextualSpacing/>
        <w:jc w:val="both"/>
        <w:rPr>
          <w:rFonts w:ascii="Times New Roman" w:hAnsi="Times New Roman" w:cs="Times New Roman"/>
          <w:sz w:val="26"/>
          <w:szCs w:val="26"/>
        </w:rPr>
      </w:pPr>
    </w:p>
    <w:p w14:paraId="12388E25" w14:textId="77777777" w:rsidR="007C5530" w:rsidRPr="00B51BE9" w:rsidRDefault="007C5530" w:rsidP="007C5530">
      <w:pPr>
        <w:tabs>
          <w:tab w:val="left" w:pos="567"/>
          <w:tab w:val="left" w:pos="2552"/>
        </w:tabs>
        <w:ind w:right="-1" w:firstLine="709"/>
        <w:rPr>
          <w:rFonts w:ascii="Times New Roman" w:hAnsi="Times New Roman" w:cs="Times New Roman"/>
          <w:b/>
          <w:sz w:val="26"/>
          <w:szCs w:val="26"/>
          <w:u w:val="single"/>
        </w:rPr>
      </w:pPr>
      <w:r w:rsidRPr="00B51BE9">
        <w:rPr>
          <w:rFonts w:ascii="Times New Roman" w:hAnsi="Times New Roman" w:cs="Times New Roman"/>
          <w:b/>
          <w:sz w:val="26"/>
          <w:szCs w:val="26"/>
          <w:u w:val="single"/>
        </w:rPr>
        <w:t xml:space="preserve">Учет сенсорных особенностей обучающихся с РАС </w:t>
      </w:r>
      <w:r>
        <w:rPr>
          <w:rFonts w:ascii="Times New Roman" w:hAnsi="Times New Roman" w:cs="Times New Roman"/>
          <w:b/>
          <w:sz w:val="26"/>
          <w:szCs w:val="26"/>
          <w:u w:val="single"/>
        </w:rPr>
        <w:t xml:space="preserve"> </w:t>
      </w:r>
      <w:r w:rsidRPr="00B51BE9">
        <w:rPr>
          <w:rFonts w:ascii="Times New Roman" w:hAnsi="Times New Roman" w:cs="Times New Roman"/>
          <w:b/>
          <w:sz w:val="26"/>
          <w:szCs w:val="26"/>
          <w:u w:val="single"/>
        </w:rPr>
        <w:t>при организации ППРОС в ДОУ</w:t>
      </w:r>
    </w:p>
    <w:p w14:paraId="1EB1E8DA"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color w:val="000000"/>
          <w:sz w:val="26"/>
          <w:szCs w:val="26"/>
        </w:rPr>
      </w:pPr>
      <w:r w:rsidRPr="00B51BE9">
        <w:rPr>
          <w:rFonts w:ascii="Times New Roman" w:hAnsi="Times New Roman" w:cs="Times New Roman"/>
          <w:b/>
          <w:bCs/>
          <w:color w:val="000000"/>
          <w:sz w:val="26"/>
          <w:szCs w:val="26"/>
        </w:rPr>
        <w:t>Оборудование места для релаксации</w:t>
      </w:r>
    </w:p>
    <w:p w14:paraId="2A3EAAA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 Уголок для релаксации должен находиться в наиболее спокойном</w:t>
      </w:r>
    </w:p>
    <w:p w14:paraId="41253F4D"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месте группы.</w:t>
      </w:r>
    </w:p>
    <w:p w14:paraId="4CFA522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 Удобно использовать палатку, в которой ребенок может уединиться</w:t>
      </w:r>
    </w:p>
    <w:p w14:paraId="3A2D77B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и в то же время не мешать другим (не отвлекать других детей).</w:t>
      </w:r>
    </w:p>
    <w:p w14:paraId="7D562BA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181818"/>
          <w:sz w:val="26"/>
          <w:szCs w:val="26"/>
        </w:rPr>
      </w:pPr>
      <w:r w:rsidRPr="00B51BE9">
        <w:rPr>
          <w:rFonts w:ascii="Times New Roman" w:hAnsi="Times New Roman" w:cs="Times New Roman"/>
          <w:color w:val="181818"/>
          <w:sz w:val="26"/>
          <w:szCs w:val="26"/>
        </w:rPr>
        <w:t>– Внутрь стоит поместить мягкие подушки, коврики, одеяло с утяжелителями и т.п.</w:t>
      </w:r>
    </w:p>
    <w:p w14:paraId="6DD66C4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sz w:val="26"/>
          <w:szCs w:val="26"/>
        </w:rPr>
      </w:pPr>
      <w:r w:rsidRPr="00B51BE9">
        <w:rPr>
          <w:rFonts w:ascii="Times New Roman" w:hAnsi="Times New Roman" w:cs="Times New Roman"/>
          <w:b/>
          <w:bCs/>
          <w:sz w:val="26"/>
          <w:szCs w:val="26"/>
        </w:rPr>
        <w:t>Сенсорное оборудование в ДОУ</w:t>
      </w:r>
    </w:p>
    <w:p w14:paraId="5604D74D"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Для детей с нарушением обработки сенсорной информации обстановка в ДОУ может быть непростой: хлопающие двери, громкие звонки, мерцание флуоресцентных ламп и запахи столовой, </w:t>
      </w:r>
      <w:r w:rsidRPr="00B51BE9">
        <w:rPr>
          <w:rFonts w:ascii="Times New Roman" w:hAnsi="Times New Roman" w:cs="Times New Roman"/>
          <w:i/>
          <w:iCs/>
          <w:sz w:val="26"/>
          <w:szCs w:val="26"/>
        </w:rPr>
        <w:t xml:space="preserve">– </w:t>
      </w:r>
      <w:r w:rsidRPr="00B51BE9">
        <w:rPr>
          <w:rFonts w:ascii="Times New Roman" w:hAnsi="Times New Roman" w:cs="Times New Roman"/>
          <w:sz w:val="26"/>
          <w:szCs w:val="26"/>
        </w:rPr>
        <w:t>все это может вызывать фрустрацию и отрицательно влиять на состояние ребенка в ДОУ. Для того чтобы помочь ребенку, испытывающему такие проблемы, следует создать среду, которая позволит ему справиться с имеющимися трудностями, поскольку, когда ребенок находится в комфортных условиях, он занимается эффективнее и качественнее. Наблюдая за ребенком, можно определить, какие ощущения он ищет, а каких старается избежать, и в соответствии с этим подобрать для него специальное оборудование.</w:t>
      </w:r>
    </w:p>
    <w:p w14:paraId="12C49A63"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sz w:val="26"/>
          <w:szCs w:val="26"/>
        </w:rPr>
      </w:pPr>
      <w:r w:rsidRPr="00B51BE9">
        <w:rPr>
          <w:rFonts w:ascii="Times New Roman" w:hAnsi="Times New Roman" w:cs="Times New Roman"/>
          <w:b/>
          <w:bCs/>
          <w:sz w:val="26"/>
          <w:szCs w:val="26"/>
        </w:rPr>
        <w:t>В группе таким оборудованием может быть:</w:t>
      </w:r>
    </w:p>
    <w:p w14:paraId="1B6393A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sidRPr="00B51BE9">
        <w:rPr>
          <w:rFonts w:ascii="Times New Roman" w:hAnsi="Times New Roman" w:cs="Times New Roman"/>
          <w:i/>
          <w:iCs/>
          <w:sz w:val="26"/>
          <w:szCs w:val="26"/>
        </w:rPr>
        <w:t>Балансировочная подушка на стул</w:t>
      </w:r>
    </w:p>
    <w:p w14:paraId="5623E5F3"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 xml:space="preserve">Используется при нарушениях вестибулярной и проприоцептивной чувствительности, а также при особенностях тонуса у ребенка. Обеспечивает дополнительные сенсорные ощущения и дает возможность двигаться во время сидения на стуле. Таким образом, подвижному ребенку становится намного проще сидеть на занятии. </w:t>
      </w:r>
    </w:p>
    <w:p w14:paraId="3A398048"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sidRPr="00B51BE9">
        <w:rPr>
          <w:rFonts w:ascii="Times New Roman" w:hAnsi="Times New Roman" w:cs="Times New Roman"/>
          <w:i/>
          <w:iCs/>
          <w:sz w:val="26"/>
          <w:szCs w:val="26"/>
        </w:rPr>
        <w:t>Различные виды утяжелителей (шарфы, жилеты, манжеты и пр.)</w:t>
      </w:r>
    </w:p>
    <w:p w14:paraId="4AFB1E4D"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Используются при пониженной проприоцептивной чувствительности. Помогают в насыщении потребности в глубоком сильном давлении, имеют эффект успокоения.</w:t>
      </w:r>
    </w:p>
    <w:p w14:paraId="1EC64924"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Pr>
          <w:rFonts w:ascii="Times New Roman" w:hAnsi="Times New Roman" w:cs="Times New Roman"/>
          <w:i/>
          <w:iCs/>
          <w:sz w:val="26"/>
          <w:szCs w:val="26"/>
        </w:rPr>
        <w:t xml:space="preserve">Специальные столы </w:t>
      </w:r>
      <w:r w:rsidRPr="00B51BE9">
        <w:rPr>
          <w:rFonts w:ascii="Times New Roman" w:hAnsi="Times New Roman" w:cs="Times New Roman"/>
          <w:i/>
          <w:iCs/>
          <w:sz w:val="26"/>
          <w:szCs w:val="26"/>
        </w:rPr>
        <w:t>(с боковыми перегородками, с утяжеленными</w:t>
      </w:r>
    </w:p>
    <w:p w14:paraId="37F0A366" w14:textId="77777777" w:rsidR="007C5530" w:rsidRPr="00B51BE9" w:rsidRDefault="007C5530" w:rsidP="007C5530">
      <w:pPr>
        <w:tabs>
          <w:tab w:val="left" w:pos="567"/>
          <w:tab w:val="left" w:pos="2552"/>
        </w:tabs>
        <w:autoSpaceDE w:val="0"/>
        <w:autoSpaceDN w:val="0"/>
        <w:adjustRightInd w:val="0"/>
        <w:spacing w:after="0" w:line="240" w:lineRule="auto"/>
        <w:ind w:right="-1"/>
        <w:jc w:val="both"/>
        <w:rPr>
          <w:rFonts w:ascii="Times New Roman" w:hAnsi="Times New Roman" w:cs="Times New Roman"/>
          <w:i/>
          <w:iCs/>
          <w:sz w:val="26"/>
          <w:szCs w:val="26"/>
        </w:rPr>
      </w:pPr>
      <w:r w:rsidRPr="00B51BE9">
        <w:rPr>
          <w:rFonts w:ascii="Times New Roman" w:hAnsi="Times New Roman" w:cs="Times New Roman"/>
          <w:i/>
          <w:iCs/>
          <w:sz w:val="26"/>
          <w:szCs w:val="26"/>
        </w:rPr>
        <w:t xml:space="preserve">ножками, с наклонной поверхностью) </w:t>
      </w:r>
      <w:r w:rsidRPr="00B51BE9">
        <w:rPr>
          <w:rFonts w:ascii="Times New Roman" w:hAnsi="Times New Roman" w:cs="Times New Roman"/>
          <w:sz w:val="26"/>
          <w:szCs w:val="26"/>
        </w:rPr>
        <w:t>Перегородки позволяют создать для ребенка огороженную зону, способствуют снижению отвлекаемости во время занятия.</w:t>
      </w:r>
    </w:p>
    <w:p w14:paraId="25B9582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Утяжеленные ножки придают столу большую устойчивость. Наклонная поверхность помогает ребенку видеть перед собой весь лист альбома/тетради и улучшает контроль движений во время письма.</w:t>
      </w:r>
    </w:p>
    <w:p w14:paraId="52785AD6"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iCs/>
          <w:sz w:val="26"/>
          <w:szCs w:val="26"/>
        </w:rPr>
      </w:pPr>
      <w:r w:rsidRPr="00B51BE9">
        <w:rPr>
          <w:rFonts w:ascii="Times New Roman" w:hAnsi="Times New Roman" w:cs="Times New Roman"/>
          <w:i/>
          <w:iCs/>
          <w:sz w:val="26"/>
          <w:szCs w:val="26"/>
        </w:rPr>
        <w:t>Приспособления для жевания</w:t>
      </w:r>
    </w:p>
    <w:p w14:paraId="6E41AF3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lastRenderedPageBreak/>
        <w:t>Необходимы детям с нарушением чувствительности ротовой полости, которые часто тянут в рот несъедобные объекты. Приспособления для жевания бывают различных видов и форм, изготовляются из безопасных и легко моющихся материалов. Способствуют активной стимуляции ротовой полости. Могут использоваться в качестве дополнительного средства коррекции нежелательного поведения, когда ребенок кусает себя или окружающих людей. На занятиях с принадлежностями для письма особенно удобно использовать жевательную насадку на карандаш.</w:t>
      </w:r>
    </w:p>
    <w:p w14:paraId="68EAB068"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b/>
          <w:bCs/>
          <w:sz w:val="26"/>
          <w:szCs w:val="26"/>
        </w:rPr>
      </w:pPr>
      <w:r w:rsidRPr="00B51BE9">
        <w:rPr>
          <w:rFonts w:ascii="Times New Roman" w:hAnsi="Times New Roman" w:cs="Times New Roman"/>
          <w:b/>
          <w:bCs/>
          <w:sz w:val="26"/>
          <w:szCs w:val="26"/>
        </w:rPr>
        <w:t>Зона сенсорной разгрузки</w:t>
      </w:r>
    </w:p>
    <w:p w14:paraId="0E7E7C3F"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В группе может быть создана общая зона для сенсорной разгрузки.</w:t>
      </w:r>
    </w:p>
    <w:p w14:paraId="25713708"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Важно не перегружать ее множеством игрушек, а подбирать их в соответствии с особенностями детей. Известно, что дети с РАС редко играют в сюжетно-ролевые игры, предпочитая им манипуляции с предметами, которые вызывают различные ощущения. Чтобы дети не хватали чужие вещи и материалы, следует обеспечить их сенсорными игрушками, поместив в сенсорный уголок группы.</w:t>
      </w:r>
    </w:p>
    <w:p w14:paraId="035905F3"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sz w:val="26"/>
          <w:szCs w:val="26"/>
        </w:rPr>
        <w:t>Во время перерывов между занятиями такие игрушки помогают детям развивать игровые и социальные навыки, а также способствуют прекращению социально неприемлемого поведения.</w:t>
      </w:r>
    </w:p>
    <w:p w14:paraId="0945FF2B"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r w:rsidRPr="00B51BE9">
        <w:rPr>
          <w:rFonts w:ascii="Times New Roman" w:hAnsi="Times New Roman" w:cs="Times New Roman"/>
          <w:i/>
          <w:iCs/>
          <w:sz w:val="26"/>
          <w:szCs w:val="26"/>
        </w:rPr>
        <w:t xml:space="preserve">Сенсорный бокс </w:t>
      </w:r>
      <w:r w:rsidRPr="00B51BE9">
        <w:rPr>
          <w:rFonts w:ascii="Times New Roman" w:hAnsi="Times New Roman" w:cs="Times New Roman"/>
          <w:sz w:val="26"/>
          <w:szCs w:val="26"/>
        </w:rPr>
        <w:t xml:space="preserve">заполняется с учетом индивидуальных предпочтений ребенка. Может включать сыпучие, вязкие, тягучие, мягкие и колючие материалы, мелкие игрушки, массажеры и пр. Обеспечивает усиленные тактильные ощущения. Для усиления проприоцептивных ощущений можно использовать различные вибрирующие игрушки, массажеры, фиджеты, хэндгамы, тесто для творчества, антистресс-игрушки и другие игрушки, которые можно сжимать в руках. Также многие дети очень любят играть на перемене с кинетическим песком, гелевыми игрушками и различными лабиринтами. </w:t>
      </w:r>
    </w:p>
    <w:p w14:paraId="5D5AB776"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sz w:val="26"/>
          <w:szCs w:val="26"/>
        </w:rPr>
      </w:pPr>
    </w:p>
    <w:p w14:paraId="7C3D1576" w14:textId="77777777" w:rsidR="007C5530" w:rsidRPr="00B51BE9" w:rsidRDefault="007C5530" w:rsidP="007C5530">
      <w:pPr>
        <w:tabs>
          <w:tab w:val="left" w:pos="567"/>
          <w:tab w:val="left" w:pos="2552"/>
        </w:tabs>
        <w:ind w:right="-1" w:firstLine="709"/>
        <w:jc w:val="both"/>
        <w:rPr>
          <w:rFonts w:ascii="Times New Roman" w:hAnsi="Times New Roman" w:cs="Times New Roman"/>
          <w:i/>
          <w:sz w:val="26"/>
          <w:szCs w:val="26"/>
        </w:rPr>
      </w:pPr>
      <w:r w:rsidRPr="00B51BE9">
        <w:rPr>
          <w:rFonts w:ascii="Times New Roman" w:hAnsi="Times New Roman" w:cs="Times New Roman"/>
          <w:i/>
          <w:sz w:val="26"/>
          <w:szCs w:val="26"/>
        </w:rPr>
        <w:t>Более подробная информация об оценке и стратегиях помощи детям с сенсорными проблемами</w:t>
      </w:r>
      <w:r>
        <w:rPr>
          <w:rFonts w:ascii="Times New Roman" w:hAnsi="Times New Roman" w:cs="Times New Roman"/>
          <w:i/>
          <w:sz w:val="26"/>
          <w:szCs w:val="26"/>
        </w:rPr>
        <w:t xml:space="preserve"> (дети с повышенной/пониженной </w:t>
      </w:r>
      <w:r w:rsidRPr="00B51BE9">
        <w:rPr>
          <w:rFonts w:ascii="Times New Roman" w:hAnsi="Times New Roman" w:cs="Times New Roman"/>
          <w:i/>
          <w:sz w:val="26"/>
          <w:szCs w:val="26"/>
        </w:rPr>
        <w:t>чувствительностью к сенсорным стимулам, дети с выраженным самостимулирующим поведением, ситуации,</w:t>
      </w:r>
      <w:r>
        <w:rPr>
          <w:rFonts w:ascii="Times New Roman" w:hAnsi="Times New Roman" w:cs="Times New Roman"/>
          <w:i/>
          <w:sz w:val="26"/>
          <w:szCs w:val="26"/>
        </w:rPr>
        <w:t xml:space="preserve"> </w:t>
      </w:r>
      <w:r w:rsidRPr="00B51BE9">
        <w:rPr>
          <w:rFonts w:ascii="Times New Roman" w:hAnsi="Times New Roman" w:cs="Times New Roman"/>
          <w:i/>
          <w:sz w:val="26"/>
          <w:szCs w:val="26"/>
        </w:rPr>
        <w:t xml:space="preserve">связанные с сенсорной перегрузкой у ребенка), а также рекомендации по применению сенсорного оборудования при различных трудностях, представлена в книге: </w:t>
      </w:r>
    </w:p>
    <w:p w14:paraId="4E6D49C6" w14:textId="77777777" w:rsidR="007C5530" w:rsidRPr="00B51BE9" w:rsidRDefault="007C5530" w:rsidP="007C5530">
      <w:pPr>
        <w:tabs>
          <w:tab w:val="left" w:pos="567"/>
          <w:tab w:val="left" w:pos="2552"/>
        </w:tabs>
        <w:ind w:right="-1" w:firstLine="709"/>
        <w:jc w:val="both"/>
        <w:rPr>
          <w:rFonts w:ascii="Times New Roman" w:hAnsi="Times New Roman" w:cs="Times New Roman"/>
          <w:sz w:val="26"/>
          <w:szCs w:val="26"/>
        </w:rPr>
      </w:pPr>
      <w:r w:rsidRPr="00B51BE9">
        <w:rPr>
          <w:rFonts w:ascii="Times New Roman" w:hAnsi="Times New Roman" w:cs="Times New Roman"/>
          <w:sz w:val="26"/>
          <w:szCs w:val="26"/>
        </w:rPr>
        <w:t>Манелис Н.Г., Никитина Ю.В., Феррои Л.М., Комарова О.П. / Под общ. ред. А.В. Хаустова, Н.Г. Манелис. Сенсорные особенности детей с расстройствами аутистического спектра. Стратегии помощи. Методическое пособие. М.: ФРЦ ФГБОУ ВО МГППУ, 2018. 70 с.</w:t>
      </w:r>
    </w:p>
    <w:p w14:paraId="51B41F26" w14:textId="77777777" w:rsidR="007C5530" w:rsidRPr="00B51BE9" w:rsidRDefault="00F231D4" w:rsidP="00927F86">
      <w:pPr>
        <w:tabs>
          <w:tab w:val="left" w:pos="567"/>
          <w:tab w:val="left" w:pos="2552"/>
        </w:tabs>
        <w:ind w:right="-1" w:firstLine="709"/>
        <w:jc w:val="both"/>
        <w:rPr>
          <w:rFonts w:ascii="Times New Roman" w:hAnsi="Times New Roman" w:cs="Times New Roman"/>
          <w:sz w:val="26"/>
          <w:szCs w:val="26"/>
        </w:rPr>
      </w:pPr>
      <w:hyperlink r:id="rId52" w:history="1">
        <w:r w:rsidR="007C5530" w:rsidRPr="00B51BE9">
          <w:rPr>
            <w:rFonts w:ascii="Times New Roman" w:hAnsi="Times New Roman" w:cs="Times New Roman"/>
            <w:color w:val="0563C1" w:themeColor="hyperlink"/>
            <w:sz w:val="26"/>
            <w:szCs w:val="26"/>
            <w:u w:val="single"/>
          </w:rPr>
          <w:t>https://autism-frc.ru/ckeditor_assets/attachments/1714/sensor_full.pdf</w:t>
        </w:r>
      </w:hyperlink>
      <w:r w:rsidR="007C5530" w:rsidRPr="00B51BE9">
        <w:rPr>
          <w:rFonts w:ascii="Times New Roman" w:hAnsi="Times New Roman" w:cs="Times New Roman"/>
          <w:sz w:val="26"/>
          <w:szCs w:val="26"/>
        </w:rPr>
        <w:t xml:space="preserve"> </w:t>
      </w:r>
    </w:p>
    <w:p w14:paraId="061BD611" w14:textId="77777777" w:rsidR="007C5530" w:rsidRPr="00B51BE9" w:rsidRDefault="007C5530" w:rsidP="00D84E2D">
      <w:pPr>
        <w:pStyle w:val="a4"/>
        <w:numPr>
          <w:ilvl w:val="1"/>
          <w:numId w:val="24"/>
        </w:numPr>
        <w:tabs>
          <w:tab w:val="left" w:pos="567"/>
        </w:tabs>
        <w:ind w:left="0"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Кадровые, финансовые, материально-технические условия реализации Программы.</w:t>
      </w:r>
    </w:p>
    <w:p w14:paraId="74EFF4CF" w14:textId="77777777" w:rsidR="007C5530" w:rsidRPr="00B51BE9" w:rsidRDefault="007C5530" w:rsidP="007C5530">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r w:rsidRPr="00B51BE9">
        <w:rPr>
          <w:rFonts w:ascii="Times New Roman" w:eastAsia="Arial" w:hAnsi="Times New Roman" w:cs="Times New Roman"/>
          <w:sz w:val="26"/>
          <w:szCs w:val="26"/>
          <w:lang w:eastAsia="ru-RU"/>
        </w:rPr>
        <w:t>Реализация Программы обеспечивается созданием в образовательной организации кадровых, финансовых, материально-технических условий.</w:t>
      </w:r>
    </w:p>
    <w:p w14:paraId="348F909A"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lastRenderedPageBreak/>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53" w:tooltip="consultantplus://offline/ref=8292BA6EDAC9C348E9C75BC05053D9DFCB14D7DDA4589B943206429383437C0079B409EB1BBCE92B3FC04B432FE2117254D33D815DD0227Dk4YAH" w:history="1">
        <w:r w:rsidRPr="00B51BE9">
          <w:rPr>
            <w:rFonts w:ascii="Times New Roman" w:eastAsia="Arial" w:hAnsi="Times New Roman" w:cs="Times New Roman"/>
            <w:color w:val="0000FF"/>
            <w:sz w:val="26"/>
            <w:szCs w:val="26"/>
            <w:lang w:eastAsia="ru-RU"/>
          </w:rPr>
          <w:t>справочнике</w:t>
        </w:r>
      </w:hyperlink>
      <w:r w:rsidRPr="00B51BE9">
        <w:rPr>
          <w:rFonts w:ascii="Times New Roman" w:eastAsia="Arial" w:hAnsi="Times New Roman" w:cs="Times New Roman"/>
          <w:sz w:val="26"/>
          <w:szCs w:val="26"/>
          <w:lang w:eastAsia="ru-RU"/>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w:t>
      </w:r>
      <w:hyperlink r:id="rId54" w:tooltip="consultantplus://offline/ref=8292BA6EDAC9C348E9C75BC05053D9DFC815D2D7A3559B943206429383437C0079B409EB1BBCE92A36C04B432FE2117254D33D815DD0227Dk4YAH" w:history="1">
        <w:r w:rsidRPr="00B51BE9">
          <w:rPr>
            <w:rFonts w:ascii="Times New Roman" w:eastAsia="Arial" w:hAnsi="Times New Roman" w:cs="Times New Roman"/>
            <w:color w:val="0000FF"/>
            <w:sz w:val="26"/>
            <w:szCs w:val="26"/>
            <w:lang w:eastAsia="ru-RU"/>
          </w:rPr>
          <w:t>Педагог</w:t>
        </w:r>
      </w:hyperlink>
      <w:r w:rsidRPr="00B51BE9">
        <w:rPr>
          <w:rFonts w:ascii="Times New Roman" w:eastAsia="Arial" w:hAnsi="Times New Roman" w:cs="Times New Roman"/>
          <w:sz w:val="26"/>
          <w:szCs w:val="26"/>
          <w:lang w:eastAsia="ru-RU"/>
        </w:rP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w:t>
      </w:r>
      <w:hyperlink r:id="rId55" w:tooltip="consultantplus://offline/ref=8292BA6EDAC9C348E9C75BC05053D9DFCB1DD4DFAA589B943206429383437C0079B409EB1BBCE92A36C04B432FE2117254D33D815DD0227Dk4YAH" w:history="1">
        <w:r w:rsidRPr="00B51BE9">
          <w:rPr>
            <w:rFonts w:ascii="Times New Roman" w:eastAsia="Arial" w:hAnsi="Times New Roman" w:cs="Times New Roman"/>
            <w:color w:val="0000FF"/>
            <w:sz w:val="26"/>
            <w:szCs w:val="26"/>
            <w:lang w:eastAsia="ru-RU"/>
          </w:rPr>
          <w:t>Педагог-психолог</w:t>
        </w:r>
      </w:hyperlink>
      <w:r w:rsidRPr="00B51BE9">
        <w:rPr>
          <w:rFonts w:ascii="Times New Roman" w:eastAsia="Arial" w:hAnsi="Times New Roman" w:cs="Times New Roman"/>
          <w:sz w:val="26"/>
          <w:szCs w:val="26"/>
          <w:lang w:eastAsia="ru-RU"/>
        </w:rPr>
        <w:t xml:space="preserve">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w:t>
      </w:r>
      <w:hyperlink r:id="rId56" w:tooltip="consultantplus://offline/ref=8292BA6EDAC9C348E9C75BC05053D9DFCB1CD8DBAA589B943206429383437C0079B409EB1BBCE92B3FC04B432FE2117254D33D815DD0227Dk4YAH" w:history="1">
        <w:r w:rsidRPr="00B51BE9">
          <w:rPr>
            <w:rFonts w:ascii="Times New Roman" w:eastAsia="Arial" w:hAnsi="Times New Roman" w:cs="Times New Roman"/>
            <w:color w:val="0000FF"/>
            <w:sz w:val="26"/>
            <w:szCs w:val="26"/>
            <w:lang w:eastAsia="ru-RU"/>
          </w:rPr>
          <w:t>Специалист</w:t>
        </w:r>
      </w:hyperlink>
      <w:r w:rsidRPr="00B51BE9">
        <w:rPr>
          <w:rFonts w:ascii="Times New Roman" w:eastAsia="Arial" w:hAnsi="Times New Roman" w:cs="Times New Roman"/>
          <w:sz w:val="26"/>
          <w:szCs w:val="26"/>
          <w:lang w:eastAsia="ru-RU"/>
        </w:rPr>
        <w:t xml:space="preserve">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w:t>
      </w:r>
      <w:hyperlink r:id="rId57" w:tooltip="consultantplus://offline/ref=8292BA6EDAC9C348E9C75BC05053D9DFC814D7DAA0599B943206429383437C0079B409EB1BBCE92B3FC04B432FE2117254D33D815DD0227Dk4YAH" w:history="1">
        <w:r w:rsidRPr="00B51BE9">
          <w:rPr>
            <w:rFonts w:ascii="Times New Roman" w:eastAsia="Arial" w:hAnsi="Times New Roman" w:cs="Times New Roman"/>
            <w:color w:val="0000FF"/>
            <w:sz w:val="26"/>
            <w:szCs w:val="26"/>
            <w:lang w:eastAsia="ru-RU"/>
          </w:rPr>
          <w:t>Ассистент</w:t>
        </w:r>
      </w:hyperlink>
      <w:r w:rsidRPr="00B51BE9">
        <w:rPr>
          <w:rFonts w:ascii="Times New Roman" w:eastAsia="Arial" w:hAnsi="Times New Roman" w:cs="Times New Roman"/>
          <w:sz w:val="26"/>
          <w:szCs w:val="26"/>
          <w:lang w:eastAsia="ru-RU"/>
        </w:rPr>
        <w:t xml:space="preserve">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14:paraId="02AB30E7"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РАС (</w:t>
      </w:r>
      <w:hyperlink r:id="rId58" w:tooltip="consultantplus://offline/ref=8292BA6EDAC9C348E9C75BC05053D9DFCE11D1DFA1509B943206429383437C0079B409ED19BAE27F678F4A1F69B6027056D33F8241kDY1H" w:history="1">
        <w:r w:rsidRPr="00B51BE9">
          <w:rPr>
            <w:rFonts w:ascii="Times New Roman" w:eastAsia="Arial" w:hAnsi="Times New Roman" w:cs="Times New Roman"/>
            <w:color w:val="0000FF"/>
            <w:sz w:val="26"/>
            <w:szCs w:val="26"/>
            <w:lang w:eastAsia="ru-RU"/>
          </w:rPr>
          <w:t>части 2</w:t>
        </w:r>
      </w:hyperlink>
      <w:r w:rsidRPr="00B51BE9">
        <w:rPr>
          <w:rFonts w:ascii="Times New Roman" w:eastAsia="Arial" w:hAnsi="Times New Roman" w:cs="Times New Roman"/>
          <w:sz w:val="26"/>
          <w:szCs w:val="26"/>
          <w:lang w:eastAsia="ru-RU"/>
        </w:rPr>
        <w:t xml:space="preserve">, </w:t>
      </w:r>
      <w:hyperlink r:id="rId59" w:tooltip="consultantplus://offline/ref=8292BA6EDAC9C348E9C75BC05053D9DFCE11D1DFA1509B943206429383437C0079B409ED19BBE27F678F4A1F69B6027056D33F8241kDY1H" w:history="1">
        <w:r w:rsidRPr="00B51BE9">
          <w:rPr>
            <w:rFonts w:ascii="Times New Roman" w:eastAsia="Arial" w:hAnsi="Times New Roman" w:cs="Times New Roman"/>
            <w:color w:val="0000FF"/>
            <w:sz w:val="26"/>
            <w:szCs w:val="26"/>
            <w:lang w:eastAsia="ru-RU"/>
          </w:rPr>
          <w:t>3 статьи 99</w:t>
        </w:r>
      </w:hyperlink>
      <w:r w:rsidRPr="00B51BE9">
        <w:rPr>
          <w:rFonts w:ascii="Times New Roman" w:eastAsia="Arial" w:hAnsi="Times New Roman" w:cs="Times New Roman"/>
          <w:sz w:val="26"/>
          <w:szCs w:val="26"/>
          <w:lang w:eastAsia="ru-RU"/>
        </w:rP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14:paraId="7C7FAFEF" w14:textId="77777777" w:rsidR="007C5530"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 xml:space="preserve">Материально-технические условия реализации ФАОП для обучающихся с ОВЗ должны обеспечивать возможность достижения обучающимися в установленных </w:t>
      </w:r>
      <w:hyperlink r:id="rId60" w:tooltip="consultantplus://offline/ref=8292BA6EDAC9C348E9C75BC05053D9DFCE16D8DCA2539B943206429383437C0079B409EB1BBCE92A32C04B432FE2117254D33D815DD0227Dk4YAH" w:history="1">
        <w:r w:rsidRPr="00B51BE9">
          <w:rPr>
            <w:rFonts w:ascii="Times New Roman" w:eastAsia="Arial" w:hAnsi="Times New Roman" w:cs="Times New Roman"/>
            <w:color w:val="0000FF"/>
            <w:sz w:val="26"/>
            <w:szCs w:val="26"/>
            <w:lang w:eastAsia="ru-RU"/>
          </w:rPr>
          <w:t>Стандартом</w:t>
        </w:r>
      </w:hyperlink>
      <w:r w:rsidRPr="00B51BE9">
        <w:rPr>
          <w:rFonts w:ascii="Times New Roman" w:eastAsia="Arial" w:hAnsi="Times New Roman" w:cs="Times New Roman"/>
          <w:sz w:val="26"/>
          <w:szCs w:val="26"/>
          <w:lang w:eastAsia="ru-RU"/>
        </w:rPr>
        <w:t xml:space="preserve"> результатов освоения основной образовательной программы дошкольного образования.</w:t>
      </w:r>
    </w:p>
    <w:p w14:paraId="498D4F8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p>
    <w:p w14:paraId="4D2FACA7" w14:textId="77777777" w:rsidR="007C5530" w:rsidRPr="0029312A"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r w:rsidRPr="0029312A">
        <w:rPr>
          <w:rFonts w:ascii="Times New Roman" w:eastAsia="Calibri" w:hAnsi="Times New Roman" w:cs="Times New Roman"/>
          <w:b/>
          <w:i/>
          <w:sz w:val="26"/>
          <w:szCs w:val="26"/>
        </w:rPr>
        <w:t>Часть, формируемая участниками образовательных отношений</w:t>
      </w:r>
    </w:p>
    <w:p w14:paraId="38FF63A0" w14:textId="77777777" w:rsidR="007C5530"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p>
    <w:p w14:paraId="389DCC9D" w14:textId="77777777" w:rsidR="00927F86" w:rsidRDefault="00927F86"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p>
    <w:p w14:paraId="18BF748F" w14:textId="77777777" w:rsidR="007C5530" w:rsidRPr="0029312A"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r w:rsidRPr="0029312A">
        <w:rPr>
          <w:rFonts w:ascii="Times New Roman" w:eastAsia="Calibri" w:hAnsi="Times New Roman" w:cs="Times New Roman"/>
          <w:b/>
          <w:i/>
          <w:sz w:val="26"/>
          <w:szCs w:val="26"/>
        </w:rPr>
        <w:lastRenderedPageBreak/>
        <w:t xml:space="preserve">Материально-технические условия реализации </w:t>
      </w:r>
    </w:p>
    <w:p w14:paraId="03E75D68" w14:textId="77777777" w:rsidR="007C5530" w:rsidRPr="0029312A" w:rsidRDefault="007C5530" w:rsidP="007C5530">
      <w:pPr>
        <w:tabs>
          <w:tab w:val="left" w:pos="567"/>
          <w:tab w:val="left" w:pos="2552"/>
        </w:tabs>
        <w:spacing w:after="0" w:line="276" w:lineRule="auto"/>
        <w:ind w:right="-1" w:firstLine="709"/>
        <w:jc w:val="center"/>
        <w:rPr>
          <w:rFonts w:ascii="Times New Roman" w:eastAsia="Calibri" w:hAnsi="Times New Roman" w:cs="Times New Roman"/>
          <w:b/>
          <w:i/>
          <w:sz w:val="26"/>
          <w:szCs w:val="26"/>
        </w:rPr>
      </w:pPr>
      <w:r w:rsidRPr="0029312A">
        <w:rPr>
          <w:rFonts w:ascii="Times New Roman" w:eastAsia="Calibri" w:hAnsi="Times New Roman" w:cs="Times New Roman"/>
          <w:b/>
          <w:i/>
          <w:sz w:val="26"/>
          <w:szCs w:val="26"/>
        </w:rPr>
        <w:t>АОП ДО для обучающихся с РАС</w:t>
      </w:r>
    </w:p>
    <w:p w14:paraId="5DF70EE2" w14:textId="77777777" w:rsidR="007C5530" w:rsidRPr="00B51BE9" w:rsidRDefault="007C5530" w:rsidP="007C5530">
      <w:pPr>
        <w:tabs>
          <w:tab w:val="left" w:pos="567"/>
          <w:tab w:val="left" w:pos="2552"/>
          <w:tab w:val="left" w:pos="4780"/>
          <w:tab w:val="left" w:pos="5000"/>
          <w:tab w:val="left" w:pos="85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ДОО обеспечивает материально-технические условия, по</w:t>
      </w:r>
      <w:r>
        <w:rPr>
          <w:rFonts w:ascii="Times New Roman" w:eastAsia="Times New Roman" w:hAnsi="Times New Roman" w:cs="Times New Roman"/>
          <w:sz w:val="26"/>
          <w:szCs w:val="26"/>
        </w:rPr>
        <w:t xml:space="preserve">зволяющие достичь обозначенные </w:t>
      </w:r>
      <w:r w:rsidRPr="00B51BE9">
        <w:rPr>
          <w:rFonts w:ascii="Times New Roman" w:eastAsia="Times New Roman" w:hAnsi="Times New Roman" w:cs="Times New Roman"/>
          <w:sz w:val="26"/>
          <w:szCs w:val="26"/>
        </w:rPr>
        <w:t>цели и выполнить задачи, в том числе:</w:t>
      </w:r>
    </w:p>
    <w:p w14:paraId="6A02E577"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осуществлять все виды деятельности ребенка, как индивидуальные,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0C29FF9E"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организовать участие родителей (законных представителей) воспитанников, педагогических работников и представителей общественности в разработке АОП ДО детей с РАС, в создании условий для её реализации, а также мотивирующей образовательной среды, уклада организации, осуществляющей такую образовательную деятельность;</w:t>
      </w:r>
    </w:p>
    <w:p w14:paraId="42400DC4"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использовать в коррекционно-образовательном и диагностическом процессе современные технологии, в том числе поведенческие (прикладной анализ поведения (АВА)</w:t>
      </w:r>
      <w:r>
        <w:rPr>
          <w:rFonts w:ascii="Times New Roman" w:eastAsia="Times New Roman" w:hAnsi="Times New Roman" w:cs="Times New Roman"/>
          <w:sz w:val="26"/>
          <w:szCs w:val="26"/>
        </w:rPr>
        <w:t>, ТЕАССН и другие), развивающие</w:t>
      </w:r>
      <w:r w:rsidRPr="00B51BE9">
        <w:rPr>
          <w:rFonts w:ascii="Times New Roman" w:eastAsia="Times New Roman" w:hAnsi="Times New Roman" w:cs="Times New Roman"/>
          <w:sz w:val="26"/>
          <w:szCs w:val="26"/>
        </w:rPr>
        <w:t xml:space="preserve"> и вспомогательные подходы; </w:t>
      </w:r>
    </w:p>
    <w:p w14:paraId="2E5CE8FA"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обновлять содержание и методическое обеспечение АООП ДО детей с РАС в соответствии с динамикой развития каждого ребёнка, запросами родителей (законных представителей) с учётом особенностей социокультурной среды развития воспитанников, а также в соответствии с динамикой развития системы образования;</w:t>
      </w:r>
    </w:p>
    <w:p w14:paraId="3D629151" w14:textId="77777777" w:rsidR="007C5530" w:rsidRPr="00B51BE9" w:rsidRDefault="007C5530" w:rsidP="007C5530">
      <w:pPr>
        <w:tabs>
          <w:tab w:val="left" w:pos="567"/>
          <w:tab w:val="left" w:pos="2552"/>
          <w:tab w:val="left" w:pos="5680"/>
        </w:tabs>
        <w:spacing w:after="0" w:line="276" w:lineRule="auto"/>
        <w:ind w:right="-1"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ДОО создает </w:t>
      </w:r>
      <w:r w:rsidRPr="00B51BE9">
        <w:rPr>
          <w:rFonts w:ascii="Times New Roman" w:eastAsia="Times New Roman" w:hAnsi="Times New Roman" w:cs="Times New Roman"/>
          <w:sz w:val="26"/>
          <w:szCs w:val="26"/>
        </w:rPr>
        <w:t>материально-технические условия, обеспечивающие:</w:t>
      </w:r>
    </w:p>
    <w:p w14:paraId="096DA9BE" w14:textId="77777777" w:rsidR="007C5530" w:rsidRPr="00B51BE9" w:rsidRDefault="007C5530" w:rsidP="007C5530">
      <w:pPr>
        <w:tabs>
          <w:tab w:val="left" w:pos="567"/>
          <w:tab w:val="left" w:pos="1134"/>
          <w:tab w:val="left" w:pos="2552"/>
        </w:tabs>
        <w:spacing w:after="0" w:line="276" w:lineRule="auto"/>
        <w:ind w:right="-1"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51BE9">
        <w:rPr>
          <w:rFonts w:ascii="Times New Roman" w:eastAsia="Calibri" w:hAnsi="Times New Roman" w:cs="Times New Roman"/>
          <w:sz w:val="26"/>
          <w:szCs w:val="26"/>
        </w:rPr>
        <w:t xml:space="preserve">возможность достижения воспитанниками с РАС целевых ориентиров освоения Программы, для чего в сравнении с материально-техническими условиями обеспечения реализации ООП ДО необходимо обеспечить: </w:t>
      </w:r>
    </w:p>
    <w:p w14:paraId="4F15A548"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возможность подготовки большого (на одного ребёнка с РАС не менее, чем в 3-4 раза большего, чем на одного ребёнка с типичным развитием) количества учебных пособий, дидактического материала и т.п., для чего необходим доступ к сети Интернет, достаточное количество офисной техники (принтеры, сканеры, ламинаторы и др.), что обусловлено высокой степенью индивидуализации коррекционно-образовательного процесса;</w:t>
      </w:r>
    </w:p>
    <w:p w14:paraId="0C728B09" w14:textId="77777777" w:rsidR="007C5530" w:rsidRPr="00B51BE9" w:rsidRDefault="007C5530" w:rsidP="007C5530">
      <w:pPr>
        <w:tabs>
          <w:tab w:val="left" w:pos="567"/>
          <w:tab w:val="left" w:pos="1701"/>
          <w:tab w:val="left" w:pos="2552"/>
        </w:tabs>
        <w:spacing w:after="0" w:line="276" w:lineRule="auto"/>
        <w:ind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наличие фото- и видеоаппаратуры для фоторегистрации, видеозаписи и просмотра фотографий, фрагментов занятий, консультаций и других видов коррекционно-образовательной деятельности с целью их возможно более полного анализа, и повышения качества работы, объективизации динамики коррекционно-образовательного процесса;</w:t>
      </w:r>
    </w:p>
    <w:p w14:paraId="214C7D83" w14:textId="77777777" w:rsidR="007C5530" w:rsidRPr="00B51BE9" w:rsidRDefault="007C5530" w:rsidP="007C5530">
      <w:pPr>
        <w:numPr>
          <w:ilvl w:val="0"/>
          <w:numId w:val="10"/>
        </w:numPr>
        <w:tabs>
          <w:tab w:val="left" w:pos="567"/>
          <w:tab w:val="left" w:pos="993"/>
          <w:tab w:val="left" w:pos="2552"/>
        </w:tabs>
        <w:spacing w:after="0" w:line="276" w:lineRule="auto"/>
        <w:ind w:left="0" w:right="-1" w:firstLine="709"/>
        <w:contextualSpacing/>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выполнение Организацией требований:</w:t>
      </w:r>
    </w:p>
    <w:p w14:paraId="0E77C8A2"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санитарно-эпидемических правил и нормативов так же и в том же объёме, как в случае реализации ООП ДО;</w:t>
      </w:r>
    </w:p>
    <w:p w14:paraId="2458B19D"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пожарной безопасности и электробезопасности;</w:t>
      </w:r>
    </w:p>
    <w:p w14:paraId="79A2A7CD"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охране здоровья воспитанников и охране труда сотрудников организации;</w:t>
      </w:r>
    </w:p>
    <w:p w14:paraId="700C6685" w14:textId="77777777" w:rsidR="007C5530" w:rsidRPr="00B51BE9" w:rsidRDefault="007C5530" w:rsidP="007C5530">
      <w:pPr>
        <w:tabs>
          <w:tab w:val="left" w:pos="567"/>
          <w:tab w:val="left" w:pos="1701"/>
          <w:tab w:val="left" w:pos="2552"/>
        </w:tabs>
        <w:spacing w:after="0" w:line="276" w:lineRule="auto"/>
        <w:ind w:right="-1"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Pr="00B51BE9">
        <w:rPr>
          <w:rFonts w:ascii="Times New Roman" w:eastAsia="Times New Roman" w:hAnsi="Times New Roman" w:cs="Times New Roman"/>
          <w:sz w:val="26"/>
          <w:szCs w:val="26"/>
        </w:rPr>
        <w:t>возможность беспрепятственного доступа воспитанников с ОВЗ к объектам инфраструктуры организации, осуществляющей образовательную деятельность по АООП ДО детей с РАС.</w:t>
      </w:r>
    </w:p>
    <w:p w14:paraId="26C5F0AF" w14:textId="77777777" w:rsidR="007C5530" w:rsidRPr="00B51BE9" w:rsidRDefault="007C5530" w:rsidP="007C5530">
      <w:pPr>
        <w:tabs>
          <w:tab w:val="left" w:pos="567"/>
          <w:tab w:val="left" w:pos="2552"/>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ДОО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14:paraId="12AF2080"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учебно-методический комплект Программы (в т.ч. комплект различных развивающих игр, использовать которые следует соответственно индивидуальным особенностям детей);</w:t>
      </w:r>
    </w:p>
    <w:p w14:paraId="637E8772"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помещения для занятий и проектов, обеспечивающие условия для коррекционной работы, общения, познавательно-исследовательской деятельности и других форм активности ребёнка с участием взрослых, и других детей;</w:t>
      </w:r>
    </w:p>
    <w:p w14:paraId="081EFC0E"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xml:space="preserve"> - оснащение предметно-развивающей среды, включающей средства образования и воспитания, подобранные в соответствии с особенностями развития при РАС и индивидуальными особенностями аутичных детей дошкольного возраста,</w:t>
      </w:r>
    </w:p>
    <w:p w14:paraId="27B85E2F" w14:textId="77777777" w:rsidR="007C5530" w:rsidRPr="00B51BE9" w:rsidRDefault="007C5530" w:rsidP="007C5530">
      <w:pPr>
        <w:tabs>
          <w:tab w:val="left" w:pos="567"/>
          <w:tab w:val="left" w:pos="2552"/>
          <w:tab w:val="left" w:pos="5440"/>
        </w:tabs>
        <w:spacing w:after="0" w:line="276" w:lineRule="auto"/>
        <w:ind w:right="-1" w:firstLine="709"/>
        <w:jc w:val="both"/>
        <w:rPr>
          <w:rFonts w:ascii="Times New Roman" w:eastAsia="Times New Roman" w:hAnsi="Times New Roman" w:cs="Times New Roman"/>
          <w:sz w:val="26"/>
          <w:szCs w:val="26"/>
        </w:rPr>
      </w:pPr>
      <w:r w:rsidRPr="00B51BE9">
        <w:rPr>
          <w:rFonts w:ascii="Times New Roman" w:eastAsia="Times New Roman" w:hAnsi="Times New Roman" w:cs="Times New Roman"/>
          <w:sz w:val="26"/>
          <w:szCs w:val="26"/>
        </w:rPr>
        <w:t>-  мебель, техническое оборудование, спортивный и хозяйственный инвентарь, инвентарь для художественного творчества, музыкальные инструменты.</w:t>
      </w:r>
    </w:p>
    <w:p w14:paraId="6701F448" w14:textId="77777777" w:rsidR="007C5530" w:rsidRDefault="007C5530" w:rsidP="007C5530">
      <w:pPr>
        <w:pStyle w:val="a4"/>
        <w:tabs>
          <w:tab w:val="left" w:pos="567"/>
          <w:tab w:val="left" w:pos="2552"/>
        </w:tabs>
        <w:spacing w:after="0" w:line="240" w:lineRule="auto"/>
        <w:ind w:left="0" w:right="-1" w:firstLine="709"/>
        <w:rPr>
          <w:rFonts w:ascii="Times New Roman" w:hAnsi="Times New Roman" w:cs="Times New Roman"/>
          <w:sz w:val="26"/>
          <w:szCs w:val="26"/>
        </w:rPr>
      </w:pPr>
    </w:p>
    <w:p w14:paraId="51056BBC" w14:textId="77777777" w:rsidR="007C5530" w:rsidRPr="00B51BE9" w:rsidRDefault="007C5530" w:rsidP="007C5530">
      <w:pPr>
        <w:pStyle w:val="a4"/>
        <w:tabs>
          <w:tab w:val="left" w:pos="567"/>
          <w:tab w:val="left" w:pos="2552"/>
        </w:tabs>
        <w:spacing w:after="0" w:line="240" w:lineRule="auto"/>
        <w:ind w:left="0"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t>Планирование образовательной деятельности</w:t>
      </w:r>
    </w:p>
    <w:p w14:paraId="5802F59E" w14:textId="77777777" w:rsidR="007C5530" w:rsidRPr="00862A17"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 связи с выраженной клинической и психолого-педагогической полиморфностью РАС и в соответствии с положениями ФГОС ДО и примерной ООП ДО настоящая Программа не предусматривает жёсткого регламентирования коррекционно-образовательного процесса и календарного планирования коррекционно-образовательной деятельности, оставляя специалистам Организации пространство для гибкого планирования их деятельности, исходя из особенностей  АООП ДО детей с РАС, условий образовательной деятельности, потребностей, возможностей и готовностей, интересов и инициатив родителей (законных представителей) воспитанников, педагогов и других сотрудников Организации.</w:t>
      </w:r>
    </w:p>
    <w:p w14:paraId="0495A4F0"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Планирование деятельности специалистов опирается на результаты психолого-педагогической (в том числе с использованием тестовых инструментов) оценки индивидуального развития детей, и должно быть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предметно-практической среды. </w:t>
      </w:r>
    </w:p>
    <w:p w14:paraId="7BE54C4C" w14:textId="77777777" w:rsidR="00927F86" w:rsidRDefault="00927F86" w:rsidP="007C5530">
      <w:pPr>
        <w:tabs>
          <w:tab w:val="left" w:pos="567"/>
          <w:tab w:val="left" w:pos="2552"/>
        </w:tabs>
        <w:spacing w:after="0" w:line="240" w:lineRule="auto"/>
        <w:ind w:right="-1" w:firstLine="709"/>
        <w:rPr>
          <w:rFonts w:ascii="Times New Roman" w:eastAsia="Times New Roman" w:hAnsi="Times New Roman" w:cs="Times New Roman"/>
          <w:b/>
          <w:sz w:val="26"/>
          <w:szCs w:val="26"/>
          <w:lang w:eastAsia="ru-RU"/>
        </w:rPr>
      </w:pPr>
    </w:p>
    <w:p w14:paraId="26ACF9E5" w14:textId="77777777" w:rsidR="007C5530" w:rsidRPr="00B51BE9" w:rsidRDefault="007C5530" w:rsidP="007C5530">
      <w:pPr>
        <w:tabs>
          <w:tab w:val="left" w:pos="567"/>
          <w:tab w:val="left" w:pos="2552"/>
        </w:tabs>
        <w:spacing w:after="0" w:line="240" w:lineRule="auto"/>
        <w:ind w:right="-1" w:firstLine="709"/>
        <w:rPr>
          <w:rFonts w:ascii="Times New Roman" w:eastAsia="Times New Roman" w:hAnsi="Times New Roman" w:cs="Times New Roman"/>
          <w:b/>
          <w:sz w:val="26"/>
          <w:szCs w:val="26"/>
          <w:lang w:eastAsia="ru-RU"/>
        </w:rPr>
      </w:pPr>
      <w:r w:rsidRPr="00B51BE9">
        <w:rPr>
          <w:rFonts w:ascii="Times New Roman" w:eastAsia="Times New Roman" w:hAnsi="Times New Roman" w:cs="Times New Roman"/>
          <w:b/>
          <w:sz w:val="26"/>
          <w:szCs w:val="26"/>
          <w:lang w:eastAsia="ru-RU"/>
        </w:rPr>
        <w:t>«Примерный перечень произведений художественной литературы»</w:t>
      </w:r>
    </w:p>
    <w:p w14:paraId="54FB8A73" w14:textId="77777777" w:rsidR="007C5530" w:rsidRPr="00B51BE9" w:rsidRDefault="007C5530" w:rsidP="007C5530">
      <w:pPr>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p>
    <w:p w14:paraId="50FB49D3"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r w:rsidRPr="00B51BE9">
        <w:rPr>
          <w:rFonts w:ascii="Times New Roman" w:eastAsia="Times New Roman" w:hAnsi="Times New Roman" w:cs="Times New Roman"/>
          <w:b/>
          <w:bCs/>
          <w:i/>
          <w:iCs/>
          <w:sz w:val="26"/>
          <w:szCs w:val="26"/>
          <w:lang w:eastAsia="ru-RU"/>
        </w:rPr>
        <w:t>Ранний возраст</w:t>
      </w:r>
    </w:p>
    <w:p w14:paraId="534BFAA5" w14:textId="77777777" w:rsidR="007C5530" w:rsidRPr="007C5530"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Малые формы детского фольклора.</w:t>
      </w:r>
      <w:r w:rsidRPr="00B51BE9">
        <w:rPr>
          <w:rFonts w:ascii="Times New Roman" w:eastAsia="Times New Roman" w:hAnsi="Times New Roman" w:cs="Times New Roman"/>
          <w:sz w:val="26"/>
          <w:szCs w:val="26"/>
          <w:lang w:eastAsia="ru-RU"/>
        </w:rPr>
        <w:t xml:space="preserve"> Колыбельные песенки, прибаутки, народные сказки, присказки, стихи: «Ладушки», «Наша Маша маленькая...», «Солнышко-ведрышко!», «Услыхала уточка...», «Ветерок-ветерок...», «Идет коза рогатая...», «Киска», «Скок-поскок», «Как у нашего кота...», «Аи, дуду», «Котик серенький», «Водичка-водичка...», </w:t>
      </w:r>
      <w:r>
        <w:rPr>
          <w:rFonts w:ascii="Times New Roman" w:eastAsia="Times New Roman" w:hAnsi="Times New Roman" w:cs="Times New Roman"/>
          <w:sz w:val="26"/>
          <w:szCs w:val="26"/>
          <w:lang w:eastAsia="ru-RU"/>
        </w:rPr>
        <w:t xml:space="preserve">«Гуси вы, гуси», «На зеленом на </w:t>
      </w:r>
      <w:r w:rsidRPr="00B51BE9">
        <w:rPr>
          <w:rFonts w:ascii="Times New Roman" w:eastAsia="Times New Roman" w:hAnsi="Times New Roman" w:cs="Times New Roman"/>
          <w:sz w:val="26"/>
          <w:szCs w:val="26"/>
          <w:lang w:eastAsia="ru-RU"/>
        </w:rPr>
        <w:t xml:space="preserve">лужку...», </w:t>
      </w:r>
      <w:r w:rsidRPr="00B51BE9">
        <w:rPr>
          <w:rFonts w:ascii="Times New Roman" w:eastAsia="Times New Roman" w:hAnsi="Times New Roman" w:cs="Times New Roman"/>
          <w:sz w:val="26"/>
          <w:szCs w:val="26"/>
          <w:lang w:eastAsia="ru-RU"/>
        </w:rPr>
        <w:lastRenderedPageBreak/>
        <w:t>«Петушок, золотой гребешок», «Топ-топ», «Поехали-поехали».</w:t>
      </w:r>
      <w:r w:rsidRPr="007C5530">
        <w:rPr>
          <w:rFonts w:ascii="Times New Roman" w:eastAsia="Times New Roman" w:hAnsi="Times New Roman" w:cs="Times New Roman"/>
          <w:b/>
          <w:sz w:val="26"/>
          <w:szCs w:val="26"/>
          <w:lang w:eastAsia="ru-RU"/>
        </w:rPr>
        <w:t xml:space="preserve"> </w:t>
      </w:r>
    </w:p>
    <w:p w14:paraId="24DB615D"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Народные сказки:</w:t>
      </w:r>
      <w:r w:rsidRPr="00B51BE9">
        <w:rPr>
          <w:rFonts w:ascii="Times New Roman" w:eastAsia="Times New Roman" w:hAnsi="Times New Roman" w:cs="Times New Roman"/>
          <w:sz w:val="26"/>
          <w:szCs w:val="26"/>
          <w:lang w:eastAsia="ru-RU"/>
        </w:rPr>
        <w:t xml:space="preserve"> «Колобок», «Курочка Ряба», «Репка», «Теремок» и др.</w:t>
      </w:r>
    </w:p>
    <w:p w14:paraId="0F32E2F6"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Авторские стихи, потешки, присказки:</w:t>
      </w:r>
      <w:r w:rsidRPr="00B51BE9">
        <w:rPr>
          <w:rFonts w:ascii="Times New Roman" w:eastAsia="Times New Roman" w:hAnsi="Times New Roman" w:cs="Times New Roman"/>
          <w:sz w:val="26"/>
          <w:szCs w:val="26"/>
          <w:lang w:eastAsia="ru-RU"/>
        </w:rPr>
        <w:t xml:space="preserve"> А. Барто. «Мишка», «Бычок», «Кто как кричит», «Птичка», «Лошадка», «Слон», «Зайка», «Грузовик», «Мячик», «Самолет»; В. Берестов. «Про машину»; Е. Благинина. «С добрым утром», «Дождик», «Улетают, улетели», «Мы пускаем пузыри», «Сорока - белобока»; Т. Волгина. «Паровоз»; М. Клокова. «Мой конь»; А. Бродский. «Солнечные зайчики»; О. Высотская. «На санках», «Холодно», «Весело, весело» и др.</w:t>
      </w:r>
    </w:p>
    <w:p w14:paraId="2E39B75B"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i/>
          <w:sz w:val="26"/>
          <w:szCs w:val="26"/>
          <w:lang w:eastAsia="ru-RU"/>
        </w:rPr>
      </w:pPr>
      <w:r w:rsidRPr="00B51BE9">
        <w:rPr>
          <w:rFonts w:ascii="Times New Roman" w:eastAsia="Times New Roman" w:hAnsi="Times New Roman" w:cs="Times New Roman"/>
          <w:b/>
          <w:i/>
          <w:sz w:val="26"/>
          <w:szCs w:val="26"/>
          <w:lang w:eastAsia="ru-RU"/>
        </w:rPr>
        <w:t>Начальный этап</w:t>
      </w:r>
    </w:p>
    <w:p w14:paraId="773BFC8A"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Потешки, присказки, стихи:</w:t>
      </w:r>
      <w:r w:rsidRPr="00B51BE9">
        <w:rPr>
          <w:rFonts w:ascii="Times New Roman" w:eastAsia="Times New Roman" w:hAnsi="Times New Roman" w:cs="Times New Roman"/>
          <w:sz w:val="26"/>
          <w:szCs w:val="26"/>
          <w:lang w:eastAsia="ru-RU"/>
        </w:rPr>
        <w:t xml:space="preserve"> «Жили у бабуси...», «Расти, коса...», «Баю-баю...» и др.</w:t>
      </w:r>
    </w:p>
    <w:p w14:paraId="53543C35"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Народные сказки:</w:t>
      </w:r>
      <w:r w:rsidRPr="00B51BE9">
        <w:rPr>
          <w:rFonts w:ascii="Times New Roman" w:eastAsia="Times New Roman" w:hAnsi="Times New Roman" w:cs="Times New Roman"/>
          <w:sz w:val="26"/>
          <w:szCs w:val="26"/>
          <w:lang w:eastAsia="ru-RU"/>
        </w:rPr>
        <w:t xml:space="preserve"> «Теремок», «Кот, петух и лиса», «Соломенный бычок — смоляной бочок».</w:t>
      </w:r>
    </w:p>
    <w:p w14:paraId="6196A3A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Авторские прибаутки, потешки, стихи, рассказы, сказки:</w:t>
      </w:r>
      <w:r w:rsidRPr="00B51BE9">
        <w:rPr>
          <w:rFonts w:ascii="Times New Roman" w:eastAsia="Times New Roman" w:hAnsi="Times New Roman" w:cs="Times New Roman"/>
          <w:sz w:val="26"/>
          <w:szCs w:val="26"/>
          <w:lang w:eastAsia="ru-RU"/>
        </w:rPr>
        <w:t xml:space="preserve"> В. Хорол. «Зайчик», «Козочка»; Н. Саксонская. «Где мой пальчик»; В. Жуковский. «Птичка»; В. Берестов. «Большая кукла», «Мишка, мишка, лежебока»; 3. Александрова. «Мой мишка»; Э. Мошковская. «Мчится поезд»; Л. Толстой. «Три медведя», «Слушай меня, мой пес», «Была у Насти кукла»; В. Сутеев. «Кто сказал «мяу»?»; С. Маршак. «Усатый-полосатый», «Кто с крылечка сойдет», «Мяч», «Два котенка», «Кошкин дом»; К. Чуковский. «Муха-Цокотуха», «Тараканище», «Телефон», «Федорино горе»; К. Ушинский. «Два козленка», «Уточки», «Коровка»; С. Михалков. «Песня друзей»; Б. Иовлев. «У крылечка»; С. Капустин. «Хлоп-хлоп», «Маша обедает».</w:t>
      </w:r>
    </w:p>
    <w:p w14:paraId="6B122FA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Считалки:</w:t>
      </w:r>
      <w:r w:rsidRPr="00B51BE9">
        <w:rPr>
          <w:rFonts w:ascii="Times New Roman" w:eastAsia="Times New Roman" w:hAnsi="Times New Roman" w:cs="Times New Roman"/>
          <w:sz w:val="26"/>
          <w:szCs w:val="26"/>
          <w:lang w:eastAsia="ru-RU"/>
        </w:rPr>
        <w:t xml:space="preserve"> «Сидел петух на лавочке, считал свои булавочки, раз, два, три — будешь «водой» ты» и др.</w:t>
      </w:r>
    </w:p>
    <w:p w14:paraId="33BB645A"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r w:rsidRPr="00B51BE9">
        <w:rPr>
          <w:rFonts w:ascii="Times New Roman" w:eastAsia="Times New Roman" w:hAnsi="Times New Roman" w:cs="Times New Roman"/>
          <w:b/>
          <w:bCs/>
          <w:i/>
          <w:iCs/>
          <w:sz w:val="26"/>
          <w:szCs w:val="26"/>
          <w:lang w:eastAsia="ru-RU"/>
        </w:rPr>
        <w:t>Основной этап</w:t>
      </w:r>
    </w:p>
    <w:p w14:paraId="37059136" w14:textId="77777777" w:rsidR="007C5530" w:rsidRPr="00B51BE9" w:rsidRDefault="007C5530" w:rsidP="007C5530">
      <w:pPr>
        <w:widowControl w:val="0"/>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Считалки:</w:t>
      </w:r>
      <w:r w:rsidRPr="00B51BE9">
        <w:rPr>
          <w:rFonts w:ascii="Times New Roman" w:eastAsia="Times New Roman" w:hAnsi="Times New Roman" w:cs="Times New Roman"/>
          <w:sz w:val="26"/>
          <w:szCs w:val="26"/>
          <w:lang w:eastAsia="ru-RU"/>
        </w:rPr>
        <w:t xml:space="preserve"> «Гори-гори ясно...», «Аты-баты...», «Раз, два, три, четыре, пять...», «Мы делили апельсин...», «Колечко, колечко, выйди на крылечко...».</w:t>
      </w:r>
    </w:p>
    <w:p w14:paraId="6BA08727" w14:textId="77777777" w:rsidR="007C5530" w:rsidRPr="00B51BE9" w:rsidRDefault="007C5530" w:rsidP="007C5530">
      <w:pPr>
        <w:widowControl w:val="0"/>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Сказки, стихи, рассказы:</w:t>
      </w:r>
      <w:r w:rsidRPr="00B51BE9">
        <w:rPr>
          <w:rFonts w:ascii="Times New Roman" w:eastAsia="Times New Roman" w:hAnsi="Times New Roman" w:cs="Times New Roman"/>
          <w:sz w:val="26"/>
          <w:szCs w:val="26"/>
          <w:lang w:eastAsia="ru-RU"/>
        </w:rPr>
        <w:t xml:space="preserve"> «Волк и семеро козлят», «Пых»; В. Сутеев. «Под грибом», «Елка», «Цыпленок и утенок»; М. Клоков. «Мой конь», «Белые гуси»; Г. Ладонщиков. «Я под краном руки мыла.:.»; С. Маршак. «Мяч», «Два котенка», «Кошкин дом»; Н. Саконская. «Где мой пальчик?»; И. Токмакова. «На машине ехали»; Л. Толстой. «У Миши были сани»; Е. Чарушин. «Курочка» и др.; Н. Калинина. «Помощники», «Снежный колобок»; Л. Толстой. «Рассказы для детей»; К. Чуковский. «Мойдодыр», «Телефон», «Муха-Цокотуха», «Федорино горе», «Айболит»; С. Маршак. «Кто колечко найдет», «Сказка о глупом мышонке»; Е. Благинина. «Посидим в тишине», «С добрым утром», «Дождик», «Улетают, улетели», «Мы пускаем пузыри»; Б. Житков. «Храбрый утенок»; А. Барто. «Лошадка», «Слон», «Зайка», «Грузовик», «Мячик», «Машенька», «Самолет», «Кораблик»; П. Воронько. «Спать пора», «Пирог»; О. Высотская. «На санках», «Холодно», «Весело, весело»; И. Токмакова. «Как на горке снег...».</w:t>
      </w:r>
    </w:p>
    <w:p w14:paraId="086DC866" w14:textId="77777777" w:rsidR="007C5530" w:rsidRPr="00B51BE9" w:rsidRDefault="007C5530" w:rsidP="007C5530">
      <w:pPr>
        <w:widowControl w:val="0"/>
        <w:tabs>
          <w:tab w:val="left" w:pos="567"/>
          <w:tab w:val="left" w:pos="2552"/>
        </w:tabs>
        <w:spacing w:after="0" w:line="240" w:lineRule="auto"/>
        <w:ind w:right="-1" w:firstLine="709"/>
        <w:rPr>
          <w:rFonts w:ascii="Times New Roman" w:eastAsia="Times New Roman" w:hAnsi="Times New Roman" w:cs="Times New Roman"/>
          <w:sz w:val="26"/>
          <w:szCs w:val="26"/>
          <w:lang w:eastAsia="ru-RU"/>
        </w:rPr>
      </w:pPr>
    </w:p>
    <w:p w14:paraId="76ADB3D0"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Times New Roman" w:hAnsi="Times New Roman" w:cs="Times New Roman"/>
          <w:b/>
          <w:bCs/>
          <w:i/>
          <w:iCs/>
          <w:sz w:val="26"/>
          <w:szCs w:val="26"/>
          <w:lang w:eastAsia="ru-RU"/>
        </w:rPr>
      </w:pPr>
      <w:r w:rsidRPr="00B51BE9">
        <w:rPr>
          <w:rFonts w:ascii="Times New Roman" w:eastAsia="Times New Roman" w:hAnsi="Times New Roman" w:cs="Times New Roman"/>
          <w:b/>
          <w:bCs/>
          <w:i/>
          <w:iCs/>
          <w:sz w:val="26"/>
          <w:szCs w:val="26"/>
          <w:lang w:eastAsia="ru-RU"/>
        </w:rPr>
        <w:t>Пропедевтический этап</w:t>
      </w:r>
    </w:p>
    <w:p w14:paraId="00D82CB3"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b/>
          <w:sz w:val="26"/>
          <w:szCs w:val="26"/>
          <w:lang w:eastAsia="ru-RU"/>
        </w:rPr>
        <w:t>Народные и авторские сказки, рассказы, стихотворения, считалки, загадки, пословицы:</w:t>
      </w:r>
      <w:r w:rsidRPr="00B51BE9">
        <w:rPr>
          <w:rFonts w:ascii="Times New Roman" w:eastAsia="Times New Roman" w:hAnsi="Times New Roman" w:cs="Times New Roman"/>
          <w:sz w:val="26"/>
          <w:szCs w:val="26"/>
          <w:lang w:eastAsia="ru-RU"/>
        </w:rPr>
        <w:t xml:space="preserve"> «Кот, лиса и петух», «Заюшкина избушка», «Гуси-лебеди», «Снегурочка», «Сестрица Аленушка и братец Иванушка»; С. Михалков. «Три </w:t>
      </w:r>
      <w:r w:rsidRPr="00B51BE9">
        <w:rPr>
          <w:rFonts w:ascii="Times New Roman" w:eastAsia="Times New Roman" w:hAnsi="Times New Roman" w:cs="Times New Roman"/>
          <w:sz w:val="26"/>
          <w:szCs w:val="26"/>
          <w:lang w:eastAsia="ru-RU"/>
        </w:rPr>
        <w:lastRenderedPageBreak/>
        <w:t>поросенка»; Ш. Перро. «Золушка»; X. К. Андерсен. «Гадкий утенок»; 3. Александрова. «Шутка»; К. Чуковский. «Мойдодыр», «Краденое солнце», «Радость», «Путаница»; Б. Житков. «Храбрый утенок»; В. Маяковский. «Что такое хорошо и что такое плохо»; Э. Успенский. «Если б был бы я девчонкой...»; М. Бородицкая. «Убежало молоко»; Н. Носов. «Мишкина каша»; Д. Хармс. «Я решил устроить бал...», «Удивительная кошка»; Е. Чарушин. «Курочка», «Томка», «Как Томка научился...»; П. Воронько. «Есть в лесу под елкой хата...», «Про бычка»; братья Гримм. «Заяц и еж»; С. Маршак. «Круглый год», «Детки в клетке», «Где очки?», «Двенадцать месяцев»; С. Михалков. «Дядя Степа», «Три поросенка»; Н. Сладков. «Медведь и солнце»; В. Сутеев. «Мышонок и карандаш»; К. Ушинский. «Четыре желания»; М. Горький. «Воробьишко»; Л. Толстой. «Хотела галка пить...»; Е. Благинина. «Дождик, дождик»;</w:t>
      </w:r>
    </w:p>
    <w:p w14:paraId="00378581"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A. Пушкин. «Сказка о рыбаке и рыбке»; Н. Павлова. «Земляничка»;</w:t>
      </w:r>
    </w:p>
    <w:p w14:paraId="6D095B5C"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B. Бианки. «Лис и мышонок», «Первая охота» и др.</w:t>
      </w:r>
    </w:p>
    <w:p w14:paraId="1B02D84A"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p>
    <w:p w14:paraId="57304042" w14:textId="77777777" w:rsidR="007C5530" w:rsidRPr="00B51BE9" w:rsidRDefault="007C5530" w:rsidP="007C5530">
      <w:pPr>
        <w:tabs>
          <w:tab w:val="left" w:pos="567"/>
          <w:tab w:val="left" w:pos="2552"/>
        </w:tabs>
        <w:ind w:right="-1" w:firstLine="709"/>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 xml:space="preserve"> Все произведения и материалы необходимо адаптировать к особенностям обучающихся с РАС.</w:t>
      </w:r>
    </w:p>
    <w:p w14:paraId="711E18B6" w14:textId="77777777" w:rsidR="007C5530" w:rsidRPr="00B51BE9" w:rsidRDefault="007C5530" w:rsidP="00D84E2D">
      <w:pPr>
        <w:tabs>
          <w:tab w:val="left" w:pos="567"/>
        </w:tabs>
        <w:spacing w:before="100" w:beforeAutospacing="1" w:after="100" w:afterAutospacing="1" w:line="240" w:lineRule="auto"/>
        <w:ind w:right="-1" w:firstLine="709"/>
        <w:jc w:val="center"/>
        <w:outlineLvl w:val="3"/>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Специальные коррекционные и обучающие программы для детей с РАС</w:t>
      </w:r>
    </w:p>
    <w:p w14:paraId="2AA6FE2C" w14:textId="77777777" w:rsidR="007C5530" w:rsidRPr="00B51BE9" w:rsidRDefault="00F231D4"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1" w:history="1">
        <w:r w:rsidR="007C5530" w:rsidRPr="00B51BE9">
          <w:rPr>
            <w:rFonts w:ascii="Times New Roman" w:eastAsia="Times New Roman" w:hAnsi="Times New Roman" w:cs="Times New Roman"/>
            <w:color w:val="0000FF"/>
            <w:sz w:val="26"/>
            <w:szCs w:val="26"/>
            <w:u w:val="single"/>
            <w:lang w:eastAsia="ru-RU"/>
          </w:rPr>
          <w:t>ABA – терапия. Прикладной поведенческий анализ</w:t>
        </w:r>
      </w:hyperlink>
      <w:r w:rsidR="007C5530" w:rsidRPr="00B51BE9">
        <w:rPr>
          <w:rFonts w:ascii="Times New Roman" w:eastAsia="Times New Roman" w:hAnsi="Times New Roman" w:cs="Times New Roman"/>
          <w:sz w:val="26"/>
          <w:szCs w:val="26"/>
          <w:lang w:eastAsia="ru-RU"/>
        </w:rPr>
        <w:t>.</w:t>
      </w:r>
    </w:p>
    <w:p w14:paraId="6371A1CB" w14:textId="77777777" w:rsidR="007C5530" w:rsidRPr="00B51BE9" w:rsidRDefault="00F231D4"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2" w:history="1">
        <w:r w:rsidR="007C5530" w:rsidRPr="00B51BE9">
          <w:rPr>
            <w:rFonts w:ascii="Times New Roman" w:eastAsia="Times New Roman" w:hAnsi="Times New Roman" w:cs="Times New Roman"/>
            <w:color w:val="0000FF"/>
            <w:sz w:val="26"/>
            <w:szCs w:val="26"/>
            <w:u w:val="single"/>
            <w:lang w:eastAsia="ru-RU"/>
          </w:rPr>
          <w:t xml:space="preserve">Исследование. Двадцать семь методов коррекции аутизма с доказанной эффективностью. – Фонд содействия решению проблем аутизма в России «Выход» </w:t>
        </w:r>
      </w:hyperlink>
    </w:p>
    <w:p w14:paraId="1958D159" w14:textId="77777777" w:rsidR="007C5530" w:rsidRPr="00B51BE9" w:rsidRDefault="007C5530"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val="en-US" w:eastAsia="ru-RU"/>
        </w:rPr>
      </w:pPr>
      <w:r w:rsidRPr="00B51BE9">
        <w:rPr>
          <w:rFonts w:ascii="Times New Roman" w:eastAsia="Times New Roman" w:hAnsi="Times New Roman" w:cs="Times New Roman"/>
          <w:sz w:val="26"/>
          <w:szCs w:val="26"/>
          <w:lang w:eastAsia="ru-RU"/>
        </w:rPr>
        <w:t>Морис К., Грин Д., Стивен К.Л. Занятия по модификации поведения для аутичных детей: руководство для родителей и специалистов / Пер. с англ. Колс</w:t>
      </w:r>
      <w:r w:rsidRPr="00B51BE9">
        <w:rPr>
          <w:rFonts w:ascii="Times New Roman" w:eastAsia="Times New Roman" w:hAnsi="Times New Roman" w:cs="Times New Roman"/>
          <w:sz w:val="26"/>
          <w:szCs w:val="26"/>
          <w:lang w:val="en-US" w:eastAsia="ru-RU"/>
        </w:rPr>
        <w:t xml:space="preserve"> </w:t>
      </w:r>
      <w:r w:rsidRPr="00B51BE9">
        <w:rPr>
          <w:rFonts w:ascii="Times New Roman" w:eastAsia="Times New Roman" w:hAnsi="Times New Roman" w:cs="Times New Roman"/>
          <w:sz w:val="26"/>
          <w:szCs w:val="26"/>
          <w:lang w:eastAsia="ru-RU"/>
        </w:rPr>
        <w:t>Е</w:t>
      </w:r>
      <w:r w:rsidRPr="00B51BE9">
        <w:rPr>
          <w:rFonts w:ascii="Times New Roman" w:eastAsia="Times New Roman" w:hAnsi="Times New Roman" w:cs="Times New Roman"/>
          <w:sz w:val="26"/>
          <w:szCs w:val="26"/>
          <w:lang w:val="en-US" w:eastAsia="ru-RU"/>
        </w:rPr>
        <w:t>.</w:t>
      </w:r>
      <w:r w:rsidRPr="00B51BE9">
        <w:rPr>
          <w:rFonts w:ascii="Times New Roman" w:eastAsia="Times New Roman" w:hAnsi="Times New Roman" w:cs="Times New Roman"/>
          <w:sz w:val="26"/>
          <w:szCs w:val="26"/>
          <w:lang w:eastAsia="ru-RU"/>
        </w:rPr>
        <w:t>К</w:t>
      </w:r>
      <w:r w:rsidRPr="00B51BE9">
        <w:rPr>
          <w:rFonts w:ascii="Times New Roman" w:eastAsia="Times New Roman" w:hAnsi="Times New Roman" w:cs="Times New Roman"/>
          <w:sz w:val="26"/>
          <w:szCs w:val="26"/>
          <w:lang w:val="en-US" w:eastAsia="ru-RU"/>
        </w:rPr>
        <w:t>. // Behavioral Intervention for Young Children With Autism: A Manual for Parents and Professionals/Edited by Caterine Maurice, Cina Green and Stephen C. Luce / School Greek Boulevard, Auslin, Texas, 1996.</w:t>
      </w:r>
    </w:p>
    <w:p w14:paraId="7F640CAF" w14:textId="77777777" w:rsidR="007C5530" w:rsidRPr="00B51BE9" w:rsidRDefault="00F231D4"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3" w:history="1">
        <w:r w:rsidR="007C5530" w:rsidRPr="00B51BE9">
          <w:rPr>
            <w:rFonts w:ascii="Times New Roman" w:eastAsia="Times New Roman" w:hAnsi="Times New Roman" w:cs="Times New Roman"/>
            <w:color w:val="0000FF"/>
            <w:sz w:val="26"/>
            <w:szCs w:val="26"/>
            <w:u w:val="single"/>
            <w:lang w:eastAsia="ru-RU"/>
          </w:rPr>
          <w:t>Никольская О.С. Эмоционально-смысловой подход к коррекции расстройств аутистического спектра</w:t>
        </w:r>
      </w:hyperlink>
      <w:r w:rsidR="007C5530" w:rsidRPr="00B51BE9">
        <w:rPr>
          <w:rFonts w:ascii="Times New Roman" w:eastAsia="Times New Roman" w:hAnsi="Times New Roman" w:cs="Times New Roman"/>
          <w:sz w:val="26"/>
          <w:szCs w:val="26"/>
          <w:lang w:eastAsia="ru-RU"/>
        </w:rPr>
        <w:t>. Альманах Института коррекционной педагогики Российской академии образования», Москва, №26 «Дефектология. Развитие традиций отечественной научной  школы», 2016.</w:t>
      </w:r>
    </w:p>
    <w:p w14:paraId="3C478F1C" w14:textId="77777777" w:rsidR="007C5530" w:rsidRPr="00B51BE9" w:rsidRDefault="007C5530"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Нэнси М. Джонсон-Мартин, Кеннет Г. Дженс, Сюзен М. Аттермиер, БонниДж.Хаккер. Программа "Каролина" для младенцев и детей младшего возраста с особыми потребностями. Издательство: Каро, 2005.</w:t>
      </w:r>
    </w:p>
    <w:p w14:paraId="2049F0A0" w14:textId="77777777" w:rsidR="007C5530" w:rsidRPr="00B51BE9" w:rsidRDefault="00F231D4"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4" w:history="1">
        <w:r w:rsidR="007C5530" w:rsidRPr="00B51BE9">
          <w:rPr>
            <w:rFonts w:ascii="Times New Roman" w:eastAsia="Times New Roman" w:hAnsi="Times New Roman" w:cs="Times New Roman"/>
            <w:color w:val="0000FF"/>
            <w:sz w:val="26"/>
            <w:szCs w:val="26"/>
            <w:u w:val="single"/>
            <w:lang w:eastAsia="ru-RU"/>
          </w:rPr>
          <w:t>Программа EarlyBird «Ранняя Пташка».</w:t>
        </w:r>
      </w:hyperlink>
      <w:r w:rsidR="007C5530" w:rsidRPr="00B51BE9">
        <w:rPr>
          <w:rFonts w:ascii="Times New Roman" w:eastAsia="Times New Roman" w:hAnsi="Times New Roman" w:cs="Times New Roman"/>
          <w:sz w:val="26"/>
          <w:szCs w:val="26"/>
          <w:lang w:eastAsia="ru-RU"/>
        </w:rPr>
        <w:t xml:space="preserve"> Национальное общество аутизма Великобритании. 1997.</w:t>
      </w:r>
    </w:p>
    <w:p w14:paraId="4FA10097" w14:textId="77777777" w:rsidR="007C5530" w:rsidRPr="00B51BE9" w:rsidRDefault="007C5530"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Роджерс, С. Дж., Доусон, Дж., Висмара, Л. А. </w:t>
      </w:r>
      <w:hyperlink r:id="rId65" w:history="1">
        <w:r w:rsidRPr="00B51BE9">
          <w:rPr>
            <w:rFonts w:ascii="Times New Roman" w:eastAsia="Times New Roman" w:hAnsi="Times New Roman" w:cs="Times New Roman"/>
            <w:color w:val="0000FF"/>
            <w:sz w:val="26"/>
            <w:szCs w:val="26"/>
            <w:u w:val="single"/>
            <w:lang w:eastAsia="ru-RU"/>
          </w:rPr>
          <w:t xml:space="preserve">Денверская модель раннего вмешательства для детей с аутизмом: Как в процессе повседневного взаимодействия </w:t>
        </w:r>
        <w:r w:rsidRPr="00B51BE9">
          <w:rPr>
            <w:rFonts w:ascii="Times New Roman" w:eastAsia="Times New Roman" w:hAnsi="Times New Roman" w:cs="Times New Roman"/>
            <w:color w:val="0000FF"/>
            <w:sz w:val="26"/>
            <w:szCs w:val="26"/>
            <w:u w:val="single"/>
            <w:lang w:eastAsia="ru-RU"/>
          </w:rPr>
          <w:lastRenderedPageBreak/>
          <w:t>научить ребенка играть, общаться и учиться</w:t>
        </w:r>
      </w:hyperlink>
      <w:r w:rsidRPr="00B51BE9">
        <w:rPr>
          <w:rFonts w:ascii="Times New Roman" w:eastAsia="Times New Roman" w:hAnsi="Times New Roman" w:cs="Times New Roman"/>
          <w:sz w:val="26"/>
          <w:szCs w:val="26"/>
          <w:lang w:eastAsia="ru-RU"/>
        </w:rPr>
        <w:t xml:space="preserve"> / Салли Дж. Роджерс, Джеральдин Доусон, Лори А. Висма; [пер. с англ. В. Дегтяревой]. — Екатеринбург: Рама Паблишинг, 2016. — 416 с.</w:t>
      </w:r>
    </w:p>
    <w:p w14:paraId="6EA09238" w14:textId="77777777" w:rsidR="007C5530" w:rsidRPr="00B51BE9" w:rsidRDefault="00F231D4"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6" w:anchor="book_page_top" w:history="1">
        <w:r w:rsidR="007C5530" w:rsidRPr="00B51BE9">
          <w:rPr>
            <w:rFonts w:ascii="Times New Roman" w:eastAsia="Times New Roman" w:hAnsi="Times New Roman" w:cs="Times New Roman"/>
            <w:color w:val="0000FF"/>
            <w:sz w:val="26"/>
            <w:szCs w:val="26"/>
            <w:u w:val="single"/>
            <w:lang w:eastAsia="ru-RU"/>
          </w:rPr>
          <w:t>Розитта Зюмалла. Обучение и сопровождение детей с аутизмом по программе ТЕАССН</w:t>
        </w:r>
      </w:hyperlink>
      <w:r w:rsidR="007C5530" w:rsidRPr="00B51BE9">
        <w:rPr>
          <w:rFonts w:ascii="Times New Roman" w:eastAsia="Times New Roman" w:hAnsi="Times New Roman" w:cs="Times New Roman"/>
          <w:sz w:val="26"/>
          <w:szCs w:val="26"/>
          <w:lang w:eastAsia="ru-RU"/>
        </w:rPr>
        <w:t>. Перевод с немецкого: А. Ладисов, О. Игольников. - Минск: Общественное объединение «Белорусская ассоциация помощи детям-инвалидам и молодым инвалидам», 2005.</w:t>
      </w:r>
    </w:p>
    <w:p w14:paraId="211667BB" w14:textId="77777777" w:rsidR="007C5530" w:rsidRPr="00B51BE9" w:rsidRDefault="00F231D4"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7" w:history="1">
        <w:r w:rsidR="007C5530" w:rsidRPr="00B51BE9">
          <w:rPr>
            <w:rFonts w:ascii="Times New Roman" w:eastAsia="Times New Roman" w:hAnsi="Times New Roman" w:cs="Times New Roman"/>
            <w:color w:val="0000FF"/>
            <w:sz w:val="26"/>
            <w:szCs w:val="26"/>
            <w:u w:val="single"/>
            <w:lang w:eastAsia="ru-RU"/>
          </w:rPr>
          <w:t>Фрост Л., Бонди Э. Система альтернативной коммуникации с помощью карточек (PECS). Руководство для педагогов</w:t>
        </w:r>
      </w:hyperlink>
      <w:r w:rsidR="007C5530" w:rsidRPr="00B51BE9">
        <w:rPr>
          <w:rFonts w:ascii="Times New Roman" w:eastAsia="Times New Roman" w:hAnsi="Times New Roman" w:cs="Times New Roman"/>
          <w:sz w:val="26"/>
          <w:szCs w:val="26"/>
          <w:lang w:eastAsia="ru-RU"/>
        </w:rPr>
        <w:t>. Издательство Теревинф, 2011</w:t>
      </w:r>
    </w:p>
    <w:p w14:paraId="73962E4C" w14:textId="77777777" w:rsidR="007C5530" w:rsidRPr="00B51BE9" w:rsidRDefault="00F231D4"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8" w:history="1">
        <w:r w:rsidR="007C5530" w:rsidRPr="00B51BE9">
          <w:rPr>
            <w:rFonts w:ascii="Times New Roman" w:eastAsia="Times New Roman" w:hAnsi="Times New Roman" w:cs="Times New Roman"/>
            <w:color w:val="0000FF"/>
            <w:sz w:val="26"/>
            <w:szCs w:val="26"/>
            <w:u w:val="single"/>
            <w:lang w:eastAsia="ru-RU"/>
          </w:rPr>
          <w:t>Что такое программа Floortime — чем она на самом деле является, а чем нет. Перевод: Юлия Донькина</w:t>
        </w:r>
      </w:hyperlink>
      <w:r w:rsidR="007C5530" w:rsidRPr="00B51BE9">
        <w:rPr>
          <w:rFonts w:ascii="Times New Roman" w:eastAsia="Times New Roman" w:hAnsi="Times New Roman" w:cs="Times New Roman"/>
          <w:sz w:val="26"/>
          <w:szCs w:val="26"/>
          <w:lang w:eastAsia="ru-RU"/>
        </w:rPr>
        <w:t>, р</w:t>
      </w:r>
      <w:r w:rsidR="007C5530" w:rsidRPr="00B51BE9">
        <w:rPr>
          <w:rFonts w:ascii="Times New Roman" w:eastAsia="Times New Roman" w:hAnsi="Times New Roman" w:cs="Times New Roman"/>
          <w:b/>
          <w:bCs/>
          <w:sz w:val="26"/>
          <w:szCs w:val="26"/>
          <w:lang w:eastAsia="ru-RU"/>
        </w:rPr>
        <w:t>едактор: </w:t>
      </w:r>
      <w:r w:rsidR="007C5530" w:rsidRPr="00B51BE9">
        <w:rPr>
          <w:rFonts w:ascii="Times New Roman" w:eastAsia="Times New Roman" w:hAnsi="Times New Roman" w:cs="Times New Roman"/>
          <w:sz w:val="26"/>
          <w:szCs w:val="26"/>
          <w:lang w:eastAsia="ru-RU"/>
        </w:rPr>
        <w:t>Елена Багарадникова. - 2013</w:t>
      </w:r>
    </w:p>
    <w:p w14:paraId="637B10BE" w14:textId="77777777" w:rsidR="007C5530" w:rsidRPr="0029312A" w:rsidRDefault="00F231D4" w:rsidP="007C5530">
      <w:pPr>
        <w:tabs>
          <w:tab w:val="left" w:pos="567"/>
          <w:tab w:val="left" w:pos="2552"/>
        </w:tabs>
        <w:spacing w:before="100" w:beforeAutospacing="1" w:after="100" w:afterAutospacing="1" w:line="240" w:lineRule="auto"/>
        <w:ind w:right="-1" w:firstLine="709"/>
        <w:jc w:val="both"/>
        <w:rPr>
          <w:rFonts w:ascii="Times New Roman" w:eastAsia="Times New Roman" w:hAnsi="Times New Roman" w:cs="Times New Roman"/>
          <w:sz w:val="26"/>
          <w:szCs w:val="26"/>
          <w:lang w:eastAsia="ru-RU"/>
        </w:rPr>
      </w:pPr>
      <w:hyperlink r:id="rId69" w:history="1">
        <w:r w:rsidR="007C5530" w:rsidRPr="00B51BE9">
          <w:rPr>
            <w:rFonts w:ascii="Times New Roman" w:eastAsia="Times New Roman" w:hAnsi="Times New Roman" w:cs="Times New Roman"/>
            <w:color w:val="0000FF"/>
            <w:sz w:val="26"/>
            <w:szCs w:val="26"/>
            <w:u w:val="single"/>
            <w:lang w:eastAsia="ru-RU"/>
          </w:rPr>
          <w:t>Шоплер Э., Ланзинд М., Ватерc Л. Поддержка аутичных и отстающих в развитии детей (0—6 лет)</w:t>
        </w:r>
      </w:hyperlink>
      <w:r w:rsidR="007C5530" w:rsidRPr="00B51BE9">
        <w:rPr>
          <w:rFonts w:ascii="Times New Roman" w:eastAsia="Times New Roman" w:hAnsi="Times New Roman" w:cs="Times New Roman"/>
          <w:sz w:val="26"/>
          <w:szCs w:val="26"/>
          <w:lang w:eastAsia="ru-RU"/>
        </w:rPr>
        <w:t>: Сборник упражнений для специалистов и родителей по программе TEACСH. — Минск: Издательство БелАПДИ</w:t>
      </w:r>
      <w:r w:rsidR="007C5530">
        <w:rPr>
          <w:rFonts w:ascii="Times New Roman" w:eastAsia="Times New Roman" w:hAnsi="Times New Roman" w:cs="Times New Roman"/>
          <w:sz w:val="26"/>
          <w:szCs w:val="26"/>
          <w:lang w:eastAsia="ru-RU"/>
        </w:rPr>
        <w:t xml:space="preserve"> «Открытые двери». – 1997</w:t>
      </w:r>
    </w:p>
    <w:p w14:paraId="033E4209" w14:textId="77777777" w:rsidR="007C5530" w:rsidRPr="00B51BE9" w:rsidRDefault="007C5530" w:rsidP="007C5530">
      <w:pPr>
        <w:tabs>
          <w:tab w:val="left" w:pos="567"/>
          <w:tab w:val="left" w:pos="2552"/>
        </w:tabs>
        <w:spacing w:before="100" w:beforeAutospacing="1" w:after="100" w:afterAutospacing="1" w:line="240" w:lineRule="auto"/>
        <w:ind w:right="-1" w:firstLine="709"/>
        <w:jc w:val="center"/>
        <w:outlineLvl w:val="3"/>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Учебно-методические пособия</w:t>
      </w:r>
    </w:p>
    <w:p w14:paraId="06781429"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0" w:history="1">
        <w:r w:rsidR="007C5530" w:rsidRPr="00B51BE9">
          <w:rPr>
            <w:rFonts w:ascii="Times New Roman" w:eastAsia="Times New Roman" w:hAnsi="Times New Roman" w:cs="Times New Roman"/>
            <w:color w:val="0000FF"/>
            <w:sz w:val="26"/>
            <w:szCs w:val="26"/>
            <w:u w:val="single"/>
            <w:lang w:eastAsia="ru-RU"/>
          </w:rPr>
          <w:t>Аутизм: коррекционная работа при тяжелых осложнениях и осложненных формах: пособие для учителя-дефектолога С.С. Морозова</w:t>
        </w:r>
      </w:hyperlink>
      <w:r w:rsidR="007C5530" w:rsidRPr="00B51BE9">
        <w:rPr>
          <w:rFonts w:ascii="Times New Roman" w:eastAsia="Times New Roman" w:hAnsi="Times New Roman" w:cs="Times New Roman"/>
          <w:sz w:val="26"/>
          <w:szCs w:val="26"/>
          <w:lang w:eastAsia="ru-RU"/>
        </w:rPr>
        <w:t xml:space="preserve"> –М., ВЛАДОС, 2007.</w:t>
      </w:r>
    </w:p>
    <w:p w14:paraId="47AA27E9"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1" w:history="1">
        <w:r w:rsidR="007C5530" w:rsidRPr="00B51BE9">
          <w:rPr>
            <w:rFonts w:ascii="Times New Roman" w:eastAsia="Times New Roman" w:hAnsi="Times New Roman" w:cs="Times New Roman"/>
            <w:color w:val="0000FF"/>
            <w:sz w:val="26"/>
            <w:szCs w:val="26"/>
            <w:u w:val="single"/>
            <w:lang w:eastAsia="ru-RU"/>
          </w:rPr>
          <w:t>Адаптация ребенка в группе и развитие общения на игровом занятии КРУГ</w:t>
        </w:r>
      </w:hyperlink>
      <w:r w:rsidR="007C5530" w:rsidRPr="00B51BE9">
        <w:rPr>
          <w:rFonts w:ascii="Times New Roman" w:eastAsia="Times New Roman" w:hAnsi="Times New Roman" w:cs="Times New Roman"/>
          <w:sz w:val="26"/>
          <w:szCs w:val="26"/>
          <w:lang w:eastAsia="ru-RU"/>
        </w:rPr>
        <w:t xml:space="preserve"> / Зарубина Ю. Г., Константинова И.С., Бондарь Т.А., Попова М.Г. — М.: Теревинф, 2009.–58с. </w:t>
      </w:r>
    </w:p>
    <w:p w14:paraId="65C9FD42"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Белякова О.В. Поделки из природных материалов. М.:АСТ, 2009</w:t>
      </w:r>
    </w:p>
    <w:p w14:paraId="1105C5EA"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Волшебная дудочка. 78 развивающих музыкальных игр: учеб.эл. Издание Дж. Бин, А. Оулдфилд, пер снем. О.Ю. Поповой.— 2-е изд. (эл.).— М.:Теревинф, 2015.—114 с.</w:t>
      </w:r>
    </w:p>
    <w:p w14:paraId="25865BEE"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Головина Т.Н. Изобразительная деятельность учащихся вспомогательной школы. М.: Педагогика. 1974г</w:t>
      </w:r>
    </w:p>
    <w:p w14:paraId="2E817C99"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2" w:history="1">
        <w:r w:rsidR="007C5530" w:rsidRPr="00B51BE9">
          <w:rPr>
            <w:rFonts w:ascii="Times New Roman" w:eastAsia="Times New Roman" w:hAnsi="Times New Roman" w:cs="Times New Roman"/>
            <w:color w:val="0000FF"/>
            <w:sz w:val="26"/>
            <w:szCs w:val="26"/>
            <w:u w:val="single"/>
            <w:lang w:eastAsia="ru-RU"/>
          </w:rPr>
          <w:t>Грошенков И.А. Изобразительная деятельность в специальной (коррекционной) школе VIII вида</w:t>
        </w:r>
      </w:hyperlink>
      <w:r w:rsidR="007C5530" w:rsidRPr="00B51BE9">
        <w:rPr>
          <w:rFonts w:ascii="Times New Roman" w:eastAsia="Times New Roman" w:hAnsi="Times New Roman" w:cs="Times New Roman"/>
          <w:sz w:val="26"/>
          <w:szCs w:val="26"/>
          <w:lang w:eastAsia="ru-RU"/>
        </w:rPr>
        <w:t>. М: Педагогика. 1974г.</w:t>
      </w:r>
    </w:p>
    <w:p w14:paraId="3895C9D5"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Грошенков И.А., Секачёв М.В. Занятия изобразительным искусством в специальной коррекционной школе. Институт общегуманитарных исследований.2001.</w:t>
      </w:r>
    </w:p>
    <w:p w14:paraId="656CB875"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3" w:history="1">
        <w:r w:rsidR="007C5530" w:rsidRPr="00B51BE9">
          <w:rPr>
            <w:rFonts w:ascii="Times New Roman" w:eastAsia="Times New Roman" w:hAnsi="Times New Roman" w:cs="Times New Roman"/>
            <w:color w:val="0000FF"/>
            <w:sz w:val="26"/>
            <w:szCs w:val="26"/>
            <w:u w:val="single"/>
            <w:lang w:eastAsia="ru-RU"/>
          </w:rPr>
          <w:t>Грибовская А.Н., Харезова-Зацепина М.Б. Лепка в детском саду</w:t>
        </w:r>
      </w:hyperlink>
      <w:r w:rsidR="007C5530" w:rsidRPr="00B51BE9">
        <w:rPr>
          <w:rFonts w:ascii="Times New Roman" w:eastAsia="Times New Roman" w:hAnsi="Times New Roman" w:cs="Times New Roman"/>
          <w:sz w:val="26"/>
          <w:szCs w:val="26"/>
          <w:lang w:eastAsia="ru-RU"/>
        </w:rPr>
        <w:t>. 2018.</w:t>
      </w:r>
    </w:p>
    <w:p w14:paraId="16ED56AB"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4" w:history="1">
        <w:r w:rsidR="007C5530" w:rsidRPr="00B51BE9">
          <w:rPr>
            <w:rFonts w:ascii="Times New Roman" w:eastAsia="Times New Roman" w:hAnsi="Times New Roman" w:cs="Times New Roman"/>
            <w:color w:val="0000FF"/>
            <w:sz w:val="26"/>
            <w:szCs w:val="26"/>
            <w:u w:val="single"/>
            <w:lang w:eastAsia="ru-RU"/>
          </w:rPr>
          <w:t>Данкевич Е.В. Лепим из соленого теста</w:t>
        </w:r>
      </w:hyperlink>
      <w:r w:rsidR="007C5530" w:rsidRPr="00B51BE9">
        <w:rPr>
          <w:rFonts w:ascii="Times New Roman" w:eastAsia="Times New Roman" w:hAnsi="Times New Roman" w:cs="Times New Roman"/>
          <w:sz w:val="26"/>
          <w:szCs w:val="26"/>
          <w:lang w:eastAsia="ru-RU"/>
        </w:rPr>
        <w:t>. Спб: Издательский дом:Кристалл,2001.</w:t>
      </w:r>
    </w:p>
    <w:p w14:paraId="2A22A2C2"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5" w:history="1">
        <w:r w:rsidR="007C5530" w:rsidRPr="00B51BE9">
          <w:rPr>
            <w:rFonts w:ascii="Times New Roman" w:eastAsia="Times New Roman" w:hAnsi="Times New Roman" w:cs="Times New Roman"/>
            <w:color w:val="0000FF"/>
            <w:sz w:val="26"/>
            <w:szCs w:val="26"/>
            <w:u w:val="single"/>
            <w:lang w:eastAsia="ru-RU"/>
          </w:rPr>
          <w:t>Деревянко Т. Фигурки из солёного теста</w:t>
        </w:r>
      </w:hyperlink>
      <w:r w:rsidR="007C5530" w:rsidRPr="00B51BE9">
        <w:rPr>
          <w:rFonts w:ascii="Times New Roman" w:eastAsia="Times New Roman" w:hAnsi="Times New Roman" w:cs="Times New Roman"/>
          <w:sz w:val="26"/>
          <w:szCs w:val="26"/>
          <w:lang w:eastAsia="ru-RU"/>
        </w:rPr>
        <w:t>. Москва, Издательство:Аст-Пресс, 2012.</w:t>
      </w:r>
    </w:p>
    <w:p w14:paraId="0DCAAEA4"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Дубровинская Н.В.Поделки из природных материалов. Спб.:Сова 2009.</w:t>
      </w:r>
    </w:p>
    <w:p w14:paraId="339A8BF7"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6" w:anchor="book&quot;" w:history="1">
        <w:r w:rsidR="007C5530" w:rsidRPr="00B51BE9">
          <w:rPr>
            <w:rFonts w:ascii="Times New Roman" w:eastAsia="Times New Roman" w:hAnsi="Times New Roman" w:cs="Times New Roman"/>
            <w:color w:val="0000FF"/>
            <w:sz w:val="26"/>
            <w:szCs w:val="26"/>
            <w:u w:val="single"/>
            <w:lang w:eastAsia="ru-RU"/>
          </w:rPr>
          <w:t>Ермакова С.О. «Пальчиковые игры для детей от года до трех лет»</w:t>
        </w:r>
      </w:hyperlink>
      <w:r w:rsidR="007C5530" w:rsidRPr="00B51BE9">
        <w:rPr>
          <w:rFonts w:ascii="Times New Roman" w:eastAsia="Times New Roman" w:hAnsi="Times New Roman" w:cs="Times New Roman"/>
          <w:sz w:val="26"/>
          <w:szCs w:val="26"/>
          <w:lang w:eastAsia="ru-RU"/>
        </w:rPr>
        <w:t>. -  Издательство: Рипол-Классик, 2011г.</w:t>
      </w:r>
    </w:p>
    <w:p w14:paraId="4AF85A06"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7" w:history="1">
        <w:r w:rsidR="007C5530" w:rsidRPr="00B51BE9">
          <w:rPr>
            <w:rFonts w:ascii="Times New Roman" w:eastAsia="Times New Roman" w:hAnsi="Times New Roman" w:cs="Times New Roman"/>
            <w:color w:val="0000FF"/>
            <w:sz w:val="26"/>
            <w:szCs w:val="26"/>
            <w:u w:val="single"/>
            <w:lang w:eastAsia="ru-RU"/>
          </w:rPr>
          <w:t>Исханова С.В. Система диагностико-коррекционной работы с аутичными дошкольниками</w:t>
        </w:r>
      </w:hyperlink>
      <w:r w:rsidR="007C5530" w:rsidRPr="00B51BE9">
        <w:rPr>
          <w:rFonts w:ascii="Times New Roman" w:eastAsia="Times New Roman" w:hAnsi="Times New Roman" w:cs="Times New Roman"/>
          <w:sz w:val="26"/>
          <w:szCs w:val="26"/>
          <w:lang w:eastAsia="ru-RU"/>
        </w:rPr>
        <w:t>. ФГОС. Издательство «Детство-Пресс», 2019.                          </w:t>
      </w:r>
    </w:p>
    <w:p w14:paraId="34A2631C"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8" w:history="1">
        <w:r w:rsidR="007C5530" w:rsidRPr="00B51BE9">
          <w:rPr>
            <w:rFonts w:ascii="Times New Roman" w:eastAsia="Times New Roman" w:hAnsi="Times New Roman" w:cs="Times New Roman"/>
            <w:color w:val="0000FF"/>
            <w:sz w:val="26"/>
            <w:szCs w:val="26"/>
            <w:u w:val="single"/>
            <w:lang w:eastAsia="ru-RU"/>
          </w:rPr>
          <w:t>Котышева Е.И. «Мы друг другу рады!: Музыкально-коррекционные занятия для детей дошкольного возраста»</w:t>
        </w:r>
      </w:hyperlink>
      <w:r w:rsidR="007C5530" w:rsidRPr="00B51BE9">
        <w:rPr>
          <w:rFonts w:ascii="Times New Roman" w:eastAsia="Times New Roman" w:hAnsi="Times New Roman" w:cs="Times New Roman"/>
          <w:sz w:val="26"/>
          <w:szCs w:val="26"/>
          <w:lang w:eastAsia="ru-RU"/>
        </w:rPr>
        <w:t xml:space="preserve"> /Е.Н. Котышева.- СПб.: КАРО,2013. – 192с.</w:t>
      </w:r>
    </w:p>
    <w:p w14:paraId="54C0F539"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79" w:history="1">
        <w:r w:rsidR="007C5530" w:rsidRPr="00B51BE9">
          <w:rPr>
            <w:rFonts w:ascii="Times New Roman" w:eastAsia="Times New Roman" w:hAnsi="Times New Roman" w:cs="Times New Roman"/>
            <w:color w:val="0000FF"/>
            <w:sz w:val="26"/>
            <w:szCs w:val="26"/>
            <w:u w:val="single"/>
            <w:lang w:eastAsia="ru-RU"/>
          </w:rPr>
          <w:t>Костина Э.П. Камертон. Программа музыкального образования детей раннего и дошкольного возраста</w:t>
        </w:r>
      </w:hyperlink>
      <w:r w:rsidR="007C5530" w:rsidRPr="00B51BE9">
        <w:rPr>
          <w:rFonts w:ascii="Times New Roman" w:eastAsia="Times New Roman" w:hAnsi="Times New Roman" w:cs="Times New Roman"/>
          <w:sz w:val="26"/>
          <w:szCs w:val="26"/>
          <w:lang w:eastAsia="ru-RU"/>
        </w:rPr>
        <w:t>. Издательство Линка-Пресс, 2008.- 320с.</w:t>
      </w:r>
    </w:p>
    <w:p w14:paraId="098C7390"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0" w:history="1">
        <w:r w:rsidR="007C5530" w:rsidRPr="00B51BE9">
          <w:rPr>
            <w:rFonts w:ascii="Times New Roman" w:eastAsia="Times New Roman" w:hAnsi="Times New Roman" w:cs="Times New Roman"/>
            <w:color w:val="0000FF"/>
            <w:sz w:val="26"/>
            <w:szCs w:val="26"/>
            <w:u w:val="single"/>
            <w:lang w:eastAsia="ru-RU"/>
          </w:rPr>
          <w:t>Косминская В.Б. Теория и методика изобразительной деятельности в детском саду</w:t>
        </w:r>
      </w:hyperlink>
      <w:r w:rsidR="007C5530" w:rsidRPr="00B51BE9">
        <w:rPr>
          <w:rFonts w:ascii="Times New Roman" w:eastAsia="Times New Roman" w:hAnsi="Times New Roman" w:cs="Times New Roman"/>
          <w:sz w:val="26"/>
          <w:szCs w:val="26"/>
          <w:lang w:eastAsia="ru-RU"/>
        </w:rPr>
        <w:t>. М., «Просвещение»,1997.</w:t>
      </w:r>
    </w:p>
    <w:p w14:paraId="6C3A0558"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1" w:history="1">
        <w:r w:rsidR="007C5530" w:rsidRPr="00B51BE9">
          <w:rPr>
            <w:rFonts w:ascii="Times New Roman" w:eastAsia="Times New Roman" w:hAnsi="Times New Roman" w:cs="Times New Roman"/>
            <w:color w:val="0000FF"/>
            <w:sz w:val="26"/>
            <w:szCs w:val="26"/>
            <w:u w:val="single"/>
            <w:lang w:eastAsia="ru-RU"/>
          </w:rPr>
          <w:t>Куцакова Л.В. Конструирование и художественный труд в детском саду. Программа и конспекты занятий</w:t>
        </w:r>
      </w:hyperlink>
      <w:r w:rsidR="007C5530" w:rsidRPr="00B51BE9">
        <w:rPr>
          <w:rFonts w:ascii="Times New Roman" w:eastAsia="Times New Roman" w:hAnsi="Times New Roman" w:cs="Times New Roman"/>
          <w:sz w:val="26"/>
          <w:szCs w:val="26"/>
          <w:lang w:eastAsia="ru-RU"/>
        </w:rPr>
        <w:t>. ФГОС ДО. – Издательство «Сфера», 2019.</w:t>
      </w:r>
    </w:p>
    <w:p w14:paraId="08EBFD5A"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2" w:anchor="book_page_top" w:history="1">
        <w:r w:rsidR="007C5530" w:rsidRPr="00B51BE9">
          <w:rPr>
            <w:rFonts w:ascii="Times New Roman" w:eastAsia="Times New Roman" w:hAnsi="Times New Roman" w:cs="Times New Roman"/>
            <w:color w:val="0000FF"/>
            <w:sz w:val="26"/>
            <w:szCs w:val="26"/>
            <w:u w:val="single"/>
            <w:lang w:eastAsia="ru-RU"/>
          </w:rPr>
          <w:t>Маленькие ступени. Программа ранней педагогической помощи с отклонениями в развитии. М.О. РФ Ассоциация Даун Синдром (комплект из 8 книг)</w:t>
        </w:r>
      </w:hyperlink>
      <w:r w:rsidR="007C5530" w:rsidRPr="00B51BE9">
        <w:rPr>
          <w:rFonts w:ascii="Times New Roman" w:eastAsia="Times New Roman" w:hAnsi="Times New Roman" w:cs="Times New Roman"/>
          <w:sz w:val="26"/>
          <w:szCs w:val="26"/>
          <w:lang w:eastAsia="ru-RU"/>
        </w:rPr>
        <w:t>, Институт Общегуманитарных Исследований. М., 2001.</w:t>
      </w:r>
    </w:p>
    <w:p w14:paraId="60632D40"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3" w:history="1">
        <w:r w:rsidR="007C5530" w:rsidRPr="00B51BE9">
          <w:rPr>
            <w:rFonts w:ascii="Times New Roman" w:eastAsia="Times New Roman" w:hAnsi="Times New Roman" w:cs="Times New Roman"/>
            <w:color w:val="0000FF"/>
            <w:sz w:val="26"/>
            <w:szCs w:val="26"/>
            <w:u w:val="single"/>
            <w:lang w:eastAsia="ru-RU"/>
          </w:rPr>
          <w:t>Методика раннего развития Глена Домана</w:t>
        </w:r>
      </w:hyperlink>
      <w:r w:rsidR="007C5530" w:rsidRPr="00B51BE9">
        <w:rPr>
          <w:rFonts w:ascii="Times New Roman" w:eastAsia="Times New Roman" w:hAnsi="Times New Roman" w:cs="Times New Roman"/>
          <w:sz w:val="26"/>
          <w:szCs w:val="26"/>
          <w:lang w:eastAsia="ru-RU"/>
        </w:rPr>
        <w:t>. От 0 до 4 лет. Составитель  Страубе Е. Издательство: Эксмо, 2013. – 240с</w:t>
      </w:r>
    </w:p>
    <w:p w14:paraId="57CBDBFF"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4" w:anchor="$p1" w:history="1">
        <w:r w:rsidR="007C5530" w:rsidRPr="00B51BE9">
          <w:rPr>
            <w:rFonts w:ascii="Times New Roman" w:eastAsia="Times New Roman" w:hAnsi="Times New Roman" w:cs="Times New Roman"/>
            <w:color w:val="0000FF"/>
            <w:sz w:val="26"/>
            <w:szCs w:val="26"/>
            <w:u w:val="single"/>
            <w:lang w:eastAsia="ru-RU"/>
          </w:rPr>
          <w:t>Музыкальное воспитание детей с проблемами в развитии и коррекционная ритмика</w:t>
        </w:r>
      </w:hyperlink>
      <w:r w:rsidR="007C5530" w:rsidRPr="00B51BE9">
        <w:rPr>
          <w:rFonts w:ascii="Times New Roman" w:eastAsia="Times New Roman" w:hAnsi="Times New Roman" w:cs="Times New Roman"/>
          <w:sz w:val="26"/>
          <w:szCs w:val="26"/>
          <w:lang w:eastAsia="ru-RU"/>
        </w:rPr>
        <w:t>: Учебное пособие для студ. сред. пед. учеб. заведений / Е. А. Медведева, Л. Н. Комиссарова, Г. Р. Шашкина, О. Л. Сергеева; Под ред. Е. А. Медведевой. — М.: Издательский центр: Академия, 2002. — 224 с.</w:t>
      </w:r>
    </w:p>
    <w:p w14:paraId="42C3A71E"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5" w:history="1">
        <w:r w:rsidR="007C5530" w:rsidRPr="00B51BE9">
          <w:rPr>
            <w:rFonts w:ascii="Times New Roman" w:eastAsia="Times New Roman" w:hAnsi="Times New Roman" w:cs="Times New Roman"/>
            <w:color w:val="0000FF"/>
            <w:sz w:val="26"/>
            <w:szCs w:val="26"/>
            <w:u w:val="single"/>
            <w:lang w:eastAsia="ru-RU"/>
          </w:rPr>
          <w:t>Музыкальные занятия с особым ребенком: взгляд нейропсихолога</w:t>
        </w:r>
      </w:hyperlink>
      <w:r w:rsidR="007C5530" w:rsidRPr="00B51BE9">
        <w:rPr>
          <w:rFonts w:ascii="Times New Roman" w:eastAsia="Times New Roman" w:hAnsi="Times New Roman" w:cs="Times New Roman"/>
          <w:sz w:val="26"/>
          <w:szCs w:val="26"/>
          <w:lang w:eastAsia="ru-RU"/>
        </w:rPr>
        <w:t xml:space="preserve"> / И.С. Константинова .— эл. Изд. — М.: Теревинф, 2013 .— 353 с.</w:t>
      </w:r>
    </w:p>
    <w:p w14:paraId="66EF0FCD"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Никольская О.С., Баенская Е.Р., Либлинг М.М. </w:t>
      </w:r>
      <w:hyperlink r:id="rId86" w:history="1">
        <w:r w:rsidRPr="00B51BE9">
          <w:rPr>
            <w:rFonts w:ascii="Times New Roman" w:eastAsia="Times New Roman" w:hAnsi="Times New Roman" w:cs="Times New Roman"/>
            <w:color w:val="0000FF"/>
            <w:sz w:val="26"/>
            <w:szCs w:val="26"/>
            <w:u w:val="single"/>
            <w:lang w:eastAsia="ru-RU"/>
          </w:rPr>
          <w:t>Аутичный ребенок. Пути помощи</w:t>
        </w:r>
      </w:hyperlink>
      <w:r w:rsidRPr="00B51BE9">
        <w:rPr>
          <w:rFonts w:ascii="Times New Roman" w:eastAsia="Times New Roman" w:hAnsi="Times New Roman" w:cs="Times New Roman"/>
          <w:sz w:val="26"/>
          <w:szCs w:val="26"/>
          <w:lang w:eastAsia="ru-RU"/>
        </w:rPr>
        <w:t>. Издательство: Тенериф, 2017. – 288с.</w:t>
      </w:r>
    </w:p>
    <w:p w14:paraId="7C3E0682"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7" w:history="1">
        <w:r w:rsidR="007C5530" w:rsidRPr="00B51BE9">
          <w:rPr>
            <w:rFonts w:ascii="Times New Roman" w:eastAsia="Times New Roman" w:hAnsi="Times New Roman" w:cs="Times New Roman"/>
            <w:color w:val="0000FF"/>
            <w:sz w:val="26"/>
            <w:szCs w:val="26"/>
            <w:u w:val="single"/>
            <w:lang w:eastAsia="ru-RU"/>
          </w:rPr>
          <w:t>https://ikp-rao.ru/txt/1523528567573.pdf</w:t>
        </w:r>
      </w:hyperlink>
    </w:p>
    <w:p w14:paraId="728C9DAA"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Нищева Н.В. «Веселая дыхательная гимнастика». Издательство: Детство-Пресс, 2019. </w:t>
      </w:r>
      <w:hyperlink r:id="rId88" w:history="1">
        <w:r w:rsidRPr="00B51BE9">
          <w:rPr>
            <w:rFonts w:ascii="Times New Roman" w:eastAsia="Times New Roman" w:hAnsi="Times New Roman" w:cs="Times New Roman"/>
            <w:color w:val="0000FF"/>
            <w:sz w:val="26"/>
            <w:szCs w:val="26"/>
            <w:u w:val="single"/>
            <w:lang w:eastAsia="ru-RU"/>
          </w:rPr>
          <w:t>https://www.labirint.ru/books/454758/</w:t>
        </w:r>
      </w:hyperlink>
    </w:p>
    <w:p w14:paraId="17896717"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Новиковская О. «Пальчиковая Азбука». – Издательство: Астрель, 2010.</w:t>
      </w:r>
    </w:p>
    <w:p w14:paraId="0D44993A"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89" w:history="1">
        <w:r w:rsidR="007C5530" w:rsidRPr="00B51BE9">
          <w:rPr>
            <w:rFonts w:ascii="Times New Roman" w:eastAsia="Times New Roman" w:hAnsi="Times New Roman" w:cs="Times New Roman"/>
            <w:color w:val="0000FF"/>
            <w:sz w:val="26"/>
            <w:szCs w:val="26"/>
            <w:u w:val="single"/>
            <w:lang w:eastAsia="ru-RU"/>
          </w:rPr>
          <w:t>https://vospitatelyu.ru/razvitie-rechi/azbuka-novikovskoj</w:t>
        </w:r>
      </w:hyperlink>
    </w:p>
    <w:p w14:paraId="1BB6FE92"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Нуриева Л.Г. Развитие речи у аутичных детей. Методическое пособие + наглядные материалы.  – Издательство: Тенериф, 2017. – 130с.</w:t>
      </w:r>
    </w:p>
    <w:p w14:paraId="5650D8DE"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0" w:history="1">
        <w:r w:rsidR="007C5530" w:rsidRPr="00B51BE9">
          <w:rPr>
            <w:rFonts w:ascii="Times New Roman" w:eastAsia="Times New Roman" w:hAnsi="Times New Roman" w:cs="Times New Roman"/>
            <w:color w:val="0000FF"/>
            <w:sz w:val="26"/>
            <w:szCs w:val="26"/>
            <w:u w:val="single"/>
            <w:lang w:eastAsia="ru-RU"/>
          </w:rPr>
          <w:t>https://logopedkniga.ru/products?-nurieva-razvitie-rechi-u-autichnyh-detey-&amp;act=more&amp;cat=49&amp;id=610</w:t>
        </w:r>
      </w:hyperlink>
    </w:p>
    <w:p w14:paraId="769C8E78"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Ткаченко Т.А. Физкультминутки для развития пальцевой моторики у дошкольников с нарушениями речи. Сборник упражнений. Пособие для воспитателей, логопедов и родителей. - Издательство Гном. 2004. – 32с. </w:t>
      </w:r>
      <w:hyperlink r:id="rId91" w:history="1">
        <w:r w:rsidRPr="00B51BE9">
          <w:rPr>
            <w:rFonts w:ascii="Times New Roman" w:eastAsia="Times New Roman" w:hAnsi="Times New Roman" w:cs="Times New Roman"/>
            <w:color w:val="0000FF"/>
            <w:sz w:val="26"/>
            <w:szCs w:val="26"/>
            <w:u w:val="single"/>
            <w:lang w:eastAsia="ru-RU"/>
          </w:rPr>
          <w:t>http://pedlib.ru/Books/2/0273/2_0273-1.shtml</w:t>
        </w:r>
      </w:hyperlink>
    </w:p>
    <w:p w14:paraId="6F1278EB"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Ульянова Р.К. Подготовка к формированию графических навыков, детей страдающих аутизмом. М., 1992г</w:t>
      </w:r>
    </w:p>
    <w:p w14:paraId="32B5BBCB"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2" w:history="1">
        <w:r w:rsidR="007C5530" w:rsidRPr="00B51BE9">
          <w:rPr>
            <w:rFonts w:ascii="Times New Roman" w:eastAsia="Times New Roman" w:hAnsi="Times New Roman" w:cs="Times New Roman"/>
            <w:color w:val="0000FF"/>
            <w:sz w:val="26"/>
            <w:szCs w:val="26"/>
            <w:u w:val="single"/>
            <w:lang w:eastAsia="ru-RU"/>
          </w:rPr>
          <w:t>http://www.dslib.net/korrekcion-pedagogika/podgotovka-k-formirovaniju-graficheskih-navykov-u-detej-s-autizmom.html</w:t>
        </w:r>
      </w:hyperlink>
    </w:p>
    <w:p w14:paraId="00F22E4C"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Эмоциональное и познавательное развитие ребенка на музыкальных занятиях [Электронный ресурс] : учеб. эл. издание / О.Ю. Попова, С.А. Хатуцкая, А.Л. Битова, ред.: Ю.В. Липес, Центр лечебной педагогики .— 3-е изд. (эл.) .— М. : Теревинф, 2015 .— 49 с.</w:t>
      </w:r>
    </w:p>
    <w:p w14:paraId="65E6BB07"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3" w:history="1">
        <w:r w:rsidR="007C5530" w:rsidRPr="00B51BE9">
          <w:rPr>
            <w:rFonts w:ascii="Times New Roman" w:eastAsia="Times New Roman" w:hAnsi="Times New Roman" w:cs="Times New Roman"/>
            <w:color w:val="0000FF"/>
            <w:sz w:val="26"/>
            <w:szCs w:val="26"/>
            <w:u w:val="single"/>
            <w:lang w:eastAsia="ru-RU"/>
          </w:rPr>
          <w:t>https://rucont.ru/efd/321628</w:t>
        </w:r>
      </w:hyperlink>
    </w:p>
    <w:p w14:paraId="5FA1D5D5" w14:textId="77777777" w:rsidR="007C5530" w:rsidRPr="00B51BE9" w:rsidRDefault="007C5530"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Янушко Е. Игры с аутичным ребенком. Установление контакта, способы взаимодействия, развитие речи, психотерапия. Издательство: Тенериф,2018.–128с.</w:t>
      </w:r>
    </w:p>
    <w:p w14:paraId="5E952CF6" w14:textId="77777777" w:rsidR="007C5530" w:rsidRPr="00B51BE9" w:rsidRDefault="00F231D4" w:rsidP="00D84E2D">
      <w:pPr>
        <w:numPr>
          <w:ilvl w:val="0"/>
          <w:numId w:val="11"/>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94" w:history="1">
        <w:r w:rsidR="007C5530" w:rsidRPr="00B51BE9">
          <w:rPr>
            <w:rFonts w:ascii="Times New Roman" w:eastAsia="Times New Roman" w:hAnsi="Times New Roman" w:cs="Times New Roman"/>
            <w:color w:val="0000FF"/>
            <w:sz w:val="26"/>
            <w:szCs w:val="26"/>
            <w:u w:val="single"/>
            <w:lang w:eastAsia="ru-RU"/>
          </w:rPr>
          <w:t>http://pedlib.ru/Books/4/0026/4_0026-1.shtml</w:t>
        </w:r>
      </w:hyperlink>
    </w:p>
    <w:p w14:paraId="1BEAB861" w14:textId="77777777" w:rsidR="007C5530" w:rsidRPr="00B51BE9" w:rsidRDefault="007C5530" w:rsidP="00D84E2D">
      <w:pPr>
        <w:tabs>
          <w:tab w:val="left" w:pos="567"/>
          <w:tab w:val="left" w:pos="1134"/>
          <w:tab w:val="left" w:pos="2552"/>
        </w:tabs>
        <w:spacing w:before="100" w:beforeAutospacing="1" w:after="100" w:afterAutospacing="1" w:line="240" w:lineRule="auto"/>
        <w:ind w:right="-1" w:firstLine="709"/>
        <w:outlineLvl w:val="3"/>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t>Авторские методические пособия специалистов ФРЦ МГППУ</w:t>
      </w:r>
    </w:p>
    <w:p w14:paraId="16B02101"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Выгодская И.Г., Кукаркина Е.Б., Лущекина Е.А., Субботина Е.В. Группа подготовки к школе для детей с отклоняющимся развитием.Профилактика школьной неуспешности. Методика и организация занятий с детьми старшего дошкольного возраста в условиях Центра психолого-медико-социального сопровождения детей и подростков // Аутизм и нарушения развития, №4, 2004; №№1-4, 2005; №№1-4, 2006</w:t>
      </w:r>
    </w:p>
    <w:p w14:paraId="7DEEECF0"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Климонтович Е.Ю. </w:t>
      </w:r>
      <w:hyperlink r:id="rId95" w:tgtFrame="_blank" w:history="1">
        <w:r w:rsidRPr="00B51BE9">
          <w:rPr>
            <w:rFonts w:ascii="Times New Roman" w:eastAsia="Times New Roman" w:hAnsi="Times New Roman" w:cs="Times New Roman"/>
            <w:color w:val="0000FF"/>
            <w:sz w:val="26"/>
            <w:szCs w:val="26"/>
            <w:u w:val="single"/>
            <w:lang w:eastAsia="ru-RU"/>
          </w:rPr>
          <w:t>Протокол логопедического обследования ребенка</w:t>
        </w:r>
      </w:hyperlink>
      <w:r w:rsidRPr="00B51BE9">
        <w:rPr>
          <w:rFonts w:ascii="Times New Roman" w:eastAsia="Times New Roman" w:hAnsi="Times New Roman" w:cs="Times New Roman"/>
          <w:sz w:val="26"/>
          <w:szCs w:val="26"/>
          <w:lang w:eastAsia="ru-RU"/>
        </w:rPr>
        <w:t> // Аутизм и нарушения развития, №№1-2, 2005 г.</w:t>
      </w:r>
    </w:p>
    <w:p w14:paraId="5204C1A0"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Климонтович Е.Ю. </w:t>
      </w:r>
      <w:hyperlink r:id="rId96" w:history="1">
        <w:r w:rsidRPr="00B51BE9">
          <w:rPr>
            <w:rFonts w:ascii="Times New Roman" w:eastAsia="Times New Roman" w:hAnsi="Times New Roman" w:cs="Times New Roman"/>
            <w:color w:val="0000FF"/>
            <w:sz w:val="26"/>
            <w:szCs w:val="26"/>
            <w:u w:val="single"/>
            <w:lang w:eastAsia="ru-RU"/>
          </w:rPr>
          <w:t>Программа работы с детьми, имеющими первый уровень речевого недоразвития</w:t>
        </w:r>
      </w:hyperlink>
      <w:r w:rsidRPr="00B51BE9">
        <w:rPr>
          <w:rFonts w:ascii="Times New Roman" w:eastAsia="Times New Roman" w:hAnsi="Times New Roman" w:cs="Times New Roman"/>
          <w:sz w:val="26"/>
          <w:szCs w:val="26"/>
          <w:lang w:eastAsia="ru-RU"/>
        </w:rPr>
        <w:t xml:space="preserve"> // Аутизм и нарушения развития, №№2-4, 2007 г.</w:t>
      </w:r>
    </w:p>
    <w:p w14:paraId="1B84FC81"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Манелис Н.Г., Хаустов А.В., Григорян О.О., Агафонова Е.Л., Костина И.А., Гончаренко М.С., Козорез А.И. </w:t>
      </w:r>
      <w:hyperlink r:id="rId97" w:history="1">
        <w:r w:rsidRPr="00B51BE9">
          <w:rPr>
            <w:rFonts w:ascii="Times New Roman" w:eastAsia="Times New Roman" w:hAnsi="Times New Roman" w:cs="Times New Roman"/>
            <w:color w:val="0000FF"/>
            <w:sz w:val="26"/>
            <w:szCs w:val="26"/>
            <w:u w:val="single"/>
            <w:lang w:eastAsia="ru-RU"/>
          </w:rPr>
          <w:t>Обучение и социальная адаптация детей с тяжелыми формами аутизма. Методическое пособие для родителей</w:t>
        </w:r>
      </w:hyperlink>
      <w:r w:rsidRPr="00B51BE9">
        <w:rPr>
          <w:rFonts w:ascii="Times New Roman" w:eastAsia="Times New Roman" w:hAnsi="Times New Roman" w:cs="Times New Roman"/>
          <w:sz w:val="26"/>
          <w:szCs w:val="26"/>
          <w:lang w:eastAsia="ru-RU"/>
        </w:rPr>
        <w:t xml:space="preserve"> / Под общей редакцией Касаткина В.Н. – М., 2006.</w:t>
      </w:r>
    </w:p>
    <w:p w14:paraId="57D7B17C"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Медведовская Т.А. Методика обучения детей глобальному чтению. Карточки для обучения детей по методике "Глобальное чтение" // Аутизм и нарушения развития, 1-3, 2003; 1-3, 2004.</w:t>
      </w:r>
    </w:p>
    <w:p w14:paraId="08C0CCF9"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Хаустов А.В., Никитина Ю.В., Солдатенкова Е.Н. Ребенок с РАС идет в детский сад //Под ред. Н.Г.Манелис. – Воронеж, 2014.</w:t>
      </w:r>
    </w:p>
    <w:p w14:paraId="678427A6"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Манелис Н.Г., Панцырь С.Н., Хаустов А.В., Комарова О.П. / Под общ. ред. А.В. Хаустова, Н.Г. Манелис. </w:t>
      </w:r>
      <w:hyperlink r:id="rId98" w:history="1">
        <w:r w:rsidRPr="00B51BE9">
          <w:rPr>
            <w:rFonts w:ascii="Times New Roman" w:eastAsia="Times New Roman" w:hAnsi="Times New Roman" w:cs="Times New Roman"/>
            <w:color w:val="0000FF"/>
            <w:sz w:val="26"/>
            <w:szCs w:val="26"/>
            <w:u w:val="single"/>
            <w:lang w:eastAsia="ru-RU"/>
          </w:rPr>
          <w:t>Организация консультативно-диагностической работы с семьями, воспитывающими детей с РАС. Методические рекомендации</w:t>
        </w:r>
      </w:hyperlink>
      <w:r w:rsidRPr="00B51BE9">
        <w:rPr>
          <w:rFonts w:ascii="Times New Roman" w:eastAsia="Times New Roman" w:hAnsi="Times New Roman" w:cs="Times New Roman"/>
          <w:sz w:val="26"/>
          <w:szCs w:val="26"/>
          <w:lang w:eastAsia="ru-RU"/>
        </w:rPr>
        <w:t>. М.: ФРЦ ФГБОУ ВО МГППУ, 2018. 85 с.</w:t>
      </w:r>
    </w:p>
    <w:p w14:paraId="53F1F82D"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Манелис Н.Г., Никитина Ю.В., Феррои Л.М., Комарова О.П. / Под общ. ред. А.В. Хаустова, Н.Г. Манелис. </w:t>
      </w:r>
      <w:hyperlink r:id="rId99" w:history="1">
        <w:r w:rsidRPr="00B51BE9">
          <w:rPr>
            <w:rFonts w:ascii="Times New Roman" w:eastAsia="Times New Roman" w:hAnsi="Times New Roman" w:cs="Times New Roman"/>
            <w:color w:val="0000FF"/>
            <w:sz w:val="26"/>
            <w:szCs w:val="26"/>
            <w:u w:val="single"/>
            <w:lang w:eastAsia="ru-RU"/>
          </w:rPr>
          <w:t>Сенсорные особенности детей с расстройствами аутистического спектра. Стратегии помощи. Методическое пособие</w:t>
        </w:r>
      </w:hyperlink>
      <w:r w:rsidRPr="00B51BE9">
        <w:rPr>
          <w:rFonts w:ascii="Times New Roman" w:eastAsia="Times New Roman" w:hAnsi="Times New Roman" w:cs="Times New Roman"/>
          <w:sz w:val="26"/>
          <w:szCs w:val="26"/>
          <w:lang w:eastAsia="ru-RU"/>
        </w:rPr>
        <w:t>. М.: ФРЦ ФГБОУ ВО МГППУ, 2018. 70 с.</w:t>
      </w:r>
    </w:p>
    <w:p w14:paraId="04CAAD45"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Волгина Н.Н., Никитина Ю.В., Панцырь С.Н., Феррои Л.М. Организация работы с родителями детей с расстройствами аутистического спектра. Методическое пособие / Под общ. ред. А.В. Хаустова. М.: ФРЦ ФГБОУ ВО МГППУ, 2017. 94 с.</w:t>
      </w:r>
    </w:p>
    <w:p w14:paraId="6E65D827"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Манелис Н.Г., Аксенова Е.И., Богорад П.Л., Волгина Н.Н., Загуменная О.В., Калабухова А.А., Панцырь С.Н., Феррои Л.М. Формирование жизненных компетенций у обучающихся с расстройствами аутистического спектра. Методическое пособие / Под общ. ред. Хаустова А.В. М.: ФРЦ ФГБОУ ВО МГППУ, 2016. 57 с.</w:t>
      </w:r>
    </w:p>
    <w:p w14:paraId="542230D3" w14:textId="77777777" w:rsidR="007C5530" w:rsidRPr="00B51BE9" w:rsidRDefault="007C5530" w:rsidP="00D84E2D">
      <w:pPr>
        <w:numPr>
          <w:ilvl w:val="0"/>
          <w:numId w:val="12"/>
        </w:numPr>
        <w:tabs>
          <w:tab w:val="left" w:pos="567"/>
          <w:tab w:val="left" w:pos="1134"/>
          <w:tab w:val="left" w:pos="2552"/>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Плаксунова Э.В.  </w:t>
      </w:r>
      <w:hyperlink r:id="rId100" w:history="1">
        <w:r w:rsidRPr="00B51BE9">
          <w:rPr>
            <w:rFonts w:ascii="Times New Roman" w:eastAsia="Times New Roman" w:hAnsi="Times New Roman" w:cs="Times New Roman"/>
            <w:color w:val="0000FF"/>
            <w:sz w:val="26"/>
            <w:szCs w:val="26"/>
            <w:u w:val="single"/>
            <w:lang w:eastAsia="ru-RU"/>
          </w:rPr>
          <w:t>Программа коррекции моторно-двигательных нарушений у детей с РАС  «Моторная азбука».</w:t>
        </w:r>
      </w:hyperlink>
      <w:r w:rsidRPr="00B51BE9">
        <w:rPr>
          <w:rFonts w:ascii="Times New Roman" w:eastAsia="Times New Roman" w:hAnsi="Times New Roman" w:cs="Times New Roman"/>
          <w:sz w:val="26"/>
          <w:szCs w:val="26"/>
          <w:lang w:eastAsia="ru-RU"/>
        </w:rPr>
        <w:t> Электронный журнал «Психологическая наука и образование» www.psyedu.ru 2012, №3</w:t>
      </w:r>
    </w:p>
    <w:p w14:paraId="3EB7F4C8" w14:textId="77777777" w:rsidR="007C5530" w:rsidRPr="00B51BE9" w:rsidRDefault="00F231D4"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101" w:history="1">
        <w:r w:rsidR="007C5530" w:rsidRPr="00B51BE9">
          <w:rPr>
            <w:rFonts w:ascii="Times New Roman" w:eastAsia="Times New Roman" w:hAnsi="Times New Roman" w:cs="Times New Roman"/>
            <w:color w:val="0000FF"/>
            <w:sz w:val="26"/>
            <w:szCs w:val="26"/>
            <w:u w:val="single"/>
            <w:lang w:eastAsia="ru-RU"/>
          </w:rPr>
          <w:t>Разработка специальных образовательных условий для детей, имеющих нарушения в развитии аутистического спектра, в ДОУ. Методические рекомендации</w:t>
        </w:r>
      </w:hyperlink>
      <w:r w:rsidR="007C5530" w:rsidRPr="00B51BE9">
        <w:rPr>
          <w:rFonts w:ascii="Times New Roman" w:eastAsia="Times New Roman" w:hAnsi="Times New Roman" w:cs="Times New Roman"/>
          <w:sz w:val="26"/>
          <w:szCs w:val="26"/>
          <w:lang w:eastAsia="ru-RU"/>
        </w:rPr>
        <w:t>.</w:t>
      </w:r>
    </w:p>
    <w:p w14:paraId="3236663D"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Семенович М.Л., Манелис Н.Г., Хаустов А.В., Козорез А.И., Морозова Е.В. </w:t>
      </w:r>
      <w:hyperlink r:id="rId102" w:history="1">
        <w:r w:rsidRPr="00B51BE9">
          <w:rPr>
            <w:rFonts w:ascii="Times New Roman" w:eastAsia="Times New Roman" w:hAnsi="Times New Roman" w:cs="Times New Roman"/>
            <w:color w:val="0000FF"/>
            <w:sz w:val="26"/>
            <w:szCs w:val="26"/>
            <w:u w:val="single"/>
            <w:lang w:eastAsia="ru-RU"/>
          </w:rPr>
          <w:t>Использование методики оценки базовых речевых и учебных навыков (ABLLS-R). Методическое пособие</w:t>
        </w:r>
      </w:hyperlink>
      <w:r w:rsidRPr="00B51BE9">
        <w:rPr>
          <w:rFonts w:ascii="Times New Roman" w:eastAsia="Times New Roman" w:hAnsi="Times New Roman" w:cs="Times New Roman"/>
          <w:sz w:val="26"/>
          <w:szCs w:val="26"/>
          <w:lang w:eastAsia="ru-RU"/>
        </w:rPr>
        <w:t>.</w:t>
      </w:r>
    </w:p>
    <w:p w14:paraId="6BFCF3DF" w14:textId="77777777" w:rsidR="007C5530" w:rsidRPr="00B51BE9" w:rsidRDefault="00F231D4"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hyperlink r:id="rId103" w:history="1">
        <w:r w:rsidR="007C5530" w:rsidRPr="00B51BE9">
          <w:rPr>
            <w:rFonts w:ascii="Times New Roman" w:eastAsia="Times New Roman" w:hAnsi="Times New Roman" w:cs="Times New Roman"/>
            <w:color w:val="0000FF"/>
            <w:sz w:val="26"/>
            <w:szCs w:val="26"/>
            <w:u w:val="single"/>
            <w:lang w:eastAsia="ru-RU"/>
          </w:rPr>
          <w:t>https://autism-frc.ru/ckeditor_assets/attachments/1605/metablls_21iyulya_1.pdf</w:t>
        </w:r>
      </w:hyperlink>
    </w:p>
    <w:p w14:paraId="62249750"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Хаустов А.В. Формирование навыков речевой коммуникации у детей с расстройствами аутистического спектра. Учебно-методическое пособие. – М.: ЦПМССДиП, 2010 </w:t>
      </w:r>
      <w:hyperlink r:id="rId104" w:history="1">
        <w:r w:rsidRPr="00B51BE9">
          <w:rPr>
            <w:rFonts w:ascii="Times New Roman" w:eastAsia="Times New Roman" w:hAnsi="Times New Roman" w:cs="Times New Roman"/>
            <w:color w:val="0000FF"/>
            <w:sz w:val="26"/>
            <w:szCs w:val="26"/>
            <w:u w:val="single"/>
            <w:lang w:eastAsia="ru-RU"/>
          </w:rPr>
          <w:t>https://autism-frc.ru/ckeditor_assets/attachments/1503/formirovanie_navykov_rechevoy_kommunikatsii_11_uchebno-metodich_posobie.pdf</w:t>
        </w:r>
      </w:hyperlink>
    </w:p>
    <w:p w14:paraId="30CDC815"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Хаустов А.В, Красносельская Е.Л., Воротникова С.В., Ерофеева Ю.И., Матус Е.В., Станина А.И., Хаустова И.М., Шептунова Т.В. </w:t>
      </w:r>
      <w:hyperlink r:id="rId105" w:tgtFrame="_blank" w:history="1">
        <w:r w:rsidRPr="00B51BE9">
          <w:rPr>
            <w:rFonts w:ascii="Times New Roman" w:eastAsia="Times New Roman" w:hAnsi="Times New Roman" w:cs="Times New Roman"/>
            <w:color w:val="0000FF"/>
            <w:sz w:val="26"/>
            <w:szCs w:val="26"/>
            <w:u w:val="single"/>
            <w:lang w:eastAsia="ru-RU"/>
          </w:rPr>
          <w:t>Протокол педагогического обследования детей с расстройствами аутистического спектра</w:t>
        </w:r>
      </w:hyperlink>
      <w:r w:rsidRPr="00B51BE9">
        <w:rPr>
          <w:rFonts w:ascii="Times New Roman" w:eastAsia="Times New Roman" w:hAnsi="Times New Roman" w:cs="Times New Roman"/>
          <w:sz w:val="26"/>
          <w:szCs w:val="26"/>
          <w:lang w:eastAsia="ru-RU"/>
        </w:rPr>
        <w:t xml:space="preserve"> // «Практика управления ДОУ», 2014, №1 </w:t>
      </w:r>
    </w:p>
    <w:p w14:paraId="6181964F"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 xml:space="preserve">Хаустов А.В, Хаустова И.М. </w:t>
      </w:r>
      <w:hyperlink r:id="rId106" w:tgtFrame="_blank" w:history="1">
        <w:r w:rsidRPr="00B51BE9">
          <w:rPr>
            <w:rFonts w:ascii="Times New Roman" w:eastAsia="Times New Roman" w:hAnsi="Times New Roman" w:cs="Times New Roman"/>
            <w:color w:val="0000FF"/>
            <w:sz w:val="26"/>
            <w:szCs w:val="26"/>
            <w:u w:val="single"/>
            <w:lang w:eastAsia="ru-RU"/>
          </w:rPr>
          <w:t>Обследование игровых навыков у детей с расстройствами аутистического спектр</w:t>
        </w:r>
      </w:hyperlink>
      <w:r w:rsidRPr="00B51BE9">
        <w:rPr>
          <w:rFonts w:ascii="Times New Roman" w:eastAsia="Times New Roman" w:hAnsi="Times New Roman" w:cs="Times New Roman"/>
          <w:sz w:val="26"/>
          <w:szCs w:val="26"/>
          <w:lang w:eastAsia="ru-RU"/>
        </w:rPr>
        <w:t>а // «Практика управления ДОУ», 2013, №1.</w:t>
      </w:r>
    </w:p>
    <w:p w14:paraId="437035E2"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Хаустов А.В.Рекомендации для сотрудников ДОУ,работающих с детьми, имеющими расстройства аутистического спектра № 4 (45).</w:t>
      </w:r>
    </w:p>
    <w:p w14:paraId="42CFE922" w14:textId="77777777" w:rsidR="007C5530" w:rsidRPr="00B51BE9" w:rsidRDefault="007C5530" w:rsidP="00D84E2D">
      <w:pPr>
        <w:numPr>
          <w:ilvl w:val="0"/>
          <w:numId w:val="12"/>
        </w:numPr>
        <w:tabs>
          <w:tab w:val="left" w:pos="567"/>
          <w:tab w:val="left" w:pos="993"/>
        </w:tabs>
        <w:spacing w:before="100" w:beforeAutospacing="1" w:after="100" w:afterAutospacing="1" w:line="240" w:lineRule="auto"/>
        <w:ind w:left="0" w:right="-1" w:firstLine="709"/>
        <w:jc w:val="both"/>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Хаустов А.В., Богорад П.Л., Загуменная О.В., Козорез А.И., Панцырь С.Н., Никитина Ю.В., Стальмахович О.В. Психолого-педагогическое сопровождение обучающихся с расстройствами аутистического спектра. Методическое пособие / Под общ. ред. Хаустова А.В. М.: ФРЦ ФГБОУ ВО МГППУ, 2016. 125с.</w:t>
      </w:r>
    </w:p>
    <w:p w14:paraId="3D2F8283"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b/>
          <w:sz w:val="26"/>
          <w:szCs w:val="26"/>
        </w:rPr>
        <w:t>Полезная литература по проблеме РАС</w:t>
      </w:r>
      <w:r w:rsidRPr="00B51BE9">
        <w:rPr>
          <w:rFonts w:ascii="Times New Roman" w:hAnsi="Times New Roman" w:cs="Times New Roman"/>
          <w:sz w:val="26"/>
          <w:szCs w:val="26"/>
        </w:rPr>
        <w:t xml:space="preserve"> - </w:t>
      </w:r>
      <w:hyperlink r:id="rId107" w:history="1">
        <w:r w:rsidRPr="00B51BE9">
          <w:rPr>
            <w:rFonts w:ascii="Times New Roman" w:hAnsi="Times New Roman" w:cs="Times New Roman"/>
            <w:color w:val="0563C1" w:themeColor="hyperlink"/>
            <w:sz w:val="26"/>
            <w:szCs w:val="26"/>
            <w:u w:val="single"/>
          </w:rPr>
          <w:t>https://autism-frc.ru/autism/library</w:t>
        </w:r>
      </w:hyperlink>
      <w:r w:rsidRPr="00B51BE9">
        <w:rPr>
          <w:rFonts w:ascii="Times New Roman" w:hAnsi="Times New Roman" w:cs="Times New Roman"/>
          <w:sz w:val="26"/>
          <w:szCs w:val="26"/>
        </w:rPr>
        <w:t xml:space="preserve"> </w:t>
      </w:r>
    </w:p>
    <w:p w14:paraId="62AEA82A" w14:textId="77777777" w:rsidR="007C5530" w:rsidRPr="00B51BE9" w:rsidRDefault="007C5530" w:rsidP="007C5530">
      <w:pPr>
        <w:tabs>
          <w:tab w:val="left" w:pos="567"/>
          <w:tab w:val="left" w:pos="2552"/>
        </w:tabs>
        <w:ind w:right="-1" w:firstLine="709"/>
        <w:rPr>
          <w:rFonts w:ascii="Times New Roman" w:hAnsi="Times New Roman" w:cs="Times New Roman"/>
          <w:b/>
          <w:sz w:val="26"/>
          <w:szCs w:val="26"/>
        </w:rPr>
      </w:pPr>
      <w:r w:rsidRPr="00B51BE9">
        <w:rPr>
          <w:rFonts w:ascii="Times New Roman" w:hAnsi="Times New Roman" w:cs="Times New Roman"/>
          <w:b/>
          <w:sz w:val="26"/>
          <w:szCs w:val="26"/>
        </w:rPr>
        <w:t>Интернет-ресурсы по вопросам РАС</w:t>
      </w:r>
    </w:p>
    <w:p w14:paraId="61764586" w14:textId="77777777" w:rsidR="007C5530" w:rsidRPr="00B51BE9" w:rsidRDefault="00F231D4" w:rsidP="007C5530">
      <w:pPr>
        <w:tabs>
          <w:tab w:val="left" w:pos="567"/>
          <w:tab w:val="left" w:pos="2552"/>
        </w:tabs>
        <w:ind w:right="-1" w:firstLine="709"/>
        <w:rPr>
          <w:rFonts w:ascii="Times New Roman" w:hAnsi="Times New Roman" w:cs="Times New Roman"/>
          <w:sz w:val="26"/>
          <w:szCs w:val="26"/>
        </w:rPr>
      </w:pPr>
      <w:hyperlink r:id="rId108" w:history="1">
        <w:r w:rsidR="007C5530" w:rsidRPr="00B51BE9">
          <w:rPr>
            <w:rFonts w:ascii="Times New Roman" w:hAnsi="Times New Roman" w:cs="Times New Roman"/>
            <w:color w:val="0563C1" w:themeColor="hyperlink"/>
            <w:sz w:val="26"/>
            <w:szCs w:val="26"/>
            <w:u w:val="single"/>
          </w:rPr>
          <w:t>https://autism-frc.ru/services/preschool_edu/1132</w:t>
        </w:r>
      </w:hyperlink>
    </w:p>
    <w:p w14:paraId="1155FF99" w14:textId="77777777" w:rsidR="007C5530" w:rsidRPr="00B51BE9" w:rsidRDefault="00F231D4" w:rsidP="007C5530">
      <w:pPr>
        <w:tabs>
          <w:tab w:val="left" w:pos="567"/>
          <w:tab w:val="left" w:pos="2552"/>
        </w:tabs>
        <w:ind w:right="-1" w:firstLine="709"/>
        <w:rPr>
          <w:rFonts w:ascii="Times New Roman" w:hAnsi="Times New Roman" w:cs="Times New Roman"/>
          <w:sz w:val="26"/>
          <w:szCs w:val="26"/>
        </w:rPr>
      </w:pPr>
      <w:hyperlink r:id="rId109" w:history="1">
        <w:r w:rsidR="007C5530" w:rsidRPr="00B51BE9">
          <w:rPr>
            <w:rFonts w:ascii="Times New Roman" w:hAnsi="Times New Roman" w:cs="Times New Roman"/>
            <w:color w:val="0563C1" w:themeColor="hyperlink"/>
            <w:sz w:val="26"/>
            <w:szCs w:val="26"/>
            <w:u w:val="single"/>
          </w:rPr>
          <w:t>https://nakedheart.ru/projects/izdaniya</w:t>
        </w:r>
      </w:hyperlink>
    </w:p>
    <w:p w14:paraId="2B3B42DC" w14:textId="77777777" w:rsidR="007C5530" w:rsidRPr="00B51BE9" w:rsidRDefault="00F231D4" w:rsidP="007C5530">
      <w:pPr>
        <w:tabs>
          <w:tab w:val="left" w:pos="567"/>
          <w:tab w:val="left" w:pos="2552"/>
        </w:tabs>
        <w:ind w:right="-1" w:firstLine="709"/>
        <w:rPr>
          <w:rFonts w:ascii="Times New Roman" w:hAnsi="Times New Roman" w:cs="Times New Roman"/>
          <w:sz w:val="26"/>
          <w:szCs w:val="26"/>
        </w:rPr>
      </w:pPr>
      <w:hyperlink r:id="rId110" w:history="1">
        <w:r w:rsidR="007C5530" w:rsidRPr="00B51BE9">
          <w:rPr>
            <w:rFonts w:ascii="Times New Roman" w:hAnsi="Times New Roman" w:cs="Times New Roman"/>
            <w:color w:val="0563C1" w:themeColor="hyperlink"/>
            <w:sz w:val="26"/>
            <w:szCs w:val="26"/>
            <w:u w:val="single"/>
          </w:rPr>
          <w:t>https://autismjournal.help/</w:t>
        </w:r>
      </w:hyperlink>
    </w:p>
    <w:p w14:paraId="1B80C731" w14:textId="77777777" w:rsidR="007C5530" w:rsidRPr="00B51BE9" w:rsidRDefault="00F231D4" w:rsidP="007C5530">
      <w:pPr>
        <w:tabs>
          <w:tab w:val="left" w:pos="567"/>
          <w:tab w:val="left" w:pos="2552"/>
        </w:tabs>
        <w:ind w:right="-1" w:firstLine="709"/>
        <w:rPr>
          <w:rFonts w:ascii="Times New Roman" w:hAnsi="Times New Roman" w:cs="Times New Roman"/>
          <w:sz w:val="26"/>
          <w:szCs w:val="26"/>
        </w:rPr>
      </w:pPr>
      <w:hyperlink r:id="rId111" w:history="1">
        <w:r w:rsidR="007C5530" w:rsidRPr="00B51BE9">
          <w:rPr>
            <w:rFonts w:ascii="Times New Roman" w:hAnsi="Times New Roman" w:cs="Times New Roman"/>
            <w:color w:val="0563C1" w:themeColor="hyperlink"/>
            <w:sz w:val="26"/>
            <w:szCs w:val="26"/>
            <w:u w:val="single"/>
          </w:rPr>
          <w:t>https://autism-aba.blogspot.com/</w:t>
        </w:r>
      </w:hyperlink>
    </w:p>
    <w:p w14:paraId="36667167" w14:textId="77777777" w:rsidR="007C5530" w:rsidRPr="00B51BE9" w:rsidRDefault="00F231D4" w:rsidP="007C5530">
      <w:pPr>
        <w:tabs>
          <w:tab w:val="left" w:pos="567"/>
          <w:tab w:val="left" w:pos="2552"/>
        </w:tabs>
        <w:ind w:right="-1" w:firstLine="709"/>
        <w:rPr>
          <w:rFonts w:ascii="Times New Roman" w:hAnsi="Times New Roman" w:cs="Times New Roman"/>
          <w:sz w:val="26"/>
          <w:szCs w:val="26"/>
        </w:rPr>
      </w:pPr>
      <w:hyperlink r:id="rId112" w:history="1">
        <w:r w:rsidR="007C5530" w:rsidRPr="00B51BE9">
          <w:rPr>
            <w:rFonts w:ascii="Times New Roman" w:hAnsi="Times New Roman" w:cs="Times New Roman"/>
            <w:color w:val="0563C1" w:themeColor="hyperlink"/>
            <w:sz w:val="26"/>
            <w:szCs w:val="26"/>
            <w:u w:val="single"/>
          </w:rPr>
          <w:t>https://ikp-rao.ru/</w:t>
        </w:r>
      </w:hyperlink>
    </w:p>
    <w:p w14:paraId="131944A7"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sz w:val="26"/>
          <w:szCs w:val="26"/>
        </w:rPr>
        <w:br w:type="page"/>
      </w:r>
    </w:p>
    <w:p w14:paraId="4B6B720A" w14:textId="77777777" w:rsidR="007C5530" w:rsidRPr="00B51BE9" w:rsidRDefault="007C5530" w:rsidP="007C5530">
      <w:pPr>
        <w:tabs>
          <w:tab w:val="left" w:pos="567"/>
          <w:tab w:val="left" w:pos="2552"/>
        </w:tabs>
        <w:spacing w:after="0" w:line="276" w:lineRule="auto"/>
        <w:ind w:right="-1" w:firstLine="709"/>
        <w:rPr>
          <w:rFonts w:ascii="Times New Roman" w:eastAsia="Calibri" w:hAnsi="Times New Roman" w:cs="Times New Roman"/>
          <w:b/>
          <w:sz w:val="26"/>
          <w:szCs w:val="26"/>
        </w:rPr>
      </w:pPr>
      <w:r w:rsidRPr="00B51BE9">
        <w:rPr>
          <w:rFonts w:ascii="Times New Roman" w:eastAsia="Calibri" w:hAnsi="Times New Roman" w:cs="Times New Roman"/>
          <w:b/>
          <w:sz w:val="26"/>
          <w:szCs w:val="26"/>
        </w:rPr>
        <w:lastRenderedPageBreak/>
        <w:t>Рекомендации по организации режима дня и распорядка для обучающихся с РАС в ДОУ. Планирование образовательной деятельности.</w:t>
      </w:r>
    </w:p>
    <w:p w14:paraId="7402CC63"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lang w:val="en-US"/>
        </w:rPr>
        <w:t>C</w:t>
      </w:r>
      <w:r w:rsidRPr="00B51BE9">
        <w:rPr>
          <w:rFonts w:ascii="Times New Roman" w:eastAsia="Calibri" w:hAnsi="Times New Roman" w:cs="Times New Roman"/>
          <w:sz w:val="26"/>
          <w:szCs w:val="26"/>
        </w:rPr>
        <w:t xml:space="preserve"> целью охраны физического и психического здоровья детей с РАС, а также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w:t>
      </w:r>
    </w:p>
    <w:p w14:paraId="2A67DB3E"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Учитывая выраженные трудности с планированием собственных действий и фиксации внимания на последовательности бытовых событий, детям с РАС необходима постепенная адаптация к новым для них условиям ДОУ и дополнительное время для усвоения распорядка дня. Для освоения распорядка дня в Организации ребенку с РАС рекомендована помощь тьютора и привлечение методов визуальной поддержки (визуальное расписание, визуальные подсказки) и структурирование пространства.</w:t>
      </w:r>
    </w:p>
    <w:p w14:paraId="6D5294F0"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Учитывая стереотипность, страхи и частые негативные реакций детей с РАС на внезапные изменения, вносимые в привычное расписание, необходимо предупреждать и подготавливать ребенка к данным изменениям. Например, с помощью пояснений со стороны сопровождающего ребенка с РАС тьютора и (или) с использованием методов визуальной поддержки заранее предупредить о сюрпризных моментах на занятии или праздничном мероприятии.</w:t>
      </w:r>
    </w:p>
    <w:p w14:paraId="1428BCF7" w14:textId="77777777" w:rsidR="007C5530" w:rsidRPr="0029312A"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Учитывая то, что у этих детей наблюдается выраженная склонность к постоянству, любое изменение режима дня оказывает негативное влияние на их поведение. Ребенок не понимает, почему задержался обед или прогулка, почему на прогулке воспитатель выбрал другой маршрут, и пр. Дети с расстройствами аутистического спектра при восприятии информации в вербальной форме нуждаются в визуальном ее подкреплении. С этой целью воспитателям можно предложить использовать специальную доску, где будут отражены в рисуночном или письменном виде </w:t>
      </w:r>
      <w:r>
        <w:rPr>
          <w:rFonts w:ascii="Times New Roman" w:hAnsi="Times New Roman" w:cs="Times New Roman"/>
          <w:color w:val="000000"/>
          <w:sz w:val="26"/>
          <w:szCs w:val="26"/>
        </w:rPr>
        <w:t xml:space="preserve">время еды, прогулки, сна и пр. </w:t>
      </w:r>
    </w:p>
    <w:p w14:paraId="79E61A48"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 Программа не предусматривает жёсткого регламентирования </w:t>
      </w:r>
      <w:r w:rsidRPr="00B51BE9">
        <w:rPr>
          <w:rFonts w:ascii="Times New Roman" w:eastAsia="Calibri" w:hAnsi="Times New Roman" w:cs="Times New Roman"/>
          <w:bCs/>
          <w:sz w:val="26"/>
          <w:szCs w:val="26"/>
        </w:rPr>
        <w:t xml:space="preserve">режима дня и распорядка для детей с РАС. </w:t>
      </w:r>
      <w:r w:rsidRPr="00B51BE9">
        <w:rPr>
          <w:rFonts w:ascii="Times New Roman" w:eastAsia="Calibri" w:hAnsi="Times New Roman" w:cs="Times New Roman"/>
          <w:sz w:val="26"/>
          <w:szCs w:val="26"/>
        </w:rPr>
        <w:t xml:space="preserve">Гибкий подход к режиму дня дает возможность специалистам Организации самостоятельно определять виды </w:t>
      </w:r>
      <w:r w:rsidRPr="00B51BE9">
        <w:rPr>
          <w:rFonts w:ascii="Times New Roman" w:eastAsia="Calibri" w:hAnsi="Times New Roman" w:cs="Times New Roman"/>
          <w:sz w:val="26"/>
          <w:szCs w:val="26"/>
          <w:shd w:val="clear" w:color="auto" w:fill="FFFFFF"/>
        </w:rPr>
        <w:t>организованной образовательной деятельности (ООД),</w:t>
      </w:r>
      <w:r w:rsidRPr="00B51BE9">
        <w:rPr>
          <w:rFonts w:ascii="Times New Roman" w:eastAsia="Calibri" w:hAnsi="Times New Roman" w:cs="Times New Roman"/>
          <w:sz w:val="26"/>
          <w:szCs w:val="26"/>
        </w:rPr>
        <w:t xml:space="preserve"> в которых будут решаться образовательные задачи, их дозировку и последовательность, исходя из особенностей АООП ДО детей с РАС, условий образовательной деятельности, потребностей, возможностей и готовностей, интересов и инициатив родителей (законных представителей) воспитанников, педагогов и других сотрудников Организации.</w:t>
      </w:r>
    </w:p>
    <w:p w14:paraId="0B8B3219"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14:paraId="760D98F5" w14:textId="77777777" w:rsidR="007C5530" w:rsidRPr="00B51BE9" w:rsidRDefault="007C5530" w:rsidP="007C5530">
      <w:pPr>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 РАС: сон может быть разным по длительности и др.</w:t>
      </w:r>
    </w:p>
    <w:p w14:paraId="02B1F1D5" w14:textId="77777777" w:rsidR="007C5530" w:rsidRPr="00B51BE9" w:rsidRDefault="007C5530" w:rsidP="007C5530">
      <w:pPr>
        <w:tabs>
          <w:tab w:val="left" w:pos="567"/>
          <w:tab w:val="left" w:pos="2552"/>
        </w:tabs>
        <w:spacing w:line="240" w:lineRule="auto"/>
        <w:ind w:right="-1" w:firstLine="709"/>
        <w:rPr>
          <w:rFonts w:ascii="Times New Roman" w:hAnsi="Times New Roman" w:cs="Times New Roman"/>
          <w:sz w:val="26"/>
          <w:szCs w:val="26"/>
        </w:rPr>
      </w:pPr>
    </w:p>
    <w:p w14:paraId="7F97318C"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color w:val="000000"/>
          <w:sz w:val="26"/>
          <w:szCs w:val="26"/>
        </w:rPr>
      </w:pPr>
      <w:r w:rsidRPr="00B51BE9">
        <w:rPr>
          <w:rFonts w:ascii="Times New Roman" w:hAnsi="Times New Roman" w:cs="Times New Roman"/>
          <w:b/>
          <w:bCs/>
          <w:color w:val="000000"/>
          <w:sz w:val="26"/>
          <w:szCs w:val="26"/>
        </w:rPr>
        <w:lastRenderedPageBreak/>
        <w:t>Организация питания</w:t>
      </w:r>
    </w:p>
    <w:p w14:paraId="6654B86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Для детей с расстройствами аутистического спектра характерна стереотипность в поведении, проявляющаяся в стремлении сохранить постоянные привычные условия жизни, в сопротивлении малейшим попыткам изменить что-либо в окружающем, в собственных стереотипных интересах и стереотипных действиях ребенка, в пристрастии его к одним и тем же объектам. Эти особенности относятся и к еде. Преодоление пищевой избирательности — дело трудное и нескорое. Главное - понять, что с течением времени пищевой репертуар малыша с симптомами расстройства аутистического спектра все равно будет расширяться. Время и терпение взрослых помогут ребенку. Это значит, что время от времени надо предлагать продукты (блюда), которые для ребенка с РАС пока «исключены», есть рядом с ним разнообразную еду, чтобы он мог ее видеть, ощущать ее запах. </w:t>
      </w:r>
    </w:p>
    <w:p w14:paraId="5B33319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Следует быть предельно внимательным к детям, не оставлять их одних! </w:t>
      </w:r>
    </w:p>
    <w:p w14:paraId="56025674"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Во время завтрака, обеда, полдника и ужина предупреждать возможные ожоги горячей пищей. Никогда, ни в какой ситуации не заставлять детей есть что-либо и насильно не кормить их. </w:t>
      </w:r>
    </w:p>
    <w:p w14:paraId="32BB8FDC"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color w:val="000000"/>
          <w:sz w:val="26"/>
          <w:szCs w:val="26"/>
        </w:rPr>
      </w:pPr>
    </w:p>
    <w:p w14:paraId="608ABE17"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b/>
          <w:color w:val="000000"/>
          <w:sz w:val="26"/>
          <w:szCs w:val="26"/>
        </w:rPr>
      </w:pPr>
      <w:r w:rsidRPr="00B51BE9">
        <w:rPr>
          <w:rFonts w:ascii="Times New Roman" w:hAnsi="Times New Roman" w:cs="Times New Roman"/>
          <w:b/>
          <w:color w:val="000000"/>
          <w:sz w:val="26"/>
          <w:szCs w:val="26"/>
        </w:rPr>
        <w:t>Организация сна</w:t>
      </w:r>
    </w:p>
    <w:p w14:paraId="45AB6A06"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На качество сна детей влияет окружающая среда. Нужно тщательно обследовать условия сна ребенка. Ребенку не должно быть слишком жарко и слишком холодно. Для этого нужно следить за температурой воздуха в помещении, а также обратить внимание на одеяло и одежду для сна. Нужно понимать, что ребенок воспринимает температуру не так, как взрослый, поэтому оптимальный вариант нужно подбирать по его ощущениям. Дети могут иметь специфическую реакцию на ткань постельного белья и пижамы. Эти факторы должны быть приняты во внимание. Также стоит учитывать возможный шум, который ребенок может услышать во время сна. На типично развивающихся детей шум воды в кране, звук вентилятора, шум за окном никак не влияют, а вот детям с расстройством аутистического спектра могут мешать заснуть, так как они могут сосредоточиться на этих звуках. Пробуждение должно происходить в спокойной обстановке, без спешки. Обязательным является присутствие воспитателя или помощника воспитателя в группе во время сна.  </w:t>
      </w:r>
    </w:p>
    <w:p w14:paraId="5C0F30B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p>
    <w:p w14:paraId="4DCC895D" w14:textId="77777777" w:rsidR="007C5530" w:rsidRPr="00B51BE9" w:rsidRDefault="007C5530" w:rsidP="007C5530">
      <w:pPr>
        <w:tabs>
          <w:tab w:val="left" w:pos="567"/>
          <w:tab w:val="left" w:pos="2552"/>
        </w:tabs>
        <w:autoSpaceDE w:val="0"/>
        <w:autoSpaceDN w:val="0"/>
        <w:adjustRightInd w:val="0"/>
        <w:spacing w:after="0" w:line="240" w:lineRule="auto"/>
        <w:ind w:right="-1" w:firstLine="709"/>
        <w:rPr>
          <w:rFonts w:ascii="Times New Roman" w:hAnsi="Times New Roman" w:cs="Times New Roman"/>
          <w:b/>
          <w:color w:val="000000"/>
          <w:sz w:val="26"/>
          <w:szCs w:val="26"/>
        </w:rPr>
      </w:pPr>
      <w:r w:rsidRPr="00B51BE9">
        <w:rPr>
          <w:rFonts w:ascii="Times New Roman" w:hAnsi="Times New Roman" w:cs="Times New Roman"/>
          <w:b/>
          <w:color w:val="000000"/>
          <w:sz w:val="26"/>
          <w:szCs w:val="26"/>
        </w:rPr>
        <w:t>Организация прогулки</w:t>
      </w:r>
    </w:p>
    <w:p w14:paraId="3ABE870F"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Администрация дошкольного учреждения должна создать в дошкольном учреждении травмобезопасную среду и обеспечить постоянный жесткий контроль за охраной жизни и здоровья детей, а также за строгим соблюдением требований техники безопасности. </w:t>
      </w:r>
    </w:p>
    <w:p w14:paraId="3A500ED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Специалисты детского сада должны ежедневно осматривать территорию, где будут находиться дети, не допускать наличия на ней травмоопасных предметов: сухостойных деревьев, сломанных кустарников, необструганных досок, торчащих из досок и земли гвоздей, металлических предметов, кирпичей и пней, битого стекла, ям и открытых люков колодцев, а на изгороди — проволоки и других опасных предметов. Оставлять во время прогулки остальных детей ребенка в помещении одного - недопустимо. </w:t>
      </w:r>
    </w:p>
    <w:p w14:paraId="2C56E18B"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lastRenderedPageBreak/>
        <w:t xml:space="preserve">Объекты на детской площадке должны быть расположены на достаточном расстоянии друг от друга, чтобы играющие дети не мешали один другому. </w:t>
      </w:r>
    </w:p>
    <w:p w14:paraId="1C17604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Оборудование, расположенное на территории (малые игровые формы, физкультурные пособия и оборудование), должно быть в исправном состоянии: без острых выступов, углов, гвоздей, шероховатостей и выступающих болтов. </w:t>
      </w:r>
    </w:p>
    <w:p w14:paraId="47D4270E"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Игровые горки, лесенки должны быть устойчивы и иметь прочные рейки, перила, соответствовать возрасту детей и санитарным требованиям. </w:t>
      </w:r>
    </w:p>
    <w:p w14:paraId="30EB199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На стенах павильонов, игровых конструкций не должно быть острых выступов, гвоздей на уровне роста детей; запрещается устанавливать кирпичные бордюры острым углом вверх вокруг клумб и других участков территории сада. </w:t>
      </w:r>
    </w:p>
    <w:p w14:paraId="46412645"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Ограждения территории детского сада не должны иметь дыр, проемов для предупреждения случаев самовольного ухода детей; ворота детского сада, входные двери в здание, двери групповых и других помещений должны быть закрыты и оборудованы запорами на высоте, не доступной детям. </w:t>
      </w:r>
    </w:p>
    <w:p w14:paraId="4C66074C"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В целях профилактики травматизма необходимо обеспечить контроль и непосредственную страховку воспитателем во время скатывания детей с горки, лазания, спрыгивания с возвышенности, спортивного оборудования, метания, а также следить за правильной расстановкой игрового оборудования и организацией игр: не играть рядом с качелями, каруселями и т. д. </w:t>
      </w:r>
    </w:p>
    <w:p w14:paraId="0132CD79"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Детям с РАС нравятся ощущения от прыжков с высоты или падения на землю, они часто лишены чувства края (осторожности) и могут забираться очень ловко, быстро и довольно высоко. Они не могут оценить, насколько это бывает опасно. </w:t>
      </w:r>
    </w:p>
    <w:p w14:paraId="15014CCA"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p>
    <w:p w14:paraId="6DEB8CD7"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i/>
          <w:color w:val="000000"/>
          <w:sz w:val="26"/>
          <w:szCs w:val="26"/>
        </w:rPr>
      </w:pPr>
      <w:r w:rsidRPr="00B51BE9">
        <w:rPr>
          <w:rFonts w:ascii="Times New Roman" w:hAnsi="Times New Roman" w:cs="Times New Roman"/>
          <w:i/>
          <w:color w:val="000000"/>
          <w:sz w:val="26"/>
          <w:szCs w:val="26"/>
        </w:rPr>
        <w:t xml:space="preserve">Более подробная информация представлена в книге: </w:t>
      </w:r>
    </w:p>
    <w:p w14:paraId="008706F0" w14:textId="77777777" w:rsidR="007C5530" w:rsidRPr="00B51BE9" w:rsidRDefault="007C5530"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r w:rsidRPr="00B51BE9">
        <w:rPr>
          <w:rFonts w:ascii="Times New Roman" w:hAnsi="Times New Roman" w:cs="Times New Roman"/>
          <w:color w:val="000000"/>
          <w:sz w:val="26"/>
          <w:szCs w:val="26"/>
        </w:rPr>
        <w:t xml:space="preserve">«Разработка специальных образовательных условий для детей, имеющих нарушения в развитии аутистического спектра, в ДОУ. Методические рекомендации» </w:t>
      </w:r>
    </w:p>
    <w:p w14:paraId="5721D391" w14:textId="77777777" w:rsidR="007C5530" w:rsidRPr="00B51BE9" w:rsidRDefault="00F231D4" w:rsidP="007C5530">
      <w:pPr>
        <w:tabs>
          <w:tab w:val="left" w:pos="567"/>
          <w:tab w:val="left" w:pos="2552"/>
        </w:tabs>
        <w:autoSpaceDE w:val="0"/>
        <w:autoSpaceDN w:val="0"/>
        <w:adjustRightInd w:val="0"/>
        <w:spacing w:after="0" w:line="240" w:lineRule="auto"/>
        <w:ind w:right="-1" w:firstLine="709"/>
        <w:jc w:val="both"/>
        <w:rPr>
          <w:rFonts w:ascii="Times New Roman" w:hAnsi="Times New Roman" w:cs="Times New Roman"/>
          <w:color w:val="000000"/>
          <w:sz w:val="26"/>
          <w:szCs w:val="26"/>
        </w:rPr>
      </w:pPr>
      <w:hyperlink r:id="rId113" w:history="1">
        <w:r w:rsidR="007C5530" w:rsidRPr="00B51BE9">
          <w:rPr>
            <w:rFonts w:ascii="Times New Roman" w:hAnsi="Times New Roman" w:cs="Times New Roman"/>
            <w:color w:val="0563C1" w:themeColor="hyperlink"/>
            <w:sz w:val="26"/>
            <w:szCs w:val="26"/>
            <w:u w:val="single"/>
          </w:rPr>
          <w:t>https://autism-frc.ru/ckeditor_assets/attachments/1511/tspmssdip_okonch_met-nir-dou.pdf</w:t>
        </w:r>
      </w:hyperlink>
      <w:r w:rsidR="007C5530" w:rsidRPr="00B51BE9">
        <w:rPr>
          <w:rFonts w:ascii="Times New Roman" w:hAnsi="Times New Roman" w:cs="Times New Roman"/>
          <w:color w:val="000000"/>
          <w:sz w:val="26"/>
          <w:szCs w:val="26"/>
        </w:rPr>
        <w:t xml:space="preserve"> </w:t>
      </w:r>
    </w:p>
    <w:p w14:paraId="47BE4C3A"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p>
    <w:p w14:paraId="6A7F173F"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sz w:val="26"/>
          <w:szCs w:val="26"/>
        </w:rPr>
        <w:br w:type="page"/>
      </w:r>
    </w:p>
    <w:p w14:paraId="28ABC559" w14:textId="77777777" w:rsidR="007C5530" w:rsidRPr="00B51BE9" w:rsidRDefault="007C5530" w:rsidP="007C5530">
      <w:pPr>
        <w:tabs>
          <w:tab w:val="left" w:pos="567"/>
          <w:tab w:val="left" w:pos="2552"/>
        </w:tabs>
        <w:spacing w:before="90" w:line="276" w:lineRule="auto"/>
        <w:ind w:right="-1" w:firstLine="709"/>
        <w:jc w:val="center"/>
        <w:rPr>
          <w:rFonts w:ascii="Times New Roman" w:eastAsia="Calibri" w:hAnsi="Times New Roman" w:cs="Times New Roman"/>
          <w:b/>
          <w:bCs/>
          <w:color w:val="000009"/>
          <w:sz w:val="26"/>
          <w:szCs w:val="26"/>
        </w:rPr>
      </w:pPr>
      <w:r w:rsidRPr="00B51BE9">
        <w:rPr>
          <w:rFonts w:ascii="Times New Roman" w:eastAsia="Calibri" w:hAnsi="Times New Roman" w:cs="Times New Roman"/>
          <w:b/>
          <w:bCs/>
          <w:sz w:val="26"/>
          <w:szCs w:val="26"/>
        </w:rPr>
        <w:lastRenderedPageBreak/>
        <w:t>Примерный распорядок дня</w:t>
      </w:r>
      <w:r w:rsidRPr="00B51BE9">
        <w:rPr>
          <w:rFonts w:ascii="Times New Roman" w:eastAsia="Calibri" w:hAnsi="Times New Roman" w:cs="Times New Roman"/>
          <w:b/>
          <w:bCs/>
          <w:color w:val="000009"/>
          <w:spacing w:val="-2"/>
          <w:sz w:val="26"/>
          <w:szCs w:val="26"/>
        </w:rPr>
        <w:t xml:space="preserve"> </w:t>
      </w:r>
      <w:r w:rsidRPr="00B51BE9">
        <w:rPr>
          <w:rFonts w:ascii="Times New Roman" w:eastAsia="Calibri" w:hAnsi="Times New Roman" w:cs="Times New Roman"/>
          <w:b/>
          <w:bCs/>
          <w:color w:val="000009"/>
          <w:sz w:val="26"/>
          <w:szCs w:val="26"/>
        </w:rPr>
        <w:t>детей</w:t>
      </w:r>
      <w:r w:rsidRPr="00B51BE9">
        <w:rPr>
          <w:rFonts w:ascii="Times New Roman" w:eastAsia="Calibri" w:hAnsi="Times New Roman" w:cs="Times New Roman"/>
          <w:b/>
          <w:bCs/>
          <w:color w:val="000009"/>
          <w:spacing w:val="-1"/>
          <w:sz w:val="26"/>
          <w:szCs w:val="26"/>
        </w:rPr>
        <w:t xml:space="preserve"> </w:t>
      </w:r>
      <w:r w:rsidRPr="00B51BE9">
        <w:rPr>
          <w:rFonts w:ascii="Times New Roman" w:eastAsia="Calibri" w:hAnsi="Times New Roman" w:cs="Times New Roman"/>
          <w:b/>
          <w:bCs/>
          <w:color w:val="000009"/>
          <w:sz w:val="26"/>
          <w:szCs w:val="26"/>
        </w:rPr>
        <w:t>с РАС</w:t>
      </w:r>
    </w:p>
    <w:tbl>
      <w:tblPr>
        <w:tblStyle w:val="122"/>
        <w:tblW w:w="9356" w:type="dxa"/>
        <w:tblInd w:w="-5" w:type="dxa"/>
        <w:tblLayout w:type="fixed"/>
        <w:tblLook w:val="06A0" w:firstRow="1" w:lastRow="0" w:firstColumn="1" w:lastColumn="0" w:noHBand="1" w:noVBand="1"/>
      </w:tblPr>
      <w:tblGrid>
        <w:gridCol w:w="3403"/>
        <w:gridCol w:w="1559"/>
        <w:gridCol w:w="1559"/>
        <w:gridCol w:w="1559"/>
        <w:gridCol w:w="1276"/>
      </w:tblGrid>
      <w:tr w:rsidR="007C5530" w:rsidRPr="00B51BE9" w14:paraId="3CDA8D5E" w14:textId="77777777" w:rsidTr="00BC7EA5">
        <w:trPr>
          <w:trHeight w:val="946"/>
        </w:trPr>
        <w:tc>
          <w:tcPr>
            <w:tcW w:w="3403" w:type="dxa"/>
            <w:shd w:val="clear" w:color="auto" w:fill="E7E6E6"/>
          </w:tcPr>
          <w:p w14:paraId="60BEABAA" w14:textId="77777777" w:rsidR="007C5530" w:rsidRPr="0029312A" w:rsidRDefault="007C5530" w:rsidP="00BC7EA5">
            <w:pPr>
              <w:tabs>
                <w:tab w:val="left" w:pos="567"/>
                <w:tab w:val="left" w:pos="2552"/>
              </w:tabs>
              <w:ind w:right="-1" w:firstLine="709"/>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Режимные</w:t>
            </w:r>
            <w:r w:rsidRPr="0029312A">
              <w:rPr>
                <w:rFonts w:ascii="Times New Roman" w:eastAsia="Calibri" w:hAnsi="Times New Roman" w:cs="Times New Roman"/>
                <w:b/>
                <w:color w:val="000009"/>
                <w:spacing w:val="-6"/>
                <w:sz w:val="24"/>
                <w:szCs w:val="24"/>
              </w:rPr>
              <w:t xml:space="preserve"> </w:t>
            </w:r>
            <w:r w:rsidRPr="0029312A">
              <w:rPr>
                <w:rFonts w:ascii="Times New Roman" w:eastAsia="Calibri" w:hAnsi="Times New Roman" w:cs="Times New Roman"/>
                <w:b/>
                <w:color w:val="000009"/>
                <w:sz w:val="24"/>
                <w:szCs w:val="24"/>
              </w:rPr>
              <w:t>моменты</w:t>
            </w:r>
          </w:p>
        </w:tc>
        <w:tc>
          <w:tcPr>
            <w:tcW w:w="1559" w:type="dxa"/>
            <w:shd w:val="clear" w:color="auto" w:fill="E7E6E6"/>
          </w:tcPr>
          <w:p w14:paraId="0DCC8BC7" w14:textId="77777777" w:rsidR="007C5530" w:rsidRPr="0029312A" w:rsidRDefault="007C5530" w:rsidP="00BC7EA5">
            <w:pPr>
              <w:tabs>
                <w:tab w:val="left" w:pos="567"/>
                <w:tab w:val="left" w:pos="2552"/>
              </w:tabs>
              <w:ind w:right="-1" w:firstLine="170"/>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Младшая</w:t>
            </w:r>
          </w:p>
          <w:p w14:paraId="7B1AFDCC" w14:textId="77777777" w:rsidR="007C5530" w:rsidRPr="0029312A" w:rsidRDefault="007C5530" w:rsidP="00BC7EA5">
            <w:pPr>
              <w:tabs>
                <w:tab w:val="left" w:pos="567"/>
                <w:tab w:val="left" w:pos="2552"/>
              </w:tabs>
              <w:ind w:right="-1" w:firstLine="170"/>
              <w:rPr>
                <w:rFonts w:ascii="Times New Roman" w:eastAsia="Calibri" w:hAnsi="Times New Roman" w:cs="Times New Roman"/>
                <w:sz w:val="24"/>
                <w:szCs w:val="24"/>
              </w:rPr>
            </w:pPr>
            <w:r w:rsidRPr="0029312A">
              <w:rPr>
                <w:rFonts w:ascii="Times New Roman" w:eastAsia="Calibri" w:hAnsi="Times New Roman" w:cs="Times New Roman"/>
                <w:b/>
                <w:sz w:val="24"/>
                <w:szCs w:val="24"/>
              </w:rPr>
              <w:t>группа</w:t>
            </w:r>
          </w:p>
        </w:tc>
        <w:tc>
          <w:tcPr>
            <w:tcW w:w="1559" w:type="dxa"/>
            <w:shd w:val="clear" w:color="auto" w:fill="E7E6E6"/>
          </w:tcPr>
          <w:p w14:paraId="55877744" w14:textId="77777777" w:rsidR="007C5530" w:rsidRPr="0029312A" w:rsidRDefault="007C5530" w:rsidP="00BC7EA5">
            <w:pPr>
              <w:tabs>
                <w:tab w:val="left" w:pos="567"/>
                <w:tab w:val="left" w:pos="2552"/>
              </w:tabs>
              <w:ind w:right="-1"/>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Средняя</w:t>
            </w:r>
          </w:p>
          <w:p w14:paraId="48F744C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группа</w:t>
            </w:r>
          </w:p>
        </w:tc>
        <w:tc>
          <w:tcPr>
            <w:tcW w:w="1559" w:type="dxa"/>
            <w:shd w:val="clear" w:color="auto" w:fill="E7E6E6"/>
          </w:tcPr>
          <w:p w14:paraId="5116F876" w14:textId="77777777" w:rsidR="007C5530" w:rsidRPr="0029312A" w:rsidRDefault="007C5530" w:rsidP="00BC7EA5">
            <w:pPr>
              <w:tabs>
                <w:tab w:val="left" w:pos="567"/>
                <w:tab w:val="left" w:pos="2552"/>
              </w:tabs>
              <w:ind w:right="-1"/>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Старшая</w:t>
            </w:r>
          </w:p>
          <w:p w14:paraId="7946A31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группа</w:t>
            </w:r>
          </w:p>
        </w:tc>
        <w:tc>
          <w:tcPr>
            <w:tcW w:w="1276" w:type="dxa"/>
            <w:shd w:val="clear" w:color="auto" w:fill="E7E6E6"/>
          </w:tcPr>
          <w:p w14:paraId="25EC0D4A" w14:textId="77777777" w:rsidR="007C5530" w:rsidRPr="0029312A" w:rsidRDefault="007C5530" w:rsidP="00BC7EA5">
            <w:pPr>
              <w:tabs>
                <w:tab w:val="left" w:pos="567"/>
                <w:tab w:val="left" w:pos="2552"/>
              </w:tabs>
              <w:ind w:right="-1"/>
              <w:rPr>
                <w:rFonts w:ascii="Times New Roman" w:eastAsia="Calibri" w:hAnsi="Times New Roman" w:cs="Times New Roman"/>
                <w:b/>
                <w:color w:val="000009"/>
                <w:sz w:val="24"/>
                <w:szCs w:val="24"/>
              </w:rPr>
            </w:pPr>
            <w:r w:rsidRPr="0029312A">
              <w:rPr>
                <w:rFonts w:ascii="Times New Roman" w:eastAsia="Calibri" w:hAnsi="Times New Roman" w:cs="Times New Roman"/>
                <w:b/>
                <w:color w:val="000009"/>
                <w:sz w:val="24"/>
                <w:szCs w:val="24"/>
              </w:rPr>
              <w:t>Подготовительная</w:t>
            </w:r>
          </w:p>
          <w:p w14:paraId="6BC698A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b/>
                <w:color w:val="000009"/>
                <w:sz w:val="24"/>
                <w:szCs w:val="24"/>
              </w:rPr>
              <w:t>группа</w:t>
            </w:r>
          </w:p>
        </w:tc>
      </w:tr>
      <w:tr w:rsidR="007C5530" w:rsidRPr="00B51BE9" w14:paraId="33F2B3EE" w14:textId="77777777" w:rsidTr="00BC7EA5">
        <w:tc>
          <w:tcPr>
            <w:tcW w:w="3403" w:type="dxa"/>
          </w:tcPr>
          <w:p w14:paraId="276E1535" w14:textId="77777777" w:rsidR="007C5530" w:rsidRPr="0029312A" w:rsidRDefault="007C5530" w:rsidP="00BC7EA5">
            <w:pPr>
              <w:widowControl w:val="0"/>
              <w:tabs>
                <w:tab w:val="left" w:pos="567"/>
                <w:tab w:val="left" w:pos="2552"/>
              </w:tabs>
              <w:autoSpaceDE w:val="0"/>
              <w:autoSpaceDN w:val="0"/>
              <w:spacing w:line="275" w:lineRule="exact"/>
              <w:ind w:right="39" w:firstLine="34"/>
              <w:rPr>
                <w:rFonts w:ascii="Times New Roman" w:eastAsia="Times New Roman" w:hAnsi="Times New Roman" w:cs="Times New Roman"/>
                <w:b/>
                <w:sz w:val="24"/>
                <w:szCs w:val="24"/>
              </w:rPr>
            </w:pPr>
            <w:r w:rsidRPr="0029312A">
              <w:rPr>
                <w:rFonts w:ascii="Times New Roman" w:eastAsia="Times New Roman" w:hAnsi="Times New Roman" w:cs="Times New Roman"/>
                <w:b/>
                <w:color w:val="000009"/>
                <w:sz w:val="24"/>
                <w:szCs w:val="24"/>
              </w:rPr>
              <w:t>Прием</w:t>
            </w:r>
            <w:r w:rsidRPr="0029312A">
              <w:rPr>
                <w:rFonts w:ascii="Times New Roman" w:eastAsia="Times New Roman" w:hAnsi="Times New Roman" w:cs="Times New Roman"/>
                <w:b/>
                <w:color w:val="000009"/>
                <w:spacing w:val="-1"/>
                <w:sz w:val="24"/>
                <w:szCs w:val="24"/>
              </w:rPr>
              <w:t xml:space="preserve"> </w:t>
            </w:r>
            <w:r w:rsidRPr="0029312A">
              <w:rPr>
                <w:rFonts w:ascii="Times New Roman" w:eastAsia="Times New Roman" w:hAnsi="Times New Roman" w:cs="Times New Roman"/>
                <w:b/>
                <w:color w:val="000009"/>
                <w:sz w:val="24"/>
                <w:szCs w:val="24"/>
              </w:rPr>
              <w:t>детей</w:t>
            </w:r>
            <w:r w:rsidRPr="0029312A">
              <w:rPr>
                <w:rFonts w:ascii="Times New Roman" w:eastAsia="Times New Roman" w:hAnsi="Times New Roman" w:cs="Times New Roman"/>
                <w:b/>
                <w:color w:val="000009"/>
                <w:spacing w:val="-2"/>
                <w:sz w:val="24"/>
                <w:szCs w:val="24"/>
              </w:rPr>
              <w:t xml:space="preserve"> </w:t>
            </w:r>
            <w:r w:rsidRPr="0029312A">
              <w:rPr>
                <w:rFonts w:ascii="Times New Roman" w:eastAsia="Times New Roman" w:hAnsi="Times New Roman" w:cs="Times New Roman"/>
                <w:b/>
                <w:color w:val="000009"/>
                <w:sz w:val="24"/>
                <w:szCs w:val="24"/>
              </w:rPr>
              <w:t xml:space="preserve">на улице </w:t>
            </w:r>
            <w:r w:rsidRPr="0029312A">
              <w:rPr>
                <w:rFonts w:ascii="Times New Roman" w:eastAsia="Times New Roman" w:hAnsi="Times New Roman" w:cs="Times New Roman"/>
                <w:color w:val="000009"/>
                <w:sz w:val="24"/>
                <w:szCs w:val="24"/>
              </w:rPr>
              <w:t>(взаимодействие</w:t>
            </w:r>
            <w:r w:rsidRPr="0029312A">
              <w:rPr>
                <w:rFonts w:ascii="Times New Roman" w:eastAsia="Times New Roman" w:hAnsi="Times New Roman" w:cs="Times New Roman"/>
                <w:color w:val="000009"/>
                <w:spacing w:val="46"/>
                <w:sz w:val="24"/>
                <w:szCs w:val="24"/>
              </w:rPr>
              <w:t xml:space="preserve"> </w:t>
            </w:r>
            <w:r w:rsidRPr="0029312A">
              <w:rPr>
                <w:rFonts w:ascii="Times New Roman" w:eastAsia="Times New Roman" w:hAnsi="Times New Roman" w:cs="Times New Roman"/>
                <w:color w:val="000009"/>
                <w:sz w:val="24"/>
                <w:szCs w:val="24"/>
              </w:rPr>
              <w:t>с</w:t>
            </w:r>
            <w:r w:rsidRPr="0029312A">
              <w:rPr>
                <w:rFonts w:ascii="Times New Roman" w:eastAsia="Times New Roman" w:hAnsi="Times New Roman" w:cs="Times New Roman"/>
                <w:color w:val="000009"/>
                <w:spacing w:val="46"/>
                <w:sz w:val="24"/>
                <w:szCs w:val="24"/>
              </w:rPr>
              <w:t xml:space="preserve"> </w:t>
            </w:r>
            <w:r w:rsidRPr="0029312A">
              <w:rPr>
                <w:rFonts w:ascii="Times New Roman" w:eastAsia="Times New Roman" w:hAnsi="Times New Roman" w:cs="Times New Roman"/>
                <w:color w:val="000009"/>
                <w:sz w:val="24"/>
                <w:szCs w:val="24"/>
              </w:rPr>
              <w:t>родителями,</w:t>
            </w:r>
            <w:r w:rsidRPr="0029312A">
              <w:rPr>
                <w:rFonts w:ascii="Times New Roman" w:eastAsia="Times New Roman" w:hAnsi="Times New Roman" w:cs="Times New Roman"/>
                <w:color w:val="000009"/>
                <w:spacing w:val="47"/>
                <w:sz w:val="24"/>
                <w:szCs w:val="24"/>
              </w:rPr>
              <w:t xml:space="preserve"> </w:t>
            </w:r>
            <w:r w:rsidRPr="0029312A">
              <w:rPr>
                <w:rFonts w:ascii="Times New Roman" w:eastAsia="Times New Roman" w:hAnsi="Times New Roman" w:cs="Times New Roman"/>
                <w:color w:val="000009"/>
                <w:sz w:val="24"/>
                <w:szCs w:val="24"/>
              </w:rPr>
              <w:t>социально-коммуникативная</w:t>
            </w:r>
            <w:r w:rsidRPr="0029312A">
              <w:rPr>
                <w:rFonts w:ascii="Times New Roman" w:eastAsia="Times New Roman" w:hAnsi="Times New Roman" w:cs="Times New Roman"/>
                <w:color w:val="000009"/>
                <w:spacing w:val="-57"/>
                <w:sz w:val="24"/>
                <w:szCs w:val="24"/>
              </w:rPr>
              <w:t xml:space="preserve"> </w:t>
            </w:r>
            <w:r w:rsidRPr="0029312A">
              <w:rPr>
                <w:rFonts w:ascii="Times New Roman" w:eastAsia="Times New Roman" w:hAnsi="Times New Roman" w:cs="Times New Roman"/>
                <w:color w:val="000009"/>
                <w:sz w:val="24"/>
                <w:szCs w:val="24"/>
              </w:rPr>
              <w:t>деятельность,</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наблюдения в</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природе,</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игры)</w:t>
            </w:r>
          </w:p>
        </w:tc>
        <w:tc>
          <w:tcPr>
            <w:tcW w:w="1559" w:type="dxa"/>
          </w:tcPr>
          <w:p w14:paraId="453065B9"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position w:val="-8"/>
                <w:sz w:val="24"/>
                <w:szCs w:val="24"/>
              </w:rPr>
              <w:t>7</w:t>
            </w:r>
            <w:r w:rsidRPr="0029312A">
              <w:rPr>
                <w:rFonts w:ascii="Times New Roman" w:eastAsia="Calibri" w:hAnsi="Times New Roman" w:cs="Times New Roman"/>
                <w:color w:val="000009"/>
                <w:spacing w:val="-1"/>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pacing w:val="-21"/>
                <w:position w:val="-8"/>
                <w:sz w:val="24"/>
                <w:szCs w:val="24"/>
              </w:rPr>
              <w:t xml:space="preserve"> </w:t>
            </w:r>
            <w:r w:rsidRPr="0029312A">
              <w:rPr>
                <w:rFonts w:ascii="Times New Roman" w:eastAsia="Calibri" w:hAnsi="Times New Roman" w:cs="Times New Roman"/>
                <w:color w:val="000009"/>
                <w:sz w:val="24"/>
                <w:szCs w:val="24"/>
              </w:rPr>
              <w:t>10</w:t>
            </w:r>
          </w:p>
        </w:tc>
        <w:tc>
          <w:tcPr>
            <w:tcW w:w="1559" w:type="dxa"/>
          </w:tcPr>
          <w:p w14:paraId="6CBB5162"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position w:val="-8"/>
                <w:sz w:val="24"/>
                <w:szCs w:val="24"/>
              </w:rPr>
              <w:t>7</w:t>
            </w:r>
            <w:r w:rsidRPr="0029312A">
              <w:rPr>
                <w:rFonts w:ascii="Times New Roman" w:eastAsia="Calibri" w:hAnsi="Times New Roman" w:cs="Times New Roman"/>
                <w:color w:val="000009"/>
                <w:spacing w:val="-1"/>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pacing w:val="-21"/>
                <w:position w:val="-8"/>
                <w:sz w:val="24"/>
                <w:szCs w:val="24"/>
              </w:rPr>
              <w:t xml:space="preserve"> </w:t>
            </w:r>
            <w:r w:rsidRPr="0029312A">
              <w:rPr>
                <w:rFonts w:ascii="Times New Roman" w:eastAsia="Calibri" w:hAnsi="Times New Roman" w:cs="Times New Roman"/>
                <w:color w:val="000009"/>
                <w:sz w:val="24"/>
                <w:szCs w:val="24"/>
              </w:rPr>
              <w:t>15</w:t>
            </w:r>
          </w:p>
        </w:tc>
        <w:tc>
          <w:tcPr>
            <w:tcW w:w="1559" w:type="dxa"/>
          </w:tcPr>
          <w:p w14:paraId="692DFB02"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position w:val="-8"/>
                <w:sz w:val="24"/>
                <w:szCs w:val="24"/>
              </w:rPr>
              <w:t>7</w:t>
            </w:r>
            <w:r w:rsidRPr="0029312A">
              <w:rPr>
                <w:rFonts w:ascii="Times New Roman" w:eastAsia="Calibri" w:hAnsi="Times New Roman" w:cs="Times New Roman"/>
                <w:color w:val="000009"/>
                <w:spacing w:val="-1"/>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pacing w:val="-21"/>
                <w:position w:val="-8"/>
                <w:sz w:val="24"/>
                <w:szCs w:val="24"/>
              </w:rPr>
              <w:t xml:space="preserve"> </w:t>
            </w:r>
            <w:r w:rsidRPr="0029312A">
              <w:rPr>
                <w:rFonts w:ascii="Times New Roman" w:eastAsia="Calibri" w:hAnsi="Times New Roman" w:cs="Times New Roman"/>
                <w:color w:val="000009"/>
                <w:sz w:val="24"/>
                <w:szCs w:val="24"/>
              </w:rPr>
              <w:t>00</w:t>
            </w:r>
          </w:p>
        </w:tc>
        <w:tc>
          <w:tcPr>
            <w:tcW w:w="1276" w:type="dxa"/>
          </w:tcPr>
          <w:p w14:paraId="240376D6"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7</w:t>
            </w:r>
            <w:r w:rsidRPr="0029312A">
              <w:rPr>
                <w:rFonts w:ascii="Times New Roman" w:eastAsia="Calibri" w:hAnsi="Times New Roman" w:cs="Times New Roman"/>
                <w:color w:val="000009"/>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00</w:t>
            </w:r>
          </w:p>
        </w:tc>
      </w:tr>
      <w:tr w:rsidR="007C5530" w:rsidRPr="00B51BE9" w14:paraId="2587C950" w14:textId="77777777" w:rsidTr="00BC7EA5">
        <w:tc>
          <w:tcPr>
            <w:tcW w:w="3403" w:type="dxa"/>
          </w:tcPr>
          <w:p w14:paraId="00ED702E"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Утренняя</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гимнастика</w:t>
            </w:r>
          </w:p>
        </w:tc>
        <w:tc>
          <w:tcPr>
            <w:tcW w:w="1559" w:type="dxa"/>
          </w:tcPr>
          <w:p w14:paraId="2FF54976"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20</w:t>
            </w:r>
          </w:p>
        </w:tc>
        <w:tc>
          <w:tcPr>
            <w:tcW w:w="1559" w:type="dxa"/>
          </w:tcPr>
          <w:p w14:paraId="701008E9"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25</w:t>
            </w:r>
          </w:p>
        </w:tc>
        <w:tc>
          <w:tcPr>
            <w:tcW w:w="1559" w:type="dxa"/>
          </w:tcPr>
          <w:p w14:paraId="3232BE35"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p>
        </w:tc>
        <w:tc>
          <w:tcPr>
            <w:tcW w:w="1276" w:type="dxa"/>
          </w:tcPr>
          <w:p w14:paraId="5FB7B42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p>
        </w:tc>
      </w:tr>
      <w:tr w:rsidR="007C5530" w:rsidRPr="00B51BE9" w14:paraId="1657068F" w14:textId="77777777" w:rsidTr="00BC7EA5">
        <w:tc>
          <w:tcPr>
            <w:tcW w:w="3403" w:type="dxa"/>
          </w:tcPr>
          <w:p w14:paraId="6542C6EB" w14:textId="77777777" w:rsidR="007C5530" w:rsidRPr="0029312A" w:rsidRDefault="007C5530" w:rsidP="00BC7EA5">
            <w:pPr>
              <w:widowControl w:val="0"/>
              <w:tabs>
                <w:tab w:val="left" w:pos="567"/>
                <w:tab w:val="left" w:pos="1928"/>
                <w:tab w:val="left" w:pos="2319"/>
                <w:tab w:val="left" w:pos="2552"/>
                <w:tab w:val="left" w:pos="3605"/>
                <w:tab w:val="left" w:pos="4716"/>
              </w:tabs>
              <w:autoSpaceDE w:val="0"/>
              <w:autoSpaceDN w:val="0"/>
              <w:spacing w:line="275" w:lineRule="exact"/>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b/>
                <w:color w:val="000009"/>
                <w:sz w:val="24"/>
                <w:szCs w:val="24"/>
              </w:rPr>
              <w:t xml:space="preserve">Подготовка к завтраку, завтрак </w:t>
            </w:r>
            <w:r w:rsidRPr="0029312A">
              <w:rPr>
                <w:rFonts w:ascii="Times New Roman" w:eastAsia="Times New Roman" w:hAnsi="Times New Roman" w:cs="Times New Roman"/>
                <w:color w:val="000009"/>
                <w:sz w:val="24"/>
                <w:szCs w:val="24"/>
              </w:rPr>
              <w:t>(самообслуживание,</w:t>
            </w:r>
          </w:p>
          <w:p w14:paraId="4DD622CD" w14:textId="77777777" w:rsidR="007C5530" w:rsidRPr="0029312A" w:rsidRDefault="007C5530" w:rsidP="00BC7EA5">
            <w:pPr>
              <w:tabs>
                <w:tab w:val="left" w:pos="567"/>
                <w:tab w:val="left" w:pos="2552"/>
              </w:tabs>
              <w:ind w:right="39" w:firstLine="34"/>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культурно-гигиенические</w:t>
            </w:r>
            <w:r w:rsidRPr="0029312A">
              <w:rPr>
                <w:rFonts w:ascii="Times New Roman" w:eastAsia="Calibri" w:hAnsi="Times New Roman" w:cs="Times New Roman"/>
                <w:color w:val="000009"/>
                <w:spacing w:val="36"/>
                <w:sz w:val="24"/>
                <w:szCs w:val="24"/>
              </w:rPr>
              <w:t xml:space="preserve"> </w:t>
            </w:r>
            <w:r w:rsidRPr="0029312A">
              <w:rPr>
                <w:rFonts w:ascii="Times New Roman" w:eastAsia="Calibri" w:hAnsi="Times New Roman" w:cs="Times New Roman"/>
                <w:color w:val="000009"/>
                <w:sz w:val="24"/>
                <w:szCs w:val="24"/>
              </w:rPr>
              <w:t>навыки,</w:t>
            </w:r>
            <w:r w:rsidRPr="0029312A">
              <w:rPr>
                <w:rFonts w:ascii="Times New Roman" w:eastAsia="Calibri" w:hAnsi="Times New Roman" w:cs="Times New Roman"/>
                <w:color w:val="000009"/>
                <w:spacing w:val="37"/>
                <w:sz w:val="24"/>
                <w:szCs w:val="24"/>
              </w:rPr>
              <w:t xml:space="preserve"> </w:t>
            </w:r>
            <w:r w:rsidRPr="0029312A">
              <w:rPr>
                <w:rFonts w:ascii="Times New Roman" w:eastAsia="Calibri" w:hAnsi="Times New Roman" w:cs="Times New Roman"/>
                <w:color w:val="000009"/>
                <w:sz w:val="24"/>
                <w:szCs w:val="24"/>
              </w:rPr>
              <w:t>социально- коммуникативная</w:t>
            </w:r>
            <w:r w:rsidRPr="0029312A">
              <w:rPr>
                <w:rFonts w:ascii="Times New Roman" w:eastAsia="Calibri" w:hAnsi="Times New Roman" w:cs="Times New Roman"/>
                <w:color w:val="000009"/>
                <w:spacing w:val="-57"/>
                <w:sz w:val="24"/>
                <w:szCs w:val="24"/>
              </w:rPr>
              <w:t xml:space="preserve"> </w:t>
            </w:r>
            <w:r w:rsidRPr="0029312A">
              <w:rPr>
                <w:rFonts w:ascii="Times New Roman" w:eastAsia="Calibri" w:hAnsi="Times New Roman" w:cs="Times New Roman"/>
                <w:color w:val="000009"/>
                <w:sz w:val="24"/>
                <w:szCs w:val="24"/>
              </w:rPr>
              <w:t>деятельность)</w:t>
            </w:r>
          </w:p>
        </w:tc>
        <w:tc>
          <w:tcPr>
            <w:tcW w:w="1559" w:type="dxa"/>
          </w:tcPr>
          <w:p w14:paraId="2B01EEDC"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p>
        </w:tc>
        <w:tc>
          <w:tcPr>
            <w:tcW w:w="1559" w:type="dxa"/>
          </w:tcPr>
          <w:p w14:paraId="04354657"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25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p>
        </w:tc>
        <w:tc>
          <w:tcPr>
            <w:tcW w:w="1559" w:type="dxa"/>
          </w:tcPr>
          <w:p w14:paraId="0AD837F9"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r w:rsidRPr="0029312A">
              <w:rPr>
                <w:rFonts w:ascii="Times New Roman" w:eastAsia="Calibri" w:hAnsi="Times New Roman" w:cs="Times New Roman"/>
                <w:color w:val="000009"/>
                <w:position w:val="-8"/>
                <w:sz w:val="24"/>
                <w:szCs w:val="24"/>
              </w:rPr>
              <w:t>- 8</w:t>
            </w:r>
            <w:r w:rsidRPr="0029312A">
              <w:rPr>
                <w:rFonts w:ascii="Times New Roman" w:eastAsia="Calibri" w:hAnsi="Times New Roman" w:cs="Times New Roman"/>
                <w:color w:val="000009"/>
                <w:sz w:val="24"/>
                <w:szCs w:val="24"/>
              </w:rPr>
              <w:t>55</w:t>
            </w:r>
          </w:p>
        </w:tc>
        <w:tc>
          <w:tcPr>
            <w:tcW w:w="1276" w:type="dxa"/>
          </w:tcPr>
          <w:p w14:paraId="23E8000F"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position w:val="-8"/>
                <w:sz w:val="24"/>
                <w:szCs w:val="24"/>
              </w:rPr>
              <w:t>–</w:t>
            </w:r>
            <w:r w:rsidRPr="0029312A">
              <w:rPr>
                <w:rFonts w:ascii="Times New Roman" w:eastAsia="Calibri" w:hAnsi="Times New Roman" w:cs="Times New Roman"/>
                <w:color w:val="000009"/>
                <w:spacing w:val="-1"/>
                <w:position w:val="-8"/>
                <w:sz w:val="24"/>
                <w:szCs w:val="24"/>
              </w:rPr>
              <w:t xml:space="preserve"> </w:t>
            </w: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p>
        </w:tc>
      </w:tr>
      <w:tr w:rsidR="007C5530" w:rsidRPr="00B51BE9" w14:paraId="080EF9DD" w14:textId="77777777" w:rsidTr="00BC7EA5">
        <w:tc>
          <w:tcPr>
            <w:tcW w:w="3403" w:type="dxa"/>
          </w:tcPr>
          <w:p w14:paraId="23A35DE3"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4"/>
                <w:sz w:val="24"/>
                <w:szCs w:val="24"/>
              </w:rPr>
              <w:t xml:space="preserve"> </w:t>
            </w:r>
            <w:r w:rsidRPr="0029312A">
              <w:rPr>
                <w:rFonts w:ascii="Times New Roman" w:eastAsia="Calibri" w:hAnsi="Times New Roman" w:cs="Times New Roman"/>
                <w:b/>
                <w:bCs/>
                <w:color w:val="000009"/>
                <w:sz w:val="24"/>
                <w:szCs w:val="24"/>
              </w:rPr>
              <w:t>и</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 xml:space="preserve">проведение </w:t>
            </w:r>
            <w:r w:rsidRPr="0029312A">
              <w:rPr>
                <w:rFonts w:ascii="Times New Roman" w:eastAsia="Calibri" w:hAnsi="Times New Roman" w:cs="Times New Roman"/>
                <w:b/>
                <w:bCs/>
                <w:color w:val="000009"/>
                <w:spacing w:val="-4"/>
                <w:sz w:val="24"/>
                <w:szCs w:val="24"/>
              </w:rPr>
              <w:t>о</w:t>
            </w:r>
            <w:r w:rsidRPr="0029312A">
              <w:rPr>
                <w:rFonts w:ascii="Times New Roman" w:eastAsia="Calibri" w:hAnsi="Times New Roman" w:cs="Times New Roman"/>
                <w:b/>
                <w:bCs/>
                <w:color w:val="202124"/>
                <w:sz w:val="24"/>
                <w:szCs w:val="24"/>
                <w:shd w:val="clear" w:color="auto" w:fill="FFFFFF"/>
              </w:rPr>
              <w:t>рганизованной образовательной деятельности – (</w:t>
            </w:r>
            <w:r w:rsidRPr="0029312A">
              <w:rPr>
                <w:rFonts w:ascii="Times New Roman" w:eastAsia="Calibri" w:hAnsi="Times New Roman" w:cs="Times New Roman"/>
                <w:b/>
                <w:bCs/>
                <w:color w:val="000009"/>
                <w:sz w:val="24"/>
                <w:szCs w:val="24"/>
              </w:rPr>
              <w:t>ООД</w:t>
            </w:r>
            <w:r w:rsidRPr="0029312A">
              <w:rPr>
                <w:rFonts w:ascii="Times New Roman" w:eastAsia="Calibri" w:hAnsi="Times New Roman" w:cs="Times New Roman"/>
                <w:b/>
                <w:bCs/>
                <w:color w:val="000009"/>
                <w:spacing w:val="-3"/>
                <w:sz w:val="24"/>
                <w:szCs w:val="24"/>
              </w:rPr>
              <w:t>)</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согласно</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расписанию</w:t>
            </w:r>
          </w:p>
        </w:tc>
        <w:tc>
          <w:tcPr>
            <w:tcW w:w="1559" w:type="dxa"/>
          </w:tcPr>
          <w:p w14:paraId="4D55A14F"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position w:val="-8"/>
                <w:sz w:val="24"/>
                <w:szCs w:val="24"/>
              </w:rPr>
              <w:t>9</w:t>
            </w:r>
            <w:r w:rsidRPr="0029312A">
              <w:rPr>
                <w:rFonts w:ascii="Times New Roman" w:eastAsia="Calibri" w:hAnsi="Times New Roman" w:cs="Times New Roman"/>
                <w:color w:val="000009"/>
                <w:sz w:val="24"/>
                <w:szCs w:val="24"/>
              </w:rPr>
              <w:t>50</w:t>
            </w:r>
          </w:p>
        </w:tc>
        <w:tc>
          <w:tcPr>
            <w:tcW w:w="1559" w:type="dxa"/>
          </w:tcPr>
          <w:p w14:paraId="691A375A"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spacing w:val="-2"/>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position w:val="-8"/>
                <w:sz w:val="24"/>
                <w:szCs w:val="24"/>
              </w:rPr>
              <w:t>10</w:t>
            </w:r>
            <w:r w:rsidRPr="0029312A">
              <w:rPr>
                <w:rFonts w:ascii="Times New Roman" w:eastAsia="Calibri" w:hAnsi="Times New Roman" w:cs="Times New Roman"/>
                <w:color w:val="000009"/>
                <w:sz w:val="24"/>
                <w:szCs w:val="24"/>
              </w:rPr>
              <w:t>20</w:t>
            </w:r>
          </w:p>
        </w:tc>
        <w:tc>
          <w:tcPr>
            <w:tcW w:w="1559" w:type="dxa"/>
          </w:tcPr>
          <w:p w14:paraId="2DCA67DD"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spacing w:val="-2"/>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position w:val="-8"/>
                <w:sz w:val="24"/>
                <w:szCs w:val="24"/>
              </w:rPr>
              <w:t>10</w:t>
            </w:r>
            <w:r w:rsidRPr="0029312A">
              <w:rPr>
                <w:rFonts w:ascii="Times New Roman" w:eastAsia="Calibri" w:hAnsi="Times New Roman" w:cs="Times New Roman"/>
                <w:color w:val="000009"/>
                <w:sz w:val="24"/>
                <w:szCs w:val="24"/>
              </w:rPr>
              <w:t>30</w:t>
            </w:r>
          </w:p>
        </w:tc>
        <w:tc>
          <w:tcPr>
            <w:tcW w:w="1276" w:type="dxa"/>
          </w:tcPr>
          <w:p w14:paraId="48FF5FE7" w14:textId="77777777" w:rsidR="007C5530" w:rsidRPr="0029312A" w:rsidRDefault="007C5530" w:rsidP="00BC7EA5">
            <w:pPr>
              <w:tabs>
                <w:tab w:val="left" w:pos="567"/>
                <w:tab w:val="left" w:pos="2552"/>
              </w:tabs>
              <w:ind w:right="-1" w:firstLine="28"/>
              <w:jc w:val="left"/>
              <w:rPr>
                <w:rFonts w:ascii="Times New Roman" w:eastAsia="Calibri" w:hAnsi="Times New Roman" w:cs="Times New Roman"/>
                <w:sz w:val="24"/>
                <w:szCs w:val="24"/>
              </w:rPr>
            </w:pPr>
            <w:r w:rsidRPr="0029312A">
              <w:rPr>
                <w:rFonts w:ascii="Times New Roman" w:eastAsia="Calibri" w:hAnsi="Times New Roman" w:cs="Times New Roman"/>
                <w:color w:val="000009"/>
                <w:position w:val="-8"/>
                <w:sz w:val="24"/>
                <w:szCs w:val="24"/>
              </w:rPr>
              <w:t>8</w:t>
            </w:r>
            <w:r w:rsidRPr="0029312A">
              <w:rPr>
                <w:rFonts w:ascii="Times New Roman" w:eastAsia="Calibri" w:hAnsi="Times New Roman" w:cs="Times New Roman"/>
                <w:color w:val="000009"/>
                <w:sz w:val="24"/>
                <w:szCs w:val="24"/>
              </w:rPr>
              <w:t>55</w:t>
            </w:r>
            <w:r w:rsidRPr="0029312A">
              <w:rPr>
                <w:rFonts w:ascii="Times New Roman" w:eastAsia="Calibri" w:hAnsi="Times New Roman" w:cs="Times New Roman"/>
                <w:color w:val="000009"/>
                <w:position w:val="-8"/>
                <w:sz w:val="24"/>
                <w:szCs w:val="24"/>
              </w:rPr>
              <w:t>-10</w:t>
            </w:r>
            <w:r w:rsidRPr="0029312A">
              <w:rPr>
                <w:rFonts w:ascii="Times New Roman" w:eastAsia="Calibri" w:hAnsi="Times New Roman" w:cs="Times New Roman"/>
                <w:color w:val="000009"/>
                <w:sz w:val="24"/>
                <w:szCs w:val="24"/>
              </w:rPr>
              <w:t>50</w:t>
            </w:r>
          </w:p>
        </w:tc>
      </w:tr>
      <w:tr w:rsidR="007C5530" w:rsidRPr="00B51BE9" w14:paraId="50B1EEF5" w14:textId="77777777" w:rsidTr="00BC7EA5">
        <w:tc>
          <w:tcPr>
            <w:tcW w:w="3403" w:type="dxa"/>
          </w:tcPr>
          <w:p w14:paraId="419437B3"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Второй</w:t>
            </w:r>
            <w:r w:rsidRPr="0029312A">
              <w:rPr>
                <w:rFonts w:ascii="Times New Roman" w:eastAsia="Calibri" w:hAnsi="Times New Roman" w:cs="Times New Roman"/>
                <w:b/>
                <w:bCs/>
                <w:color w:val="000009"/>
                <w:spacing w:val="-1"/>
                <w:sz w:val="24"/>
                <w:szCs w:val="24"/>
              </w:rPr>
              <w:t xml:space="preserve"> </w:t>
            </w:r>
            <w:r w:rsidRPr="0029312A">
              <w:rPr>
                <w:rFonts w:ascii="Times New Roman" w:eastAsia="Calibri" w:hAnsi="Times New Roman" w:cs="Times New Roman"/>
                <w:b/>
                <w:bCs/>
                <w:color w:val="000009"/>
                <w:sz w:val="24"/>
                <w:szCs w:val="24"/>
              </w:rPr>
              <w:t>завтрак</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проводится</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в</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перерыве</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между</w:t>
            </w:r>
            <w:r w:rsidRPr="0029312A">
              <w:rPr>
                <w:rFonts w:ascii="Times New Roman" w:eastAsia="Calibri" w:hAnsi="Times New Roman" w:cs="Times New Roman"/>
                <w:b/>
                <w:bCs/>
                <w:color w:val="000009"/>
                <w:spacing w:val="-5"/>
                <w:sz w:val="24"/>
                <w:szCs w:val="24"/>
              </w:rPr>
              <w:t xml:space="preserve"> </w:t>
            </w:r>
            <w:r w:rsidRPr="0029312A">
              <w:rPr>
                <w:rFonts w:ascii="Times New Roman" w:eastAsia="Calibri" w:hAnsi="Times New Roman" w:cs="Times New Roman"/>
                <w:b/>
                <w:bCs/>
                <w:color w:val="000009"/>
                <w:sz w:val="24"/>
                <w:szCs w:val="24"/>
              </w:rPr>
              <w:t>занятиями</w:t>
            </w:r>
          </w:p>
        </w:tc>
        <w:tc>
          <w:tcPr>
            <w:tcW w:w="5953" w:type="dxa"/>
            <w:gridSpan w:val="4"/>
          </w:tcPr>
          <w:p w14:paraId="6E29B281" w14:textId="77777777" w:rsidR="007C5530" w:rsidRPr="0029312A" w:rsidRDefault="007C5530" w:rsidP="00BC7EA5">
            <w:pPr>
              <w:tabs>
                <w:tab w:val="left" w:pos="567"/>
                <w:tab w:val="left" w:pos="2552"/>
              </w:tabs>
              <w:ind w:right="-1" w:firstLine="28"/>
              <w:rPr>
                <w:rFonts w:ascii="Times New Roman" w:eastAsia="Calibri" w:hAnsi="Times New Roman" w:cs="Times New Roman"/>
                <w:iCs/>
                <w:sz w:val="24"/>
                <w:szCs w:val="24"/>
              </w:rPr>
            </w:pPr>
            <w:r w:rsidRPr="0029312A">
              <w:rPr>
                <w:rFonts w:ascii="Times New Roman" w:eastAsia="Calibri" w:hAnsi="Times New Roman" w:cs="Times New Roman"/>
                <w:b/>
                <w:iCs/>
                <w:color w:val="000009"/>
                <w:sz w:val="24"/>
                <w:szCs w:val="24"/>
              </w:rPr>
              <w:t>10</w:t>
            </w:r>
            <w:r w:rsidRPr="0029312A">
              <w:rPr>
                <w:rFonts w:ascii="Times New Roman" w:eastAsia="Calibri" w:hAnsi="Times New Roman" w:cs="Times New Roman"/>
                <w:b/>
                <w:iCs/>
                <w:color w:val="000009"/>
                <w:spacing w:val="-2"/>
                <w:sz w:val="24"/>
                <w:szCs w:val="24"/>
              </w:rPr>
              <w:t xml:space="preserve"> </w:t>
            </w:r>
            <w:r w:rsidRPr="0029312A">
              <w:rPr>
                <w:rFonts w:ascii="Times New Roman" w:eastAsia="Calibri" w:hAnsi="Times New Roman" w:cs="Times New Roman"/>
                <w:b/>
                <w:iCs/>
                <w:color w:val="000009"/>
                <w:sz w:val="24"/>
                <w:szCs w:val="24"/>
              </w:rPr>
              <w:t>минут</w:t>
            </w:r>
            <w:r w:rsidRPr="0029312A">
              <w:rPr>
                <w:rFonts w:ascii="Times New Roman" w:eastAsia="Calibri" w:hAnsi="Times New Roman" w:cs="Times New Roman"/>
                <w:b/>
                <w:iCs/>
                <w:color w:val="000009"/>
                <w:spacing w:val="1"/>
                <w:sz w:val="24"/>
                <w:szCs w:val="24"/>
              </w:rPr>
              <w:t xml:space="preserve"> </w:t>
            </w:r>
            <w:r w:rsidRPr="0029312A">
              <w:rPr>
                <w:rFonts w:ascii="Times New Roman" w:eastAsia="Calibri" w:hAnsi="Times New Roman" w:cs="Times New Roman"/>
                <w:b/>
                <w:iCs/>
                <w:color w:val="000009"/>
                <w:sz w:val="24"/>
                <w:szCs w:val="24"/>
              </w:rPr>
              <w:t>(в</w:t>
            </w:r>
            <w:r w:rsidRPr="0029312A">
              <w:rPr>
                <w:rFonts w:ascii="Times New Roman" w:eastAsia="Calibri" w:hAnsi="Times New Roman" w:cs="Times New Roman"/>
                <w:b/>
                <w:iCs/>
                <w:color w:val="000009"/>
                <w:spacing w:val="-4"/>
                <w:sz w:val="24"/>
                <w:szCs w:val="24"/>
              </w:rPr>
              <w:t xml:space="preserve"> </w:t>
            </w:r>
            <w:r w:rsidRPr="0029312A">
              <w:rPr>
                <w:rFonts w:ascii="Times New Roman" w:eastAsia="Calibri" w:hAnsi="Times New Roman" w:cs="Times New Roman"/>
                <w:b/>
                <w:iCs/>
                <w:color w:val="000009"/>
                <w:sz w:val="24"/>
                <w:szCs w:val="24"/>
              </w:rPr>
              <w:t>период</w:t>
            </w:r>
            <w:r w:rsidRPr="0029312A">
              <w:rPr>
                <w:rFonts w:ascii="Times New Roman" w:eastAsia="Calibri" w:hAnsi="Times New Roman" w:cs="Times New Roman"/>
                <w:b/>
                <w:iCs/>
                <w:color w:val="000009"/>
                <w:spacing w:val="-1"/>
                <w:sz w:val="24"/>
                <w:szCs w:val="24"/>
              </w:rPr>
              <w:t xml:space="preserve"> </w:t>
            </w:r>
            <w:r w:rsidRPr="0029312A">
              <w:rPr>
                <w:rFonts w:ascii="Times New Roman" w:eastAsia="Calibri" w:hAnsi="Times New Roman" w:cs="Times New Roman"/>
                <w:b/>
                <w:iCs/>
                <w:color w:val="000009"/>
                <w:sz w:val="24"/>
                <w:szCs w:val="24"/>
              </w:rPr>
              <w:t>с</w:t>
            </w:r>
            <w:r w:rsidRPr="0029312A">
              <w:rPr>
                <w:rFonts w:ascii="Times New Roman" w:eastAsia="Calibri" w:hAnsi="Times New Roman" w:cs="Times New Roman"/>
                <w:b/>
                <w:iCs/>
                <w:color w:val="000009"/>
                <w:spacing w:val="-2"/>
                <w:sz w:val="24"/>
                <w:szCs w:val="24"/>
              </w:rPr>
              <w:t xml:space="preserve"> </w:t>
            </w:r>
            <w:r w:rsidRPr="0029312A">
              <w:rPr>
                <w:rFonts w:ascii="Times New Roman" w:eastAsia="Calibri" w:hAnsi="Times New Roman" w:cs="Times New Roman"/>
                <w:b/>
                <w:iCs/>
                <w:color w:val="000009"/>
                <w:sz w:val="24"/>
                <w:szCs w:val="24"/>
              </w:rPr>
              <w:t>10.05-10.15)</w:t>
            </w:r>
          </w:p>
        </w:tc>
      </w:tr>
      <w:tr w:rsidR="007C5530" w:rsidRPr="00B51BE9" w14:paraId="5DDA5FB2" w14:textId="77777777" w:rsidTr="00BC7EA5">
        <w:tc>
          <w:tcPr>
            <w:tcW w:w="3403" w:type="dxa"/>
          </w:tcPr>
          <w:p w14:paraId="5528FCA7" w14:textId="77777777" w:rsidR="007C5530" w:rsidRPr="0029312A" w:rsidRDefault="007C5530" w:rsidP="00BC7EA5">
            <w:pPr>
              <w:widowControl w:val="0"/>
              <w:tabs>
                <w:tab w:val="left" w:pos="567"/>
                <w:tab w:val="left" w:pos="1772"/>
                <w:tab w:val="left" w:pos="2552"/>
                <w:tab w:val="left" w:pos="3492"/>
                <w:tab w:val="left" w:pos="4327"/>
              </w:tabs>
              <w:autoSpaceDE w:val="0"/>
              <w:autoSpaceDN w:val="0"/>
              <w:spacing w:line="275" w:lineRule="exact"/>
              <w:ind w:right="39" w:firstLine="34"/>
              <w:rPr>
                <w:rFonts w:ascii="Times New Roman" w:eastAsia="Times New Roman" w:hAnsi="Times New Roman" w:cs="Times New Roman"/>
                <w:b/>
                <w:sz w:val="24"/>
                <w:szCs w:val="24"/>
              </w:rPr>
            </w:pPr>
            <w:r w:rsidRPr="0029312A">
              <w:rPr>
                <w:rFonts w:ascii="Times New Roman" w:eastAsia="Times New Roman" w:hAnsi="Times New Roman" w:cs="Times New Roman"/>
                <w:b/>
                <w:color w:val="000009"/>
                <w:sz w:val="24"/>
                <w:szCs w:val="24"/>
              </w:rPr>
              <w:t>Свободная деятельность, игры, экспериментирование, проектная</w:t>
            </w:r>
            <w:r w:rsidRPr="0029312A">
              <w:rPr>
                <w:rFonts w:ascii="Times New Roman" w:eastAsia="Times New Roman" w:hAnsi="Times New Roman" w:cs="Times New Roman"/>
                <w:b/>
                <w:color w:val="000009"/>
                <w:spacing w:val="-3"/>
                <w:sz w:val="24"/>
                <w:szCs w:val="24"/>
              </w:rPr>
              <w:t xml:space="preserve"> </w:t>
            </w:r>
            <w:r w:rsidRPr="0029312A">
              <w:rPr>
                <w:rFonts w:ascii="Times New Roman" w:eastAsia="Times New Roman" w:hAnsi="Times New Roman" w:cs="Times New Roman"/>
                <w:b/>
                <w:color w:val="000009"/>
                <w:sz w:val="24"/>
                <w:szCs w:val="24"/>
              </w:rPr>
              <w:t>деятельность</w:t>
            </w:r>
          </w:p>
        </w:tc>
        <w:tc>
          <w:tcPr>
            <w:tcW w:w="1559" w:type="dxa"/>
          </w:tcPr>
          <w:p w14:paraId="20716FB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9</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30</w:t>
            </w:r>
          </w:p>
        </w:tc>
        <w:tc>
          <w:tcPr>
            <w:tcW w:w="1559" w:type="dxa"/>
          </w:tcPr>
          <w:p w14:paraId="3AD82357"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10</w:t>
            </w:r>
            <w:r w:rsidRPr="0029312A">
              <w:rPr>
                <w:rFonts w:ascii="Times New Roman" w:eastAsia="Calibri" w:hAnsi="Times New Roman" w:cs="Times New Roman"/>
                <w:color w:val="000009"/>
                <w:spacing w:val="-1"/>
                <w:sz w:val="24"/>
                <w:szCs w:val="24"/>
                <w:vertAlign w:val="superscript"/>
              </w:rPr>
              <w:t>20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- 10</w:t>
            </w:r>
            <w:r w:rsidRPr="0029312A">
              <w:rPr>
                <w:rFonts w:ascii="Times New Roman" w:eastAsia="Calibri" w:hAnsi="Times New Roman" w:cs="Times New Roman"/>
                <w:color w:val="000009"/>
                <w:sz w:val="24"/>
                <w:szCs w:val="24"/>
                <w:vertAlign w:val="superscript"/>
              </w:rPr>
              <w:t>40</w:t>
            </w:r>
          </w:p>
        </w:tc>
        <w:tc>
          <w:tcPr>
            <w:tcW w:w="1559" w:type="dxa"/>
          </w:tcPr>
          <w:p w14:paraId="10D0823F"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z w:val="24"/>
                <w:szCs w:val="24"/>
              </w:rPr>
              <w:t>- 11</w:t>
            </w:r>
            <w:r w:rsidRPr="0029312A">
              <w:rPr>
                <w:rFonts w:ascii="Times New Roman" w:eastAsia="Calibri" w:hAnsi="Times New Roman" w:cs="Times New Roman"/>
                <w:color w:val="000009"/>
                <w:sz w:val="24"/>
                <w:szCs w:val="24"/>
                <w:vertAlign w:val="superscript"/>
              </w:rPr>
              <w:t>00</w:t>
            </w:r>
          </w:p>
        </w:tc>
        <w:tc>
          <w:tcPr>
            <w:tcW w:w="1276" w:type="dxa"/>
          </w:tcPr>
          <w:p w14:paraId="2A2162DC"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z w:val="24"/>
                <w:szCs w:val="24"/>
              </w:rPr>
              <w:t>- 11</w:t>
            </w:r>
            <w:r w:rsidRPr="0029312A">
              <w:rPr>
                <w:rFonts w:ascii="Times New Roman" w:eastAsia="Calibri" w:hAnsi="Times New Roman" w:cs="Times New Roman"/>
                <w:color w:val="000009"/>
                <w:sz w:val="24"/>
                <w:szCs w:val="24"/>
                <w:vertAlign w:val="superscript"/>
              </w:rPr>
              <w:t>05</w:t>
            </w:r>
          </w:p>
        </w:tc>
      </w:tr>
      <w:tr w:rsidR="007C5530" w:rsidRPr="00B51BE9" w14:paraId="45F8256C" w14:textId="77777777" w:rsidTr="00BC7EA5">
        <w:tc>
          <w:tcPr>
            <w:tcW w:w="3403" w:type="dxa"/>
          </w:tcPr>
          <w:p w14:paraId="1D961E56"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6"/>
                <w:sz w:val="24"/>
                <w:szCs w:val="24"/>
              </w:rPr>
              <w:t xml:space="preserve"> </w:t>
            </w:r>
            <w:r w:rsidRPr="0029312A">
              <w:rPr>
                <w:rFonts w:ascii="Times New Roman" w:eastAsia="Calibri" w:hAnsi="Times New Roman" w:cs="Times New Roman"/>
                <w:b/>
                <w:bCs/>
                <w:color w:val="000009"/>
                <w:sz w:val="24"/>
                <w:szCs w:val="24"/>
              </w:rPr>
              <w:t>к</w:t>
            </w:r>
            <w:r w:rsidRPr="0029312A">
              <w:rPr>
                <w:rFonts w:ascii="Times New Roman" w:eastAsia="Calibri" w:hAnsi="Times New Roman" w:cs="Times New Roman"/>
                <w:b/>
                <w:bCs/>
                <w:color w:val="000009"/>
                <w:spacing w:val="-5"/>
                <w:sz w:val="24"/>
                <w:szCs w:val="24"/>
              </w:rPr>
              <w:t xml:space="preserve"> </w:t>
            </w:r>
            <w:r w:rsidRPr="0029312A">
              <w:rPr>
                <w:rFonts w:ascii="Times New Roman" w:eastAsia="Calibri" w:hAnsi="Times New Roman" w:cs="Times New Roman"/>
                <w:b/>
                <w:bCs/>
                <w:color w:val="000009"/>
                <w:sz w:val="24"/>
                <w:szCs w:val="24"/>
              </w:rPr>
              <w:t>прогулке,</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прогулка</w:t>
            </w:r>
          </w:p>
        </w:tc>
        <w:tc>
          <w:tcPr>
            <w:tcW w:w="1559" w:type="dxa"/>
          </w:tcPr>
          <w:p w14:paraId="23168796"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10</w:t>
            </w:r>
          </w:p>
        </w:tc>
        <w:tc>
          <w:tcPr>
            <w:tcW w:w="1559" w:type="dxa"/>
          </w:tcPr>
          <w:p w14:paraId="325C3DC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10</w:t>
            </w:r>
            <w:r w:rsidRPr="0029312A">
              <w:rPr>
                <w:rFonts w:ascii="Times New Roman" w:eastAsia="Calibri" w:hAnsi="Times New Roman" w:cs="Times New Roman"/>
                <w:color w:val="000009"/>
                <w:sz w:val="24"/>
                <w:szCs w:val="24"/>
                <w:vertAlign w:val="superscript"/>
              </w:rPr>
              <w:t>40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15</w:t>
            </w:r>
          </w:p>
        </w:tc>
        <w:tc>
          <w:tcPr>
            <w:tcW w:w="1559" w:type="dxa"/>
          </w:tcPr>
          <w:p w14:paraId="17BA4B7E"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11</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20</w:t>
            </w:r>
          </w:p>
        </w:tc>
        <w:tc>
          <w:tcPr>
            <w:tcW w:w="1276" w:type="dxa"/>
          </w:tcPr>
          <w:p w14:paraId="60EED898"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11</w:t>
            </w:r>
            <w:r w:rsidRPr="0029312A">
              <w:rPr>
                <w:rFonts w:ascii="Times New Roman" w:eastAsia="Calibri" w:hAnsi="Times New Roman" w:cs="Times New Roman"/>
                <w:color w:val="000009"/>
                <w:sz w:val="24"/>
                <w:szCs w:val="24"/>
                <w:vertAlign w:val="superscript"/>
              </w:rPr>
              <w:t>05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30</w:t>
            </w:r>
          </w:p>
        </w:tc>
      </w:tr>
      <w:tr w:rsidR="007C5530" w:rsidRPr="00B51BE9" w14:paraId="1267C6CE" w14:textId="77777777" w:rsidTr="00BC7EA5">
        <w:tc>
          <w:tcPr>
            <w:tcW w:w="3403" w:type="dxa"/>
          </w:tcPr>
          <w:p w14:paraId="5BC070C8" w14:textId="77777777" w:rsidR="007C5530" w:rsidRPr="0029312A" w:rsidRDefault="007C5530" w:rsidP="00BC7EA5">
            <w:pPr>
              <w:widowControl w:val="0"/>
              <w:tabs>
                <w:tab w:val="left" w:pos="567"/>
                <w:tab w:val="left" w:pos="2552"/>
              </w:tabs>
              <w:autoSpaceDE w:val="0"/>
              <w:autoSpaceDN w:val="0"/>
              <w:spacing w:line="275" w:lineRule="exact"/>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b/>
                <w:bCs/>
                <w:color w:val="000009"/>
                <w:sz w:val="24"/>
                <w:szCs w:val="24"/>
              </w:rPr>
              <w:t>Подготовка</w:t>
            </w:r>
            <w:r w:rsidRPr="0029312A">
              <w:rPr>
                <w:rFonts w:ascii="Times New Roman" w:eastAsia="Times New Roman" w:hAnsi="Times New Roman" w:cs="Times New Roman"/>
                <w:b/>
                <w:bCs/>
                <w:color w:val="000009"/>
                <w:spacing w:val="24"/>
                <w:sz w:val="24"/>
                <w:szCs w:val="24"/>
              </w:rPr>
              <w:t xml:space="preserve"> </w:t>
            </w:r>
            <w:r w:rsidRPr="0029312A">
              <w:rPr>
                <w:rFonts w:ascii="Times New Roman" w:eastAsia="Times New Roman" w:hAnsi="Times New Roman" w:cs="Times New Roman"/>
                <w:b/>
                <w:bCs/>
                <w:color w:val="000009"/>
                <w:sz w:val="24"/>
                <w:szCs w:val="24"/>
              </w:rPr>
              <w:t>к</w:t>
            </w:r>
            <w:r w:rsidRPr="0029312A">
              <w:rPr>
                <w:rFonts w:ascii="Times New Roman" w:eastAsia="Times New Roman" w:hAnsi="Times New Roman" w:cs="Times New Roman"/>
                <w:b/>
                <w:bCs/>
                <w:color w:val="000009"/>
                <w:spacing w:val="84"/>
                <w:sz w:val="24"/>
                <w:szCs w:val="24"/>
              </w:rPr>
              <w:t xml:space="preserve"> </w:t>
            </w:r>
            <w:r w:rsidRPr="0029312A">
              <w:rPr>
                <w:rFonts w:ascii="Times New Roman" w:eastAsia="Times New Roman" w:hAnsi="Times New Roman" w:cs="Times New Roman"/>
                <w:b/>
                <w:bCs/>
                <w:color w:val="000009"/>
                <w:sz w:val="24"/>
                <w:szCs w:val="24"/>
              </w:rPr>
              <w:t>обеду,</w:t>
            </w:r>
            <w:r w:rsidRPr="0029312A">
              <w:rPr>
                <w:rFonts w:ascii="Times New Roman" w:eastAsia="Times New Roman" w:hAnsi="Times New Roman" w:cs="Times New Roman"/>
                <w:b/>
                <w:bCs/>
                <w:color w:val="000009"/>
                <w:spacing w:val="89"/>
                <w:sz w:val="24"/>
                <w:szCs w:val="24"/>
              </w:rPr>
              <w:t xml:space="preserve"> </w:t>
            </w:r>
            <w:r w:rsidRPr="0029312A">
              <w:rPr>
                <w:rFonts w:ascii="Times New Roman" w:eastAsia="Times New Roman" w:hAnsi="Times New Roman" w:cs="Times New Roman"/>
                <w:b/>
                <w:bCs/>
                <w:color w:val="000009"/>
                <w:sz w:val="24"/>
                <w:szCs w:val="24"/>
              </w:rPr>
              <w:t>обед</w:t>
            </w:r>
            <w:r w:rsidRPr="0029312A">
              <w:rPr>
                <w:rFonts w:ascii="Times New Roman" w:eastAsia="Times New Roman" w:hAnsi="Times New Roman" w:cs="Times New Roman"/>
                <w:b/>
                <w:color w:val="000009"/>
                <w:spacing w:val="93"/>
                <w:sz w:val="24"/>
                <w:szCs w:val="24"/>
              </w:rPr>
              <w:t xml:space="preserve"> </w:t>
            </w:r>
            <w:r w:rsidRPr="0029312A">
              <w:rPr>
                <w:rFonts w:ascii="Times New Roman" w:eastAsia="Times New Roman" w:hAnsi="Times New Roman" w:cs="Times New Roman"/>
                <w:color w:val="000009"/>
                <w:sz w:val="24"/>
                <w:szCs w:val="24"/>
              </w:rPr>
              <w:t>(самообслуживание,</w:t>
            </w:r>
            <w:r w:rsidRPr="0029312A">
              <w:rPr>
                <w:rFonts w:ascii="Times New Roman" w:eastAsia="Times New Roman" w:hAnsi="Times New Roman" w:cs="Times New Roman"/>
                <w:color w:val="000009"/>
                <w:spacing w:val="84"/>
                <w:sz w:val="24"/>
                <w:szCs w:val="24"/>
              </w:rPr>
              <w:t xml:space="preserve"> </w:t>
            </w:r>
            <w:r w:rsidRPr="0029312A">
              <w:rPr>
                <w:rFonts w:ascii="Times New Roman" w:eastAsia="Times New Roman" w:hAnsi="Times New Roman" w:cs="Times New Roman"/>
                <w:color w:val="000009"/>
                <w:sz w:val="24"/>
                <w:szCs w:val="24"/>
              </w:rPr>
              <w:t>культурно-</w:t>
            </w:r>
          </w:p>
          <w:p w14:paraId="00B38C9D" w14:textId="77777777" w:rsidR="007C5530" w:rsidRPr="0029312A" w:rsidRDefault="007C5530" w:rsidP="00BC7EA5">
            <w:pPr>
              <w:tabs>
                <w:tab w:val="left" w:pos="567"/>
                <w:tab w:val="left" w:pos="2552"/>
              </w:tabs>
              <w:ind w:right="39" w:firstLine="34"/>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гигиенические навыки, социально-коммуникативная</w:t>
            </w:r>
            <w:r w:rsidRPr="0029312A">
              <w:rPr>
                <w:rFonts w:ascii="Times New Roman" w:eastAsia="Calibri" w:hAnsi="Times New Roman" w:cs="Times New Roman"/>
                <w:color w:val="000009"/>
                <w:spacing w:val="-57"/>
                <w:sz w:val="24"/>
                <w:szCs w:val="24"/>
              </w:rPr>
              <w:t xml:space="preserve"> </w:t>
            </w:r>
            <w:r w:rsidRPr="0029312A">
              <w:rPr>
                <w:rFonts w:ascii="Times New Roman" w:eastAsia="Calibri" w:hAnsi="Times New Roman" w:cs="Times New Roman"/>
                <w:color w:val="000009"/>
                <w:sz w:val="24"/>
                <w:szCs w:val="24"/>
              </w:rPr>
              <w:t>деятельность)</w:t>
            </w:r>
          </w:p>
        </w:tc>
        <w:tc>
          <w:tcPr>
            <w:tcW w:w="1559" w:type="dxa"/>
          </w:tcPr>
          <w:p w14:paraId="0326225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12</w:t>
            </w:r>
            <w:r w:rsidRPr="0029312A">
              <w:rPr>
                <w:rFonts w:ascii="Times New Roman" w:eastAsia="Calibri" w:hAnsi="Times New Roman" w:cs="Times New Roman"/>
                <w:color w:val="000009"/>
                <w:spacing w:val="-1"/>
                <w:sz w:val="24"/>
                <w:szCs w:val="24"/>
                <w:vertAlign w:val="superscript"/>
              </w:rPr>
              <w:t>10</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45</w:t>
            </w:r>
          </w:p>
        </w:tc>
        <w:tc>
          <w:tcPr>
            <w:tcW w:w="1559" w:type="dxa"/>
          </w:tcPr>
          <w:p w14:paraId="69009CD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50</w:t>
            </w:r>
          </w:p>
        </w:tc>
        <w:tc>
          <w:tcPr>
            <w:tcW w:w="1559" w:type="dxa"/>
          </w:tcPr>
          <w:p w14:paraId="578D56F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20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- 12</w:t>
            </w:r>
            <w:r w:rsidRPr="0029312A">
              <w:rPr>
                <w:rFonts w:ascii="Times New Roman" w:eastAsia="Calibri" w:hAnsi="Times New Roman" w:cs="Times New Roman"/>
                <w:color w:val="000009"/>
                <w:sz w:val="24"/>
                <w:szCs w:val="24"/>
                <w:vertAlign w:val="superscript"/>
              </w:rPr>
              <w:t>55</w:t>
            </w:r>
          </w:p>
        </w:tc>
        <w:tc>
          <w:tcPr>
            <w:tcW w:w="1276" w:type="dxa"/>
          </w:tcPr>
          <w:p w14:paraId="644DA960"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- 13</w:t>
            </w:r>
            <w:r w:rsidRPr="0029312A">
              <w:rPr>
                <w:rFonts w:ascii="Times New Roman" w:eastAsia="Calibri" w:hAnsi="Times New Roman" w:cs="Times New Roman"/>
                <w:color w:val="000009"/>
                <w:sz w:val="24"/>
                <w:szCs w:val="24"/>
                <w:vertAlign w:val="superscript"/>
              </w:rPr>
              <w:t>10</w:t>
            </w:r>
          </w:p>
        </w:tc>
      </w:tr>
      <w:tr w:rsidR="007C5530" w:rsidRPr="00B51BE9" w14:paraId="6EE93670" w14:textId="77777777" w:rsidTr="00BC7EA5">
        <w:tc>
          <w:tcPr>
            <w:tcW w:w="3403" w:type="dxa"/>
          </w:tcPr>
          <w:p w14:paraId="32429B23" w14:textId="77777777" w:rsidR="007C5530" w:rsidRPr="0029312A" w:rsidRDefault="007C5530" w:rsidP="00BC7EA5">
            <w:pPr>
              <w:widowControl w:val="0"/>
              <w:tabs>
                <w:tab w:val="left" w:pos="567"/>
                <w:tab w:val="left" w:pos="1695"/>
                <w:tab w:val="left" w:pos="1830"/>
                <w:tab w:val="left" w:pos="2309"/>
                <w:tab w:val="left" w:pos="2552"/>
                <w:tab w:val="left" w:pos="2966"/>
                <w:tab w:val="left" w:pos="4107"/>
                <w:tab w:val="left" w:pos="4589"/>
                <w:tab w:val="left" w:pos="4716"/>
                <w:tab w:val="left" w:pos="5654"/>
              </w:tabs>
              <w:autoSpaceDE w:val="0"/>
              <w:autoSpaceDN w:val="0"/>
              <w:ind w:right="39" w:firstLine="34"/>
              <w:rPr>
                <w:rFonts w:ascii="Times New Roman" w:eastAsia="Times New Roman" w:hAnsi="Times New Roman" w:cs="Times New Roman"/>
                <w:b/>
                <w:bCs/>
                <w:color w:val="000009"/>
                <w:sz w:val="24"/>
                <w:szCs w:val="24"/>
              </w:rPr>
            </w:pPr>
            <w:r w:rsidRPr="0029312A">
              <w:rPr>
                <w:rFonts w:ascii="Times New Roman" w:eastAsia="Times New Roman" w:hAnsi="Times New Roman" w:cs="Times New Roman"/>
                <w:b/>
                <w:bCs/>
                <w:color w:val="000009"/>
                <w:sz w:val="24"/>
                <w:szCs w:val="24"/>
              </w:rPr>
              <w:t>Подготовка ко</w:t>
            </w:r>
            <w:r w:rsidRPr="0029312A">
              <w:rPr>
                <w:rFonts w:ascii="Times New Roman" w:eastAsia="Times New Roman" w:hAnsi="Times New Roman" w:cs="Times New Roman"/>
                <w:b/>
                <w:bCs/>
                <w:color w:val="000009"/>
                <w:sz w:val="24"/>
                <w:szCs w:val="24"/>
              </w:rPr>
              <w:tab/>
              <w:t>сну, дневной сон</w:t>
            </w:r>
          </w:p>
          <w:p w14:paraId="40466070" w14:textId="77777777" w:rsidR="007C5530" w:rsidRPr="0029312A" w:rsidRDefault="007C5530" w:rsidP="00BC7EA5">
            <w:pPr>
              <w:widowControl w:val="0"/>
              <w:tabs>
                <w:tab w:val="left" w:pos="567"/>
                <w:tab w:val="left" w:pos="1695"/>
                <w:tab w:val="left" w:pos="1830"/>
                <w:tab w:val="left" w:pos="2309"/>
                <w:tab w:val="left" w:pos="2552"/>
                <w:tab w:val="left" w:pos="2966"/>
                <w:tab w:val="left" w:pos="4107"/>
                <w:tab w:val="left" w:pos="4589"/>
                <w:tab w:val="left" w:pos="4716"/>
                <w:tab w:val="left" w:pos="5654"/>
              </w:tabs>
              <w:autoSpaceDE w:val="0"/>
              <w:autoSpaceDN w:val="0"/>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color w:val="000009"/>
                <w:spacing w:val="-1"/>
                <w:sz w:val="24"/>
                <w:szCs w:val="24"/>
              </w:rPr>
              <w:t>(самообслуживание,</w:t>
            </w:r>
            <w:r w:rsidRPr="0029312A">
              <w:rPr>
                <w:rFonts w:ascii="Times New Roman" w:eastAsia="Times New Roman" w:hAnsi="Times New Roman" w:cs="Times New Roman"/>
                <w:color w:val="000009"/>
                <w:sz w:val="24"/>
                <w:szCs w:val="24"/>
              </w:rPr>
              <w:t xml:space="preserve"> культурно-гигиенические навыки, </w:t>
            </w:r>
            <w:r w:rsidRPr="0029312A">
              <w:rPr>
                <w:rFonts w:ascii="Times New Roman" w:eastAsia="Times New Roman" w:hAnsi="Times New Roman" w:cs="Times New Roman"/>
                <w:color w:val="000009"/>
                <w:spacing w:val="-1"/>
                <w:sz w:val="24"/>
                <w:szCs w:val="24"/>
              </w:rPr>
              <w:t xml:space="preserve">воздушные </w:t>
            </w:r>
            <w:r w:rsidRPr="0029312A">
              <w:rPr>
                <w:rFonts w:ascii="Times New Roman" w:eastAsia="Times New Roman" w:hAnsi="Times New Roman" w:cs="Times New Roman"/>
                <w:color w:val="000009"/>
                <w:sz w:val="24"/>
                <w:szCs w:val="24"/>
              </w:rPr>
              <w:t>ванны,</w:t>
            </w:r>
            <w:r w:rsidRPr="0029312A">
              <w:rPr>
                <w:rFonts w:ascii="Times New Roman" w:eastAsia="Times New Roman" w:hAnsi="Times New Roman" w:cs="Times New Roman"/>
                <w:color w:val="000009"/>
                <w:spacing w:val="-5"/>
                <w:sz w:val="24"/>
                <w:szCs w:val="24"/>
              </w:rPr>
              <w:t xml:space="preserve"> </w:t>
            </w:r>
            <w:r w:rsidRPr="0029312A">
              <w:rPr>
                <w:rFonts w:ascii="Times New Roman" w:eastAsia="Times New Roman" w:hAnsi="Times New Roman" w:cs="Times New Roman"/>
                <w:color w:val="000009"/>
                <w:sz w:val="24"/>
                <w:szCs w:val="24"/>
              </w:rPr>
              <w:t>чтение</w:t>
            </w:r>
            <w:r w:rsidRPr="0029312A">
              <w:rPr>
                <w:rFonts w:ascii="Times New Roman" w:eastAsia="Times New Roman" w:hAnsi="Times New Roman" w:cs="Times New Roman"/>
                <w:color w:val="000009"/>
                <w:spacing w:val="-5"/>
                <w:sz w:val="24"/>
                <w:szCs w:val="24"/>
              </w:rPr>
              <w:t xml:space="preserve"> </w:t>
            </w:r>
            <w:r w:rsidRPr="0029312A">
              <w:rPr>
                <w:rFonts w:ascii="Times New Roman" w:eastAsia="Times New Roman" w:hAnsi="Times New Roman" w:cs="Times New Roman"/>
                <w:color w:val="000009"/>
                <w:sz w:val="24"/>
                <w:szCs w:val="24"/>
              </w:rPr>
              <w:t>художественной</w:t>
            </w:r>
            <w:r w:rsidRPr="0029312A">
              <w:rPr>
                <w:rFonts w:ascii="Times New Roman" w:eastAsia="Times New Roman" w:hAnsi="Times New Roman" w:cs="Times New Roman"/>
                <w:color w:val="000009"/>
                <w:spacing w:val="-4"/>
                <w:sz w:val="24"/>
                <w:szCs w:val="24"/>
              </w:rPr>
              <w:t xml:space="preserve"> </w:t>
            </w:r>
            <w:r w:rsidRPr="0029312A">
              <w:rPr>
                <w:rFonts w:ascii="Times New Roman" w:eastAsia="Times New Roman" w:hAnsi="Times New Roman" w:cs="Times New Roman"/>
                <w:color w:val="000009"/>
                <w:sz w:val="24"/>
                <w:szCs w:val="24"/>
              </w:rPr>
              <w:t>литературы)</w:t>
            </w:r>
          </w:p>
        </w:tc>
        <w:tc>
          <w:tcPr>
            <w:tcW w:w="1559" w:type="dxa"/>
          </w:tcPr>
          <w:p w14:paraId="66EE708B" w14:textId="77777777" w:rsidR="007C5530" w:rsidRPr="0029312A" w:rsidRDefault="007C5530" w:rsidP="00BC7EA5">
            <w:pPr>
              <w:tabs>
                <w:tab w:val="left" w:pos="567"/>
                <w:tab w:val="left" w:pos="2552"/>
              </w:tabs>
              <w:ind w:right="-1" w:firstLine="28"/>
              <w:rPr>
                <w:rFonts w:ascii="Times New Roman" w:eastAsia="Calibri" w:hAnsi="Times New Roman" w:cs="Times New Roman"/>
                <w:color w:val="000009"/>
                <w:position w:val="-8"/>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05</w:t>
            </w:r>
          </w:p>
          <w:p w14:paraId="646065C0"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p>
        </w:tc>
        <w:tc>
          <w:tcPr>
            <w:tcW w:w="1559" w:type="dxa"/>
          </w:tcPr>
          <w:p w14:paraId="612C6E1C"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00</w:t>
            </w:r>
          </w:p>
        </w:tc>
        <w:tc>
          <w:tcPr>
            <w:tcW w:w="1559" w:type="dxa"/>
          </w:tcPr>
          <w:p w14:paraId="00890F94"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12</w:t>
            </w:r>
            <w:r w:rsidRPr="0029312A">
              <w:rPr>
                <w:rFonts w:ascii="Times New Roman" w:eastAsia="Calibri" w:hAnsi="Times New Roman" w:cs="Times New Roman"/>
                <w:color w:val="000009"/>
                <w:sz w:val="24"/>
                <w:szCs w:val="24"/>
                <w:vertAlign w:val="superscript"/>
              </w:rPr>
              <w:t>55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00</w:t>
            </w:r>
          </w:p>
        </w:tc>
        <w:tc>
          <w:tcPr>
            <w:tcW w:w="1276" w:type="dxa"/>
          </w:tcPr>
          <w:p w14:paraId="2527475B" w14:textId="77777777" w:rsidR="007C5530" w:rsidRPr="0029312A" w:rsidRDefault="007C5530" w:rsidP="00BC7EA5">
            <w:pPr>
              <w:tabs>
                <w:tab w:val="left" w:pos="567"/>
                <w:tab w:val="left" w:pos="2552"/>
              </w:tabs>
              <w:ind w:right="-1" w:firstLine="28"/>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13</w:t>
            </w:r>
            <w:r w:rsidRPr="0029312A">
              <w:rPr>
                <w:rFonts w:ascii="Times New Roman" w:eastAsia="Calibri" w:hAnsi="Times New Roman" w:cs="Times New Roman"/>
                <w:color w:val="000009"/>
                <w:sz w:val="24"/>
                <w:szCs w:val="24"/>
                <w:vertAlign w:val="superscript"/>
              </w:rPr>
              <w:t>10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00</w:t>
            </w:r>
          </w:p>
        </w:tc>
      </w:tr>
      <w:tr w:rsidR="007C5530" w:rsidRPr="00B51BE9" w14:paraId="1AE36AEA" w14:textId="77777777" w:rsidTr="00BC7EA5">
        <w:tc>
          <w:tcPr>
            <w:tcW w:w="3403" w:type="dxa"/>
          </w:tcPr>
          <w:p w14:paraId="03DA5DDD" w14:textId="77777777" w:rsidR="007C5530" w:rsidRPr="0029312A" w:rsidRDefault="007C5530" w:rsidP="00BC7EA5">
            <w:pPr>
              <w:widowControl w:val="0"/>
              <w:tabs>
                <w:tab w:val="left" w:pos="567"/>
                <w:tab w:val="left" w:pos="2552"/>
              </w:tabs>
              <w:autoSpaceDE w:val="0"/>
              <w:autoSpaceDN w:val="0"/>
              <w:spacing w:line="275" w:lineRule="exact"/>
              <w:ind w:right="39" w:firstLine="34"/>
              <w:rPr>
                <w:rFonts w:ascii="Times New Roman" w:eastAsia="Times New Roman" w:hAnsi="Times New Roman" w:cs="Times New Roman"/>
                <w:b/>
                <w:bCs/>
                <w:sz w:val="24"/>
                <w:szCs w:val="24"/>
              </w:rPr>
            </w:pPr>
            <w:r w:rsidRPr="0029312A">
              <w:rPr>
                <w:rFonts w:ascii="Times New Roman" w:eastAsia="Times New Roman" w:hAnsi="Times New Roman" w:cs="Times New Roman"/>
                <w:b/>
                <w:bCs/>
                <w:color w:val="000009"/>
                <w:sz w:val="24"/>
                <w:szCs w:val="24"/>
              </w:rPr>
              <w:t>Подъем,</w:t>
            </w:r>
            <w:r w:rsidRPr="0029312A">
              <w:rPr>
                <w:rFonts w:ascii="Times New Roman" w:eastAsia="Times New Roman" w:hAnsi="Times New Roman" w:cs="Times New Roman"/>
                <w:b/>
                <w:bCs/>
                <w:color w:val="000009"/>
                <w:spacing w:val="-3"/>
                <w:sz w:val="24"/>
                <w:szCs w:val="24"/>
              </w:rPr>
              <w:t xml:space="preserve"> </w:t>
            </w:r>
            <w:r w:rsidRPr="0029312A">
              <w:rPr>
                <w:rFonts w:ascii="Times New Roman" w:eastAsia="Times New Roman" w:hAnsi="Times New Roman" w:cs="Times New Roman"/>
                <w:b/>
                <w:bCs/>
                <w:color w:val="000009"/>
                <w:sz w:val="24"/>
                <w:szCs w:val="24"/>
              </w:rPr>
              <w:t>гимнастика</w:t>
            </w:r>
            <w:r w:rsidRPr="0029312A">
              <w:rPr>
                <w:rFonts w:ascii="Times New Roman" w:eastAsia="Times New Roman" w:hAnsi="Times New Roman" w:cs="Times New Roman"/>
                <w:b/>
                <w:bCs/>
                <w:color w:val="000009"/>
                <w:spacing w:val="-5"/>
                <w:sz w:val="24"/>
                <w:szCs w:val="24"/>
              </w:rPr>
              <w:t xml:space="preserve"> </w:t>
            </w:r>
            <w:r w:rsidRPr="0029312A">
              <w:rPr>
                <w:rFonts w:ascii="Times New Roman" w:eastAsia="Times New Roman" w:hAnsi="Times New Roman" w:cs="Times New Roman"/>
                <w:b/>
                <w:bCs/>
                <w:color w:val="000009"/>
                <w:sz w:val="24"/>
                <w:szCs w:val="24"/>
              </w:rPr>
              <w:t>пробуждения,</w:t>
            </w:r>
            <w:r w:rsidRPr="0029312A">
              <w:rPr>
                <w:rFonts w:ascii="Times New Roman" w:eastAsia="Times New Roman" w:hAnsi="Times New Roman" w:cs="Times New Roman"/>
                <w:b/>
                <w:bCs/>
                <w:color w:val="000009"/>
                <w:spacing w:val="-2"/>
                <w:sz w:val="24"/>
                <w:szCs w:val="24"/>
              </w:rPr>
              <w:t xml:space="preserve"> </w:t>
            </w:r>
            <w:r w:rsidRPr="0029312A">
              <w:rPr>
                <w:rFonts w:ascii="Times New Roman" w:eastAsia="Times New Roman" w:hAnsi="Times New Roman" w:cs="Times New Roman"/>
                <w:b/>
                <w:bCs/>
                <w:color w:val="000009"/>
                <w:sz w:val="24"/>
                <w:szCs w:val="24"/>
              </w:rPr>
              <w:t>гигиенические</w:t>
            </w:r>
            <w:r w:rsidRPr="0029312A">
              <w:rPr>
                <w:rFonts w:ascii="Times New Roman" w:eastAsia="Times New Roman" w:hAnsi="Times New Roman" w:cs="Times New Roman"/>
                <w:b/>
                <w:bCs/>
                <w:color w:val="000009"/>
                <w:spacing w:val="-4"/>
                <w:sz w:val="24"/>
                <w:szCs w:val="24"/>
              </w:rPr>
              <w:t xml:space="preserve"> </w:t>
            </w:r>
            <w:r w:rsidRPr="0029312A">
              <w:rPr>
                <w:rFonts w:ascii="Times New Roman" w:eastAsia="Times New Roman" w:hAnsi="Times New Roman" w:cs="Times New Roman"/>
                <w:b/>
                <w:bCs/>
                <w:color w:val="000009"/>
                <w:sz w:val="24"/>
                <w:szCs w:val="24"/>
              </w:rPr>
              <w:t xml:space="preserve">процедуры, </w:t>
            </w:r>
            <w:r w:rsidRPr="0029312A">
              <w:rPr>
                <w:rFonts w:ascii="Times New Roman" w:eastAsia="Times New Roman" w:hAnsi="Times New Roman" w:cs="Times New Roman"/>
                <w:b/>
                <w:bCs/>
                <w:color w:val="000009"/>
                <w:sz w:val="24"/>
                <w:szCs w:val="24"/>
              </w:rPr>
              <w:lastRenderedPageBreak/>
              <w:t>воздушные ванны</w:t>
            </w:r>
            <w:r w:rsidRPr="0029312A">
              <w:rPr>
                <w:rFonts w:ascii="Times New Roman" w:eastAsia="Times New Roman" w:hAnsi="Times New Roman" w:cs="Times New Roman"/>
                <w:color w:val="000009"/>
                <w:sz w:val="24"/>
                <w:szCs w:val="24"/>
              </w:rPr>
              <w:t xml:space="preserve"> (физическое развитие, социально-</w:t>
            </w:r>
            <w:r w:rsidRPr="0029312A">
              <w:rPr>
                <w:rFonts w:ascii="Times New Roman" w:eastAsia="Times New Roman" w:hAnsi="Times New Roman" w:cs="Times New Roman"/>
                <w:color w:val="000009"/>
                <w:spacing w:val="-57"/>
                <w:sz w:val="24"/>
                <w:szCs w:val="24"/>
              </w:rPr>
              <w:t xml:space="preserve"> </w:t>
            </w:r>
            <w:r w:rsidRPr="0029312A">
              <w:rPr>
                <w:rFonts w:ascii="Times New Roman" w:eastAsia="Times New Roman" w:hAnsi="Times New Roman" w:cs="Times New Roman"/>
                <w:color w:val="000009"/>
                <w:sz w:val="24"/>
                <w:szCs w:val="24"/>
              </w:rPr>
              <w:t>коммуникативная</w:t>
            </w:r>
            <w:r w:rsidRPr="0029312A">
              <w:rPr>
                <w:rFonts w:ascii="Times New Roman" w:eastAsia="Times New Roman" w:hAnsi="Times New Roman" w:cs="Times New Roman"/>
                <w:color w:val="000009"/>
                <w:spacing w:val="-1"/>
                <w:sz w:val="24"/>
                <w:szCs w:val="24"/>
              </w:rPr>
              <w:t xml:space="preserve"> </w:t>
            </w:r>
            <w:r w:rsidRPr="0029312A">
              <w:rPr>
                <w:rFonts w:ascii="Times New Roman" w:eastAsia="Times New Roman" w:hAnsi="Times New Roman" w:cs="Times New Roman"/>
                <w:color w:val="000009"/>
                <w:sz w:val="24"/>
                <w:szCs w:val="24"/>
              </w:rPr>
              <w:t>деятельность)</w:t>
            </w:r>
          </w:p>
        </w:tc>
        <w:tc>
          <w:tcPr>
            <w:tcW w:w="1559" w:type="dxa"/>
          </w:tcPr>
          <w:p w14:paraId="6B4FAA32"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lastRenderedPageBreak/>
              <w:t>15</w:t>
            </w:r>
            <w:r w:rsidRPr="0029312A">
              <w:rPr>
                <w:rFonts w:ascii="Times New Roman" w:eastAsia="Calibri" w:hAnsi="Times New Roman" w:cs="Times New Roman"/>
                <w:color w:val="000009"/>
                <w:sz w:val="24"/>
                <w:szCs w:val="24"/>
                <w:vertAlign w:val="superscript"/>
              </w:rPr>
              <w:t>05</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15</w:t>
            </w:r>
          </w:p>
        </w:tc>
        <w:tc>
          <w:tcPr>
            <w:tcW w:w="1559" w:type="dxa"/>
          </w:tcPr>
          <w:p w14:paraId="6A4121DE"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10</w:t>
            </w:r>
          </w:p>
        </w:tc>
        <w:tc>
          <w:tcPr>
            <w:tcW w:w="1559" w:type="dxa"/>
          </w:tcPr>
          <w:p w14:paraId="5FBD3C74"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10</w:t>
            </w:r>
          </w:p>
        </w:tc>
        <w:tc>
          <w:tcPr>
            <w:tcW w:w="1276" w:type="dxa"/>
          </w:tcPr>
          <w:p w14:paraId="79C5232D"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15</w:t>
            </w:r>
          </w:p>
        </w:tc>
      </w:tr>
      <w:tr w:rsidR="007C5530" w:rsidRPr="00B51BE9" w14:paraId="0CB0BFFE" w14:textId="77777777" w:rsidTr="00BC7EA5">
        <w:tc>
          <w:tcPr>
            <w:tcW w:w="3403" w:type="dxa"/>
          </w:tcPr>
          <w:p w14:paraId="21894656" w14:textId="77777777" w:rsidR="007C5530" w:rsidRPr="0029312A" w:rsidRDefault="007C5530" w:rsidP="00BC7EA5">
            <w:pPr>
              <w:widowControl w:val="0"/>
              <w:tabs>
                <w:tab w:val="left" w:pos="567"/>
                <w:tab w:val="left" w:pos="1733"/>
                <w:tab w:val="left" w:pos="2552"/>
                <w:tab w:val="left" w:pos="3379"/>
                <w:tab w:val="left" w:pos="4185"/>
                <w:tab w:val="left" w:pos="5207"/>
              </w:tabs>
              <w:autoSpaceDE w:val="0"/>
              <w:autoSpaceDN w:val="0"/>
              <w:spacing w:line="275" w:lineRule="exact"/>
              <w:ind w:right="39" w:firstLine="34"/>
              <w:rPr>
                <w:rFonts w:ascii="Times New Roman" w:eastAsia="Times New Roman" w:hAnsi="Times New Roman" w:cs="Times New Roman"/>
                <w:b/>
                <w:bCs/>
                <w:sz w:val="24"/>
                <w:szCs w:val="24"/>
              </w:rPr>
            </w:pPr>
            <w:r w:rsidRPr="0029312A">
              <w:rPr>
                <w:rFonts w:ascii="Times New Roman" w:eastAsia="Times New Roman" w:hAnsi="Times New Roman" w:cs="Times New Roman"/>
                <w:b/>
                <w:bCs/>
                <w:color w:val="000009"/>
                <w:sz w:val="24"/>
                <w:szCs w:val="24"/>
              </w:rPr>
              <w:lastRenderedPageBreak/>
              <w:t xml:space="preserve">Свободная деятельность, игры, беседы, чтение художественной литературы, </w:t>
            </w:r>
            <w:r w:rsidRPr="0029312A">
              <w:rPr>
                <w:rFonts w:ascii="Times New Roman" w:eastAsia="Times New Roman" w:hAnsi="Times New Roman" w:cs="Times New Roman"/>
                <w:b/>
                <w:bCs/>
                <w:color w:val="000009"/>
                <w:spacing w:val="-1"/>
                <w:sz w:val="24"/>
                <w:szCs w:val="24"/>
              </w:rPr>
              <w:t>продуктивная</w:t>
            </w:r>
            <w:r w:rsidRPr="0029312A">
              <w:rPr>
                <w:rFonts w:ascii="Times New Roman" w:eastAsia="Times New Roman" w:hAnsi="Times New Roman" w:cs="Times New Roman"/>
                <w:b/>
                <w:bCs/>
                <w:color w:val="000009"/>
                <w:spacing w:val="-57"/>
                <w:sz w:val="24"/>
                <w:szCs w:val="24"/>
              </w:rPr>
              <w:t xml:space="preserve"> </w:t>
            </w:r>
            <w:r w:rsidRPr="0029312A">
              <w:rPr>
                <w:rFonts w:ascii="Times New Roman" w:eastAsia="Times New Roman" w:hAnsi="Times New Roman" w:cs="Times New Roman"/>
                <w:b/>
                <w:bCs/>
                <w:color w:val="000009"/>
                <w:sz w:val="24"/>
                <w:szCs w:val="24"/>
              </w:rPr>
              <w:t>деятельность,</w:t>
            </w:r>
            <w:r w:rsidRPr="0029312A">
              <w:rPr>
                <w:rFonts w:ascii="Times New Roman" w:eastAsia="Times New Roman" w:hAnsi="Times New Roman" w:cs="Times New Roman"/>
                <w:b/>
                <w:bCs/>
                <w:color w:val="000009"/>
                <w:spacing w:val="-1"/>
                <w:sz w:val="24"/>
                <w:szCs w:val="24"/>
              </w:rPr>
              <w:t xml:space="preserve"> </w:t>
            </w:r>
            <w:r w:rsidRPr="0029312A">
              <w:rPr>
                <w:rFonts w:ascii="Times New Roman" w:eastAsia="Calibri" w:hAnsi="Times New Roman" w:cs="Times New Roman"/>
                <w:b/>
                <w:bCs/>
                <w:color w:val="000009"/>
                <w:spacing w:val="-4"/>
                <w:sz w:val="24"/>
                <w:szCs w:val="24"/>
              </w:rPr>
              <w:t>о</w:t>
            </w:r>
            <w:r w:rsidRPr="0029312A">
              <w:rPr>
                <w:rFonts w:ascii="Times New Roman" w:eastAsia="Calibri" w:hAnsi="Times New Roman" w:cs="Times New Roman"/>
                <w:b/>
                <w:bCs/>
                <w:color w:val="202124"/>
                <w:sz w:val="24"/>
                <w:szCs w:val="24"/>
                <w:shd w:val="clear" w:color="auto" w:fill="FFFFFF"/>
              </w:rPr>
              <w:t>рганизованная образовательная деятельность (</w:t>
            </w:r>
            <w:r w:rsidRPr="0029312A">
              <w:rPr>
                <w:rFonts w:ascii="Times New Roman" w:eastAsia="Times New Roman" w:hAnsi="Times New Roman" w:cs="Times New Roman"/>
                <w:b/>
                <w:bCs/>
                <w:color w:val="000009"/>
                <w:sz w:val="24"/>
                <w:szCs w:val="24"/>
              </w:rPr>
              <w:t>ООД)</w:t>
            </w:r>
            <w:r w:rsidRPr="0029312A">
              <w:rPr>
                <w:rFonts w:ascii="Times New Roman" w:eastAsia="Times New Roman" w:hAnsi="Times New Roman" w:cs="Times New Roman"/>
                <w:b/>
                <w:bCs/>
                <w:color w:val="000009"/>
                <w:spacing w:val="-1"/>
                <w:sz w:val="24"/>
                <w:szCs w:val="24"/>
              </w:rPr>
              <w:t xml:space="preserve"> </w:t>
            </w:r>
            <w:r w:rsidRPr="0029312A">
              <w:rPr>
                <w:rFonts w:ascii="Times New Roman" w:eastAsia="Times New Roman" w:hAnsi="Times New Roman" w:cs="Times New Roman"/>
                <w:b/>
                <w:bCs/>
                <w:color w:val="000009"/>
                <w:sz w:val="24"/>
                <w:szCs w:val="24"/>
              </w:rPr>
              <w:t>по</w:t>
            </w:r>
            <w:r w:rsidRPr="0029312A">
              <w:rPr>
                <w:rFonts w:ascii="Times New Roman" w:eastAsia="Times New Roman" w:hAnsi="Times New Roman" w:cs="Times New Roman"/>
                <w:b/>
                <w:bCs/>
                <w:color w:val="000009"/>
                <w:spacing w:val="-3"/>
                <w:sz w:val="24"/>
                <w:szCs w:val="24"/>
              </w:rPr>
              <w:t xml:space="preserve"> </w:t>
            </w:r>
            <w:r w:rsidRPr="0029312A">
              <w:rPr>
                <w:rFonts w:ascii="Times New Roman" w:eastAsia="Times New Roman" w:hAnsi="Times New Roman" w:cs="Times New Roman"/>
                <w:b/>
                <w:bCs/>
                <w:color w:val="000009"/>
                <w:sz w:val="24"/>
                <w:szCs w:val="24"/>
              </w:rPr>
              <w:t>расписанию</w:t>
            </w:r>
          </w:p>
        </w:tc>
        <w:tc>
          <w:tcPr>
            <w:tcW w:w="1559" w:type="dxa"/>
          </w:tcPr>
          <w:p w14:paraId="2A5C14F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10</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25</w:t>
            </w:r>
          </w:p>
        </w:tc>
        <w:tc>
          <w:tcPr>
            <w:tcW w:w="1559" w:type="dxa"/>
          </w:tcPr>
          <w:p w14:paraId="299D9C74"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10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25</w:t>
            </w:r>
          </w:p>
        </w:tc>
        <w:tc>
          <w:tcPr>
            <w:tcW w:w="1559" w:type="dxa"/>
          </w:tcPr>
          <w:p w14:paraId="1E87DB9E"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10</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20</w:t>
            </w:r>
          </w:p>
        </w:tc>
        <w:tc>
          <w:tcPr>
            <w:tcW w:w="1276" w:type="dxa"/>
          </w:tcPr>
          <w:p w14:paraId="5D010F31"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25</w:t>
            </w:r>
          </w:p>
        </w:tc>
      </w:tr>
      <w:tr w:rsidR="007C5530" w:rsidRPr="00B51BE9" w14:paraId="19815EF0" w14:textId="77777777" w:rsidTr="00BC7EA5">
        <w:tc>
          <w:tcPr>
            <w:tcW w:w="3403" w:type="dxa"/>
          </w:tcPr>
          <w:p w14:paraId="73C22A0B" w14:textId="77777777" w:rsidR="007C5530" w:rsidRPr="0029312A" w:rsidRDefault="007C5530" w:rsidP="00BC7EA5">
            <w:pPr>
              <w:widowControl w:val="0"/>
              <w:tabs>
                <w:tab w:val="left" w:pos="567"/>
                <w:tab w:val="left" w:pos="1969"/>
                <w:tab w:val="left" w:pos="2468"/>
                <w:tab w:val="left" w:pos="2552"/>
                <w:tab w:val="left" w:pos="3895"/>
                <w:tab w:val="left" w:pos="5218"/>
              </w:tabs>
              <w:autoSpaceDE w:val="0"/>
              <w:autoSpaceDN w:val="0"/>
              <w:spacing w:line="275" w:lineRule="exact"/>
              <w:ind w:right="39" w:firstLine="34"/>
              <w:rPr>
                <w:rFonts w:ascii="Times New Roman" w:eastAsia="Times New Roman" w:hAnsi="Times New Roman" w:cs="Times New Roman"/>
                <w:sz w:val="24"/>
                <w:szCs w:val="24"/>
              </w:rPr>
            </w:pPr>
            <w:r w:rsidRPr="0029312A">
              <w:rPr>
                <w:rFonts w:ascii="Times New Roman" w:eastAsia="Times New Roman" w:hAnsi="Times New Roman" w:cs="Times New Roman"/>
                <w:b/>
                <w:bCs/>
                <w:color w:val="000009"/>
                <w:sz w:val="24"/>
                <w:szCs w:val="24"/>
              </w:rPr>
              <w:t>Подготовка к полднику, полдник</w:t>
            </w:r>
          </w:p>
        </w:tc>
        <w:tc>
          <w:tcPr>
            <w:tcW w:w="1559" w:type="dxa"/>
          </w:tcPr>
          <w:p w14:paraId="7AD3DFB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35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50</w:t>
            </w:r>
          </w:p>
        </w:tc>
        <w:tc>
          <w:tcPr>
            <w:tcW w:w="1559" w:type="dxa"/>
          </w:tcPr>
          <w:p w14:paraId="2D3AECF7"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35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50</w:t>
            </w:r>
          </w:p>
        </w:tc>
        <w:tc>
          <w:tcPr>
            <w:tcW w:w="1559" w:type="dxa"/>
          </w:tcPr>
          <w:p w14:paraId="48A18617"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25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40</w:t>
            </w:r>
          </w:p>
        </w:tc>
        <w:tc>
          <w:tcPr>
            <w:tcW w:w="1276" w:type="dxa"/>
          </w:tcPr>
          <w:p w14:paraId="77A1E955"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25</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- 15</w:t>
            </w:r>
            <w:r w:rsidRPr="0029312A">
              <w:rPr>
                <w:rFonts w:ascii="Times New Roman" w:eastAsia="Calibri" w:hAnsi="Times New Roman" w:cs="Times New Roman"/>
                <w:color w:val="000009"/>
                <w:sz w:val="24"/>
                <w:szCs w:val="24"/>
                <w:vertAlign w:val="superscript"/>
              </w:rPr>
              <w:t>40</w:t>
            </w:r>
          </w:p>
        </w:tc>
      </w:tr>
      <w:tr w:rsidR="007C5530" w:rsidRPr="00B51BE9" w14:paraId="110E68B8" w14:textId="77777777" w:rsidTr="00BC7EA5">
        <w:tc>
          <w:tcPr>
            <w:tcW w:w="3403" w:type="dxa"/>
          </w:tcPr>
          <w:p w14:paraId="1323D6CF" w14:textId="77777777" w:rsidR="007C5530" w:rsidRPr="0029312A" w:rsidRDefault="007C5530" w:rsidP="00BC7EA5">
            <w:pPr>
              <w:widowControl w:val="0"/>
              <w:tabs>
                <w:tab w:val="left" w:pos="567"/>
                <w:tab w:val="left" w:pos="1702"/>
                <w:tab w:val="left" w:pos="2552"/>
                <w:tab w:val="left" w:pos="3314"/>
                <w:tab w:val="left" w:pos="4089"/>
                <w:tab w:val="left" w:pos="6003"/>
              </w:tabs>
              <w:autoSpaceDE w:val="0"/>
              <w:autoSpaceDN w:val="0"/>
              <w:spacing w:line="275" w:lineRule="exact"/>
              <w:ind w:right="39" w:firstLine="34"/>
              <w:rPr>
                <w:rFonts w:ascii="Times New Roman" w:eastAsia="Times New Roman" w:hAnsi="Times New Roman" w:cs="Times New Roman"/>
                <w:b/>
                <w:bCs/>
                <w:sz w:val="24"/>
                <w:szCs w:val="24"/>
              </w:rPr>
            </w:pPr>
            <w:r w:rsidRPr="0029312A">
              <w:rPr>
                <w:rFonts w:ascii="Times New Roman" w:eastAsia="Times New Roman" w:hAnsi="Times New Roman" w:cs="Times New Roman"/>
                <w:b/>
                <w:bCs/>
                <w:color w:val="000009"/>
                <w:sz w:val="24"/>
                <w:szCs w:val="24"/>
              </w:rPr>
              <w:t>Свободная деятельность, игры, самостоятельная игровая деятельность,</w:t>
            </w:r>
            <w:r w:rsidRPr="0029312A">
              <w:rPr>
                <w:rFonts w:ascii="Times New Roman" w:eastAsia="Times New Roman" w:hAnsi="Times New Roman" w:cs="Times New Roman"/>
                <w:b/>
                <w:bCs/>
                <w:color w:val="000009"/>
                <w:spacing w:val="-4"/>
                <w:sz w:val="24"/>
                <w:szCs w:val="24"/>
              </w:rPr>
              <w:t xml:space="preserve"> </w:t>
            </w:r>
            <w:r w:rsidRPr="0029312A">
              <w:rPr>
                <w:rFonts w:ascii="Times New Roman" w:eastAsia="Times New Roman" w:hAnsi="Times New Roman" w:cs="Times New Roman"/>
                <w:b/>
                <w:bCs/>
                <w:color w:val="000009"/>
                <w:sz w:val="24"/>
                <w:szCs w:val="24"/>
              </w:rPr>
              <w:t>экспериментирование,</w:t>
            </w:r>
            <w:r w:rsidRPr="0029312A">
              <w:rPr>
                <w:rFonts w:ascii="Times New Roman" w:eastAsia="Times New Roman" w:hAnsi="Times New Roman" w:cs="Times New Roman"/>
                <w:b/>
                <w:bCs/>
                <w:color w:val="000009"/>
                <w:spacing w:val="-4"/>
                <w:sz w:val="24"/>
                <w:szCs w:val="24"/>
              </w:rPr>
              <w:t xml:space="preserve"> </w:t>
            </w:r>
            <w:r w:rsidRPr="0029312A">
              <w:rPr>
                <w:rFonts w:ascii="Times New Roman" w:eastAsia="Times New Roman" w:hAnsi="Times New Roman" w:cs="Times New Roman"/>
                <w:b/>
                <w:bCs/>
                <w:color w:val="000009"/>
                <w:sz w:val="24"/>
                <w:szCs w:val="24"/>
              </w:rPr>
              <w:t>проектная</w:t>
            </w:r>
            <w:r w:rsidRPr="0029312A">
              <w:rPr>
                <w:rFonts w:ascii="Times New Roman" w:eastAsia="Times New Roman" w:hAnsi="Times New Roman" w:cs="Times New Roman"/>
                <w:b/>
                <w:bCs/>
                <w:color w:val="000009"/>
                <w:spacing w:val="-7"/>
                <w:sz w:val="24"/>
                <w:szCs w:val="24"/>
              </w:rPr>
              <w:t xml:space="preserve"> </w:t>
            </w:r>
            <w:r w:rsidRPr="0029312A">
              <w:rPr>
                <w:rFonts w:ascii="Times New Roman" w:eastAsia="Times New Roman" w:hAnsi="Times New Roman" w:cs="Times New Roman"/>
                <w:b/>
                <w:bCs/>
                <w:color w:val="000009"/>
                <w:sz w:val="24"/>
                <w:szCs w:val="24"/>
              </w:rPr>
              <w:t>деятельность</w:t>
            </w:r>
          </w:p>
        </w:tc>
        <w:tc>
          <w:tcPr>
            <w:tcW w:w="1559" w:type="dxa"/>
          </w:tcPr>
          <w:p w14:paraId="60F490D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- 17</w:t>
            </w:r>
            <w:r w:rsidRPr="0029312A">
              <w:rPr>
                <w:rFonts w:ascii="Times New Roman" w:eastAsia="Calibri" w:hAnsi="Times New Roman" w:cs="Times New Roman"/>
                <w:color w:val="000009"/>
                <w:sz w:val="24"/>
                <w:szCs w:val="24"/>
                <w:vertAlign w:val="superscript"/>
              </w:rPr>
              <w:t>00</w:t>
            </w:r>
          </w:p>
        </w:tc>
        <w:tc>
          <w:tcPr>
            <w:tcW w:w="1559" w:type="dxa"/>
          </w:tcPr>
          <w:p w14:paraId="2164CF6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50</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- 17</w:t>
            </w:r>
            <w:r w:rsidRPr="0029312A">
              <w:rPr>
                <w:rFonts w:ascii="Times New Roman" w:eastAsia="Calibri" w:hAnsi="Times New Roman" w:cs="Times New Roman"/>
                <w:color w:val="000009"/>
                <w:sz w:val="24"/>
                <w:szCs w:val="24"/>
                <w:vertAlign w:val="superscript"/>
              </w:rPr>
              <w:t>00</w:t>
            </w:r>
          </w:p>
        </w:tc>
        <w:tc>
          <w:tcPr>
            <w:tcW w:w="1559" w:type="dxa"/>
          </w:tcPr>
          <w:p w14:paraId="3374CF8C"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pacing w:val="-1"/>
                <w:sz w:val="24"/>
                <w:szCs w:val="24"/>
              </w:rPr>
              <w:t>15</w:t>
            </w:r>
            <w:r w:rsidRPr="0029312A">
              <w:rPr>
                <w:rFonts w:ascii="Times New Roman" w:eastAsia="Calibri" w:hAnsi="Times New Roman" w:cs="Times New Roman"/>
                <w:color w:val="000009"/>
                <w:spacing w:val="-1"/>
                <w:sz w:val="24"/>
                <w:szCs w:val="24"/>
                <w:vertAlign w:val="superscript"/>
              </w:rPr>
              <w:t>40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p>
        </w:tc>
        <w:tc>
          <w:tcPr>
            <w:tcW w:w="1276" w:type="dxa"/>
          </w:tcPr>
          <w:p w14:paraId="234B0BBF"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15</w:t>
            </w:r>
            <w:r w:rsidRPr="0029312A">
              <w:rPr>
                <w:rFonts w:ascii="Times New Roman" w:eastAsia="Calibri" w:hAnsi="Times New Roman" w:cs="Times New Roman"/>
                <w:color w:val="000009"/>
                <w:sz w:val="24"/>
                <w:szCs w:val="24"/>
                <w:vertAlign w:val="superscript"/>
              </w:rPr>
              <w:t>40</w:t>
            </w:r>
            <w:r w:rsidRPr="0029312A">
              <w:rPr>
                <w:rFonts w:ascii="Times New Roman" w:eastAsia="Calibri" w:hAnsi="Times New Roman" w:cs="Times New Roman"/>
                <w:color w:val="000009"/>
                <w:sz w:val="24"/>
                <w:szCs w:val="24"/>
              </w:rPr>
              <w:t>- 17</w:t>
            </w:r>
            <w:r w:rsidRPr="0029312A">
              <w:rPr>
                <w:rFonts w:ascii="Times New Roman" w:eastAsia="Calibri" w:hAnsi="Times New Roman" w:cs="Times New Roman"/>
                <w:color w:val="000009"/>
                <w:sz w:val="24"/>
                <w:szCs w:val="24"/>
                <w:vertAlign w:val="superscript"/>
              </w:rPr>
              <w:t>00</w:t>
            </w:r>
          </w:p>
        </w:tc>
      </w:tr>
      <w:tr w:rsidR="007C5530" w:rsidRPr="00B51BE9" w14:paraId="46DF2658" w14:textId="77777777" w:rsidTr="00BC7EA5">
        <w:tc>
          <w:tcPr>
            <w:tcW w:w="3403" w:type="dxa"/>
          </w:tcPr>
          <w:p w14:paraId="70D41583"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6"/>
                <w:sz w:val="24"/>
                <w:szCs w:val="24"/>
              </w:rPr>
              <w:t xml:space="preserve"> </w:t>
            </w:r>
            <w:r w:rsidRPr="0029312A">
              <w:rPr>
                <w:rFonts w:ascii="Times New Roman" w:eastAsia="Calibri" w:hAnsi="Times New Roman" w:cs="Times New Roman"/>
                <w:b/>
                <w:bCs/>
                <w:color w:val="000009"/>
                <w:sz w:val="24"/>
                <w:szCs w:val="24"/>
              </w:rPr>
              <w:t>к</w:t>
            </w:r>
            <w:r w:rsidRPr="0029312A">
              <w:rPr>
                <w:rFonts w:ascii="Times New Roman" w:eastAsia="Calibri" w:hAnsi="Times New Roman" w:cs="Times New Roman"/>
                <w:b/>
                <w:bCs/>
                <w:color w:val="000009"/>
                <w:spacing w:val="-5"/>
                <w:sz w:val="24"/>
                <w:szCs w:val="24"/>
              </w:rPr>
              <w:t xml:space="preserve"> </w:t>
            </w:r>
            <w:r w:rsidRPr="0029312A">
              <w:rPr>
                <w:rFonts w:ascii="Times New Roman" w:eastAsia="Calibri" w:hAnsi="Times New Roman" w:cs="Times New Roman"/>
                <w:b/>
                <w:bCs/>
                <w:color w:val="000009"/>
                <w:sz w:val="24"/>
                <w:szCs w:val="24"/>
              </w:rPr>
              <w:t>прогулке,</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прогулка</w:t>
            </w:r>
          </w:p>
        </w:tc>
        <w:tc>
          <w:tcPr>
            <w:tcW w:w="1559" w:type="dxa"/>
          </w:tcPr>
          <w:p w14:paraId="134A250C"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c>
          <w:tcPr>
            <w:tcW w:w="1559" w:type="dxa"/>
          </w:tcPr>
          <w:p w14:paraId="1E7C0AE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c>
          <w:tcPr>
            <w:tcW w:w="1559" w:type="dxa"/>
          </w:tcPr>
          <w:p w14:paraId="17BB6669"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20"/>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c>
          <w:tcPr>
            <w:tcW w:w="1276" w:type="dxa"/>
          </w:tcPr>
          <w:p w14:paraId="0B5494DA"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17</w:t>
            </w:r>
            <w:r w:rsidRPr="0029312A">
              <w:rPr>
                <w:rFonts w:ascii="Times New Roman" w:eastAsia="Calibri" w:hAnsi="Times New Roman" w:cs="Times New Roman"/>
                <w:color w:val="000009"/>
                <w:sz w:val="24"/>
                <w:szCs w:val="24"/>
                <w:vertAlign w:val="superscript"/>
              </w:rPr>
              <w:t>00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p>
        </w:tc>
      </w:tr>
      <w:tr w:rsidR="007C5530" w:rsidRPr="00B51BE9" w14:paraId="0CB69305" w14:textId="77777777" w:rsidTr="00BC7EA5">
        <w:tc>
          <w:tcPr>
            <w:tcW w:w="3403" w:type="dxa"/>
          </w:tcPr>
          <w:p w14:paraId="79CECBD1"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Возвращение</w:t>
            </w:r>
            <w:r w:rsidRPr="0029312A">
              <w:rPr>
                <w:rFonts w:ascii="Times New Roman" w:eastAsia="Calibri" w:hAnsi="Times New Roman" w:cs="Times New Roman"/>
                <w:b/>
                <w:bCs/>
                <w:color w:val="000009"/>
                <w:spacing w:val="-4"/>
                <w:sz w:val="24"/>
                <w:szCs w:val="24"/>
              </w:rPr>
              <w:t xml:space="preserve"> </w:t>
            </w:r>
            <w:r w:rsidRPr="0029312A">
              <w:rPr>
                <w:rFonts w:ascii="Times New Roman" w:eastAsia="Calibri" w:hAnsi="Times New Roman" w:cs="Times New Roman"/>
                <w:b/>
                <w:bCs/>
                <w:color w:val="000009"/>
                <w:sz w:val="24"/>
                <w:szCs w:val="24"/>
              </w:rPr>
              <w:t>с</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прогулки,</w:t>
            </w:r>
            <w:r w:rsidRPr="0029312A">
              <w:rPr>
                <w:rFonts w:ascii="Times New Roman" w:eastAsia="Calibri" w:hAnsi="Times New Roman" w:cs="Times New Roman"/>
                <w:b/>
                <w:bCs/>
                <w:color w:val="000009"/>
                <w:spacing w:val="-2"/>
                <w:sz w:val="24"/>
                <w:szCs w:val="24"/>
              </w:rPr>
              <w:t xml:space="preserve"> </w:t>
            </w:r>
            <w:r w:rsidRPr="0029312A">
              <w:rPr>
                <w:rFonts w:ascii="Times New Roman" w:eastAsia="Calibri" w:hAnsi="Times New Roman" w:cs="Times New Roman"/>
                <w:b/>
                <w:bCs/>
                <w:color w:val="000009"/>
                <w:sz w:val="24"/>
                <w:szCs w:val="24"/>
              </w:rPr>
              <w:t>подготовка</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к ужину</w:t>
            </w:r>
          </w:p>
        </w:tc>
        <w:tc>
          <w:tcPr>
            <w:tcW w:w="1559" w:type="dxa"/>
          </w:tcPr>
          <w:p w14:paraId="0D6E0691"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c>
          <w:tcPr>
            <w:tcW w:w="1559" w:type="dxa"/>
          </w:tcPr>
          <w:p w14:paraId="50FEA30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c>
          <w:tcPr>
            <w:tcW w:w="1559" w:type="dxa"/>
          </w:tcPr>
          <w:p w14:paraId="53C1C9F1"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c>
          <w:tcPr>
            <w:tcW w:w="1276" w:type="dxa"/>
          </w:tcPr>
          <w:p w14:paraId="4C6D006F"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15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p>
        </w:tc>
      </w:tr>
      <w:tr w:rsidR="007C5530" w:rsidRPr="00B51BE9" w14:paraId="4C123775" w14:textId="77777777" w:rsidTr="00BC7EA5">
        <w:tc>
          <w:tcPr>
            <w:tcW w:w="3403" w:type="dxa"/>
          </w:tcPr>
          <w:p w14:paraId="5332E17C"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Ужин</w:t>
            </w:r>
          </w:p>
        </w:tc>
        <w:tc>
          <w:tcPr>
            <w:tcW w:w="1559" w:type="dxa"/>
          </w:tcPr>
          <w:p w14:paraId="62013480"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c>
          <w:tcPr>
            <w:tcW w:w="1559" w:type="dxa"/>
          </w:tcPr>
          <w:p w14:paraId="63480643"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c>
          <w:tcPr>
            <w:tcW w:w="1559" w:type="dxa"/>
          </w:tcPr>
          <w:p w14:paraId="5D252A87"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c>
          <w:tcPr>
            <w:tcW w:w="1276" w:type="dxa"/>
          </w:tcPr>
          <w:p w14:paraId="75DD7659"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30</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p>
        </w:tc>
      </w:tr>
      <w:tr w:rsidR="007C5530" w:rsidRPr="00B51BE9" w14:paraId="3304E5DE" w14:textId="77777777" w:rsidTr="00BC7EA5">
        <w:tc>
          <w:tcPr>
            <w:tcW w:w="3403" w:type="dxa"/>
          </w:tcPr>
          <w:p w14:paraId="71E6588B" w14:textId="77777777" w:rsidR="007C5530" w:rsidRPr="0029312A" w:rsidRDefault="007C5530" w:rsidP="00BC7EA5">
            <w:pPr>
              <w:tabs>
                <w:tab w:val="left" w:pos="567"/>
                <w:tab w:val="left" w:pos="2552"/>
              </w:tabs>
              <w:ind w:right="39" w:firstLine="34"/>
              <w:rPr>
                <w:rFonts w:ascii="Times New Roman" w:eastAsia="Calibri" w:hAnsi="Times New Roman" w:cs="Times New Roman"/>
                <w:b/>
                <w:bCs/>
                <w:sz w:val="24"/>
                <w:szCs w:val="24"/>
              </w:rPr>
            </w:pPr>
            <w:r w:rsidRPr="0029312A">
              <w:rPr>
                <w:rFonts w:ascii="Times New Roman" w:eastAsia="Calibri" w:hAnsi="Times New Roman" w:cs="Times New Roman"/>
                <w:b/>
                <w:bCs/>
                <w:color w:val="000009"/>
                <w:sz w:val="24"/>
                <w:szCs w:val="24"/>
              </w:rPr>
              <w:t>Игры,</w:t>
            </w:r>
            <w:r w:rsidRPr="0029312A">
              <w:rPr>
                <w:rFonts w:ascii="Times New Roman" w:eastAsia="Calibri" w:hAnsi="Times New Roman" w:cs="Times New Roman"/>
                <w:b/>
                <w:bCs/>
                <w:color w:val="000009"/>
                <w:spacing w:val="-1"/>
                <w:sz w:val="24"/>
                <w:szCs w:val="24"/>
              </w:rPr>
              <w:t xml:space="preserve"> </w:t>
            </w:r>
            <w:r w:rsidRPr="0029312A">
              <w:rPr>
                <w:rFonts w:ascii="Times New Roman" w:eastAsia="Calibri" w:hAnsi="Times New Roman" w:cs="Times New Roman"/>
                <w:b/>
                <w:bCs/>
                <w:color w:val="000009"/>
                <w:sz w:val="24"/>
                <w:szCs w:val="24"/>
              </w:rPr>
              <w:t>уход</w:t>
            </w:r>
            <w:r w:rsidRPr="0029312A">
              <w:rPr>
                <w:rFonts w:ascii="Times New Roman" w:eastAsia="Calibri" w:hAnsi="Times New Roman" w:cs="Times New Roman"/>
                <w:b/>
                <w:bCs/>
                <w:color w:val="000009"/>
                <w:spacing w:val="-3"/>
                <w:sz w:val="24"/>
                <w:szCs w:val="24"/>
              </w:rPr>
              <w:t xml:space="preserve"> </w:t>
            </w:r>
            <w:r w:rsidRPr="0029312A">
              <w:rPr>
                <w:rFonts w:ascii="Times New Roman" w:eastAsia="Calibri" w:hAnsi="Times New Roman" w:cs="Times New Roman"/>
                <w:b/>
                <w:bCs/>
                <w:color w:val="000009"/>
                <w:sz w:val="24"/>
                <w:szCs w:val="24"/>
              </w:rPr>
              <w:t>домой</w:t>
            </w:r>
          </w:p>
        </w:tc>
        <w:tc>
          <w:tcPr>
            <w:tcW w:w="1559" w:type="dxa"/>
          </w:tcPr>
          <w:p w14:paraId="2CDFD2EB"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z w:val="24"/>
                <w:szCs w:val="24"/>
              </w:rPr>
              <w:t>- 19</w:t>
            </w:r>
            <w:r w:rsidRPr="0029312A">
              <w:rPr>
                <w:rFonts w:ascii="Times New Roman" w:eastAsia="Calibri" w:hAnsi="Times New Roman" w:cs="Times New Roman"/>
                <w:color w:val="000009"/>
                <w:sz w:val="24"/>
                <w:szCs w:val="24"/>
                <w:vertAlign w:val="superscript"/>
              </w:rPr>
              <w:t>00</w:t>
            </w:r>
          </w:p>
        </w:tc>
        <w:tc>
          <w:tcPr>
            <w:tcW w:w="1559" w:type="dxa"/>
          </w:tcPr>
          <w:p w14:paraId="21AB561E"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z w:val="24"/>
                <w:szCs w:val="24"/>
              </w:rPr>
              <w:t>- 19</w:t>
            </w:r>
            <w:r w:rsidRPr="0029312A">
              <w:rPr>
                <w:rFonts w:ascii="Times New Roman" w:eastAsia="Calibri" w:hAnsi="Times New Roman" w:cs="Times New Roman"/>
                <w:color w:val="000009"/>
                <w:sz w:val="24"/>
                <w:szCs w:val="24"/>
                <w:vertAlign w:val="superscript"/>
              </w:rPr>
              <w:t>00</w:t>
            </w:r>
          </w:p>
        </w:tc>
        <w:tc>
          <w:tcPr>
            <w:tcW w:w="1559" w:type="dxa"/>
          </w:tcPr>
          <w:p w14:paraId="45138115"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19</w:t>
            </w:r>
            <w:r w:rsidRPr="0029312A">
              <w:rPr>
                <w:rFonts w:ascii="Times New Roman" w:eastAsia="Calibri" w:hAnsi="Times New Roman" w:cs="Times New Roman"/>
                <w:color w:val="000009"/>
                <w:sz w:val="24"/>
                <w:szCs w:val="24"/>
                <w:vertAlign w:val="superscript"/>
              </w:rPr>
              <w:t>00</w:t>
            </w:r>
          </w:p>
        </w:tc>
        <w:tc>
          <w:tcPr>
            <w:tcW w:w="1276" w:type="dxa"/>
          </w:tcPr>
          <w:p w14:paraId="184BE7B6" w14:textId="77777777" w:rsidR="007C5530" w:rsidRPr="0029312A" w:rsidRDefault="007C5530" w:rsidP="00BC7EA5">
            <w:pPr>
              <w:tabs>
                <w:tab w:val="left" w:pos="567"/>
                <w:tab w:val="left" w:pos="2552"/>
              </w:tabs>
              <w:ind w:right="-1"/>
              <w:rPr>
                <w:rFonts w:ascii="Times New Roman" w:eastAsia="Calibri" w:hAnsi="Times New Roman" w:cs="Times New Roman"/>
                <w:sz w:val="24"/>
                <w:szCs w:val="24"/>
              </w:rPr>
            </w:pPr>
            <w:r w:rsidRPr="0029312A">
              <w:rPr>
                <w:rFonts w:ascii="Times New Roman" w:eastAsia="Calibri" w:hAnsi="Times New Roman" w:cs="Times New Roman"/>
                <w:color w:val="000009"/>
                <w:sz w:val="24"/>
                <w:szCs w:val="24"/>
              </w:rPr>
              <w:t>18</w:t>
            </w:r>
            <w:r w:rsidRPr="0029312A">
              <w:rPr>
                <w:rFonts w:ascii="Times New Roman" w:eastAsia="Calibri" w:hAnsi="Times New Roman" w:cs="Times New Roman"/>
                <w:color w:val="000009"/>
                <w:sz w:val="24"/>
                <w:szCs w:val="24"/>
                <w:vertAlign w:val="superscript"/>
              </w:rPr>
              <w:t>45</w:t>
            </w:r>
            <w:r w:rsidRPr="0029312A">
              <w:rPr>
                <w:rFonts w:ascii="Times New Roman" w:eastAsia="Calibri" w:hAnsi="Times New Roman" w:cs="Times New Roman"/>
                <w:color w:val="000009"/>
                <w:spacing w:val="-21"/>
                <w:sz w:val="24"/>
                <w:szCs w:val="24"/>
              </w:rPr>
              <w:t xml:space="preserve"> </w:t>
            </w:r>
            <w:r w:rsidRPr="0029312A">
              <w:rPr>
                <w:rFonts w:ascii="Times New Roman" w:eastAsia="Calibri" w:hAnsi="Times New Roman" w:cs="Times New Roman"/>
                <w:color w:val="000009"/>
                <w:sz w:val="24"/>
                <w:szCs w:val="24"/>
              </w:rPr>
              <w:t>-</w:t>
            </w:r>
            <w:r w:rsidRPr="0029312A">
              <w:rPr>
                <w:rFonts w:ascii="Times New Roman" w:eastAsia="Calibri" w:hAnsi="Times New Roman" w:cs="Times New Roman"/>
                <w:color w:val="000009"/>
                <w:spacing w:val="-1"/>
                <w:sz w:val="24"/>
                <w:szCs w:val="24"/>
              </w:rPr>
              <w:t xml:space="preserve"> </w:t>
            </w:r>
            <w:r w:rsidRPr="0029312A">
              <w:rPr>
                <w:rFonts w:ascii="Times New Roman" w:eastAsia="Calibri" w:hAnsi="Times New Roman" w:cs="Times New Roman"/>
                <w:color w:val="000009"/>
                <w:sz w:val="24"/>
                <w:szCs w:val="24"/>
              </w:rPr>
              <w:t>19</w:t>
            </w:r>
            <w:r w:rsidRPr="0029312A">
              <w:rPr>
                <w:rFonts w:ascii="Times New Roman" w:eastAsia="Calibri" w:hAnsi="Times New Roman" w:cs="Times New Roman"/>
                <w:color w:val="000009"/>
                <w:sz w:val="24"/>
                <w:szCs w:val="24"/>
                <w:vertAlign w:val="superscript"/>
              </w:rPr>
              <w:t>00</w:t>
            </w:r>
          </w:p>
        </w:tc>
      </w:tr>
    </w:tbl>
    <w:p w14:paraId="5DF34AB1" w14:textId="77777777" w:rsidR="007C5530" w:rsidRPr="00B51BE9" w:rsidRDefault="007C5530" w:rsidP="007C5530">
      <w:pPr>
        <w:tabs>
          <w:tab w:val="left" w:pos="567"/>
          <w:tab w:val="left" w:pos="2552"/>
        </w:tabs>
        <w:ind w:right="-1" w:firstLine="709"/>
        <w:jc w:val="center"/>
        <w:rPr>
          <w:rFonts w:ascii="Times New Roman" w:eastAsia="Calibri" w:hAnsi="Times New Roman" w:cs="Times New Roman"/>
          <w:sz w:val="26"/>
          <w:szCs w:val="26"/>
        </w:rPr>
      </w:pPr>
    </w:p>
    <w:p w14:paraId="5985485C" w14:textId="77777777" w:rsidR="007C5530" w:rsidRPr="00B51BE9" w:rsidRDefault="007C5530" w:rsidP="007C5530">
      <w:pPr>
        <w:tabs>
          <w:tab w:val="left" w:pos="567"/>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Примечание:</w:t>
      </w:r>
    </w:p>
    <w:p w14:paraId="6935C604" w14:textId="77777777" w:rsidR="007C5530" w:rsidRPr="00B51BE9" w:rsidRDefault="007C5530" w:rsidP="007C5530">
      <w:pPr>
        <w:tabs>
          <w:tab w:val="left" w:pos="567"/>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Если в конкретный день в вечернее время </w:t>
      </w:r>
      <w:r w:rsidRPr="00B51BE9">
        <w:rPr>
          <w:rFonts w:ascii="Times New Roman" w:eastAsia="Calibri" w:hAnsi="Times New Roman" w:cs="Times New Roman"/>
          <w:spacing w:val="-4"/>
          <w:sz w:val="26"/>
          <w:szCs w:val="26"/>
        </w:rPr>
        <w:t>о</w:t>
      </w:r>
      <w:r w:rsidRPr="00B51BE9">
        <w:rPr>
          <w:rFonts w:ascii="Times New Roman" w:eastAsia="Calibri" w:hAnsi="Times New Roman" w:cs="Times New Roman"/>
          <w:sz w:val="26"/>
          <w:szCs w:val="26"/>
          <w:shd w:val="clear" w:color="auto" w:fill="FFFFFF"/>
        </w:rPr>
        <w:t>рганизованная образовательная деятельность (</w:t>
      </w:r>
      <w:r w:rsidRPr="00B51BE9">
        <w:rPr>
          <w:rFonts w:ascii="Times New Roman" w:eastAsia="Calibri" w:hAnsi="Times New Roman" w:cs="Times New Roman"/>
          <w:sz w:val="26"/>
          <w:szCs w:val="26"/>
        </w:rPr>
        <w:t>ООД) отсутствует в расписании, специалисты Организации организуют занятия с детьми по интересам или предлагают им игру. Продолжительность ООД:</w:t>
      </w:r>
    </w:p>
    <w:p w14:paraId="4EFA6410" w14:textId="77777777" w:rsidR="007C5530" w:rsidRPr="00B51BE9" w:rsidRDefault="007C5530" w:rsidP="007C5530">
      <w:pPr>
        <w:tabs>
          <w:tab w:val="left" w:pos="567"/>
          <w:tab w:val="left" w:pos="993"/>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младших группах 15 мин (I половина дня), 10 мин (II половина дня),</w:t>
      </w:r>
    </w:p>
    <w:p w14:paraId="76DDA721" w14:textId="77777777" w:rsidR="007C5530" w:rsidRPr="00B51BE9" w:rsidRDefault="007C5530" w:rsidP="007C5530">
      <w:pPr>
        <w:tabs>
          <w:tab w:val="left" w:pos="567"/>
          <w:tab w:val="left" w:pos="993"/>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средних группах 20 мин (I половина дня), 15 мин (II половина дня),</w:t>
      </w:r>
    </w:p>
    <w:p w14:paraId="30619DB7" w14:textId="77777777" w:rsidR="007C5530" w:rsidRPr="00B51BE9" w:rsidRDefault="007C5530" w:rsidP="007C5530">
      <w:pPr>
        <w:tabs>
          <w:tab w:val="left" w:pos="567"/>
          <w:tab w:val="left" w:pos="993"/>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старших группах 25 мин (I половина дня), 20 мин (II половина дня),</w:t>
      </w:r>
    </w:p>
    <w:p w14:paraId="2BEC51B8" w14:textId="77777777" w:rsidR="007C5530" w:rsidRPr="00B51BE9" w:rsidRDefault="007C5530" w:rsidP="007C5530">
      <w:pPr>
        <w:tabs>
          <w:tab w:val="left" w:pos="567"/>
          <w:tab w:val="left" w:pos="2552"/>
        </w:tabs>
        <w:spacing w:after="0" w:line="23" w:lineRule="atLeast"/>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w:t>
      </w:r>
      <w:r w:rsidRPr="00B51BE9">
        <w:rPr>
          <w:rFonts w:ascii="Times New Roman" w:eastAsia="Calibri" w:hAnsi="Times New Roman" w:cs="Times New Roman"/>
          <w:sz w:val="26"/>
          <w:szCs w:val="26"/>
        </w:rPr>
        <w:tab/>
        <w:t>в подготовительных группах – 30 мин (I половина дня), 25 мин (II половина дня). Обязательный перерыв между занятиями 10 мин (в первой и второй половине дня).</w:t>
      </w:r>
    </w:p>
    <w:p w14:paraId="2407CA53" w14:textId="77777777" w:rsidR="007C5530" w:rsidRPr="00B51BE9" w:rsidRDefault="007C5530" w:rsidP="007C5530">
      <w:pPr>
        <w:tabs>
          <w:tab w:val="left" w:pos="567"/>
          <w:tab w:val="left" w:pos="2552"/>
        </w:tabs>
        <w:ind w:right="-1" w:firstLine="709"/>
        <w:rPr>
          <w:rFonts w:ascii="Times New Roman" w:hAnsi="Times New Roman" w:cs="Times New Roman"/>
          <w:sz w:val="26"/>
          <w:szCs w:val="26"/>
        </w:rPr>
      </w:pPr>
      <w:r w:rsidRPr="00B51BE9">
        <w:rPr>
          <w:rFonts w:ascii="Times New Roman" w:hAnsi="Times New Roman" w:cs="Times New Roman"/>
          <w:sz w:val="26"/>
          <w:szCs w:val="26"/>
        </w:rPr>
        <w:br w:type="page"/>
      </w:r>
    </w:p>
    <w:p w14:paraId="59E99AC2" w14:textId="77777777" w:rsidR="007C5530" w:rsidRPr="00B51BE9" w:rsidRDefault="007C5530" w:rsidP="007C5530">
      <w:pPr>
        <w:pStyle w:val="a4"/>
        <w:numPr>
          <w:ilvl w:val="1"/>
          <w:numId w:val="24"/>
        </w:numPr>
        <w:tabs>
          <w:tab w:val="left" w:pos="567"/>
          <w:tab w:val="left" w:pos="2552"/>
        </w:tabs>
        <w:ind w:right="-1"/>
        <w:rPr>
          <w:rFonts w:ascii="Times New Roman" w:eastAsia="Times New Roman" w:hAnsi="Times New Roman" w:cs="Times New Roman"/>
          <w:b/>
          <w:bCs/>
          <w:sz w:val="26"/>
          <w:szCs w:val="26"/>
          <w:lang w:eastAsia="ru-RU"/>
        </w:rPr>
      </w:pPr>
      <w:r w:rsidRPr="00B51BE9">
        <w:rPr>
          <w:rFonts w:ascii="Times New Roman" w:eastAsia="Times New Roman" w:hAnsi="Times New Roman" w:cs="Times New Roman"/>
          <w:b/>
          <w:bCs/>
          <w:sz w:val="26"/>
          <w:szCs w:val="26"/>
          <w:lang w:eastAsia="ru-RU"/>
        </w:rPr>
        <w:lastRenderedPageBreak/>
        <w:t>Календарный план воспитательной работы</w:t>
      </w:r>
    </w:p>
    <w:p w14:paraId="71E2DEB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На</w:t>
      </w:r>
      <w:r>
        <w:rPr>
          <w:rFonts w:ascii="Times New Roman" w:eastAsia="Arial" w:hAnsi="Times New Roman" w:cs="Times New Roman"/>
          <w:sz w:val="26"/>
          <w:szCs w:val="26"/>
          <w:lang w:eastAsia="ru-RU"/>
        </w:rPr>
        <w:t xml:space="preserve"> основе Программы воспитания и </w:t>
      </w:r>
      <w:r w:rsidRPr="00B51BE9">
        <w:rPr>
          <w:rFonts w:ascii="Times New Roman" w:eastAsia="Arial" w:hAnsi="Times New Roman" w:cs="Times New Roman"/>
          <w:sz w:val="26"/>
          <w:szCs w:val="26"/>
          <w:lang w:eastAsia="ru-RU"/>
        </w:rPr>
        <w:t>Федерального плана воспитательной работы., составляется календарный план воспитательной работы. План определяет перечень событий, которые могут стать основой для проведения воспитательных мероприятий с детьми.</w:t>
      </w:r>
    </w:p>
    <w:p w14:paraId="2785FA74"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14:paraId="59E5F900"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14:paraId="668E4C11"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Pr>
          <w:rFonts w:ascii="Times New Roman" w:eastAsia="Arial" w:hAnsi="Times New Roman" w:cs="Times New Roman"/>
          <w:sz w:val="26"/>
          <w:szCs w:val="26"/>
          <w:lang w:eastAsia="ru-RU"/>
        </w:rPr>
        <w:t>Все мероприятия</w:t>
      </w:r>
      <w:r w:rsidRPr="00B51BE9">
        <w:rPr>
          <w:rFonts w:ascii="Times New Roman" w:eastAsia="Arial" w:hAnsi="Times New Roman" w:cs="Times New Roman"/>
          <w:sz w:val="26"/>
          <w:szCs w:val="26"/>
          <w:lang w:eastAsia="ru-RU"/>
        </w:rPr>
        <w:t xml:space="preserve"> проводятся с учетом особенностей Федеральной программы, а также возрастных, физиологических и психоэмоциональных особенностей обучающихся.</w:t>
      </w:r>
    </w:p>
    <w:p w14:paraId="7C09048F" w14:textId="77777777" w:rsidR="007C5530" w:rsidRPr="00B51BE9" w:rsidRDefault="007C5530" w:rsidP="007C5530">
      <w:pPr>
        <w:widowControl w:val="0"/>
        <w:tabs>
          <w:tab w:val="left" w:pos="567"/>
          <w:tab w:val="left" w:pos="2552"/>
        </w:tabs>
        <w:spacing w:after="0" w:line="283" w:lineRule="atLeast"/>
        <w:ind w:right="-1" w:firstLine="709"/>
        <w:jc w:val="both"/>
        <w:rPr>
          <w:rFonts w:ascii="Times New Roman" w:eastAsia="Arial" w:hAnsi="Times New Roman" w:cs="Times New Roman"/>
          <w:sz w:val="26"/>
          <w:szCs w:val="26"/>
          <w:lang w:eastAsia="ru-RU"/>
        </w:rPr>
      </w:pPr>
      <w:r w:rsidRPr="00B51BE9">
        <w:rPr>
          <w:rFonts w:ascii="Times New Roman" w:eastAsia="Arial" w:hAnsi="Times New Roman" w:cs="Times New Roman"/>
          <w:sz w:val="26"/>
          <w:szCs w:val="26"/>
          <w:lang w:eastAsia="ru-RU"/>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14:paraId="0100E0B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19BA264D"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p>
    <w:p w14:paraId="155C0C94"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Примерный </w:t>
      </w:r>
      <w:r w:rsidRPr="00B51BE9">
        <w:rPr>
          <w:rFonts w:ascii="Times New Roman" w:eastAsia="Calibri" w:hAnsi="Times New Roman" w:cs="Times New Roman"/>
          <w:b/>
          <w:sz w:val="26"/>
          <w:szCs w:val="26"/>
        </w:rPr>
        <w:t>перечен</w:t>
      </w:r>
      <w:r>
        <w:rPr>
          <w:rFonts w:ascii="Times New Roman" w:eastAsia="Calibri" w:hAnsi="Times New Roman" w:cs="Times New Roman"/>
          <w:b/>
          <w:sz w:val="26"/>
          <w:szCs w:val="26"/>
        </w:rPr>
        <w:t xml:space="preserve">ь </w:t>
      </w:r>
      <w:r w:rsidRPr="00B51BE9">
        <w:rPr>
          <w:rFonts w:ascii="Times New Roman" w:eastAsia="Calibri" w:hAnsi="Times New Roman" w:cs="Times New Roman"/>
          <w:b/>
          <w:sz w:val="26"/>
          <w:szCs w:val="26"/>
        </w:rPr>
        <w:t>основных государственных и народных</w:t>
      </w:r>
    </w:p>
    <w:p w14:paraId="075B3604"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r w:rsidRPr="00B51BE9">
        <w:rPr>
          <w:rFonts w:ascii="Times New Roman" w:eastAsia="Calibri" w:hAnsi="Times New Roman" w:cs="Times New Roman"/>
          <w:b/>
          <w:sz w:val="26"/>
          <w:szCs w:val="26"/>
        </w:rPr>
        <w:t>праздников, памятных дат в календарном плане воспитательной работы.</w:t>
      </w:r>
    </w:p>
    <w:p w14:paraId="5133E1AD" w14:textId="77777777" w:rsidR="007C5530" w:rsidRPr="00B51BE9" w:rsidRDefault="007C5530" w:rsidP="007C5530">
      <w:pPr>
        <w:widowControl w:val="0"/>
        <w:tabs>
          <w:tab w:val="left" w:pos="567"/>
          <w:tab w:val="left" w:pos="2552"/>
        </w:tabs>
        <w:spacing w:after="0" w:line="240" w:lineRule="auto"/>
        <w:ind w:right="-1" w:firstLine="709"/>
        <w:jc w:val="center"/>
        <w:rPr>
          <w:rFonts w:ascii="Times New Roman" w:eastAsia="Calibri" w:hAnsi="Times New Roman" w:cs="Times New Roman"/>
          <w:b/>
          <w:sz w:val="26"/>
          <w:szCs w:val="26"/>
        </w:rPr>
      </w:pPr>
    </w:p>
    <w:p w14:paraId="4E657E1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Февраль:</w:t>
      </w:r>
    </w:p>
    <w:p w14:paraId="26A3A249"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23 февраля: День защитника Отечества. </w:t>
      </w:r>
    </w:p>
    <w:p w14:paraId="6E95812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Март:</w:t>
      </w:r>
    </w:p>
    <w:p w14:paraId="78882BE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8 марта: Международный женский день;</w:t>
      </w:r>
    </w:p>
    <w:p w14:paraId="1B081C8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Апрель:</w:t>
      </w:r>
    </w:p>
    <w:p w14:paraId="213A122D"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2 апреля: День распространения информации о проблеме аутизма;</w:t>
      </w:r>
    </w:p>
    <w:p w14:paraId="4BD7FA40"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Май:</w:t>
      </w:r>
    </w:p>
    <w:p w14:paraId="37A8420A"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9 мая: День Победы;</w:t>
      </w:r>
    </w:p>
    <w:p w14:paraId="4CFA5CD6"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Июнь:</w:t>
      </w:r>
    </w:p>
    <w:p w14:paraId="3BC86A7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1 июня: День защиты детей;</w:t>
      </w:r>
    </w:p>
    <w:p w14:paraId="12A9203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Июль:</w:t>
      </w:r>
    </w:p>
    <w:p w14:paraId="7D458E4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8 июля: День семьи, любви и верности.</w:t>
      </w:r>
    </w:p>
    <w:p w14:paraId="70714C9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Сентябрь:</w:t>
      </w:r>
    </w:p>
    <w:p w14:paraId="4594C354"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1 сентября: День знаний;</w:t>
      </w:r>
      <w:r w:rsidRPr="00B51BE9">
        <w:rPr>
          <w:rFonts w:ascii="Times New Roman" w:eastAsia="Calibri" w:hAnsi="Times New Roman" w:cs="Times New Roman"/>
          <w:noProof/>
          <w:sz w:val="26"/>
          <w:szCs w:val="26"/>
          <w:lang w:eastAsia="ru-RU"/>
        </w:rPr>
        <mc:AlternateContent>
          <mc:Choice Requires="wpg">
            <w:drawing>
              <wp:anchor distT="0" distB="0" distL="114300" distR="114300" simplePos="0" relativeHeight="251668480" behindDoc="1" locked="0" layoutInCell="1" allowOverlap="1" wp14:anchorId="3B365D9B" wp14:editId="2FB1E94A">
                <wp:simplePos x="0" y="0"/>
                <wp:positionH relativeFrom="page">
                  <wp:posOffset>3773170</wp:posOffset>
                </wp:positionH>
                <wp:positionV relativeFrom="page">
                  <wp:posOffset>10943590</wp:posOffset>
                </wp:positionV>
                <wp:extent cx="3980815" cy="1270"/>
                <wp:effectExtent l="0" t="38100" r="38735" b="3683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815" cy="1270"/>
                          <a:chOff x="5942" y="17234"/>
                          <a:chExt cx="6269" cy="2"/>
                        </a:xfrm>
                      </wpg:grpSpPr>
                      <wps:wsp>
                        <wps:cNvPr id="4" name="Freeform 292"/>
                        <wps:cNvSpPr>
                          <a:spLocks/>
                        </wps:cNvSpPr>
                        <wps:spPr bwMode="auto">
                          <a:xfrm>
                            <a:off x="5942" y="17234"/>
                            <a:ext cx="6269" cy="2"/>
                          </a:xfrm>
                          <a:custGeom>
                            <a:avLst/>
                            <a:gdLst>
                              <a:gd name="T0" fmla="+- 0 5942 5942"/>
                              <a:gd name="T1" fmla="*/ T0 w 6269"/>
                              <a:gd name="T2" fmla="+- 0 12211 5942"/>
                              <a:gd name="T3" fmla="*/ T2 w 6269"/>
                            </a:gdLst>
                            <a:ahLst/>
                            <a:cxnLst>
                              <a:cxn ang="0">
                                <a:pos x="T1" y="0"/>
                              </a:cxn>
                              <a:cxn ang="0">
                                <a:pos x="T3" y="0"/>
                              </a:cxn>
                            </a:cxnLst>
                            <a:rect l="0" t="0" r="r" b="b"/>
                            <a:pathLst>
                              <a:path w="6269">
                                <a:moveTo>
                                  <a:pt x="0" y="0"/>
                                </a:moveTo>
                                <a:lnTo>
                                  <a:pt x="6269" y="0"/>
                                </a:lnTo>
                              </a:path>
                            </a:pathLst>
                          </a:custGeom>
                          <a:noFill/>
                          <a:ln w="67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777B452" id="Группа 3" o:spid="_x0000_s1026" style="position:absolute;margin-left:297.1pt;margin-top:861.7pt;width:313.45pt;height:.1pt;z-index:-251648000;mso-position-horizontal-relative:page;mso-position-vertical-relative:page" coordorigin="5942,17234" coordsize="6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">
                <v:shape id="Freeform 292" o:spid="_x0000_s1027" style="position:absolute;left:5942;top:17234;width:6269;height:2;visibility:visible;mso-wrap-style:square;v-text-anchor:top" coordsize="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" path="m,l6269,e" filled="f" strokeweight="5.28pt">
                  <v:path arrowok="t" o:connecttype="custom" o:connectlocs="0,0;6269,0" o:connectangles="0,0"/>
                </v:shape>
                <w10:wrap anchorx="page" anchory="page"/>
              </v:group>
            </w:pict>
          </mc:Fallback>
        </mc:AlternateContent>
      </w:r>
    </w:p>
    <w:p w14:paraId="77165271"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Октябрь:</w:t>
      </w:r>
    </w:p>
    <w:p w14:paraId="2E65AC97"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lastRenderedPageBreak/>
        <w:t>14 октября – день флага Белгородской области</w:t>
      </w:r>
    </w:p>
    <w:p w14:paraId="0D9AFA4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 xml:space="preserve">Третье воскресенье октября: День отца в России. </w:t>
      </w:r>
    </w:p>
    <w:p w14:paraId="0D80D622"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Ноябрь:</w:t>
      </w:r>
    </w:p>
    <w:p w14:paraId="22A38363"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Последнее воскресенье ноября: День матери в России;</w:t>
      </w:r>
    </w:p>
    <w:p w14:paraId="75F426CE"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b/>
          <w:sz w:val="26"/>
          <w:szCs w:val="26"/>
        </w:rPr>
      </w:pPr>
      <w:r w:rsidRPr="00B51BE9">
        <w:rPr>
          <w:rFonts w:ascii="Times New Roman" w:eastAsia="Calibri" w:hAnsi="Times New Roman" w:cs="Times New Roman"/>
          <w:b/>
          <w:sz w:val="26"/>
          <w:szCs w:val="26"/>
        </w:rPr>
        <w:t>Декабрь:</w:t>
      </w:r>
    </w:p>
    <w:p w14:paraId="3281B5BB" w14:textId="77777777" w:rsidR="007C5530" w:rsidRPr="00B51BE9" w:rsidRDefault="007C5530" w:rsidP="007C5530">
      <w:pPr>
        <w:widowControl w:val="0"/>
        <w:tabs>
          <w:tab w:val="left" w:pos="567"/>
          <w:tab w:val="left" w:pos="2552"/>
        </w:tabs>
        <w:spacing w:after="0" w:line="240" w:lineRule="auto"/>
        <w:ind w:right="-1" w:firstLine="709"/>
        <w:jc w:val="both"/>
        <w:rPr>
          <w:rFonts w:ascii="Times New Roman" w:eastAsia="Calibri" w:hAnsi="Times New Roman" w:cs="Times New Roman"/>
          <w:sz w:val="26"/>
          <w:szCs w:val="26"/>
        </w:rPr>
      </w:pPr>
      <w:r w:rsidRPr="00B51BE9">
        <w:rPr>
          <w:rFonts w:ascii="Times New Roman" w:eastAsia="Calibri" w:hAnsi="Times New Roman" w:cs="Times New Roman"/>
          <w:sz w:val="26"/>
          <w:szCs w:val="26"/>
        </w:rPr>
        <w:t>31 декабря: Новый год.</w:t>
      </w:r>
    </w:p>
    <w:p w14:paraId="35259B61" w14:textId="77777777" w:rsidR="007C5530" w:rsidRPr="00B51BE9" w:rsidRDefault="007C5530" w:rsidP="007C5530">
      <w:pPr>
        <w:widowControl w:val="0"/>
        <w:tabs>
          <w:tab w:val="left" w:pos="567"/>
          <w:tab w:val="left" w:pos="2552"/>
        </w:tabs>
        <w:spacing w:after="0" w:line="240" w:lineRule="auto"/>
        <w:ind w:right="-1" w:firstLine="709"/>
        <w:outlineLvl w:val="0"/>
        <w:rPr>
          <w:rFonts w:ascii="Times New Roman" w:eastAsia="Times New Roman" w:hAnsi="Times New Roman" w:cs="Times New Roman"/>
          <w:b/>
          <w:bCs/>
          <w:sz w:val="26"/>
          <w:szCs w:val="26"/>
        </w:rPr>
      </w:pPr>
    </w:p>
    <w:p w14:paraId="7EC6A6E9" w14:textId="77777777" w:rsidR="007C5530" w:rsidRPr="00B51BE9" w:rsidRDefault="007C5530" w:rsidP="007C5530">
      <w:pPr>
        <w:widowControl w:val="0"/>
        <w:tabs>
          <w:tab w:val="left" w:pos="567"/>
          <w:tab w:val="left" w:pos="2552"/>
        </w:tabs>
        <w:spacing w:after="0" w:line="283" w:lineRule="atLeast"/>
        <w:ind w:right="-1" w:firstLine="709"/>
        <w:jc w:val="both"/>
        <w:outlineLvl w:val="2"/>
        <w:rPr>
          <w:rFonts w:ascii="Times New Roman" w:eastAsia="Arial" w:hAnsi="Times New Roman" w:cs="Times New Roman"/>
          <w:b/>
          <w:sz w:val="26"/>
          <w:szCs w:val="26"/>
          <w:lang w:eastAsia="ru-RU"/>
        </w:rPr>
      </w:pPr>
    </w:p>
    <w:p w14:paraId="25FE2E35" w14:textId="77777777" w:rsidR="007C5530" w:rsidRPr="00B51BE9" w:rsidRDefault="007C5530" w:rsidP="007C5530">
      <w:pPr>
        <w:tabs>
          <w:tab w:val="left" w:pos="567"/>
          <w:tab w:val="left" w:pos="2552"/>
        </w:tabs>
        <w:spacing w:after="0" w:line="240" w:lineRule="auto"/>
        <w:ind w:right="-1" w:firstLine="709"/>
        <w:rPr>
          <w:rFonts w:ascii="Times New Roman" w:hAnsi="Times New Roman" w:cs="Times New Roman"/>
          <w:sz w:val="26"/>
          <w:szCs w:val="26"/>
        </w:rPr>
      </w:pPr>
      <w:r w:rsidRPr="00B51BE9">
        <w:rPr>
          <w:rFonts w:ascii="Times New Roman" w:hAnsi="Times New Roman" w:cs="Times New Roman"/>
          <w:sz w:val="26"/>
          <w:szCs w:val="26"/>
        </w:rPr>
        <w:t xml:space="preserve"> </w:t>
      </w:r>
    </w:p>
    <w:p w14:paraId="233F80F2" w14:textId="77777777" w:rsidR="00A464B3" w:rsidRPr="007C5530" w:rsidRDefault="00A464B3" w:rsidP="00E874BA">
      <w:pPr>
        <w:pStyle w:val="a4"/>
        <w:ind w:left="540"/>
        <w:rPr>
          <w:rFonts w:ascii="Times New Roman" w:hAnsi="Times New Roman" w:cs="Times New Roman"/>
          <w:sz w:val="26"/>
          <w:szCs w:val="26"/>
        </w:rPr>
      </w:pPr>
    </w:p>
    <w:p w14:paraId="564287A6" w14:textId="77777777" w:rsidR="00A464B3" w:rsidRDefault="00A464B3">
      <w:pPr>
        <w:rPr>
          <w:rFonts w:ascii="Times New Roman" w:hAnsi="Times New Roman" w:cs="Times New Roman"/>
          <w:sz w:val="26"/>
          <w:szCs w:val="26"/>
        </w:rPr>
      </w:pPr>
    </w:p>
    <w:p w14:paraId="515ACCEF" w14:textId="77777777" w:rsidR="00575416" w:rsidRDefault="00575416">
      <w:pPr>
        <w:rPr>
          <w:rFonts w:ascii="Times New Roman" w:hAnsi="Times New Roman" w:cs="Times New Roman"/>
          <w:sz w:val="26"/>
          <w:szCs w:val="26"/>
        </w:rPr>
      </w:pPr>
    </w:p>
    <w:p w14:paraId="2374E0AA" w14:textId="77777777" w:rsidR="00575416" w:rsidRDefault="00575416">
      <w:pPr>
        <w:rPr>
          <w:rFonts w:ascii="Times New Roman" w:hAnsi="Times New Roman" w:cs="Times New Roman"/>
          <w:sz w:val="26"/>
          <w:szCs w:val="26"/>
        </w:rPr>
      </w:pPr>
    </w:p>
    <w:p w14:paraId="55DBAC8D" w14:textId="77777777" w:rsidR="00575416" w:rsidRDefault="00575416">
      <w:pPr>
        <w:rPr>
          <w:rFonts w:ascii="Times New Roman" w:hAnsi="Times New Roman" w:cs="Times New Roman"/>
          <w:sz w:val="26"/>
          <w:szCs w:val="26"/>
        </w:rPr>
      </w:pPr>
    </w:p>
    <w:p w14:paraId="67779269" w14:textId="77777777" w:rsidR="00575416" w:rsidRDefault="00575416">
      <w:pPr>
        <w:rPr>
          <w:rFonts w:ascii="Times New Roman" w:hAnsi="Times New Roman" w:cs="Times New Roman"/>
          <w:sz w:val="26"/>
          <w:szCs w:val="26"/>
        </w:rPr>
      </w:pPr>
    </w:p>
    <w:p w14:paraId="7138A347" w14:textId="77777777" w:rsidR="00575416" w:rsidRDefault="00575416">
      <w:pPr>
        <w:rPr>
          <w:rFonts w:ascii="Times New Roman" w:hAnsi="Times New Roman" w:cs="Times New Roman"/>
          <w:sz w:val="26"/>
          <w:szCs w:val="26"/>
        </w:rPr>
      </w:pPr>
    </w:p>
    <w:p w14:paraId="24DCD288" w14:textId="77777777" w:rsidR="00575416" w:rsidRDefault="00575416">
      <w:pPr>
        <w:rPr>
          <w:rFonts w:ascii="Times New Roman" w:hAnsi="Times New Roman" w:cs="Times New Roman"/>
          <w:sz w:val="26"/>
          <w:szCs w:val="26"/>
        </w:rPr>
      </w:pPr>
    </w:p>
    <w:p w14:paraId="46856912" w14:textId="77777777" w:rsidR="00575416" w:rsidRDefault="00575416">
      <w:pPr>
        <w:rPr>
          <w:rFonts w:ascii="Times New Roman" w:hAnsi="Times New Roman" w:cs="Times New Roman"/>
          <w:sz w:val="26"/>
          <w:szCs w:val="26"/>
        </w:rPr>
      </w:pPr>
    </w:p>
    <w:p w14:paraId="071CC430" w14:textId="77777777" w:rsidR="00575416" w:rsidRDefault="00575416">
      <w:pPr>
        <w:rPr>
          <w:rFonts w:ascii="Times New Roman" w:hAnsi="Times New Roman" w:cs="Times New Roman"/>
          <w:sz w:val="26"/>
          <w:szCs w:val="26"/>
        </w:rPr>
      </w:pPr>
    </w:p>
    <w:p w14:paraId="759F2772" w14:textId="77777777" w:rsidR="00575416" w:rsidRDefault="00575416">
      <w:pPr>
        <w:rPr>
          <w:rFonts w:ascii="Times New Roman" w:hAnsi="Times New Roman" w:cs="Times New Roman"/>
          <w:sz w:val="26"/>
          <w:szCs w:val="26"/>
        </w:rPr>
      </w:pPr>
    </w:p>
    <w:p w14:paraId="75B94196" w14:textId="77777777" w:rsidR="00575416" w:rsidRDefault="00575416">
      <w:pPr>
        <w:rPr>
          <w:rFonts w:ascii="Times New Roman" w:hAnsi="Times New Roman" w:cs="Times New Roman"/>
          <w:sz w:val="26"/>
          <w:szCs w:val="26"/>
        </w:rPr>
      </w:pPr>
    </w:p>
    <w:p w14:paraId="5F161D63" w14:textId="77777777" w:rsidR="00575416" w:rsidRDefault="00575416">
      <w:pPr>
        <w:rPr>
          <w:rFonts w:ascii="Times New Roman" w:hAnsi="Times New Roman" w:cs="Times New Roman"/>
          <w:sz w:val="26"/>
          <w:szCs w:val="26"/>
        </w:rPr>
      </w:pPr>
    </w:p>
    <w:p w14:paraId="6E724F94" w14:textId="77777777" w:rsidR="00575416" w:rsidRDefault="00575416">
      <w:pPr>
        <w:rPr>
          <w:rFonts w:ascii="Times New Roman" w:hAnsi="Times New Roman" w:cs="Times New Roman"/>
          <w:sz w:val="26"/>
          <w:szCs w:val="26"/>
        </w:rPr>
      </w:pPr>
    </w:p>
    <w:p w14:paraId="3263E132" w14:textId="77777777" w:rsidR="00575416" w:rsidRDefault="00575416">
      <w:pPr>
        <w:rPr>
          <w:rFonts w:ascii="Times New Roman" w:hAnsi="Times New Roman" w:cs="Times New Roman"/>
          <w:sz w:val="26"/>
          <w:szCs w:val="26"/>
        </w:rPr>
      </w:pPr>
    </w:p>
    <w:p w14:paraId="3CC2FB87" w14:textId="77777777" w:rsidR="00575416" w:rsidRDefault="00575416">
      <w:pPr>
        <w:rPr>
          <w:rFonts w:ascii="Times New Roman" w:hAnsi="Times New Roman" w:cs="Times New Roman"/>
          <w:sz w:val="26"/>
          <w:szCs w:val="26"/>
        </w:rPr>
      </w:pPr>
    </w:p>
    <w:p w14:paraId="1F384502" w14:textId="77777777" w:rsidR="00575416" w:rsidRDefault="00575416">
      <w:pPr>
        <w:rPr>
          <w:rFonts w:ascii="Times New Roman" w:hAnsi="Times New Roman" w:cs="Times New Roman"/>
          <w:sz w:val="26"/>
          <w:szCs w:val="26"/>
        </w:rPr>
      </w:pPr>
    </w:p>
    <w:p w14:paraId="4CBC24D5" w14:textId="77777777" w:rsidR="00575416" w:rsidRDefault="00575416">
      <w:pPr>
        <w:rPr>
          <w:rFonts w:ascii="Times New Roman" w:hAnsi="Times New Roman" w:cs="Times New Roman"/>
          <w:sz w:val="26"/>
          <w:szCs w:val="26"/>
        </w:rPr>
      </w:pPr>
    </w:p>
    <w:p w14:paraId="68DDE7AD" w14:textId="77777777" w:rsidR="00575416" w:rsidRDefault="00575416">
      <w:pPr>
        <w:rPr>
          <w:rFonts w:ascii="Times New Roman" w:hAnsi="Times New Roman" w:cs="Times New Roman"/>
          <w:sz w:val="26"/>
          <w:szCs w:val="26"/>
        </w:rPr>
      </w:pPr>
    </w:p>
    <w:p w14:paraId="240DD20F" w14:textId="77777777" w:rsidR="00575416" w:rsidRDefault="00575416">
      <w:pPr>
        <w:rPr>
          <w:rFonts w:ascii="Times New Roman" w:hAnsi="Times New Roman" w:cs="Times New Roman"/>
          <w:sz w:val="26"/>
          <w:szCs w:val="26"/>
        </w:rPr>
      </w:pPr>
    </w:p>
    <w:p w14:paraId="414046BE" w14:textId="77777777" w:rsidR="00575416" w:rsidRDefault="00575416">
      <w:pPr>
        <w:rPr>
          <w:rFonts w:ascii="Times New Roman" w:hAnsi="Times New Roman" w:cs="Times New Roman"/>
          <w:sz w:val="26"/>
          <w:szCs w:val="26"/>
        </w:rPr>
      </w:pPr>
    </w:p>
    <w:p w14:paraId="59E6B0D4" w14:textId="77777777" w:rsidR="00575416" w:rsidRDefault="00575416">
      <w:pPr>
        <w:rPr>
          <w:rFonts w:ascii="Times New Roman" w:hAnsi="Times New Roman" w:cs="Times New Roman"/>
          <w:sz w:val="26"/>
          <w:szCs w:val="26"/>
        </w:rPr>
      </w:pPr>
    </w:p>
    <w:p w14:paraId="021A8BA3" w14:textId="77777777" w:rsidR="00575416" w:rsidRDefault="00575416">
      <w:pPr>
        <w:rPr>
          <w:rFonts w:ascii="Times New Roman" w:hAnsi="Times New Roman" w:cs="Times New Roman"/>
          <w:sz w:val="26"/>
          <w:szCs w:val="26"/>
        </w:rPr>
      </w:pPr>
    </w:p>
    <w:p w14:paraId="4F6B9ECA" w14:textId="77777777" w:rsidR="00575416" w:rsidRPr="003F1F77" w:rsidRDefault="003F1F77" w:rsidP="003F1F77">
      <w:pPr>
        <w:jc w:val="right"/>
        <w:rPr>
          <w:rFonts w:ascii="Times New Roman" w:hAnsi="Times New Roman" w:cs="Times New Roman"/>
          <w:b/>
          <w:sz w:val="26"/>
          <w:szCs w:val="26"/>
        </w:rPr>
      </w:pPr>
      <w:r w:rsidRPr="003F1F77">
        <w:rPr>
          <w:rFonts w:ascii="Times New Roman" w:hAnsi="Times New Roman" w:cs="Times New Roman"/>
          <w:b/>
          <w:sz w:val="26"/>
          <w:szCs w:val="26"/>
        </w:rPr>
        <w:lastRenderedPageBreak/>
        <w:t>Приложение 1</w:t>
      </w:r>
    </w:p>
    <w:p w14:paraId="6EB79C86"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8"/>
          <w:szCs w:val="28"/>
          <w:lang w:eastAsia="ru-RU"/>
        </w:rPr>
      </w:pPr>
      <w:r w:rsidRPr="00BF02D5">
        <w:rPr>
          <w:rFonts w:ascii="Times New Roman" w:eastAsia="Times New Roman" w:hAnsi="Times New Roman" w:cs="Times New Roman"/>
          <w:sz w:val="28"/>
          <w:szCs w:val="28"/>
          <w:lang w:eastAsia="ru-RU"/>
        </w:rPr>
        <w:t>ПРОТОКОЛ ПЕДАГОГИЧЕСКОГО ОБСЛЕДОВАНИЯ ДЕТЕЙ</w:t>
      </w:r>
    </w:p>
    <w:p w14:paraId="14FCBC2A"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8"/>
          <w:szCs w:val="28"/>
          <w:lang w:eastAsia="ru-RU"/>
        </w:rPr>
      </w:pPr>
      <w:r w:rsidRPr="00BF02D5">
        <w:rPr>
          <w:rFonts w:ascii="Times New Roman" w:eastAsia="Times New Roman" w:hAnsi="Times New Roman" w:cs="Times New Roman"/>
          <w:sz w:val="28"/>
          <w:szCs w:val="28"/>
          <w:lang w:eastAsia="ru-RU"/>
        </w:rPr>
        <w:t>С РАССТРОЙСТВАМИ АУТИСТИЧЕСКОГО СПЕКТРА</w:t>
      </w:r>
    </w:p>
    <w:p w14:paraId="3ECB57EC"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8"/>
          <w:szCs w:val="28"/>
          <w:lang w:eastAsia="ru-RU"/>
        </w:rPr>
      </w:pPr>
    </w:p>
    <w:p w14:paraId="19F8C936"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Авторы –составители:</w:t>
      </w:r>
    </w:p>
    <w:p w14:paraId="784BD33D"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Хаустов А.В., Красносельская Е.Л., Воротникова С.В., Ерофеева Ю.И.,</w:t>
      </w:r>
    </w:p>
    <w:p w14:paraId="0FF3B4F6" w14:textId="77777777" w:rsidR="00575416" w:rsidRPr="00BF02D5" w:rsidRDefault="00575416" w:rsidP="003F1F77">
      <w:pPr>
        <w:shd w:val="clear" w:color="auto" w:fill="FFFFFF"/>
        <w:spacing w:after="0" w:line="240" w:lineRule="auto"/>
        <w:jc w:val="center"/>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Матус Е.В., Станина А.И., Хаустова И.М., Шептунова Т.В.</w:t>
      </w:r>
    </w:p>
    <w:p w14:paraId="13720721" w14:textId="77777777" w:rsidR="00575416" w:rsidRPr="00BF02D5" w:rsidRDefault="00575416" w:rsidP="003F1F77">
      <w:pPr>
        <w:spacing w:line="240" w:lineRule="auto"/>
        <w:jc w:val="both"/>
        <w:rPr>
          <w:rFonts w:ascii="Times New Roman" w:hAnsi="Times New Roman" w:cs="Times New Roman"/>
          <w:sz w:val="24"/>
          <w:szCs w:val="24"/>
        </w:rPr>
      </w:pPr>
    </w:p>
    <w:p w14:paraId="18883496"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Фамилия, имя ребенка </w:t>
      </w:r>
      <w:r>
        <w:rPr>
          <w:rFonts w:ascii="Times New Roman" w:eastAsia="Times New Roman" w:hAnsi="Times New Roman" w:cs="Times New Roman"/>
          <w:sz w:val="25"/>
          <w:szCs w:val="25"/>
          <w:lang w:eastAsia="ru-RU"/>
        </w:rPr>
        <w:t>_______________________________________________________________</w:t>
      </w:r>
    </w:p>
    <w:p w14:paraId="3C562FCA"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p>
    <w:p w14:paraId="5174354B"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Дата рождения ребенка </w:t>
      </w:r>
      <w:r>
        <w:rPr>
          <w:rFonts w:ascii="Times New Roman" w:eastAsia="Times New Roman" w:hAnsi="Times New Roman" w:cs="Times New Roman"/>
          <w:sz w:val="25"/>
          <w:szCs w:val="25"/>
          <w:lang w:eastAsia="ru-RU"/>
        </w:rPr>
        <w:t>______________________________________________________________</w:t>
      </w:r>
    </w:p>
    <w:p w14:paraId="722D6113"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p>
    <w:p w14:paraId="51F20625"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Ф.И.О. педагога, заполнившего протокол</w:t>
      </w:r>
      <w:r>
        <w:rPr>
          <w:rFonts w:ascii="Times New Roman" w:eastAsia="Times New Roman" w:hAnsi="Times New Roman" w:cs="Times New Roman"/>
          <w:sz w:val="25"/>
          <w:szCs w:val="25"/>
          <w:lang w:eastAsia="ru-RU"/>
        </w:rPr>
        <w:t>________________________________________________</w:t>
      </w:r>
    </w:p>
    <w:p w14:paraId="4CE2972D" w14:textId="77777777" w:rsidR="00575416" w:rsidRPr="00BF02D5" w:rsidRDefault="00575416" w:rsidP="003F1F77">
      <w:pPr>
        <w:shd w:val="clear" w:color="auto" w:fill="FFFFFF"/>
        <w:spacing w:after="0" w:line="240" w:lineRule="auto"/>
        <w:rPr>
          <w:rFonts w:ascii="Times New Roman" w:eastAsia="Times New Roman" w:hAnsi="Times New Roman" w:cs="Times New Roman"/>
          <w:sz w:val="25"/>
          <w:szCs w:val="25"/>
          <w:lang w:eastAsia="ru-RU"/>
        </w:rPr>
      </w:pPr>
    </w:p>
    <w:p w14:paraId="2BCE7C1B" w14:textId="77777777" w:rsidR="00575416" w:rsidRPr="00BF02D5" w:rsidRDefault="00575416" w:rsidP="003F1F77">
      <w:pPr>
        <w:pBdr>
          <w:bottom w:val="single" w:sz="12" w:space="1" w:color="auto"/>
        </w:pBdr>
        <w:shd w:val="clear" w:color="auto" w:fill="FFFFFF"/>
        <w:spacing w:after="0" w:line="240" w:lineRule="auto"/>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Ф.И.О. респондента</w:t>
      </w:r>
      <w:r>
        <w:rPr>
          <w:rFonts w:ascii="Times New Roman" w:eastAsia="Times New Roman" w:hAnsi="Times New Roman" w:cs="Times New Roman"/>
          <w:sz w:val="25"/>
          <w:szCs w:val="25"/>
          <w:lang w:eastAsia="ru-RU"/>
        </w:rPr>
        <w:t xml:space="preserve"> __________________________________________________________________</w:t>
      </w:r>
    </w:p>
    <w:p w14:paraId="2B7BDAB9"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p w14:paraId="4982A68D"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tbl>
      <w:tblPr>
        <w:tblStyle w:val="af0"/>
        <w:tblW w:w="0" w:type="auto"/>
        <w:tblLook w:val="04A0" w:firstRow="1" w:lastRow="0" w:firstColumn="1" w:lastColumn="0" w:noHBand="0" w:noVBand="1"/>
      </w:tblPr>
      <w:tblGrid>
        <w:gridCol w:w="3839"/>
        <w:gridCol w:w="1435"/>
        <w:gridCol w:w="2104"/>
        <w:gridCol w:w="2124"/>
      </w:tblGrid>
      <w:tr w:rsidR="00575416" w14:paraId="60FEF6A1" w14:textId="77777777" w:rsidTr="00575416">
        <w:tc>
          <w:tcPr>
            <w:tcW w:w="4248" w:type="dxa"/>
          </w:tcPr>
          <w:p w14:paraId="343C43AB" w14:textId="77777777" w:rsidR="00575416" w:rsidRPr="00BF02D5" w:rsidRDefault="00575416" w:rsidP="00575416">
            <w:pPr>
              <w:rPr>
                <w:rFonts w:ascii="Times New Roman" w:eastAsia="Times New Roman" w:hAnsi="Times New Roman" w:cs="Times New Roman"/>
                <w:sz w:val="25"/>
                <w:szCs w:val="25"/>
                <w:lang w:eastAsia="ru-RU"/>
              </w:rPr>
            </w:pPr>
            <w:r w:rsidRPr="00BF02D5">
              <w:rPr>
                <w:rFonts w:ascii="Times New Roman" w:hAnsi="Times New Roman" w:cs="Times New Roman"/>
                <w:sz w:val="25"/>
                <w:szCs w:val="25"/>
                <w:shd w:val="clear" w:color="auto" w:fill="FFFFFF"/>
              </w:rPr>
              <w:t>Дата обследования:</w:t>
            </w:r>
          </w:p>
        </w:tc>
        <w:tc>
          <w:tcPr>
            <w:tcW w:w="1559" w:type="dxa"/>
          </w:tcPr>
          <w:p w14:paraId="06FCC5CD"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Возраст </w:t>
            </w:r>
          </w:p>
          <w:p w14:paraId="2A3CF24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ребенка</w:t>
            </w:r>
          </w:p>
          <w:p w14:paraId="7F289A4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(годы и </w:t>
            </w:r>
          </w:p>
          <w:p w14:paraId="53B4D231"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месяцы)</w:t>
            </w:r>
          </w:p>
          <w:p w14:paraId="5AF087A1" w14:textId="77777777" w:rsidR="00575416" w:rsidRPr="00BF02D5" w:rsidRDefault="00575416" w:rsidP="00575416">
            <w:pPr>
              <w:rPr>
                <w:rFonts w:ascii="Times New Roman" w:eastAsia="Times New Roman" w:hAnsi="Times New Roman" w:cs="Times New Roman"/>
                <w:sz w:val="25"/>
                <w:szCs w:val="25"/>
                <w:lang w:eastAsia="ru-RU"/>
              </w:rPr>
            </w:pPr>
          </w:p>
        </w:tc>
        <w:tc>
          <w:tcPr>
            <w:tcW w:w="2410" w:type="dxa"/>
          </w:tcPr>
          <w:p w14:paraId="588FFF8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Общий результат </w:t>
            </w:r>
          </w:p>
          <w:p w14:paraId="274BE326"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развития</w:t>
            </w:r>
          </w:p>
          <w:p w14:paraId="2555E63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(средний балл по </w:t>
            </w:r>
          </w:p>
          <w:p w14:paraId="6B6ED6A0"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Таблицам 1– 9):</w:t>
            </w:r>
          </w:p>
          <w:p w14:paraId="162CACDE" w14:textId="77777777" w:rsidR="00575416" w:rsidRPr="00BF02D5" w:rsidRDefault="00575416" w:rsidP="00575416">
            <w:pPr>
              <w:rPr>
                <w:rFonts w:ascii="Times New Roman" w:eastAsia="Times New Roman" w:hAnsi="Times New Roman" w:cs="Times New Roman"/>
                <w:sz w:val="25"/>
                <w:szCs w:val="25"/>
                <w:lang w:eastAsia="ru-RU"/>
              </w:rPr>
            </w:pPr>
          </w:p>
        </w:tc>
        <w:tc>
          <w:tcPr>
            <w:tcW w:w="2239" w:type="dxa"/>
          </w:tcPr>
          <w:p w14:paraId="4AF07420"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Дезадаптивное </w:t>
            </w:r>
          </w:p>
          <w:p w14:paraId="05A3C14D"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поведение </w:t>
            </w:r>
          </w:p>
          <w:p w14:paraId="763B59FF"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 xml:space="preserve">(суммарный </w:t>
            </w:r>
          </w:p>
          <w:p w14:paraId="5DF88039" w14:textId="77777777" w:rsidR="00575416" w:rsidRPr="00BF02D5" w:rsidRDefault="00575416" w:rsidP="00575416">
            <w:pPr>
              <w:shd w:val="clear" w:color="auto" w:fill="FFFFFF"/>
              <w:rPr>
                <w:rFonts w:ascii="Times New Roman" w:eastAsia="Times New Roman" w:hAnsi="Times New Roman" w:cs="Times New Roman"/>
                <w:sz w:val="25"/>
                <w:szCs w:val="25"/>
                <w:lang w:eastAsia="ru-RU"/>
              </w:rPr>
            </w:pPr>
            <w:r w:rsidRPr="00BF02D5">
              <w:rPr>
                <w:rFonts w:ascii="Times New Roman" w:eastAsia="Times New Roman" w:hAnsi="Times New Roman" w:cs="Times New Roman"/>
                <w:sz w:val="25"/>
                <w:szCs w:val="25"/>
                <w:lang w:eastAsia="ru-RU"/>
              </w:rPr>
              <w:t>балл)</w:t>
            </w:r>
          </w:p>
          <w:p w14:paraId="215BFCD3" w14:textId="77777777" w:rsidR="00575416" w:rsidRPr="00BF02D5" w:rsidRDefault="00575416" w:rsidP="00575416">
            <w:pPr>
              <w:rPr>
                <w:rFonts w:ascii="Times New Roman" w:eastAsia="Times New Roman" w:hAnsi="Times New Roman" w:cs="Times New Roman"/>
                <w:sz w:val="25"/>
                <w:szCs w:val="25"/>
                <w:lang w:eastAsia="ru-RU"/>
              </w:rPr>
            </w:pPr>
          </w:p>
        </w:tc>
      </w:tr>
      <w:tr w:rsidR="00575416" w14:paraId="2FEA76F8" w14:textId="77777777" w:rsidTr="00575416">
        <w:tc>
          <w:tcPr>
            <w:tcW w:w="4248" w:type="dxa"/>
          </w:tcPr>
          <w:p w14:paraId="30485F5F" w14:textId="77777777" w:rsidR="00575416" w:rsidRDefault="00575416" w:rsidP="00575416">
            <w:pPr>
              <w:rPr>
                <w:rFonts w:ascii="Arial" w:hAnsi="Arial" w:cs="Arial"/>
                <w:sz w:val="25"/>
                <w:szCs w:val="25"/>
                <w:shd w:val="clear" w:color="auto" w:fill="FFFFFF"/>
              </w:rPr>
            </w:pPr>
          </w:p>
          <w:p w14:paraId="637F9407" w14:textId="77777777" w:rsidR="00575416" w:rsidRDefault="00575416" w:rsidP="00575416">
            <w:pPr>
              <w:rPr>
                <w:rFonts w:ascii="Arial" w:hAnsi="Arial" w:cs="Arial"/>
                <w:sz w:val="25"/>
                <w:szCs w:val="25"/>
                <w:shd w:val="clear" w:color="auto" w:fill="FFFFFF"/>
              </w:rPr>
            </w:pPr>
            <w:r>
              <w:rPr>
                <w:rFonts w:ascii="Arial" w:hAnsi="Arial" w:cs="Arial"/>
                <w:sz w:val="25"/>
                <w:szCs w:val="25"/>
                <w:shd w:val="clear" w:color="auto" w:fill="FFFFFF"/>
              </w:rPr>
              <w:t>«___»_____________ 20___г</w:t>
            </w:r>
          </w:p>
          <w:p w14:paraId="305ECC8D" w14:textId="77777777" w:rsidR="00575416" w:rsidRDefault="00575416" w:rsidP="00575416">
            <w:pPr>
              <w:rPr>
                <w:rFonts w:ascii="Arial" w:eastAsia="Times New Roman" w:hAnsi="Arial" w:cs="Arial"/>
                <w:sz w:val="25"/>
                <w:szCs w:val="25"/>
                <w:lang w:eastAsia="ru-RU"/>
              </w:rPr>
            </w:pPr>
          </w:p>
        </w:tc>
        <w:tc>
          <w:tcPr>
            <w:tcW w:w="1559" w:type="dxa"/>
          </w:tcPr>
          <w:p w14:paraId="3FDA084D" w14:textId="77777777" w:rsidR="00575416" w:rsidRDefault="00575416" w:rsidP="00575416">
            <w:pPr>
              <w:rPr>
                <w:rFonts w:ascii="Arial" w:eastAsia="Times New Roman" w:hAnsi="Arial" w:cs="Arial"/>
                <w:sz w:val="25"/>
                <w:szCs w:val="25"/>
                <w:lang w:eastAsia="ru-RU"/>
              </w:rPr>
            </w:pPr>
          </w:p>
        </w:tc>
        <w:tc>
          <w:tcPr>
            <w:tcW w:w="2410" w:type="dxa"/>
          </w:tcPr>
          <w:p w14:paraId="2A7D4BF7" w14:textId="77777777" w:rsidR="00575416" w:rsidRDefault="00575416" w:rsidP="00575416">
            <w:pPr>
              <w:rPr>
                <w:rFonts w:ascii="Arial" w:eastAsia="Times New Roman" w:hAnsi="Arial" w:cs="Arial"/>
                <w:sz w:val="25"/>
                <w:szCs w:val="25"/>
                <w:lang w:eastAsia="ru-RU"/>
              </w:rPr>
            </w:pPr>
          </w:p>
        </w:tc>
        <w:tc>
          <w:tcPr>
            <w:tcW w:w="2239" w:type="dxa"/>
          </w:tcPr>
          <w:p w14:paraId="23D7FBFA" w14:textId="77777777" w:rsidR="00575416" w:rsidRDefault="00575416" w:rsidP="00575416">
            <w:pPr>
              <w:rPr>
                <w:rFonts w:ascii="Arial" w:eastAsia="Times New Roman" w:hAnsi="Arial" w:cs="Arial"/>
                <w:sz w:val="25"/>
                <w:szCs w:val="25"/>
                <w:lang w:eastAsia="ru-RU"/>
              </w:rPr>
            </w:pPr>
          </w:p>
        </w:tc>
      </w:tr>
      <w:tr w:rsidR="00575416" w14:paraId="07F77231" w14:textId="77777777" w:rsidTr="00575416">
        <w:tc>
          <w:tcPr>
            <w:tcW w:w="4248" w:type="dxa"/>
          </w:tcPr>
          <w:p w14:paraId="50E2D711" w14:textId="77777777" w:rsidR="00575416" w:rsidRDefault="00575416" w:rsidP="00575416">
            <w:pPr>
              <w:rPr>
                <w:rFonts w:ascii="Arial" w:hAnsi="Arial" w:cs="Arial"/>
                <w:sz w:val="25"/>
                <w:szCs w:val="25"/>
                <w:shd w:val="clear" w:color="auto" w:fill="FFFFFF"/>
              </w:rPr>
            </w:pPr>
          </w:p>
          <w:p w14:paraId="29619240" w14:textId="77777777" w:rsidR="00575416" w:rsidRDefault="00575416" w:rsidP="00575416">
            <w:pPr>
              <w:rPr>
                <w:rFonts w:ascii="Arial" w:hAnsi="Arial" w:cs="Arial"/>
                <w:sz w:val="25"/>
                <w:szCs w:val="25"/>
                <w:shd w:val="clear" w:color="auto" w:fill="FFFFFF"/>
              </w:rPr>
            </w:pPr>
            <w:r>
              <w:rPr>
                <w:rFonts w:ascii="Arial" w:hAnsi="Arial" w:cs="Arial"/>
                <w:sz w:val="25"/>
                <w:szCs w:val="25"/>
                <w:shd w:val="clear" w:color="auto" w:fill="FFFFFF"/>
              </w:rPr>
              <w:t>«___»_____________ 20___г</w:t>
            </w:r>
          </w:p>
          <w:p w14:paraId="1F346A62" w14:textId="77777777" w:rsidR="00575416" w:rsidRDefault="00575416" w:rsidP="00575416">
            <w:pPr>
              <w:rPr>
                <w:rFonts w:ascii="Arial" w:hAnsi="Arial" w:cs="Arial"/>
                <w:sz w:val="25"/>
                <w:szCs w:val="25"/>
                <w:shd w:val="clear" w:color="auto" w:fill="FFFFFF"/>
              </w:rPr>
            </w:pPr>
          </w:p>
        </w:tc>
        <w:tc>
          <w:tcPr>
            <w:tcW w:w="1559" w:type="dxa"/>
          </w:tcPr>
          <w:p w14:paraId="38E1EFDE" w14:textId="77777777" w:rsidR="00575416" w:rsidRDefault="00575416" w:rsidP="00575416">
            <w:pPr>
              <w:rPr>
                <w:rFonts w:ascii="Arial" w:eastAsia="Times New Roman" w:hAnsi="Arial" w:cs="Arial"/>
                <w:sz w:val="25"/>
                <w:szCs w:val="25"/>
                <w:lang w:eastAsia="ru-RU"/>
              </w:rPr>
            </w:pPr>
          </w:p>
        </w:tc>
        <w:tc>
          <w:tcPr>
            <w:tcW w:w="2410" w:type="dxa"/>
          </w:tcPr>
          <w:p w14:paraId="4EBBEF50" w14:textId="77777777" w:rsidR="00575416" w:rsidRDefault="00575416" w:rsidP="00575416">
            <w:pPr>
              <w:rPr>
                <w:rFonts w:ascii="Arial" w:eastAsia="Times New Roman" w:hAnsi="Arial" w:cs="Arial"/>
                <w:sz w:val="25"/>
                <w:szCs w:val="25"/>
                <w:lang w:eastAsia="ru-RU"/>
              </w:rPr>
            </w:pPr>
          </w:p>
        </w:tc>
        <w:tc>
          <w:tcPr>
            <w:tcW w:w="2239" w:type="dxa"/>
          </w:tcPr>
          <w:p w14:paraId="1AD8BDD6" w14:textId="77777777" w:rsidR="00575416" w:rsidRDefault="00575416" w:rsidP="00575416">
            <w:pPr>
              <w:rPr>
                <w:rFonts w:ascii="Arial" w:eastAsia="Times New Roman" w:hAnsi="Arial" w:cs="Arial"/>
                <w:sz w:val="25"/>
                <w:szCs w:val="25"/>
                <w:lang w:eastAsia="ru-RU"/>
              </w:rPr>
            </w:pPr>
          </w:p>
        </w:tc>
      </w:tr>
      <w:tr w:rsidR="00575416" w14:paraId="6C110704" w14:textId="77777777" w:rsidTr="00575416">
        <w:tc>
          <w:tcPr>
            <w:tcW w:w="4248" w:type="dxa"/>
          </w:tcPr>
          <w:p w14:paraId="3AE48529" w14:textId="77777777" w:rsidR="00575416" w:rsidRDefault="00575416" w:rsidP="00575416">
            <w:pPr>
              <w:rPr>
                <w:rFonts w:ascii="Arial" w:hAnsi="Arial" w:cs="Arial"/>
                <w:sz w:val="25"/>
                <w:szCs w:val="25"/>
                <w:shd w:val="clear" w:color="auto" w:fill="FFFFFF"/>
              </w:rPr>
            </w:pPr>
          </w:p>
          <w:p w14:paraId="6BD55B0C" w14:textId="77777777" w:rsidR="00575416" w:rsidRDefault="00575416" w:rsidP="00575416">
            <w:pPr>
              <w:rPr>
                <w:rFonts w:ascii="Arial" w:hAnsi="Arial" w:cs="Arial"/>
                <w:sz w:val="25"/>
                <w:szCs w:val="25"/>
                <w:shd w:val="clear" w:color="auto" w:fill="FFFFFF"/>
              </w:rPr>
            </w:pPr>
            <w:r>
              <w:rPr>
                <w:rFonts w:ascii="Arial" w:hAnsi="Arial" w:cs="Arial"/>
                <w:sz w:val="25"/>
                <w:szCs w:val="25"/>
                <w:shd w:val="clear" w:color="auto" w:fill="FFFFFF"/>
              </w:rPr>
              <w:t>«___»_____________ 20___г</w:t>
            </w:r>
          </w:p>
          <w:p w14:paraId="7312BD70" w14:textId="77777777" w:rsidR="00575416" w:rsidRDefault="00575416" w:rsidP="00575416">
            <w:pPr>
              <w:rPr>
                <w:rFonts w:ascii="Arial" w:hAnsi="Arial" w:cs="Arial"/>
                <w:sz w:val="25"/>
                <w:szCs w:val="25"/>
                <w:shd w:val="clear" w:color="auto" w:fill="FFFFFF"/>
              </w:rPr>
            </w:pPr>
          </w:p>
        </w:tc>
        <w:tc>
          <w:tcPr>
            <w:tcW w:w="1559" w:type="dxa"/>
          </w:tcPr>
          <w:p w14:paraId="30FA690D" w14:textId="77777777" w:rsidR="00575416" w:rsidRDefault="00575416" w:rsidP="00575416">
            <w:pPr>
              <w:rPr>
                <w:rFonts w:ascii="Arial" w:eastAsia="Times New Roman" w:hAnsi="Arial" w:cs="Arial"/>
                <w:sz w:val="25"/>
                <w:szCs w:val="25"/>
                <w:lang w:eastAsia="ru-RU"/>
              </w:rPr>
            </w:pPr>
          </w:p>
        </w:tc>
        <w:tc>
          <w:tcPr>
            <w:tcW w:w="2410" w:type="dxa"/>
          </w:tcPr>
          <w:p w14:paraId="119CD8D7" w14:textId="77777777" w:rsidR="00575416" w:rsidRDefault="00575416" w:rsidP="00575416">
            <w:pPr>
              <w:rPr>
                <w:rFonts w:ascii="Arial" w:eastAsia="Times New Roman" w:hAnsi="Arial" w:cs="Arial"/>
                <w:sz w:val="25"/>
                <w:szCs w:val="25"/>
                <w:lang w:eastAsia="ru-RU"/>
              </w:rPr>
            </w:pPr>
          </w:p>
        </w:tc>
        <w:tc>
          <w:tcPr>
            <w:tcW w:w="2239" w:type="dxa"/>
          </w:tcPr>
          <w:p w14:paraId="49375DA9" w14:textId="77777777" w:rsidR="00575416" w:rsidRDefault="00575416" w:rsidP="00575416">
            <w:pPr>
              <w:rPr>
                <w:rFonts w:ascii="Arial" w:eastAsia="Times New Roman" w:hAnsi="Arial" w:cs="Arial"/>
                <w:sz w:val="25"/>
                <w:szCs w:val="25"/>
                <w:lang w:eastAsia="ru-RU"/>
              </w:rPr>
            </w:pPr>
          </w:p>
        </w:tc>
      </w:tr>
    </w:tbl>
    <w:p w14:paraId="6447107F"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p w14:paraId="1550D5A5" w14:textId="77777777" w:rsidR="00575416" w:rsidRDefault="00575416" w:rsidP="00575416">
      <w:pPr>
        <w:shd w:val="clear" w:color="auto" w:fill="FFFFFF"/>
        <w:spacing w:after="0" w:line="240" w:lineRule="auto"/>
        <w:jc w:val="center"/>
        <w:rPr>
          <w:rFonts w:ascii="Arial" w:eastAsia="Times New Roman" w:hAnsi="Arial" w:cs="Arial"/>
          <w:sz w:val="21"/>
          <w:szCs w:val="21"/>
          <w:lang w:eastAsia="ru-RU"/>
        </w:rPr>
      </w:pPr>
    </w:p>
    <w:p w14:paraId="5920D7EF" w14:textId="77777777" w:rsidR="00575416" w:rsidRDefault="00575416" w:rsidP="003F1F77">
      <w:pPr>
        <w:shd w:val="clear" w:color="auto" w:fill="FFFFFF"/>
        <w:spacing w:after="0" w:line="240" w:lineRule="auto"/>
        <w:jc w:val="center"/>
        <w:rPr>
          <w:rFonts w:ascii="Times New Roman" w:eastAsia="Times New Roman" w:hAnsi="Times New Roman" w:cs="Times New Roman"/>
          <w:sz w:val="24"/>
          <w:szCs w:val="24"/>
          <w:lang w:eastAsia="ru-RU"/>
        </w:rPr>
      </w:pPr>
      <w:r w:rsidRPr="00BF02D5">
        <w:rPr>
          <w:rFonts w:ascii="Times New Roman" w:eastAsia="Times New Roman" w:hAnsi="Times New Roman" w:cs="Times New Roman"/>
          <w:b/>
          <w:sz w:val="24"/>
          <w:szCs w:val="24"/>
          <w:lang w:eastAsia="ru-RU"/>
        </w:rPr>
        <w:t>Таблица возрастных нормативов 1</w:t>
      </w:r>
      <w:r w:rsidRPr="00BF02D5">
        <w:rPr>
          <w:rFonts w:ascii="Times New Roman" w:eastAsia="Times New Roman" w:hAnsi="Times New Roman" w:cs="Times New Roman"/>
          <w:sz w:val="24"/>
          <w:szCs w:val="24"/>
          <w:lang w:eastAsia="ru-RU"/>
        </w:rPr>
        <w:t xml:space="preserve">. </w:t>
      </w:r>
      <w:r w:rsidRPr="00BF02D5">
        <w:rPr>
          <w:rFonts w:ascii="Times New Roman" w:eastAsia="Times New Roman" w:hAnsi="Times New Roman" w:cs="Times New Roman"/>
          <w:b/>
          <w:sz w:val="24"/>
          <w:szCs w:val="24"/>
          <w:lang w:eastAsia="ru-RU"/>
        </w:rPr>
        <w:t>«Социальное поведение»</w:t>
      </w:r>
      <w:r w:rsidR="003F1F77">
        <w:rPr>
          <w:rFonts w:ascii="Times New Roman" w:eastAsia="Times New Roman" w:hAnsi="Times New Roman" w:cs="Times New Roman"/>
          <w:sz w:val="24"/>
          <w:szCs w:val="24"/>
          <w:lang w:eastAsia="ru-RU"/>
        </w:rPr>
        <w:t xml:space="preserve"> (Дьяченко, Лаврентьева, 1984; </w:t>
      </w:r>
      <w:r w:rsidRPr="00BF02D5">
        <w:rPr>
          <w:rFonts w:ascii="Times New Roman" w:eastAsia="Times New Roman" w:hAnsi="Times New Roman" w:cs="Times New Roman"/>
          <w:sz w:val="24"/>
          <w:szCs w:val="24"/>
          <w:lang w:eastAsia="ru-RU"/>
        </w:rPr>
        <w:t>Лисина, 1986; Мухина, 2000; Обухова, 1996).</w:t>
      </w:r>
    </w:p>
    <w:p w14:paraId="5C08C01E"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4"/>
          <w:szCs w:val="24"/>
          <w:lang w:eastAsia="ru-RU"/>
        </w:rPr>
      </w:pPr>
    </w:p>
    <w:tbl>
      <w:tblPr>
        <w:tblStyle w:val="af0"/>
        <w:tblW w:w="9918" w:type="dxa"/>
        <w:tblLayout w:type="fixed"/>
        <w:tblLook w:val="04A0" w:firstRow="1" w:lastRow="0" w:firstColumn="1" w:lastColumn="0" w:noHBand="0" w:noVBand="1"/>
      </w:tblPr>
      <w:tblGrid>
        <w:gridCol w:w="988"/>
        <w:gridCol w:w="850"/>
        <w:gridCol w:w="5528"/>
        <w:gridCol w:w="851"/>
        <w:gridCol w:w="850"/>
        <w:gridCol w:w="851"/>
      </w:tblGrid>
      <w:tr w:rsidR="00575416" w14:paraId="27C8ECBB" w14:textId="77777777" w:rsidTr="00575416">
        <w:tc>
          <w:tcPr>
            <w:tcW w:w="988" w:type="dxa"/>
          </w:tcPr>
          <w:p w14:paraId="56BF260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7E21A57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6BD4B8E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5AC6D354"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18A63421"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3B2A9E1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6CFEE85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0A24163E" w14:textId="77777777" w:rsidR="00575416" w:rsidRPr="00BF02D5" w:rsidRDefault="00575416" w:rsidP="00575416">
            <w:pPr>
              <w:rPr>
                <w:rFonts w:ascii="Times New Roman" w:eastAsia="Times New Roman" w:hAnsi="Times New Roman" w:cs="Times New Roman"/>
                <w:sz w:val="24"/>
                <w:szCs w:val="24"/>
                <w:lang w:eastAsia="ru-RU"/>
              </w:rPr>
            </w:pPr>
          </w:p>
        </w:tc>
        <w:tc>
          <w:tcPr>
            <w:tcW w:w="5528" w:type="dxa"/>
          </w:tcPr>
          <w:p w14:paraId="25760AB0" w14:textId="77777777" w:rsidR="00575416" w:rsidRPr="00BF02D5" w:rsidRDefault="00575416" w:rsidP="00575416">
            <w:pP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3C84C45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4C6C7B7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78C88F5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12FEF05"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66F17AB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58FEA26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3BA8A83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504A8100" w14:textId="77777777" w:rsidR="00575416" w:rsidRPr="00BF02D5" w:rsidRDefault="00575416" w:rsidP="00575416">
            <w:pPr>
              <w:rPr>
                <w:rFonts w:ascii="Times New Roman" w:eastAsia="Times New Roman" w:hAnsi="Times New Roman" w:cs="Times New Roman"/>
                <w:sz w:val="24"/>
                <w:szCs w:val="24"/>
                <w:lang w:eastAsia="ru-RU"/>
              </w:rPr>
            </w:pPr>
          </w:p>
        </w:tc>
        <w:tc>
          <w:tcPr>
            <w:tcW w:w="851" w:type="dxa"/>
          </w:tcPr>
          <w:p w14:paraId="5543C53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23F20EF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183441B1"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04136325" w14:textId="77777777" w:rsidTr="00575416">
        <w:tc>
          <w:tcPr>
            <w:tcW w:w="988" w:type="dxa"/>
            <w:vMerge w:val="restart"/>
          </w:tcPr>
          <w:p w14:paraId="622E9C12"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1264C16"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2541B0E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42C374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6</w:t>
            </w:r>
          </w:p>
        </w:tc>
        <w:tc>
          <w:tcPr>
            <w:tcW w:w="5528" w:type="dxa"/>
          </w:tcPr>
          <w:p w14:paraId="0F5182D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По-разному реагирует на свое и чужое имя.</w:t>
            </w:r>
          </w:p>
        </w:tc>
        <w:tc>
          <w:tcPr>
            <w:tcW w:w="851" w:type="dxa"/>
          </w:tcPr>
          <w:p w14:paraId="45149EEF" w14:textId="77777777" w:rsidR="00575416" w:rsidRDefault="00575416" w:rsidP="00575416">
            <w:pPr>
              <w:rPr>
                <w:rFonts w:ascii="Arial" w:eastAsia="Times New Roman" w:hAnsi="Arial" w:cs="Arial"/>
                <w:sz w:val="25"/>
                <w:szCs w:val="25"/>
                <w:lang w:eastAsia="ru-RU"/>
              </w:rPr>
            </w:pPr>
          </w:p>
        </w:tc>
        <w:tc>
          <w:tcPr>
            <w:tcW w:w="850" w:type="dxa"/>
          </w:tcPr>
          <w:p w14:paraId="43221F33" w14:textId="77777777" w:rsidR="00575416" w:rsidRDefault="00575416" w:rsidP="00575416">
            <w:pPr>
              <w:rPr>
                <w:rFonts w:ascii="Arial" w:eastAsia="Times New Roman" w:hAnsi="Arial" w:cs="Arial"/>
                <w:sz w:val="25"/>
                <w:szCs w:val="25"/>
                <w:lang w:eastAsia="ru-RU"/>
              </w:rPr>
            </w:pPr>
          </w:p>
        </w:tc>
        <w:tc>
          <w:tcPr>
            <w:tcW w:w="851" w:type="dxa"/>
          </w:tcPr>
          <w:p w14:paraId="0F13C258" w14:textId="77777777" w:rsidR="00575416" w:rsidRDefault="00575416" w:rsidP="00575416">
            <w:pPr>
              <w:rPr>
                <w:rFonts w:ascii="Arial" w:eastAsia="Times New Roman" w:hAnsi="Arial" w:cs="Arial"/>
                <w:sz w:val="25"/>
                <w:szCs w:val="25"/>
                <w:lang w:eastAsia="ru-RU"/>
              </w:rPr>
            </w:pPr>
          </w:p>
        </w:tc>
      </w:tr>
      <w:tr w:rsidR="00575416" w14:paraId="73A53348" w14:textId="77777777" w:rsidTr="00575416">
        <w:tc>
          <w:tcPr>
            <w:tcW w:w="988" w:type="dxa"/>
            <w:vMerge/>
          </w:tcPr>
          <w:p w14:paraId="76CF264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3FB8513"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32CEE4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Протягивает руки к близким людям</w:t>
            </w:r>
          </w:p>
        </w:tc>
        <w:tc>
          <w:tcPr>
            <w:tcW w:w="851" w:type="dxa"/>
          </w:tcPr>
          <w:p w14:paraId="4DBF46AF" w14:textId="77777777" w:rsidR="00575416" w:rsidRDefault="00575416" w:rsidP="00575416">
            <w:pPr>
              <w:rPr>
                <w:rFonts w:ascii="Arial" w:eastAsia="Times New Roman" w:hAnsi="Arial" w:cs="Arial"/>
                <w:sz w:val="25"/>
                <w:szCs w:val="25"/>
                <w:lang w:eastAsia="ru-RU"/>
              </w:rPr>
            </w:pPr>
          </w:p>
        </w:tc>
        <w:tc>
          <w:tcPr>
            <w:tcW w:w="850" w:type="dxa"/>
          </w:tcPr>
          <w:p w14:paraId="3E077653" w14:textId="77777777" w:rsidR="00575416" w:rsidRDefault="00575416" w:rsidP="00575416">
            <w:pPr>
              <w:rPr>
                <w:rFonts w:ascii="Arial" w:eastAsia="Times New Roman" w:hAnsi="Arial" w:cs="Arial"/>
                <w:sz w:val="25"/>
                <w:szCs w:val="25"/>
                <w:lang w:eastAsia="ru-RU"/>
              </w:rPr>
            </w:pPr>
          </w:p>
        </w:tc>
        <w:tc>
          <w:tcPr>
            <w:tcW w:w="851" w:type="dxa"/>
          </w:tcPr>
          <w:p w14:paraId="3F532452" w14:textId="77777777" w:rsidR="00575416" w:rsidRDefault="00575416" w:rsidP="00575416">
            <w:pPr>
              <w:rPr>
                <w:rFonts w:ascii="Arial" w:eastAsia="Times New Roman" w:hAnsi="Arial" w:cs="Arial"/>
                <w:sz w:val="25"/>
                <w:szCs w:val="25"/>
                <w:lang w:eastAsia="ru-RU"/>
              </w:rPr>
            </w:pPr>
          </w:p>
        </w:tc>
      </w:tr>
      <w:tr w:rsidR="00575416" w14:paraId="60CF8867" w14:textId="77777777" w:rsidTr="00575416">
        <w:tc>
          <w:tcPr>
            <w:tcW w:w="988" w:type="dxa"/>
            <w:vMerge/>
          </w:tcPr>
          <w:p w14:paraId="23AD34A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6CA19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528" w:type="dxa"/>
          </w:tcPr>
          <w:p w14:paraId="5245EDFC" w14:textId="77777777" w:rsidR="00575416" w:rsidRPr="002A19E7"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 xml:space="preserve">По просьбе выполняет ранее заученные действия </w:t>
            </w:r>
          </w:p>
          <w:p w14:paraId="5FC7B4BC"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w:t>
            </w:r>
            <w:r w:rsidRPr="00DF3AA8">
              <w:rPr>
                <w:rFonts w:ascii="Times New Roman" w:eastAsia="Times New Roman" w:hAnsi="Times New Roman" w:cs="Times New Roman"/>
                <w:sz w:val="24"/>
                <w:szCs w:val="24"/>
                <w:lang w:eastAsia="ru-RU"/>
              </w:rPr>
              <w:t xml:space="preserve"> </w:t>
            </w:r>
            <w:r w:rsidRPr="002A19E7">
              <w:rPr>
                <w:rFonts w:ascii="Times New Roman" w:eastAsia="Times New Roman" w:hAnsi="Times New Roman" w:cs="Times New Roman"/>
                <w:sz w:val="24"/>
                <w:szCs w:val="24"/>
                <w:lang w:eastAsia="ru-RU"/>
              </w:rPr>
              <w:t>«ладушки», «до свидания».</w:t>
            </w:r>
          </w:p>
        </w:tc>
        <w:tc>
          <w:tcPr>
            <w:tcW w:w="851" w:type="dxa"/>
          </w:tcPr>
          <w:p w14:paraId="0B6D887C" w14:textId="77777777" w:rsidR="00575416" w:rsidRDefault="00575416" w:rsidP="00575416">
            <w:pPr>
              <w:rPr>
                <w:rFonts w:ascii="Arial" w:eastAsia="Times New Roman" w:hAnsi="Arial" w:cs="Arial"/>
                <w:sz w:val="25"/>
                <w:szCs w:val="25"/>
                <w:lang w:eastAsia="ru-RU"/>
              </w:rPr>
            </w:pPr>
          </w:p>
        </w:tc>
        <w:tc>
          <w:tcPr>
            <w:tcW w:w="850" w:type="dxa"/>
          </w:tcPr>
          <w:p w14:paraId="0419BE04" w14:textId="77777777" w:rsidR="00575416" w:rsidRDefault="00575416" w:rsidP="00575416">
            <w:pPr>
              <w:rPr>
                <w:rFonts w:ascii="Arial" w:eastAsia="Times New Roman" w:hAnsi="Arial" w:cs="Arial"/>
                <w:sz w:val="25"/>
                <w:szCs w:val="25"/>
                <w:lang w:eastAsia="ru-RU"/>
              </w:rPr>
            </w:pPr>
          </w:p>
        </w:tc>
        <w:tc>
          <w:tcPr>
            <w:tcW w:w="851" w:type="dxa"/>
          </w:tcPr>
          <w:p w14:paraId="6A9B3F12" w14:textId="77777777" w:rsidR="00575416" w:rsidRDefault="00575416" w:rsidP="00575416">
            <w:pPr>
              <w:rPr>
                <w:rFonts w:ascii="Arial" w:eastAsia="Times New Roman" w:hAnsi="Arial" w:cs="Arial"/>
                <w:sz w:val="25"/>
                <w:szCs w:val="25"/>
                <w:lang w:eastAsia="ru-RU"/>
              </w:rPr>
            </w:pPr>
          </w:p>
        </w:tc>
      </w:tr>
      <w:tr w:rsidR="00575416" w14:paraId="08F93300" w14:textId="77777777" w:rsidTr="00575416">
        <w:tc>
          <w:tcPr>
            <w:tcW w:w="988" w:type="dxa"/>
            <w:vMerge/>
          </w:tcPr>
          <w:p w14:paraId="14B0C2B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C2AC484"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FC1D437" w14:textId="77777777" w:rsidR="00575416" w:rsidRPr="002A19E7"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 xml:space="preserve">Реагирует на слова запреты: «нет» или «нельзя» в виде </w:t>
            </w:r>
          </w:p>
          <w:p w14:paraId="79F7412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A19E7">
              <w:rPr>
                <w:rFonts w:ascii="Times New Roman" w:eastAsia="Times New Roman" w:hAnsi="Times New Roman" w:cs="Times New Roman"/>
                <w:sz w:val="24"/>
                <w:szCs w:val="24"/>
                <w:lang w:eastAsia="ru-RU"/>
              </w:rPr>
              <w:t>подчинения или протеста.</w:t>
            </w:r>
          </w:p>
        </w:tc>
        <w:tc>
          <w:tcPr>
            <w:tcW w:w="851" w:type="dxa"/>
          </w:tcPr>
          <w:p w14:paraId="1D8A98A2" w14:textId="77777777" w:rsidR="00575416" w:rsidRDefault="00575416" w:rsidP="00575416">
            <w:pPr>
              <w:rPr>
                <w:rFonts w:ascii="Arial" w:eastAsia="Times New Roman" w:hAnsi="Arial" w:cs="Arial"/>
                <w:sz w:val="25"/>
                <w:szCs w:val="25"/>
                <w:lang w:eastAsia="ru-RU"/>
              </w:rPr>
            </w:pPr>
          </w:p>
        </w:tc>
        <w:tc>
          <w:tcPr>
            <w:tcW w:w="850" w:type="dxa"/>
          </w:tcPr>
          <w:p w14:paraId="690E4C40" w14:textId="77777777" w:rsidR="00575416" w:rsidRDefault="00575416" w:rsidP="00575416">
            <w:pPr>
              <w:rPr>
                <w:rFonts w:ascii="Arial" w:eastAsia="Times New Roman" w:hAnsi="Arial" w:cs="Arial"/>
                <w:sz w:val="25"/>
                <w:szCs w:val="25"/>
                <w:lang w:eastAsia="ru-RU"/>
              </w:rPr>
            </w:pPr>
          </w:p>
        </w:tc>
        <w:tc>
          <w:tcPr>
            <w:tcW w:w="851" w:type="dxa"/>
          </w:tcPr>
          <w:p w14:paraId="64902570" w14:textId="77777777" w:rsidR="00575416" w:rsidRDefault="00575416" w:rsidP="00575416">
            <w:pPr>
              <w:rPr>
                <w:rFonts w:ascii="Arial" w:eastAsia="Times New Roman" w:hAnsi="Arial" w:cs="Arial"/>
                <w:sz w:val="25"/>
                <w:szCs w:val="25"/>
                <w:lang w:eastAsia="ru-RU"/>
              </w:rPr>
            </w:pPr>
          </w:p>
        </w:tc>
      </w:tr>
      <w:tr w:rsidR="00575416" w14:paraId="69E38E39" w14:textId="77777777" w:rsidTr="00575416">
        <w:tc>
          <w:tcPr>
            <w:tcW w:w="988" w:type="dxa"/>
            <w:vMerge w:val="restart"/>
          </w:tcPr>
          <w:p w14:paraId="5B263D6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650E46F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528" w:type="dxa"/>
          </w:tcPr>
          <w:p w14:paraId="6FC4AA6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Подражает действиям взрослых -«читает» книги. </w:t>
            </w:r>
          </w:p>
        </w:tc>
        <w:tc>
          <w:tcPr>
            <w:tcW w:w="851" w:type="dxa"/>
          </w:tcPr>
          <w:p w14:paraId="66C9E7E4" w14:textId="77777777" w:rsidR="00575416" w:rsidRDefault="00575416" w:rsidP="00575416">
            <w:pPr>
              <w:rPr>
                <w:rFonts w:ascii="Arial" w:eastAsia="Times New Roman" w:hAnsi="Arial" w:cs="Arial"/>
                <w:sz w:val="25"/>
                <w:szCs w:val="25"/>
                <w:lang w:eastAsia="ru-RU"/>
              </w:rPr>
            </w:pPr>
          </w:p>
        </w:tc>
        <w:tc>
          <w:tcPr>
            <w:tcW w:w="850" w:type="dxa"/>
          </w:tcPr>
          <w:p w14:paraId="6AD1F1C3" w14:textId="77777777" w:rsidR="00575416" w:rsidRDefault="00575416" w:rsidP="00575416">
            <w:pPr>
              <w:rPr>
                <w:rFonts w:ascii="Arial" w:eastAsia="Times New Roman" w:hAnsi="Arial" w:cs="Arial"/>
                <w:sz w:val="25"/>
                <w:szCs w:val="25"/>
                <w:lang w:eastAsia="ru-RU"/>
              </w:rPr>
            </w:pPr>
          </w:p>
        </w:tc>
        <w:tc>
          <w:tcPr>
            <w:tcW w:w="851" w:type="dxa"/>
          </w:tcPr>
          <w:p w14:paraId="1334C12D" w14:textId="77777777" w:rsidR="00575416" w:rsidRDefault="00575416" w:rsidP="00575416">
            <w:pPr>
              <w:rPr>
                <w:rFonts w:ascii="Arial" w:eastAsia="Times New Roman" w:hAnsi="Arial" w:cs="Arial"/>
                <w:sz w:val="25"/>
                <w:szCs w:val="25"/>
                <w:lang w:eastAsia="ru-RU"/>
              </w:rPr>
            </w:pPr>
          </w:p>
        </w:tc>
      </w:tr>
      <w:tr w:rsidR="00575416" w14:paraId="1EB65A13" w14:textId="77777777" w:rsidTr="00575416">
        <w:tc>
          <w:tcPr>
            <w:tcW w:w="988" w:type="dxa"/>
            <w:vMerge/>
          </w:tcPr>
          <w:p w14:paraId="59D4075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62B286B"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0BA5C1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Просит помощи, когда что-нибудь делает, используя слова или жесты.</w:t>
            </w:r>
          </w:p>
        </w:tc>
        <w:tc>
          <w:tcPr>
            <w:tcW w:w="851" w:type="dxa"/>
          </w:tcPr>
          <w:p w14:paraId="786C1301" w14:textId="77777777" w:rsidR="00575416" w:rsidRDefault="00575416" w:rsidP="00575416">
            <w:pPr>
              <w:rPr>
                <w:rFonts w:ascii="Arial" w:eastAsia="Times New Roman" w:hAnsi="Arial" w:cs="Arial"/>
                <w:sz w:val="25"/>
                <w:szCs w:val="25"/>
                <w:lang w:eastAsia="ru-RU"/>
              </w:rPr>
            </w:pPr>
          </w:p>
        </w:tc>
        <w:tc>
          <w:tcPr>
            <w:tcW w:w="850" w:type="dxa"/>
          </w:tcPr>
          <w:p w14:paraId="65220B17" w14:textId="77777777" w:rsidR="00575416" w:rsidRDefault="00575416" w:rsidP="00575416">
            <w:pPr>
              <w:rPr>
                <w:rFonts w:ascii="Arial" w:eastAsia="Times New Roman" w:hAnsi="Arial" w:cs="Arial"/>
                <w:sz w:val="25"/>
                <w:szCs w:val="25"/>
                <w:lang w:eastAsia="ru-RU"/>
              </w:rPr>
            </w:pPr>
          </w:p>
        </w:tc>
        <w:tc>
          <w:tcPr>
            <w:tcW w:w="851" w:type="dxa"/>
          </w:tcPr>
          <w:p w14:paraId="661069C3" w14:textId="77777777" w:rsidR="00575416" w:rsidRDefault="00575416" w:rsidP="00575416">
            <w:pPr>
              <w:rPr>
                <w:rFonts w:ascii="Arial" w:eastAsia="Times New Roman" w:hAnsi="Arial" w:cs="Arial"/>
                <w:sz w:val="25"/>
                <w:szCs w:val="25"/>
                <w:lang w:eastAsia="ru-RU"/>
              </w:rPr>
            </w:pPr>
          </w:p>
        </w:tc>
      </w:tr>
      <w:tr w:rsidR="00575416" w14:paraId="642C9376" w14:textId="77777777" w:rsidTr="00575416">
        <w:tc>
          <w:tcPr>
            <w:tcW w:w="988" w:type="dxa"/>
            <w:vMerge/>
          </w:tcPr>
          <w:p w14:paraId="54AA448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313964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528" w:type="dxa"/>
          </w:tcPr>
          <w:p w14:paraId="417A0F1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Помогает при уборке игрушек.</w:t>
            </w:r>
          </w:p>
        </w:tc>
        <w:tc>
          <w:tcPr>
            <w:tcW w:w="851" w:type="dxa"/>
          </w:tcPr>
          <w:p w14:paraId="02A0EC20" w14:textId="77777777" w:rsidR="00575416" w:rsidRDefault="00575416" w:rsidP="00575416">
            <w:pPr>
              <w:rPr>
                <w:rFonts w:ascii="Arial" w:eastAsia="Times New Roman" w:hAnsi="Arial" w:cs="Arial"/>
                <w:sz w:val="25"/>
                <w:szCs w:val="25"/>
                <w:lang w:eastAsia="ru-RU"/>
              </w:rPr>
            </w:pPr>
          </w:p>
        </w:tc>
        <w:tc>
          <w:tcPr>
            <w:tcW w:w="850" w:type="dxa"/>
          </w:tcPr>
          <w:p w14:paraId="728F3F25" w14:textId="77777777" w:rsidR="00575416" w:rsidRDefault="00575416" w:rsidP="00575416">
            <w:pPr>
              <w:rPr>
                <w:rFonts w:ascii="Arial" w:eastAsia="Times New Roman" w:hAnsi="Arial" w:cs="Arial"/>
                <w:sz w:val="25"/>
                <w:szCs w:val="25"/>
                <w:lang w:eastAsia="ru-RU"/>
              </w:rPr>
            </w:pPr>
          </w:p>
        </w:tc>
        <w:tc>
          <w:tcPr>
            <w:tcW w:w="851" w:type="dxa"/>
          </w:tcPr>
          <w:p w14:paraId="7C765F22" w14:textId="77777777" w:rsidR="00575416" w:rsidRDefault="00575416" w:rsidP="00575416">
            <w:pPr>
              <w:rPr>
                <w:rFonts w:ascii="Arial" w:eastAsia="Times New Roman" w:hAnsi="Arial" w:cs="Arial"/>
                <w:sz w:val="25"/>
                <w:szCs w:val="25"/>
                <w:lang w:eastAsia="ru-RU"/>
              </w:rPr>
            </w:pPr>
          </w:p>
        </w:tc>
      </w:tr>
      <w:tr w:rsidR="00575416" w14:paraId="2B118E84" w14:textId="77777777" w:rsidTr="00575416">
        <w:tc>
          <w:tcPr>
            <w:tcW w:w="988" w:type="dxa"/>
            <w:vMerge/>
          </w:tcPr>
          <w:p w14:paraId="1D21F64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AF2B90C"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0CB1C95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Ведет взрослого за собой, чтобы показать что-либо</w:t>
            </w:r>
          </w:p>
        </w:tc>
        <w:tc>
          <w:tcPr>
            <w:tcW w:w="851" w:type="dxa"/>
          </w:tcPr>
          <w:p w14:paraId="1B86E3FB" w14:textId="77777777" w:rsidR="00575416" w:rsidRDefault="00575416" w:rsidP="00575416">
            <w:pPr>
              <w:rPr>
                <w:rFonts w:ascii="Arial" w:eastAsia="Times New Roman" w:hAnsi="Arial" w:cs="Arial"/>
                <w:sz w:val="25"/>
                <w:szCs w:val="25"/>
                <w:lang w:eastAsia="ru-RU"/>
              </w:rPr>
            </w:pPr>
          </w:p>
        </w:tc>
        <w:tc>
          <w:tcPr>
            <w:tcW w:w="850" w:type="dxa"/>
          </w:tcPr>
          <w:p w14:paraId="20E4DCF1" w14:textId="77777777" w:rsidR="00575416" w:rsidRDefault="00575416" w:rsidP="00575416">
            <w:pPr>
              <w:rPr>
                <w:rFonts w:ascii="Arial" w:eastAsia="Times New Roman" w:hAnsi="Arial" w:cs="Arial"/>
                <w:sz w:val="25"/>
                <w:szCs w:val="25"/>
                <w:lang w:eastAsia="ru-RU"/>
              </w:rPr>
            </w:pPr>
          </w:p>
        </w:tc>
        <w:tc>
          <w:tcPr>
            <w:tcW w:w="851" w:type="dxa"/>
          </w:tcPr>
          <w:p w14:paraId="06FCCB57" w14:textId="77777777" w:rsidR="00575416" w:rsidRDefault="00575416" w:rsidP="00575416">
            <w:pPr>
              <w:rPr>
                <w:rFonts w:ascii="Arial" w:eastAsia="Times New Roman" w:hAnsi="Arial" w:cs="Arial"/>
                <w:sz w:val="25"/>
                <w:szCs w:val="25"/>
                <w:lang w:eastAsia="ru-RU"/>
              </w:rPr>
            </w:pPr>
          </w:p>
        </w:tc>
      </w:tr>
      <w:tr w:rsidR="00575416" w14:paraId="5C4D57E5" w14:textId="77777777" w:rsidTr="00575416">
        <w:tc>
          <w:tcPr>
            <w:tcW w:w="988" w:type="dxa"/>
            <w:vMerge w:val="restart"/>
          </w:tcPr>
          <w:p w14:paraId="5B95237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37F3B7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431921E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528" w:type="dxa"/>
          </w:tcPr>
          <w:p w14:paraId="3636039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Не плачет, расставаясь с мамой, когда остается со знакомым человеком. </w:t>
            </w:r>
          </w:p>
        </w:tc>
        <w:tc>
          <w:tcPr>
            <w:tcW w:w="851" w:type="dxa"/>
          </w:tcPr>
          <w:p w14:paraId="51358B6E" w14:textId="77777777" w:rsidR="00575416" w:rsidRDefault="00575416" w:rsidP="00575416">
            <w:pPr>
              <w:rPr>
                <w:rFonts w:ascii="Arial" w:eastAsia="Times New Roman" w:hAnsi="Arial" w:cs="Arial"/>
                <w:sz w:val="25"/>
                <w:szCs w:val="25"/>
                <w:lang w:eastAsia="ru-RU"/>
              </w:rPr>
            </w:pPr>
          </w:p>
        </w:tc>
        <w:tc>
          <w:tcPr>
            <w:tcW w:w="850" w:type="dxa"/>
          </w:tcPr>
          <w:p w14:paraId="0E32DC4C" w14:textId="77777777" w:rsidR="00575416" w:rsidRDefault="00575416" w:rsidP="00575416">
            <w:pPr>
              <w:rPr>
                <w:rFonts w:ascii="Arial" w:eastAsia="Times New Roman" w:hAnsi="Arial" w:cs="Arial"/>
                <w:sz w:val="25"/>
                <w:szCs w:val="25"/>
                <w:lang w:eastAsia="ru-RU"/>
              </w:rPr>
            </w:pPr>
          </w:p>
        </w:tc>
        <w:tc>
          <w:tcPr>
            <w:tcW w:w="851" w:type="dxa"/>
          </w:tcPr>
          <w:p w14:paraId="503A0136" w14:textId="77777777" w:rsidR="00575416" w:rsidRDefault="00575416" w:rsidP="00575416">
            <w:pPr>
              <w:rPr>
                <w:rFonts w:ascii="Arial" w:eastAsia="Times New Roman" w:hAnsi="Arial" w:cs="Arial"/>
                <w:sz w:val="25"/>
                <w:szCs w:val="25"/>
                <w:lang w:eastAsia="ru-RU"/>
              </w:rPr>
            </w:pPr>
          </w:p>
        </w:tc>
      </w:tr>
      <w:tr w:rsidR="00575416" w14:paraId="374D74B9" w14:textId="77777777" w:rsidTr="00575416">
        <w:tc>
          <w:tcPr>
            <w:tcW w:w="988" w:type="dxa"/>
            <w:vMerge/>
          </w:tcPr>
          <w:p w14:paraId="1E31DFE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A66A5F5"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EF9A56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 просьбе, обычно делиться игрушками или другими вещами с детьми или взрослыми.</w:t>
            </w:r>
          </w:p>
        </w:tc>
        <w:tc>
          <w:tcPr>
            <w:tcW w:w="851" w:type="dxa"/>
          </w:tcPr>
          <w:p w14:paraId="5A4C6FDC" w14:textId="77777777" w:rsidR="00575416" w:rsidRDefault="00575416" w:rsidP="00575416">
            <w:pPr>
              <w:rPr>
                <w:rFonts w:ascii="Arial" w:eastAsia="Times New Roman" w:hAnsi="Arial" w:cs="Arial"/>
                <w:sz w:val="25"/>
                <w:szCs w:val="25"/>
                <w:lang w:eastAsia="ru-RU"/>
              </w:rPr>
            </w:pPr>
          </w:p>
        </w:tc>
        <w:tc>
          <w:tcPr>
            <w:tcW w:w="850" w:type="dxa"/>
          </w:tcPr>
          <w:p w14:paraId="416C3146" w14:textId="77777777" w:rsidR="00575416" w:rsidRDefault="00575416" w:rsidP="00575416">
            <w:pPr>
              <w:rPr>
                <w:rFonts w:ascii="Arial" w:eastAsia="Times New Roman" w:hAnsi="Arial" w:cs="Arial"/>
                <w:sz w:val="25"/>
                <w:szCs w:val="25"/>
                <w:lang w:eastAsia="ru-RU"/>
              </w:rPr>
            </w:pPr>
          </w:p>
        </w:tc>
        <w:tc>
          <w:tcPr>
            <w:tcW w:w="851" w:type="dxa"/>
          </w:tcPr>
          <w:p w14:paraId="6EAB28E9" w14:textId="77777777" w:rsidR="00575416" w:rsidRDefault="00575416" w:rsidP="00575416">
            <w:pPr>
              <w:rPr>
                <w:rFonts w:ascii="Arial" w:eastAsia="Times New Roman" w:hAnsi="Arial" w:cs="Arial"/>
                <w:sz w:val="25"/>
                <w:szCs w:val="25"/>
                <w:lang w:eastAsia="ru-RU"/>
              </w:rPr>
            </w:pPr>
          </w:p>
        </w:tc>
      </w:tr>
      <w:tr w:rsidR="00575416" w14:paraId="4BC37349" w14:textId="77777777" w:rsidTr="00575416">
        <w:tc>
          <w:tcPr>
            <w:tcW w:w="988" w:type="dxa"/>
            <w:vMerge/>
          </w:tcPr>
          <w:p w14:paraId="31839D4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135458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528" w:type="dxa"/>
          </w:tcPr>
          <w:p w14:paraId="13B8D6E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 групповых занятиях выполняет синхронные действия с другими детьми. (Например, ходит парами, в общем кругу, топает ногой и одновременно хлопает в ладоши).</w:t>
            </w:r>
          </w:p>
        </w:tc>
        <w:tc>
          <w:tcPr>
            <w:tcW w:w="851" w:type="dxa"/>
          </w:tcPr>
          <w:p w14:paraId="35196915" w14:textId="77777777" w:rsidR="00575416" w:rsidRDefault="00575416" w:rsidP="00575416">
            <w:pPr>
              <w:rPr>
                <w:rFonts w:ascii="Arial" w:eastAsia="Times New Roman" w:hAnsi="Arial" w:cs="Arial"/>
                <w:sz w:val="25"/>
                <w:szCs w:val="25"/>
                <w:lang w:eastAsia="ru-RU"/>
              </w:rPr>
            </w:pPr>
          </w:p>
        </w:tc>
        <w:tc>
          <w:tcPr>
            <w:tcW w:w="850" w:type="dxa"/>
          </w:tcPr>
          <w:p w14:paraId="2AE12C90" w14:textId="77777777" w:rsidR="00575416" w:rsidRDefault="00575416" w:rsidP="00575416">
            <w:pPr>
              <w:rPr>
                <w:rFonts w:ascii="Arial" w:eastAsia="Times New Roman" w:hAnsi="Arial" w:cs="Arial"/>
                <w:sz w:val="25"/>
                <w:szCs w:val="25"/>
                <w:lang w:eastAsia="ru-RU"/>
              </w:rPr>
            </w:pPr>
          </w:p>
        </w:tc>
        <w:tc>
          <w:tcPr>
            <w:tcW w:w="851" w:type="dxa"/>
          </w:tcPr>
          <w:p w14:paraId="1B77534D" w14:textId="77777777" w:rsidR="00575416" w:rsidRDefault="00575416" w:rsidP="00575416">
            <w:pPr>
              <w:rPr>
                <w:rFonts w:ascii="Arial" w:eastAsia="Times New Roman" w:hAnsi="Arial" w:cs="Arial"/>
                <w:sz w:val="25"/>
                <w:szCs w:val="25"/>
                <w:lang w:eastAsia="ru-RU"/>
              </w:rPr>
            </w:pPr>
          </w:p>
        </w:tc>
      </w:tr>
      <w:tr w:rsidR="00575416" w14:paraId="0F96A6B1" w14:textId="77777777" w:rsidTr="00575416">
        <w:tc>
          <w:tcPr>
            <w:tcW w:w="988" w:type="dxa"/>
            <w:vMerge/>
          </w:tcPr>
          <w:p w14:paraId="242A87D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EAA3885"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34711F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Сочувствует другим детям, старается помочь и утешить их</w:t>
            </w:r>
          </w:p>
        </w:tc>
        <w:tc>
          <w:tcPr>
            <w:tcW w:w="851" w:type="dxa"/>
          </w:tcPr>
          <w:p w14:paraId="488A28A5" w14:textId="77777777" w:rsidR="00575416" w:rsidRDefault="00575416" w:rsidP="00575416">
            <w:pPr>
              <w:rPr>
                <w:rFonts w:ascii="Arial" w:eastAsia="Times New Roman" w:hAnsi="Arial" w:cs="Arial"/>
                <w:sz w:val="25"/>
                <w:szCs w:val="25"/>
                <w:lang w:eastAsia="ru-RU"/>
              </w:rPr>
            </w:pPr>
          </w:p>
        </w:tc>
        <w:tc>
          <w:tcPr>
            <w:tcW w:w="850" w:type="dxa"/>
          </w:tcPr>
          <w:p w14:paraId="774626F1" w14:textId="77777777" w:rsidR="00575416" w:rsidRDefault="00575416" w:rsidP="00575416">
            <w:pPr>
              <w:rPr>
                <w:rFonts w:ascii="Arial" w:eastAsia="Times New Roman" w:hAnsi="Arial" w:cs="Arial"/>
                <w:sz w:val="25"/>
                <w:szCs w:val="25"/>
                <w:lang w:eastAsia="ru-RU"/>
              </w:rPr>
            </w:pPr>
          </w:p>
        </w:tc>
        <w:tc>
          <w:tcPr>
            <w:tcW w:w="851" w:type="dxa"/>
          </w:tcPr>
          <w:p w14:paraId="5950E60F" w14:textId="77777777" w:rsidR="00575416" w:rsidRDefault="00575416" w:rsidP="00575416">
            <w:pPr>
              <w:rPr>
                <w:rFonts w:ascii="Arial" w:eastAsia="Times New Roman" w:hAnsi="Arial" w:cs="Arial"/>
                <w:sz w:val="25"/>
                <w:szCs w:val="25"/>
                <w:lang w:eastAsia="ru-RU"/>
              </w:rPr>
            </w:pPr>
          </w:p>
        </w:tc>
      </w:tr>
      <w:tr w:rsidR="00575416" w14:paraId="456E5517" w14:textId="77777777" w:rsidTr="00575416">
        <w:tc>
          <w:tcPr>
            <w:tcW w:w="988" w:type="dxa"/>
            <w:vMerge w:val="restart"/>
          </w:tcPr>
          <w:p w14:paraId="2185949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1CA238D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528" w:type="dxa"/>
          </w:tcPr>
          <w:p w14:paraId="166BCE6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Слушает со вниманием короткие истории.</w:t>
            </w:r>
          </w:p>
        </w:tc>
        <w:tc>
          <w:tcPr>
            <w:tcW w:w="851" w:type="dxa"/>
          </w:tcPr>
          <w:p w14:paraId="40DAED29" w14:textId="77777777" w:rsidR="00575416" w:rsidRDefault="00575416" w:rsidP="00575416">
            <w:pPr>
              <w:rPr>
                <w:rFonts w:ascii="Arial" w:eastAsia="Times New Roman" w:hAnsi="Arial" w:cs="Arial"/>
                <w:sz w:val="25"/>
                <w:szCs w:val="25"/>
                <w:lang w:eastAsia="ru-RU"/>
              </w:rPr>
            </w:pPr>
          </w:p>
        </w:tc>
        <w:tc>
          <w:tcPr>
            <w:tcW w:w="850" w:type="dxa"/>
          </w:tcPr>
          <w:p w14:paraId="29C91543" w14:textId="77777777" w:rsidR="00575416" w:rsidRDefault="00575416" w:rsidP="00575416">
            <w:pPr>
              <w:rPr>
                <w:rFonts w:ascii="Arial" w:eastAsia="Times New Roman" w:hAnsi="Arial" w:cs="Arial"/>
                <w:sz w:val="25"/>
                <w:szCs w:val="25"/>
                <w:lang w:eastAsia="ru-RU"/>
              </w:rPr>
            </w:pPr>
          </w:p>
        </w:tc>
        <w:tc>
          <w:tcPr>
            <w:tcW w:w="851" w:type="dxa"/>
          </w:tcPr>
          <w:p w14:paraId="22417D3D" w14:textId="77777777" w:rsidR="00575416" w:rsidRDefault="00575416" w:rsidP="00575416">
            <w:pPr>
              <w:rPr>
                <w:rFonts w:ascii="Arial" w:eastAsia="Times New Roman" w:hAnsi="Arial" w:cs="Arial"/>
                <w:sz w:val="25"/>
                <w:szCs w:val="25"/>
                <w:lang w:eastAsia="ru-RU"/>
              </w:rPr>
            </w:pPr>
          </w:p>
        </w:tc>
      </w:tr>
      <w:tr w:rsidR="00575416" w14:paraId="0A252FCA" w14:textId="77777777" w:rsidTr="00575416">
        <w:tc>
          <w:tcPr>
            <w:tcW w:w="988" w:type="dxa"/>
            <w:vMerge/>
          </w:tcPr>
          <w:p w14:paraId="34C33B9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0D19001"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28E5E2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Повторяет за взрослым движение в определенной последовательности: хлопает в ладоши, поднимает руки вверх, руки –в стороны, опускает руки.</w:t>
            </w:r>
          </w:p>
        </w:tc>
        <w:tc>
          <w:tcPr>
            <w:tcW w:w="851" w:type="dxa"/>
          </w:tcPr>
          <w:p w14:paraId="6ABE5481" w14:textId="77777777" w:rsidR="00575416" w:rsidRDefault="00575416" w:rsidP="00575416">
            <w:pPr>
              <w:rPr>
                <w:rFonts w:ascii="Arial" w:eastAsia="Times New Roman" w:hAnsi="Arial" w:cs="Arial"/>
                <w:sz w:val="25"/>
                <w:szCs w:val="25"/>
                <w:lang w:eastAsia="ru-RU"/>
              </w:rPr>
            </w:pPr>
          </w:p>
        </w:tc>
        <w:tc>
          <w:tcPr>
            <w:tcW w:w="850" w:type="dxa"/>
          </w:tcPr>
          <w:p w14:paraId="22BCD95E" w14:textId="77777777" w:rsidR="00575416" w:rsidRDefault="00575416" w:rsidP="00575416">
            <w:pPr>
              <w:rPr>
                <w:rFonts w:ascii="Arial" w:eastAsia="Times New Roman" w:hAnsi="Arial" w:cs="Arial"/>
                <w:sz w:val="25"/>
                <w:szCs w:val="25"/>
                <w:lang w:eastAsia="ru-RU"/>
              </w:rPr>
            </w:pPr>
          </w:p>
        </w:tc>
        <w:tc>
          <w:tcPr>
            <w:tcW w:w="851" w:type="dxa"/>
          </w:tcPr>
          <w:p w14:paraId="41EBB255" w14:textId="77777777" w:rsidR="00575416" w:rsidRDefault="00575416" w:rsidP="00575416">
            <w:pPr>
              <w:rPr>
                <w:rFonts w:ascii="Arial" w:eastAsia="Times New Roman" w:hAnsi="Arial" w:cs="Arial"/>
                <w:sz w:val="25"/>
                <w:szCs w:val="25"/>
                <w:lang w:eastAsia="ru-RU"/>
              </w:rPr>
            </w:pPr>
          </w:p>
        </w:tc>
      </w:tr>
      <w:tr w:rsidR="00575416" w14:paraId="3E209BE1" w14:textId="77777777" w:rsidTr="00575416">
        <w:tc>
          <w:tcPr>
            <w:tcW w:w="988" w:type="dxa"/>
            <w:vMerge/>
          </w:tcPr>
          <w:p w14:paraId="4FA701B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4FABA0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528" w:type="dxa"/>
          </w:tcPr>
          <w:p w14:paraId="31C0715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Не выходит за установленные родителями границы территории, на детской площадке, во дворе.</w:t>
            </w:r>
          </w:p>
        </w:tc>
        <w:tc>
          <w:tcPr>
            <w:tcW w:w="851" w:type="dxa"/>
          </w:tcPr>
          <w:p w14:paraId="3ECA0B86" w14:textId="77777777" w:rsidR="00575416" w:rsidRDefault="00575416" w:rsidP="00575416">
            <w:pPr>
              <w:rPr>
                <w:rFonts w:ascii="Arial" w:eastAsia="Times New Roman" w:hAnsi="Arial" w:cs="Arial"/>
                <w:sz w:val="25"/>
                <w:szCs w:val="25"/>
                <w:lang w:eastAsia="ru-RU"/>
              </w:rPr>
            </w:pPr>
          </w:p>
        </w:tc>
        <w:tc>
          <w:tcPr>
            <w:tcW w:w="850" w:type="dxa"/>
          </w:tcPr>
          <w:p w14:paraId="6828EE7E" w14:textId="77777777" w:rsidR="00575416" w:rsidRDefault="00575416" w:rsidP="00575416">
            <w:pPr>
              <w:rPr>
                <w:rFonts w:ascii="Arial" w:eastAsia="Times New Roman" w:hAnsi="Arial" w:cs="Arial"/>
                <w:sz w:val="25"/>
                <w:szCs w:val="25"/>
                <w:lang w:eastAsia="ru-RU"/>
              </w:rPr>
            </w:pPr>
          </w:p>
        </w:tc>
        <w:tc>
          <w:tcPr>
            <w:tcW w:w="851" w:type="dxa"/>
          </w:tcPr>
          <w:p w14:paraId="05523750" w14:textId="77777777" w:rsidR="00575416" w:rsidRDefault="00575416" w:rsidP="00575416">
            <w:pPr>
              <w:rPr>
                <w:rFonts w:ascii="Arial" w:eastAsia="Times New Roman" w:hAnsi="Arial" w:cs="Arial"/>
                <w:sz w:val="25"/>
                <w:szCs w:val="25"/>
                <w:lang w:eastAsia="ru-RU"/>
              </w:rPr>
            </w:pPr>
          </w:p>
        </w:tc>
      </w:tr>
      <w:tr w:rsidR="00575416" w14:paraId="1EC1A8CD" w14:textId="77777777" w:rsidTr="00575416">
        <w:tc>
          <w:tcPr>
            <w:tcW w:w="988" w:type="dxa"/>
            <w:vMerge/>
          </w:tcPr>
          <w:p w14:paraId="0408D9D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299AB13"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C44EAE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Выполняет поручения, в незнакомой обстановке, вне дома</w:t>
            </w:r>
          </w:p>
        </w:tc>
        <w:tc>
          <w:tcPr>
            <w:tcW w:w="851" w:type="dxa"/>
          </w:tcPr>
          <w:p w14:paraId="3AF50C3E" w14:textId="77777777" w:rsidR="00575416" w:rsidRDefault="00575416" w:rsidP="00575416">
            <w:pPr>
              <w:rPr>
                <w:rFonts w:ascii="Arial" w:eastAsia="Times New Roman" w:hAnsi="Arial" w:cs="Arial"/>
                <w:sz w:val="25"/>
                <w:szCs w:val="25"/>
                <w:lang w:eastAsia="ru-RU"/>
              </w:rPr>
            </w:pPr>
          </w:p>
        </w:tc>
        <w:tc>
          <w:tcPr>
            <w:tcW w:w="850" w:type="dxa"/>
          </w:tcPr>
          <w:p w14:paraId="65E37C50" w14:textId="77777777" w:rsidR="00575416" w:rsidRDefault="00575416" w:rsidP="00575416">
            <w:pPr>
              <w:rPr>
                <w:rFonts w:ascii="Arial" w:eastAsia="Times New Roman" w:hAnsi="Arial" w:cs="Arial"/>
                <w:sz w:val="25"/>
                <w:szCs w:val="25"/>
                <w:lang w:eastAsia="ru-RU"/>
              </w:rPr>
            </w:pPr>
          </w:p>
        </w:tc>
        <w:tc>
          <w:tcPr>
            <w:tcW w:w="851" w:type="dxa"/>
          </w:tcPr>
          <w:p w14:paraId="63250870" w14:textId="77777777" w:rsidR="00575416" w:rsidRDefault="00575416" w:rsidP="00575416">
            <w:pPr>
              <w:rPr>
                <w:rFonts w:ascii="Arial" w:eastAsia="Times New Roman" w:hAnsi="Arial" w:cs="Arial"/>
                <w:sz w:val="25"/>
                <w:szCs w:val="25"/>
                <w:lang w:eastAsia="ru-RU"/>
              </w:rPr>
            </w:pPr>
          </w:p>
        </w:tc>
      </w:tr>
      <w:tr w:rsidR="00575416" w14:paraId="70CD1869" w14:textId="77777777" w:rsidTr="00575416">
        <w:tc>
          <w:tcPr>
            <w:tcW w:w="988" w:type="dxa"/>
            <w:vMerge w:val="restart"/>
          </w:tcPr>
          <w:p w14:paraId="06757A7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63E817B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528" w:type="dxa"/>
          </w:tcPr>
          <w:p w14:paraId="59E1FA2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По-разному общается с младшими и старшими детьми, детьми и взрослыми.</w:t>
            </w:r>
          </w:p>
        </w:tc>
        <w:tc>
          <w:tcPr>
            <w:tcW w:w="851" w:type="dxa"/>
          </w:tcPr>
          <w:p w14:paraId="4D4698FD" w14:textId="77777777" w:rsidR="00575416" w:rsidRDefault="00575416" w:rsidP="00575416">
            <w:pPr>
              <w:rPr>
                <w:rFonts w:ascii="Arial" w:eastAsia="Times New Roman" w:hAnsi="Arial" w:cs="Arial"/>
                <w:sz w:val="25"/>
                <w:szCs w:val="25"/>
                <w:lang w:eastAsia="ru-RU"/>
              </w:rPr>
            </w:pPr>
          </w:p>
        </w:tc>
        <w:tc>
          <w:tcPr>
            <w:tcW w:w="850" w:type="dxa"/>
          </w:tcPr>
          <w:p w14:paraId="2867EE30" w14:textId="77777777" w:rsidR="00575416" w:rsidRDefault="00575416" w:rsidP="00575416">
            <w:pPr>
              <w:rPr>
                <w:rFonts w:ascii="Arial" w:eastAsia="Times New Roman" w:hAnsi="Arial" w:cs="Arial"/>
                <w:sz w:val="25"/>
                <w:szCs w:val="25"/>
                <w:lang w:eastAsia="ru-RU"/>
              </w:rPr>
            </w:pPr>
          </w:p>
        </w:tc>
        <w:tc>
          <w:tcPr>
            <w:tcW w:w="851" w:type="dxa"/>
          </w:tcPr>
          <w:p w14:paraId="36297DD5" w14:textId="77777777" w:rsidR="00575416" w:rsidRDefault="00575416" w:rsidP="00575416">
            <w:pPr>
              <w:rPr>
                <w:rFonts w:ascii="Arial" w:eastAsia="Times New Roman" w:hAnsi="Arial" w:cs="Arial"/>
                <w:sz w:val="25"/>
                <w:szCs w:val="25"/>
                <w:lang w:eastAsia="ru-RU"/>
              </w:rPr>
            </w:pPr>
          </w:p>
        </w:tc>
      </w:tr>
      <w:tr w:rsidR="00575416" w14:paraId="759CF248" w14:textId="77777777" w:rsidTr="00575416">
        <w:tc>
          <w:tcPr>
            <w:tcW w:w="988" w:type="dxa"/>
            <w:vMerge/>
          </w:tcPr>
          <w:p w14:paraId="072E71A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BCAD0BD"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EB6978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Умеет организовывать рабочее место и приводить его в порядок после окончания занятия.</w:t>
            </w:r>
          </w:p>
        </w:tc>
        <w:tc>
          <w:tcPr>
            <w:tcW w:w="851" w:type="dxa"/>
          </w:tcPr>
          <w:p w14:paraId="4DE12BEE" w14:textId="77777777" w:rsidR="00575416" w:rsidRDefault="00575416" w:rsidP="00575416">
            <w:pPr>
              <w:rPr>
                <w:rFonts w:ascii="Arial" w:eastAsia="Times New Roman" w:hAnsi="Arial" w:cs="Arial"/>
                <w:sz w:val="25"/>
                <w:szCs w:val="25"/>
                <w:lang w:eastAsia="ru-RU"/>
              </w:rPr>
            </w:pPr>
          </w:p>
        </w:tc>
        <w:tc>
          <w:tcPr>
            <w:tcW w:w="850" w:type="dxa"/>
          </w:tcPr>
          <w:p w14:paraId="525F2147" w14:textId="77777777" w:rsidR="00575416" w:rsidRDefault="00575416" w:rsidP="00575416">
            <w:pPr>
              <w:rPr>
                <w:rFonts w:ascii="Arial" w:eastAsia="Times New Roman" w:hAnsi="Arial" w:cs="Arial"/>
                <w:sz w:val="25"/>
                <w:szCs w:val="25"/>
                <w:lang w:eastAsia="ru-RU"/>
              </w:rPr>
            </w:pPr>
          </w:p>
        </w:tc>
        <w:tc>
          <w:tcPr>
            <w:tcW w:w="851" w:type="dxa"/>
          </w:tcPr>
          <w:p w14:paraId="268C7623" w14:textId="77777777" w:rsidR="00575416" w:rsidRDefault="00575416" w:rsidP="00575416">
            <w:pPr>
              <w:rPr>
                <w:rFonts w:ascii="Arial" w:eastAsia="Times New Roman" w:hAnsi="Arial" w:cs="Arial"/>
                <w:sz w:val="25"/>
                <w:szCs w:val="25"/>
                <w:lang w:eastAsia="ru-RU"/>
              </w:rPr>
            </w:pPr>
          </w:p>
        </w:tc>
      </w:tr>
      <w:tr w:rsidR="00575416" w14:paraId="06CEFB59" w14:textId="77777777" w:rsidTr="00575416">
        <w:tc>
          <w:tcPr>
            <w:tcW w:w="988" w:type="dxa"/>
            <w:vMerge/>
          </w:tcPr>
          <w:p w14:paraId="21079EA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C5D64A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528" w:type="dxa"/>
          </w:tcPr>
          <w:p w14:paraId="65EC00A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Оценивает по сюжетным картинкам поступки с точки зрения социальной нормы.</w:t>
            </w:r>
          </w:p>
        </w:tc>
        <w:tc>
          <w:tcPr>
            <w:tcW w:w="851" w:type="dxa"/>
          </w:tcPr>
          <w:p w14:paraId="29E3307D" w14:textId="77777777" w:rsidR="00575416" w:rsidRDefault="00575416" w:rsidP="00575416">
            <w:pPr>
              <w:rPr>
                <w:rFonts w:ascii="Arial" w:eastAsia="Times New Roman" w:hAnsi="Arial" w:cs="Arial"/>
                <w:sz w:val="25"/>
                <w:szCs w:val="25"/>
                <w:lang w:eastAsia="ru-RU"/>
              </w:rPr>
            </w:pPr>
          </w:p>
        </w:tc>
        <w:tc>
          <w:tcPr>
            <w:tcW w:w="850" w:type="dxa"/>
          </w:tcPr>
          <w:p w14:paraId="0BC7E901" w14:textId="77777777" w:rsidR="00575416" w:rsidRDefault="00575416" w:rsidP="00575416">
            <w:pPr>
              <w:rPr>
                <w:rFonts w:ascii="Arial" w:eastAsia="Times New Roman" w:hAnsi="Arial" w:cs="Arial"/>
                <w:sz w:val="25"/>
                <w:szCs w:val="25"/>
                <w:lang w:eastAsia="ru-RU"/>
              </w:rPr>
            </w:pPr>
          </w:p>
        </w:tc>
        <w:tc>
          <w:tcPr>
            <w:tcW w:w="851" w:type="dxa"/>
          </w:tcPr>
          <w:p w14:paraId="0F428AAE" w14:textId="77777777" w:rsidR="00575416" w:rsidRDefault="00575416" w:rsidP="00575416">
            <w:pPr>
              <w:rPr>
                <w:rFonts w:ascii="Arial" w:eastAsia="Times New Roman" w:hAnsi="Arial" w:cs="Arial"/>
                <w:sz w:val="25"/>
                <w:szCs w:val="25"/>
                <w:lang w:eastAsia="ru-RU"/>
              </w:rPr>
            </w:pPr>
          </w:p>
        </w:tc>
      </w:tr>
      <w:tr w:rsidR="00575416" w14:paraId="4CF6C5B2" w14:textId="77777777" w:rsidTr="00575416">
        <w:tc>
          <w:tcPr>
            <w:tcW w:w="988" w:type="dxa"/>
            <w:vMerge/>
          </w:tcPr>
          <w:p w14:paraId="4D8D396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DE02DD6"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5C4B498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 случае сомнения в правильности выполнения задания обращается за оценкой своих действий к взрослому.</w:t>
            </w:r>
          </w:p>
        </w:tc>
        <w:tc>
          <w:tcPr>
            <w:tcW w:w="851" w:type="dxa"/>
          </w:tcPr>
          <w:p w14:paraId="4F509144" w14:textId="77777777" w:rsidR="00575416" w:rsidRDefault="00575416" w:rsidP="00575416">
            <w:pPr>
              <w:rPr>
                <w:rFonts w:ascii="Arial" w:eastAsia="Times New Roman" w:hAnsi="Arial" w:cs="Arial"/>
                <w:sz w:val="25"/>
                <w:szCs w:val="25"/>
                <w:lang w:eastAsia="ru-RU"/>
              </w:rPr>
            </w:pPr>
          </w:p>
        </w:tc>
        <w:tc>
          <w:tcPr>
            <w:tcW w:w="850" w:type="dxa"/>
          </w:tcPr>
          <w:p w14:paraId="60E1B3A5" w14:textId="77777777" w:rsidR="00575416" w:rsidRDefault="00575416" w:rsidP="00575416">
            <w:pPr>
              <w:rPr>
                <w:rFonts w:ascii="Arial" w:eastAsia="Times New Roman" w:hAnsi="Arial" w:cs="Arial"/>
                <w:sz w:val="25"/>
                <w:szCs w:val="25"/>
                <w:lang w:eastAsia="ru-RU"/>
              </w:rPr>
            </w:pPr>
          </w:p>
        </w:tc>
        <w:tc>
          <w:tcPr>
            <w:tcW w:w="851" w:type="dxa"/>
          </w:tcPr>
          <w:p w14:paraId="4DB5A7E4" w14:textId="77777777" w:rsidR="00575416" w:rsidRDefault="00575416" w:rsidP="00575416">
            <w:pPr>
              <w:rPr>
                <w:rFonts w:ascii="Arial" w:eastAsia="Times New Roman" w:hAnsi="Arial" w:cs="Arial"/>
                <w:sz w:val="25"/>
                <w:szCs w:val="25"/>
                <w:lang w:eastAsia="ru-RU"/>
              </w:rPr>
            </w:pPr>
          </w:p>
        </w:tc>
      </w:tr>
      <w:tr w:rsidR="00575416" w14:paraId="3D7B933B" w14:textId="77777777" w:rsidTr="00575416">
        <w:tc>
          <w:tcPr>
            <w:tcW w:w="988" w:type="dxa"/>
            <w:vMerge w:val="restart"/>
          </w:tcPr>
          <w:p w14:paraId="320B1E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6FA854F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528" w:type="dxa"/>
          </w:tcPr>
          <w:p w14:paraId="27D15D8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Обращается к незнакомым взрослым на «Вы», а педагогам по имени и отчеству.</w:t>
            </w:r>
          </w:p>
        </w:tc>
        <w:tc>
          <w:tcPr>
            <w:tcW w:w="851" w:type="dxa"/>
          </w:tcPr>
          <w:p w14:paraId="25FEDCF1" w14:textId="77777777" w:rsidR="00575416" w:rsidRDefault="00575416" w:rsidP="00575416">
            <w:pPr>
              <w:rPr>
                <w:rFonts w:ascii="Arial" w:eastAsia="Times New Roman" w:hAnsi="Arial" w:cs="Arial"/>
                <w:sz w:val="25"/>
                <w:szCs w:val="25"/>
                <w:lang w:eastAsia="ru-RU"/>
              </w:rPr>
            </w:pPr>
          </w:p>
        </w:tc>
        <w:tc>
          <w:tcPr>
            <w:tcW w:w="850" w:type="dxa"/>
          </w:tcPr>
          <w:p w14:paraId="3D6EC08C" w14:textId="77777777" w:rsidR="00575416" w:rsidRDefault="00575416" w:rsidP="00575416">
            <w:pPr>
              <w:rPr>
                <w:rFonts w:ascii="Arial" w:eastAsia="Times New Roman" w:hAnsi="Arial" w:cs="Arial"/>
                <w:sz w:val="25"/>
                <w:szCs w:val="25"/>
                <w:lang w:eastAsia="ru-RU"/>
              </w:rPr>
            </w:pPr>
          </w:p>
        </w:tc>
        <w:tc>
          <w:tcPr>
            <w:tcW w:w="851" w:type="dxa"/>
          </w:tcPr>
          <w:p w14:paraId="5CDDA123" w14:textId="77777777" w:rsidR="00575416" w:rsidRDefault="00575416" w:rsidP="00575416">
            <w:pPr>
              <w:rPr>
                <w:rFonts w:ascii="Arial" w:eastAsia="Times New Roman" w:hAnsi="Arial" w:cs="Arial"/>
                <w:sz w:val="25"/>
                <w:szCs w:val="25"/>
                <w:lang w:eastAsia="ru-RU"/>
              </w:rPr>
            </w:pPr>
          </w:p>
        </w:tc>
      </w:tr>
      <w:tr w:rsidR="00575416" w14:paraId="76545396" w14:textId="77777777" w:rsidTr="00575416">
        <w:tc>
          <w:tcPr>
            <w:tcW w:w="988" w:type="dxa"/>
            <w:vMerge/>
          </w:tcPr>
          <w:p w14:paraId="48CC1E4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9B1FCC1"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C3A611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Сознательно соблюдает принятые правила поведения, с пониманием их значения.</w:t>
            </w:r>
          </w:p>
        </w:tc>
        <w:tc>
          <w:tcPr>
            <w:tcW w:w="851" w:type="dxa"/>
          </w:tcPr>
          <w:p w14:paraId="06AB7531" w14:textId="77777777" w:rsidR="00575416" w:rsidRDefault="00575416" w:rsidP="00575416">
            <w:pPr>
              <w:rPr>
                <w:rFonts w:ascii="Arial" w:eastAsia="Times New Roman" w:hAnsi="Arial" w:cs="Arial"/>
                <w:sz w:val="25"/>
                <w:szCs w:val="25"/>
                <w:lang w:eastAsia="ru-RU"/>
              </w:rPr>
            </w:pPr>
          </w:p>
        </w:tc>
        <w:tc>
          <w:tcPr>
            <w:tcW w:w="850" w:type="dxa"/>
          </w:tcPr>
          <w:p w14:paraId="7ABB975D" w14:textId="77777777" w:rsidR="00575416" w:rsidRDefault="00575416" w:rsidP="00575416">
            <w:pPr>
              <w:rPr>
                <w:rFonts w:ascii="Arial" w:eastAsia="Times New Roman" w:hAnsi="Arial" w:cs="Arial"/>
                <w:sz w:val="25"/>
                <w:szCs w:val="25"/>
                <w:lang w:eastAsia="ru-RU"/>
              </w:rPr>
            </w:pPr>
          </w:p>
        </w:tc>
        <w:tc>
          <w:tcPr>
            <w:tcW w:w="851" w:type="dxa"/>
          </w:tcPr>
          <w:p w14:paraId="09AABE54" w14:textId="77777777" w:rsidR="00575416" w:rsidRDefault="00575416" w:rsidP="00575416">
            <w:pPr>
              <w:rPr>
                <w:rFonts w:ascii="Arial" w:eastAsia="Times New Roman" w:hAnsi="Arial" w:cs="Arial"/>
                <w:sz w:val="25"/>
                <w:szCs w:val="25"/>
                <w:lang w:eastAsia="ru-RU"/>
              </w:rPr>
            </w:pPr>
          </w:p>
        </w:tc>
      </w:tr>
      <w:tr w:rsidR="00575416" w14:paraId="528D7B41" w14:textId="77777777" w:rsidTr="00575416">
        <w:tc>
          <w:tcPr>
            <w:tcW w:w="988" w:type="dxa"/>
            <w:vMerge/>
          </w:tcPr>
          <w:p w14:paraId="1C178EB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ECBBC3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528" w:type="dxa"/>
          </w:tcPr>
          <w:p w14:paraId="7900050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Подчиняется сигналам светофора и знакам «Идите» и «Стойте».</w:t>
            </w:r>
          </w:p>
        </w:tc>
        <w:tc>
          <w:tcPr>
            <w:tcW w:w="851" w:type="dxa"/>
          </w:tcPr>
          <w:p w14:paraId="10CE0490" w14:textId="77777777" w:rsidR="00575416" w:rsidRDefault="00575416" w:rsidP="00575416">
            <w:pPr>
              <w:rPr>
                <w:rFonts w:ascii="Arial" w:eastAsia="Times New Roman" w:hAnsi="Arial" w:cs="Arial"/>
                <w:sz w:val="25"/>
                <w:szCs w:val="25"/>
                <w:lang w:eastAsia="ru-RU"/>
              </w:rPr>
            </w:pPr>
          </w:p>
        </w:tc>
        <w:tc>
          <w:tcPr>
            <w:tcW w:w="850" w:type="dxa"/>
          </w:tcPr>
          <w:p w14:paraId="4A91B724" w14:textId="77777777" w:rsidR="00575416" w:rsidRDefault="00575416" w:rsidP="00575416">
            <w:pPr>
              <w:rPr>
                <w:rFonts w:ascii="Arial" w:eastAsia="Times New Roman" w:hAnsi="Arial" w:cs="Arial"/>
                <w:sz w:val="25"/>
                <w:szCs w:val="25"/>
                <w:lang w:eastAsia="ru-RU"/>
              </w:rPr>
            </w:pPr>
          </w:p>
        </w:tc>
        <w:tc>
          <w:tcPr>
            <w:tcW w:w="851" w:type="dxa"/>
          </w:tcPr>
          <w:p w14:paraId="532BCE12" w14:textId="77777777" w:rsidR="00575416" w:rsidRDefault="00575416" w:rsidP="00575416">
            <w:pPr>
              <w:rPr>
                <w:rFonts w:ascii="Arial" w:eastAsia="Times New Roman" w:hAnsi="Arial" w:cs="Arial"/>
                <w:sz w:val="25"/>
                <w:szCs w:val="25"/>
                <w:lang w:eastAsia="ru-RU"/>
              </w:rPr>
            </w:pPr>
          </w:p>
        </w:tc>
      </w:tr>
      <w:tr w:rsidR="00575416" w14:paraId="52B970D6" w14:textId="77777777" w:rsidTr="00575416">
        <w:tc>
          <w:tcPr>
            <w:tcW w:w="988" w:type="dxa"/>
            <w:vMerge/>
          </w:tcPr>
          <w:p w14:paraId="18BE49F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728BBBC"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50B6F2D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Выполняет задание до конца, самостоятельно контролирует правильность его выполнения по ходу деятельности.</w:t>
            </w:r>
          </w:p>
        </w:tc>
        <w:tc>
          <w:tcPr>
            <w:tcW w:w="851" w:type="dxa"/>
          </w:tcPr>
          <w:p w14:paraId="158DF566" w14:textId="77777777" w:rsidR="00575416" w:rsidRDefault="00575416" w:rsidP="00575416">
            <w:pPr>
              <w:rPr>
                <w:rFonts w:ascii="Arial" w:eastAsia="Times New Roman" w:hAnsi="Arial" w:cs="Arial"/>
                <w:sz w:val="25"/>
                <w:szCs w:val="25"/>
                <w:lang w:eastAsia="ru-RU"/>
              </w:rPr>
            </w:pPr>
          </w:p>
        </w:tc>
        <w:tc>
          <w:tcPr>
            <w:tcW w:w="850" w:type="dxa"/>
          </w:tcPr>
          <w:p w14:paraId="020C09BF" w14:textId="77777777" w:rsidR="00575416" w:rsidRDefault="00575416" w:rsidP="00575416">
            <w:pPr>
              <w:rPr>
                <w:rFonts w:ascii="Arial" w:eastAsia="Times New Roman" w:hAnsi="Arial" w:cs="Arial"/>
                <w:sz w:val="25"/>
                <w:szCs w:val="25"/>
                <w:lang w:eastAsia="ru-RU"/>
              </w:rPr>
            </w:pPr>
          </w:p>
        </w:tc>
        <w:tc>
          <w:tcPr>
            <w:tcW w:w="851" w:type="dxa"/>
          </w:tcPr>
          <w:p w14:paraId="22DEA700" w14:textId="77777777" w:rsidR="00575416" w:rsidRDefault="00575416" w:rsidP="00575416">
            <w:pPr>
              <w:rPr>
                <w:rFonts w:ascii="Arial" w:eastAsia="Times New Roman" w:hAnsi="Arial" w:cs="Arial"/>
                <w:sz w:val="25"/>
                <w:szCs w:val="25"/>
                <w:lang w:eastAsia="ru-RU"/>
              </w:rPr>
            </w:pPr>
          </w:p>
        </w:tc>
      </w:tr>
      <w:tr w:rsidR="00575416" w14:paraId="0E2F80FF" w14:textId="77777777" w:rsidTr="00575416">
        <w:tc>
          <w:tcPr>
            <w:tcW w:w="988" w:type="dxa"/>
            <w:vMerge w:val="restart"/>
          </w:tcPr>
          <w:p w14:paraId="2F2A975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 xml:space="preserve">7-ой год  </w:t>
            </w:r>
          </w:p>
        </w:tc>
        <w:tc>
          <w:tcPr>
            <w:tcW w:w="850" w:type="dxa"/>
            <w:vMerge w:val="restart"/>
          </w:tcPr>
          <w:p w14:paraId="0FFB9C2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528" w:type="dxa"/>
          </w:tcPr>
          <w:p w14:paraId="42A3221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Соподчиняет мотивы своего поведения, заканчивает начатое дело до конца, прежде чем приступить к новому.</w:t>
            </w:r>
          </w:p>
        </w:tc>
        <w:tc>
          <w:tcPr>
            <w:tcW w:w="851" w:type="dxa"/>
          </w:tcPr>
          <w:p w14:paraId="075FD1F5" w14:textId="77777777" w:rsidR="00575416" w:rsidRDefault="00575416" w:rsidP="00575416">
            <w:pPr>
              <w:rPr>
                <w:rFonts w:ascii="Arial" w:eastAsia="Times New Roman" w:hAnsi="Arial" w:cs="Arial"/>
                <w:sz w:val="25"/>
                <w:szCs w:val="25"/>
                <w:lang w:eastAsia="ru-RU"/>
              </w:rPr>
            </w:pPr>
          </w:p>
        </w:tc>
        <w:tc>
          <w:tcPr>
            <w:tcW w:w="850" w:type="dxa"/>
          </w:tcPr>
          <w:p w14:paraId="02065250" w14:textId="77777777" w:rsidR="00575416" w:rsidRDefault="00575416" w:rsidP="00575416">
            <w:pPr>
              <w:rPr>
                <w:rFonts w:ascii="Arial" w:eastAsia="Times New Roman" w:hAnsi="Arial" w:cs="Arial"/>
                <w:sz w:val="25"/>
                <w:szCs w:val="25"/>
                <w:lang w:eastAsia="ru-RU"/>
              </w:rPr>
            </w:pPr>
          </w:p>
        </w:tc>
        <w:tc>
          <w:tcPr>
            <w:tcW w:w="851" w:type="dxa"/>
          </w:tcPr>
          <w:p w14:paraId="47908447" w14:textId="77777777" w:rsidR="00575416" w:rsidRDefault="00575416" w:rsidP="00575416">
            <w:pPr>
              <w:rPr>
                <w:rFonts w:ascii="Arial" w:eastAsia="Times New Roman" w:hAnsi="Arial" w:cs="Arial"/>
                <w:sz w:val="25"/>
                <w:szCs w:val="25"/>
                <w:lang w:eastAsia="ru-RU"/>
              </w:rPr>
            </w:pPr>
          </w:p>
        </w:tc>
      </w:tr>
      <w:tr w:rsidR="00575416" w14:paraId="2055665A" w14:textId="77777777" w:rsidTr="00575416">
        <w:tc>
          <w:tcPr>
            <w:tcW w:w="988" w:type="dxa"/>
            <w:vMerge/>
          </w:tcPr>
          <w:p w14:paraId="4F74820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3ACA2F4"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50F439C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Воспринимает фронтальную инструкцию, данную на слух или зрительно; удерживает инструкцию до конца задания.</w:t>
            </w:r>
          </w:p>
        </w:tc>
        <w:tc>
          <w:tcPr>
            <w:tcW w:w="851" w:type="dxa"/>
          </w:tcPr>
          <w:p w14:paraId="4458E6D9" w14:textId="77777777" w:rsidR="00575416" w:rsidRDefault="00575416" w:rsidP="00575416">
            <w:pPr>
              <w:rPr>
                <w:rFonts w:ascii="Arial" w:eastAsia="Times New Roman" w:hAnsi="Arial" w:cs="Arial"/>
                <w:sz w:val="25"/>
                <w:szCs w:val="25"/>
                <w:lang w:eastAsia="ru-RU"/>
              </w:rPr>
            </w:pPr>
          </w:p>
        </w:tc>
        <w:tc>
          <w:tcPr>
            <w:tcW w:w="850" w:type="dxa"/>
          </w:tcPr>
          <w:p w14:paraId="219CFA16" w14:textId="77777777" w:rsidR="00575416" w:rsidRDefault="00575416" w:rsidP="00575416">
            <w:pPr>
              <w:rPr>
                <w:rFonts w:ascii="Arial" w:eastAsia="Times New Roman" w:hAnsi="Arial" w:cs="Arial"/>
                <w:sz w:val="25"/>
                <w:szCs w:val="25"/>
                <w:lang w:eastAsia="ru-RU"/>
              </w:rPr>
            </w:pPr>
          </w:p>
        </w:tc>
        <w:tc>
          <w:tcPr>
            <w:tcW w:w="851" w:type="dxa"/>
          </w:tcPr>
          <w:p w14:paraId="1E32DD02" w14:textId="77777777" w:rsidR="00575416" w:rsidRDefault="00575416" w:rsidP="00575416">
            <w:pPr>
              <w:rPr>
                <w:rFonts w:ascii="Arial" w:eastAsia="Times New Roman" w:hAnsi="Arial" w:cs="Arial"/>
                <w:sz w:val="25"/>
                <w:szCs w:val="25"/>
                <w:lang w:eastAsia="ru-RU"/>
              </w:rPr>
            </w:pPr>
          </w:p>
        </w:tc>
      </w:tr>
      <w:tr w:rsidR="00575416" w14:paraId="4F57FDC2" w14:textId="77777777" w:rsidTr="00575416">
        <w:tc>
          <w:tcPr>
            <w:tcW w:w="988" w:type="dxa"/>
            <w:vMerge/>
          </w:tcPr>
          <w:p w14:paraId="07444F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2A1522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528" w:type="dxa"/>
          </w:tcPr>
          <w:p w14:paraId="61DA287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Бережно относится к оборудованию в группе, к окружающим предметам, и напоминает об этом другим детям.</w:t>
            </w:r>
          </w:p>
        </w:tc>
        <w:tc>
          <w:tcPr>
            <w:tcW w:w="851" w:type="dxa"/>
          </w:tcPr>
          <w:p w14:paraId="095040B2" w14:textId="77777777" w:rsidR="00575416" w:rsidRDefault="00575416" w:rsidP="00575416">
            <w:pPr>
              <w:rPr>
                <w:rFonts w:ascii="Arial" w:eastAsia="Times New Roman" w:hAnsi="Arial" w:cs="Arial"/>
                <w:sz w:val="25"/>
                <w:szCs w:val="25"/>
                <w:lang w:eastAsia="ru-RU"/>
              </w:rPr>
            </w:pPr>
          </w:p>
        </w:tc>
        <w:tc>
          <w:tcPr>
            <w:tcW w:w="850" w:type="dxa"/>
          </w:tcPr>
          <w:p w14:paraId="66CE94C0" w14:textId="77777777" w:rsidR="00575416" w:rsidRDefault="00575416" w:rsidP="00575416">
            <w:pPr>
              <w:rPr>
                <w:rFonts w:ascii="Arial" w:eastAsia="Times New Roman" w:hAnsi="Arial" w:cs="Arial"/>
                <w:sz w:val="25"/>
                <w:szCs w:val="25"/>
                <w:lang w:eastAsia="ru-RU"/>
              </w:rPr>
            </w:pPr>
          </w:p>
        </w:tc>
        <w:tc>
          <w:tcPr>
            <w:tcW w:w="851" w:type="dxa"/>
          </w:tcPr>
          <w:p w14:paraId="1E2D6A69" w14:textId="77777777" w:rsidR="00575416" w:rsidRDefault="00575416" w:rsidP="00575416">
            <w:pPr>
              <w:rPr>
                <w:rFonts w:ascii="Arial" w:eastAsia="Times New Roman" w:hAnsi="Arial" w:cs="Arial"/>
                <w:sz w:val="25"/>
                <w:szCs w:val="25"/>
                <w:lang w:eastAsia="ru-RU"/>
              </w:rPr>
            </w:pPr>
          </w:p>
        </w:tc>
      </w:tr>
      <w:tr w:rsidR="00575416" w14:paraId="4CC3555C" w14:textId="77777777" w:rsidTr="00575416">
        <w:tc>
          <w:tcPr>
            <w:tcW w:w="988" w:type="dxa"/>
            <w:vMerge/>
          </w:tcPr>
          <w:p w14:paraId="7DAEDD7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873A800"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800ECA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Анализирует образец, сличает результат работы с данным образцом, самостоятельно находит и исправляет ошибки.</w:t>
            </w:r>
          </w:p>
        </w:tc>
        <w:tc>
          <w:tcPr>
            <w:tcW w:w="851" w:type="dxa"/>
          </w:tcPr>
          <w:p w14:paraId="6682B427" w14:textId="77777777" w:rsidR="00575416" w:rsidRDefault="00575416" w:rsidP="00575416">
            <w:pPr>
              <w:rPr>
                <w:rFonts w:ascii="Arial" w:eastAsia="Times New Roman" w:hAnsi="Arial" w:cs="Arial"/>
                <w:sz w:val="25"/>
                <w:szCs w:val="25"/>
                <w:lang w:eastAsia="ru-RU"/>
              </w:rPr>
            </w:pPr>
          </w:p>
        </w:tc>
        <w:tc>
          <w:tcPr>
            <w:tcW w:w="850" w:type="dxa"/>
          </w:tcPr>
          <w:p w14:paraId="3F4629F0" w14:textId="77777777" w:rsidR="00575416" w:rsidRDefault="00575416" w:rsidP="00575416">
            <w:pPr>
              <w:rPr>
                <w:rFonts w:ascii="Arial" w:eastAsia="Times New Roman" w:hAnsi="Arial" w:cs="Arial"/>
                <w:sz w:val="25"/>
                <w:szCs w:val="25"/>
                <w:lang w:eastAsia="ru-RU"/>
              </w:rPr>
            </w:pPr>
          </w:p>
        </w:tc>
        <w:tc>
          <w:tcPr>
            <w:tcW w:w="851" w:type="dxa"/>
          </w:tcPr>
          <w:p w14:paraId="01C3BA00" w14:textId="77777777" w:rsidR="00575416" w:rsidRDefault="00575416" w:rsidP="00575416">
            <w:pPr>
              <w:rPr>
                <w:rFonts w:ascii="Arial" w:eastAsia="Times New Roman" w:hAnsi="Arial" w:cs="Arial"/>
                <w:sz w:val="25"/>
                <w:szCs w:val="25"/>
                <w:lang w:eastAsia="ru-RU"/>
              </w:rPr>
            </w:pPr>
          </w:p>
        </w:tc>
      </w:tr>
      <w:tr w:rsidR="00575416" w14:paraId="7148755D" w14:textId="77777777" w:rsidTr="00575416">
        <w:tc>
          <w:tcPr>
            <w:tcW w:w="7366" w:type="dxa"/>
            <w:gridSpan w:val="3"/>
          </w:tcPr>
          <w:p w14:paraId="7CAE8F9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4FC6F37C" w14:textId="77777777" w:rsidR="00575416" w:rsidRDefault="00575416" w:rsidP="00575416">
            <w:pPr>
              <w:rPr>
                <w:rFonts w:ascii="Arial" w:eastAsia="Times New Roman" w:hAnsi="Arial" w:cs="Arial"/>
                <w:sz w:val="25"/>
                <w:szCs w:val="25"/>
                <w:lang w:eastAsia="ru-RU"/>
              </w:rPr>
            </w:pPr>
          </w:p>
        </w:tc>
        <w:tc>
          <w:tcPr>
            <w:tcW w:w="850" w:type="dxa"/>
          </w:tcPr>
          <w:p w14:paraId="1E77CA45" w14:textId="77777777" w:rsidR="00575416" w:rsidRDefault="00575416" w:rsidP="00575416">
            <w:pPr>
              <w:rPr>
                <w:rFonts w:ascii="Arial" w:eastAsia="Times New Roman" w:hAnsi="Arial" w:cs="Arial"/>
                <w:sz w:val="25"/>
                <w:szCs w:val="25"/>
                <w:lang w:eastAsia="ru-RU"/>
              </w:rPr>
            </w:pPr>
          </w:p>
        </w:tc>
        <w:tc>
          <w:tcPr>
            <w:tcW w:w="851" w:type="dxa"/>
          </w:tcPr>
          <w:p w14:paraId="749773F5" w14:textId="77777777" w:rsidR="00575416" w:rsidRDefault="00575416" w:rsidP="00575416">
            <w:pPr>
              <w:rPr>
                <w:rFonts w:ascii="Arial" w:eastAsia="Times New Roman" w:hAnsi="Arial" w:cs="Arial"/>
                <w:sz w:val="25"/>
                <w:szCs w:val="25"/>
                <w:lang w:eastAsia="ru-RU"/>
              </w:rPr>
            </w:pPr>
          </w:p>
        </w:tc>
      </w:tr>
    </w:tbl>
    <w:p w14:paraId="03CB5844" w14:textId="77777777" w:rsidR="00575416" w:rsidRDefault="00575416" w:rsidP="00575416">
      <w:pPr>
        <w:shd w:val="clear" w:color="auto" w:fill="FFFFFF"/>
        <w:spacing w:after="0" w:line="240" w:lineRule="auto"/>
        <w:rPr>
          <w:rFonts w:ascii="Arial" w:eastAsia="Times New Roman" w:hAnsi="Arial" w:cs="Arial"/>
          <w:b/>
          <w:sz w:val="21"/>
          <w:szCs w:val="21"/>
          <w:lang w:eastAsia="ru-RU"/>
        </w:rPr>
      </w:pPr>
    </w:p>
    <w:p w14:paraId="2B05D656" w14:textId="77777777" w:rsidR="00575416" w:rsidRDefault="00575416" w:rsidP="00575416">
      <w:pPr>
        <w:shd w:val="clear" w:color="auto" w:fill="FFFFFF"/>
        <w:spacing w:after="0" w:line="240" w:lineRule="auto"/>
        <w:jc w:val="center"/>
        <w:rPr>
          <w:rFonts w:ascii="Arial" w:eastAsia="Times New Roman" w:hAnsi="Arial" w:cs="Arial"/>
          <w:b/>
          <w:sz w:val="21"/>
          <w:szCs w:val="21"/>
          <w:lang w:eastAsia="ru-RU"/>
        </w:rPr>
      </w:pPr>
    </w:p>
    <w:p w14:paraId="19FC6C79" w14:textId="77777777" w:rsidR="00575416" w:rsidRDefault="00575416" w:rsidP="00575416">
      <w:pPr>
        <w:shd w:val="clear" w:color="auto" w:fill="FFFFFF"/>
        <w:spacing w:after="0" w:line="240" w:lineRule="auto"/>
        <w:jc w:val="center"/>
        <w:rPr>
          <w:rFonts w:ascii="Times New Roman" w:eastAsia="Times New Roman" w:hAnsi="Times New Roman" w:cs="Times New Roman"/>
          <w:sz w:val="24"/>
          <w:szCs w:val="24"/>
          <w:lang w:eastAsia="ru-RU"/>
        </w:rPr>
      </w:pPr>
      <w:r w:rsidRPr="00BF02D5">
        <w:rPr>
          <w:rFonts w:ascii="Times New Roman" w:eastAsia="Times New Roman" w:hAnsi="Times New Roman" w:cs="Times New Roman"/>
          <w:b/>
          <w:sz w:val="24"/>
          <w:szCs w:val="24"/>
          <w:lang w:eastAsia="ru-RU"/>
        </w:rPr>
        <w:t>Таблица возрастных нормативов 2.</w:t>
      </w:r>
      <w:r w:rsidRPr="00BF02D5">
        <w:rPr>
          <w:rFonts w:ascii="Times New Roman" w:eastAsia="Times New Roman" w:hAnsi="Times New Roman" w:cs="Times New Roman"/>
          <w:sz w:val="24"/>
          <w:szCs w:val="24"/>
          <w:lang w:eastAsia="ru-RU"/>
        </w:rPr>
        <w:t xml:space="preserve"> </w:t>
      </w:r>
      <w:r w:rsidRPr="00BF02D5">
        <w:rPr>
          <w:rFonts w:ascii="Times New Roman" w:eastAsia="Times New Roman" w:hAnsi="Times New Roman" w:cs="Times New Roman"/>
          <w:b/>
          <w:sz w:val="24"/>
          <w:szCs w:val="24"/>
          <w:lang w:eastAsia="ru-RU"/>
        </w:rPr>
        <w:t>«Коммуникация»</w:t>
      </w:r>
      <w:r>
        <w:rPr>
          <w:rFonts w:ascii="Times New Roman" w:eastAsia="Times New Roman" w:hAnsi="Times New Roman" w:cs="Times New Roman"/>
          <w:sz w:val="24"/>
          <w:szCs w:val="24"/>
          <w:lang w:eastAsia="ru-RU"/>
        </w:rPr>
        <w:t xml:space="preserve"> </w:t>
      </w:r>
    </w:p>
    <w:p w14:paraId="03DA1F86" w14:textId="77777777" w:rsidR="00575416" w:rsidRPr="0077190A" w:rsidRDefault="00575416" w:rsidP="00575416">
      <w:pPr>
        <w:shd w:val="clear" w:color="auto" w:fill="FFFFFF"/>
        <w:spacing w:after="0" w:line="240" w:lineRule="auto"/>
        <w:jc w:val="center"/>
        <w:rPr>
          <w:rFonts w:ascii="Times New Roman" w:eastAsia="Times New Roman" w:hAnsi="Times New Roman" w:cs="Times New Roman"/>
          <w:sz w:val="24"/>
          <w:szCs w:val="24"/>
          <w:lang w:val="en-US" w:eastAsia="ru-RU"/>
        </w:rPr>
      </w:pPr>
      <w:r w:rsidRPr="00BF02D5">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Клюев</w:t>
      </w:r>
      <w:r w:rsidRPr="00BF02D5">
        <w:rPr>
          <w:rFonts w:ascii="Times New Roman" w:eastAsia="Times New Roman" w:hAnsi="Times New Roman" w:cs="Times New Roman"/>
          <w:sz w:val="24"/>
          <w:szCs w:val="24"/>
          <w:lang w:val="en-US" w:eastAsia="ru-RU"/>
        </w:rPr>
        <w:t xml:space="preserve">, 1998; </w:t>
      </w:r>
      <w:r>
        <w:rPr>
          <w:rFonts w:ascii="Times New Roman" w:eastAsia="Times New Roman" w:hAnsi="Times New Roman" w:cs="Times New Roman"/>
          <w:sz w:val="24"/>
          <w:szCs w:val="24"/>
          <w:lang w:eastAsia="ru-RU"/>
        </w:rPr>
        <w:t>Леонтьев</w:t>
      </w:r>
      <w:r w:rsidRPr="00BF02D5">
        <w:rPr>
          <w:rFonts w:ascii="Times New Roman" w:eastAsia="Times New Roman" w:hAnsi="Times New Roman" w:cs="Times New Roman"/>
          <w:sz w:val="24"/>
          <w:szCs w:val="24"/>
          <w:lang w:val="en-US" w:eastAsia="ru-RU"/>
        </w:rPr>
        <w:t xml:space="preserve">, 1969; </w:t>
      </w:r>
      <w:r w:rsidRPr="00BF02D5">
        <w:rPr>
          <w:rFonts w:ascii="Times New Roman" w:eastAsia="Times New Roman" w:hAnsi="Times New Roman" w:cs="Times New Roman"/>
          <w:sz w:val="24"/>
          <w:szCs w:val="24"/>
          <w:lang w:eastAsia="ru-RU"/>
        </w:rPr>
        <w:t>Лепская</w:t>
      </w:r>
      <w:r w:rsidRPr="00BF02D5">
        <w:rPr>
          <w:rFonts w:ascii="Times New Roman" w:eastAsia="Times New Roman" w:hAnsi="Times New Roman" w:cs="Times New Roman"/>
          <w:sz w:val="24"/>
          <w:szCs w:val="24"/>
          <w:lang w:val="en-US" w:eastAsia="ru-RU"/>
        </w:rPr>
        <w:t xml:space="preserve">,  1997;  </w:t>
      </w:r>
      <w:r w:rsidRPr="00BF02D5">
        <w:rPr>
          <w:rFonts w:ascii="Times New Roman" w:eastAsia="Times New Roman" w:hAnsi="Times New Roman" w:cs="Times New Roman"/>
          <w:sz w:val="24"/>
          <w:szCs w:val="24"/>
          <w:lang w:eastAsia="ru-RU"/>
        </w:rPr>
        <w:t>Лисина</w:t>
      </w:r>
      <w:r w:rsidRPr="00BF02D5">
        <w:rPr>
          <w:rFonts w:ascii="Times New Roman" w:eastAsia="Times New Roman" w:hAnsi="Times New Roman" w:cs="Times New Roman"/>
          <w:sz w:val="24"/>
          <w:szCs w:val="24"/>
          <w:lang w:val="en-US" w:eastAsia="ru-RU"/>
        </w:rPr>
        <w:t>,  1986; Johnson-Martin, Attermeier, Hacker,  1990; Sparrow, Balla, Cicchetti, 1984)</w:t>
      </w:r>
    </w:p>
    <w:tbl>
      <w:tblPr>
        <w:tblStyle w:val="af0"/>
        <w:tblW w:w="10065" w:type="dxa"/>
        <w:tblInd w:w="-147" w:type="dxa"/>
        <w:tblLayout w:type="fixed"/>
        <w:tblLook w:val="04A0" w:firstRow="1" w:lastRow="0" w:firstColumn="1" w:lastColumn="0" w:noHBand="0" w:noVBand="1"/>
      </w:tblPr>
      <w:tblGrid>
        <w:gridCol w:w="1135"/>
        <w:gridCol w:w="850"/>
        <w:gridCol w:w="5528"/>
        <w:gridCol w:w="850"/>
        <w:gridCol w:w="709"/>
        <w:gridCol w:w="993"/>
      </w:tblGrid>
      <w:tr w:rsidR="00575416" w14:paraId="229DB2C6" w14:textId="77777777" w:rsidTr="00575416">
        <w:tc>
          <w:tcPr>
            <w:tcW w:w="1135" w:type="dxa"/>
          </w:tcPr>
          <w:p w14:paraId="61F808AE"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0371F37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459630E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2DDE5CB1"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4696BF2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2031092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1437DA0F"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3DB5253A" w14:textId="77777777" w:rsidR="00575416" w:rsidRPr="00BF02D5" w:rsidRDefault="00575416" w:rsidP="00575416">
            <w:pPr>
              <w:rPr>
                <w:rFonts w:ascii="Times New Roman" w:eastAsia="Times New Roman" w:hAnsi="Times New Roman" w:cs="Times New Roman"/>
                <w:sz w:val="24"/>
                <w:szCs w:val="24"/>
                <w:lang w:eastAsia="ru-RU"/>
              </w:rPr>
            </w:pPr>
          </w:p>
        </w:tc>
        <w:tc>
          <w:tcPr>
            <w:tcW w:w="5528" w:type="dxa"/>
          </w:tcPr>
          <w:p w14:paraId="6961E940" w14:textId="77777777" w:rsidR="00575416" w:rsidRPr="00BF02D5" w:rsidRDefault="00575416" w:rsidP="00575416">
            <w:pP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0" w:type="dxa"/>
          </w:tcPr>
          <w:p w14:paraId="6C3E2B8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28185D0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49B62CA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6CDC3C0A"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57F8340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67F00B9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7EFA6C8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p w14:paraId="6822B030" w14:textId="77777777" w:rsidR="00575416" w:rsidRPr="00BF02D5" w:rsidRDefault="00575416" w:rsidP="00575416">
            <w:pPr>
              <w:rPr>
                <w:rFonts w:ascii="Times New Roman" w:eastAsia="Times New Roman" w:hAnsi="Times New Roman" w:cs="Times New Roman"/>
                <w:sz w:val="24"/>
                <w:szCs w:val="24"/>
                <w:lang w:eastAsia="ru-RU"/>
              </w:rPr>
            </w:pPr>
          </w:p>
        </w:tc>
        <w:tc>
          <w:tcPr>
            <w:tcW w:w="993" w:type="dxa"/>
          </w:tcPr>
          <w:p w14:paraId="15CE1B5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1EFBED1E"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41C44BD3"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75E66B3F" w14:textId="77777777" w:rsidTr="00575416">
        <w:tc>
          <w:tcPr>
            <w:tcW w:w="1135" w:type="dxa"/>
            <w:vMerge w:val="restart"/>
          </w:tcPr>
          <w:p w14:paraId="16E01698"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2DCF95B1"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0FAE844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515CE5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528" w:type="dxa"/>
          </w:tcPr>
          <w:p w14:paraId="2098E58D" w14:textId="77777777" w:rsidR="00575416" w:rsidRPr="00DF3AA8" w:rsidRDefault="00575416" w:rsidP="0057541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DF3AA8">
              <w:rPr>
                <w:rFonts w:ascii="Times New Roman" w:eastAsia="Times New Roman" w:hAnsi="Times New Roman" w:cs="Times New Roman"/>
                <w:sz w:val="24"/>
                <w:szCs w:val="24"/>
                <w:lang w:eastAsia="ru-RU"/>
              </w:rPr>
              <w:t>лыбается при взаимодействии с близким человеком.</w:t>
            </w:r>
            <w:r>
              <w:rPr>
                <w:rFonts w:ascii="Times New Roman" w:eastAsia="Times New Roman" w:hAnsi="Times New Roman" w:cs="Times New Roman"/>
                <w:sz w:val="24"/>
                <w:szCs w:val="24"/>
                <w:lang w:eastAsia="ru-RU"/>
              </w:rPr>
              <w:t xml:space="preserve"> </w:t>
            </w:r>
          </w:p>
        </w:tc>
        <w:tc>
          <w:tcPr>
            <w:tcW w:w="850" w:type="dxa"/>
          </w:tcPr>
          <w:p w14:paraId="24AB09D2" w14:textId="77777777" w:rsidR="00575416" w:rsidRDefault="00575416" w:rsidP="00575416">
            <w:pPr>
              <w:rPr>
                <w:rFonts w:ascii="Arial" w:eastAsia="Times New Roman" w:hAnsi="Arial" w:cs="Arial"/>
                <w:sz w:val="25"/>
                <w:szCs w:val="25"/>
                <w:lang w:eastAsia="ru-RU"/>
              </w:rPr>
            </w:pPr>
          </w:p>
        </w:tc>
        <w:tc>
          <w:tcPr>
            <w:tcW w:w="709" w:type="dxa"/>
          </w:tcPr>
          <w:p w14:paraId="50A48E96" w14:textId="77777777" w:rsidR="00575416" w:rsidRDefault="00575416" w:rsidP="00575416">
            <w:pPr>
              <w:rPr>
                <w:rFonts w:ascii="Arial" w:eastAsia="Times New Roman" w:hAnsi="Arial" w:cs="Arial"/>
                <w:sz w:val="25"/>
                <w:szCs w:val="25"/>
                <w:lang w:eastAsia="ru-RU"/>
              </w:rPr>
            </w:pPr>
          </w:p>
        </w:tc>
        <w:tc>
          <w:tcPr>
            <w:tcW w:w="993" w:type="dxa"/>
          </w:tcPr>
          <w:p w14:paraId="53FEED67" w14:textId="77777777" w:rsidR="00575416" w:rsidRDefault="00575416" w:rsidP="00575416">
            <w:pPr>
              <w:rPr>
                <w:rFonts w:ascii="Arial" w:eastAsia="Times New Roman" w:hAnsi="Arial" w:cs="Arial"/>
                <w:sz w:val="25"/>
                <w:szCs w:val="25"/>
                <w:lang w:eastAsia="ru-RU"/>
              </w:rPr>
            </w:pPr>
          </w:p>
        </w:tc>
      </w:tr>
      <w:tr w:rsidR="00575416" w14:paraId="114E2F69" w14:textId="77777777" w:rsidTr="00575416">
        <w:tc>
          <w:tcPr>
            <w:tcW w:w="1135" w:type="dxa"/>
            <w:vMerge/>
          </w:tcPr>
          <w:p w14:paraId="23AD402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8820FB9"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0A20EF6"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Гулит и лепечет в ответ на речь близких людей</w:t>
            </w:r>
          </w:p>
        </w:tc>
        <w:tc>
          <w:tcPr>
            <w:tcW w:w="850" w:type="dxa"/>
          </w:tcPr>
          <w:p w14:paraId="2424DCA5" w14:textId="77777777" w:rsidR="00575416" w:rsidRDefault="00575416" w:rsidP="00575416">
            <w:pPr>
              <w:rPr>
                <w:rFonts w:ascii="Arial" w:eastAsia="Times New Roman" w:hAnsi="Arial" w:cs="Arial"/>
                <w:sz w:val="25"/>
                <w:szCs w:val="25"/>
                <w:lang w:eastAsia="ru-RU"/>
              </w:rPr>
            </w:pPr>
          </w:p>
        </w:tc>
        <w:tc>
          <w:tcPr>
            <w:tcW w:w="709" w:type="dxa"/>
          </w:tcPr>
          <w:p w14:paraId="35316149" w14:textId="77777777" w:rsidR="00575416" w:rsidRDefault="00575416" w:rsidP="00575416">
            <w:pPr>
              <w:rPr>
                <w:rFonts w:ascii="Arial" w:eastAsia="Times New Roman" w:hAnsi="Arial" w:cs="Arial"/>
                <w:sz w:val="25"/>
                <w:szCs w:val="25"/>
                <w:lang w:eastAsia="ru-RU"/>
              </w:rPr>
            </w:pPr>
          </w:p>
        </w:tc>
        <w:tc>
          <w:tcPr>
            <w:tcW w:w="993" w:type="dxa"/>
          </w:tcPr>
          <w:p w14:paraId="426E01F7" w14:textId="77777777" w:rsidR="00575416" w:rsidRDefault="00575416" w:rsidP="00575416">
            <w:pPr>
              <w:rPr>
                <w:rFonts w:ascii="Arial" w:eastAsia="Times New Roman" w:hAnsi="Arial" w:cs="Arial"/>
                <w:sz w:val="25"/>
                <w:szCs w:val="25"/>
                <w:lang w:eastAsia="ru-RU"/>
              </w:rPr>
            </w:pPr>
          </w:p>
        </w:tc>
      </w:tr>
      <w:tr w:rsidR="00575416" w14:paraId="40DB379F" w14:textId="77777777" w:rsidTr="00575416">
        <w:tc>
          <w:tcPr>
            <w:tcW w:w="1135" w:type="dxa"/>
            <w:vMerge/>
          </w:tcPr>
          <w:p w14:paraId="7F7D77F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B70B1C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528" w:type="dxa"/>
          </w:tcPr>
          <w:p w14:paraId="7D61C23C" w14:textId="77777777" w:rsidR="00575416" w:rsidRPr="00DF3AA8" w:rsidRDefault="00575416" w:rsidP="00575416">
            <w:pPr>
              <w:shd w:val="clear" w:color="auto" w:fill="FFFFFF"/>
              <w:jc w:val="both"/>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 xml:space="preserve">Демонстрирует разделенное внимание: концентрирует </w:t>
            </w:r>
            <w:r w:rsidRPr="00DF3AA8">
              <w:rPr>
                <w:rFonts w:ascii="Times New Roman" w:eastAsia="Times New Roman" w:hAnsi="Times New Roman" w:cs="Times New Roman"/>
                <w:sz w:val="24"/>
                <w:szCs w:val="24"/>
                <w:lang w:eastAsia="ru-RU"/>
              </w:rPr>
              <w:t xml:space="preserve">внимание на том же предмете, что и взрослый; показывает, </w:t>
            </w:r>
            <w:r>
              <w:rPr>
                <w:rFonts w:ascii="Times New Roman" w:eastAsia="Times New Roman" w:hAnsi="Times New Roman" w:cs="Times New Roman"/>
                <w:sz w:val="24"/>
                <w:szCs w:val="24"/>
                <w:lang w:eastAsia="ru-RU"/>
              </w:rPr>
              <w:t xml:space="preserve">дает взрослому игрушку, чтобы </w:t>
            </w:r>
            <w:r w:rsidRPr="00DF3AA8">
              <w:rPr>
                <w:rFonts w:ascii="Times New Roman" w:eastAsia="Times New Roman" w:hAnsi="Times New Roman" w:cs="Times New Roman"/>
                <w:sz w:val="24"/>
                <w:szCs w:val="24"/>
                <w:lang w:eastAsia="ru-RU"/>
              </w:rPr>
              <w:t xml:space="preserve">поделиться интересами и </w:t>
            </w:r>
            <w:r>
              <w:rPr>
                <w:rFonts w:ascii="Times New Roman" w:eastAsia="Times New Roman" w:hAnsi="Times New Roman" w:cs="Times New Roman"/>
                <w:sz w:val="24"/>
                <w:szCs w:val="24"/>
                <w:lang w:eastAsia="ru-RU"/>
              </w:rPr>
              <w:t xml:space="preserve"> </w:t>
            </w:r>
            <w:r w:rsidRPr="00DF3AA8">
              <w:rPr>
                <w:rFonts w:ascii="Times New Roman" w:eastAsia="Times New Roman" w:hAnsi="Times New Roman" w:cs="Times New Roman"/>
                <w:sz w:val="24"/>
                <w:szCs w:val="24"/>
                <w:lang w:eastAsia="ru-RU"/>
              </w:rPr>
              <w:t>т.д.</w:t>
            </w:r>
          </w:p>
        </w:tc>
        <w:tc>
          <w:tcPr>
            <w:tcW w:w="850" w:type="dxa"/>
          </w:tcPr>
          <w:p w14:paraId="2A6583EA" w14:textId="77777777" w:rsidR="00575416" w:rsidRDefault="00575416" w:rsidP="00575416">
            <w:pPr>
              <w:rPr>
                <w:rFonts w:ascii="Arial" w:eastAsia="Times New Roman" w:hAnsi="Arial" w:cs="Arial"/>
                <w:sz w:val="25"/>
                <w:szCs w:val="25"/>
                <w:lang w:eastAsia="ru-RU"/>
              </w:rPr>
            </w:pPr>
          </w:p>
        </w:tc>
        <w:tc>
          <w:tcPr>
            <w:tcW w:w="709" w:type="dxa"/>
          </w:tcPr>
          <w:p w14:paraId="13827543" w14:textId="77777777" w:rsidR="00575416" w:rsidRDefault="00575416" w:rsidP="00575416">
            <w:pPr>
              <w:rPr>
                <w:rFonts w:ascii="Arial" w:eastAsia="Times New Roman" w:hAnsi="Arial" w:cs="Arial"/>
                <w:sz w:val="25"/>
                <w:szCs w:val="25"/>
                <w:lang w:eastAsia="ru-RU"/>
              </w:rPr>
            </w:pPr>
          </w:p>
        </w:tc>
        <w:tc>
          <w:tcPr>
            <w:tcW w:w="993" w:type="dxa"/>
          </w:tcPr>
          <w:p w14:paraId="0ED9493C" w14:textId="77777777" w:rsidR="00575416" w:rsidRDefault="00575416" w:rsidP="00575416">
            <w:pPr>
              <w:rPr>
                <w:rFonts w:ascii="Arial" w:eastAsia="Times New Roman" w:hAnsi="Arial" w:cs="Arial"/>
                <w:sz w:val="25"/>
                <w:szCs w:val="25"/>
                <w:lang w:eastAsia="ru-RU"/>
              </w:rPr>
            </w:pPr>
          </w:p>
        </w:tc>
      </w:tr>
      <w:tr w:rsidR="00575416" w14:paraId="71C563C3" w14:textId="77777777" w:rsidTr="00575416">
        <w:tc>
          <w:tcPr>
            <w:tcW w:w="1135" w:type="dxa"/>
            <w:vMerge/>
          </w:tcPr>
          <w:p w14:paraId="34F1AAC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63149DE"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BEB9E9F" w14:textId="77777777" w:rsidR="00575416" w:rsidRPr="00DF3AA8" w:rsidRDefault="00575416" w:rsidP="00575416">
            <w:pPr>
              <w:shd w:val="clear" w:color="auto" w:fill="FFFFFF"/>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Имитирует слова сразу же после того как услышит их</w:t>
            </w:r>
          </w:p>
        </w:tc>
        <w:tc>
          <w:tcPr>
            <w:tcW w:w="850" w:type="dxa"/>
          </w:tcPr>
          <w:p w14:paraId="3930EC7D" w14:textId="77777777" w:rsidR="00575416" w:rsidRDefault="00575416" w:rsidP="00575416">
            <w:pPr>
              <w:rPr>
                <w:rFonts w:ascii="Arial" w:eastAsia="Times New Roman" w:hAnsi="Arial" w:cs="Arial"/>
                <w:sz w:val="25"/>
                <w:szCs w:val="25"/>
                <w:lang w:eastAsia="ru-RU"/>
              </w:rPr>
            </w:pPr>
          </w:p>
        </w:tc>
        <w:tc>
          <w:tcPr>
            <w:tcW w:w="709" w:type="dxa"/>
          </w:tcPr>
          <w:p w14:paraId="24ED5021" w14:textId="77777777" w:rsidR="00575416" w:rsidRDefault="00575416" w:rsidP="00575416">
            <w:pPr>
              <w:rPr>
                <w:rFonts w:ascii="Arial" w:eastAsia="Times New Roman" w:hAnsi="Arial" w:cs="Arial"/>
                <w:sz w:val="25"/>
                <w:szCs w:val="25"/>
                <w:lang w:eastAsia="ru-RU"/>
              </w:rPr>
            </w:pPr>
          </w:p>
        </w:tc>
        <w:tc>
          <w:tcPr>
            <w:tcW w:w="993" w:type="dxa"/>
          </w:tcPr>
          <w:p w14:paraId="3F27B7DD" w14:textId="77777777" w:rsidR="00575416" w:rsidRDefault="00575416" w:rsidP="00575416">
            <w:pPr>
              <w:rPr>
                <w:rFonts w:ascii="Arial" w:eastAsia="Times New Roman" w:hAnsi="Arial" w:cs="Arial"/>
                <w:sz w:val="25"/>
                <w:szCs w:val="25"/>
                <w:lang w:eastAsia="ru-RU"/>
              </w:rPr>
            </w:pPr>
          </w:p>
        </w:tc>
      </w:tr>
      <w:tr w:rsidR="00575416" w14:paraId="7A8248B3" w14:textId="77777777" w:rsidTr="00575416">
        <w:tc>
          <w:tcPr>
            <w:tcW w:w="1135" w:type="dxa"/>
            <w:vMerge w:val="restart"/>
          </w:tcPr>
          <w:p w14:paraId="3C911EC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2657C57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528" w:type="dxa"/>
          </w:tcPr>
          <w:p w14:paraId="10402188" w14:textId="77777777" w:rsidR="00575416" w:rsidRPr="00DF3AA8" w:rsidRDefault="00575416" w:rsidP="0057541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DF3AA8">
              <w:rPr>
                <w:rFonts w:ascii="Times New Roman" w:eastAsia="Times New Roman" w:hAnsi="Times New Roman" w:cs="Times New Roman"/>
                <w:sz w:val="24"/>
                <w:szCs w:val="24"/>
                <w:lang w:eastAsia="ru-RU"/>
              </w:rPr>
              <w:t>ыражает просьбы/требования, отказ, согласие, привлекает внимание, комментирует при помощи жестов и слов.</w:t>
            </w:r>
          </w:p>
        </w:tc>
        <w:tc>
          <w:tcPr>
            <w:tcW w:w="850" w:type="dxa"/>
          </w:tcPr>
          <w:p w14:paraId="07531F13" w14:textId="77777777" w:rsidR="00575416" w:rsidRDefault="00575416" w:rsidP="00575416">
            <w:pPr>
              <w:rPr>
                <w:rFonts w:ascii="Arial" w:eastAsia="Times New Roman" w:hAnsi="Arial" w:cs="Arial"/>
                <w:sz w:val="25"/>
                <w:szCs w:val="25"/>
                <w:lang w:eastAsia="ru-RU"/>
              </w:rPr>
            </w:pPr>
          </w:p>
        </w:tc>
        <w:tc>
          <w:tcPr>
            <w:tcW w:w="709" w:type="dxa"/>
          </w:tcPr>
          <w:p w14:paraId="1ADBC604" w14:textId="77777777" w:rsidR="00575416" w:rsidRDefault="00575416" w:rsidP="00575416">
            <w:pPr>
              <w:rPr>
                <w:rFonts w:ascii="Arial" w:eastAsia="Times New Roman" w:hAnsi="Arial" w:cs="Arial"/>
                <w:sz w:val="25"/>
                <w:szCs w:val="25"/>
                <w:lang w:eastAsia="ru-RU"/>
              </w:rPr>
            </w:pPr>
          </w:p>
        </w:tc>
        <w:tc>
          <w:tcPr>
            <w:tcW w:w="993" w:type="dxa"/>
          </w:tcPr>
          <w:p w14:paraId="7C483E13" w14:textId="77777777" w:rsidR="00575416" w:rsidRDefault="00575416" w:rsidP="00575416">
            <w:pPr>
              <w:rPr>
                <w:rFonts w:ascii="Arial" w:eastAsia="Times New Roman" w:hAnsi="Arial" w:cs="Arial"/>
                <w:sz w:val="25"/>
                <w:szCs w:val="25"/>
                <w:lang w:eastAsia="ru-RU"/>
              </w:rPr>
            </w:pPr>
          </w:p>
        </w:tc>
      </w:tr>
      <w:tr w:rsidR="00575416" w14:paraId="297FC218" w14:textId="77777777" w:rsidTr="00575416">
        <w:tc>
          <w:tcPr>
            <w:tcW w:w="1135" w:type="dxa"/>
            <w:vMerge/>
          </w:tcPr>
          <w:p w14:paraId="732BE72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4F7AD6"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228627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Демонстрирует предпочтения в ситуации выбора.</w:t>
            </w:r>
          </w:p>
        </w:tc>
        <w:tc>
          <w:tcPr>
            <w:tcW w:w="850" w:type="dxa"/>
          </w:tcPr>
          <w:p w14:paraId="42558F3F" w14:textId="77777777" w:rsidR="00575416" w:rsidRDefault="00575416" w:rsidP="00575416">
            <w:pPr>
              <w:rPr>
                <w:rFonts w:ascii="Arial" w:eastAsia="Times New Roman" w:hAnsi="Arial" w:cs="Arial"/>
                <w:sz w:val="25"/>
                <w:szCs w:val="25"/>
                <w:lang w:eastAsia="ru-RU"/>
              </w:rPr>
            </w:pPr>
          </w:p>
        </w:tc>
        <w:tc>
          <w:tcPr>
            <w:tcW w:w="709" w:type="dxa"/>
          </w:tcPr>
          <w:p w14:paraId="676549F0" w14:textId="77777777" w:rsidR="00575416" w:rsidRDefault="00575416" w:rsidP="00575416">
            <w:pPr>
              <w:rPr>
                <w:rFonts w:ascii="Arial" w:eastAsia="Times New Roman" w:hAnsi="Arial" w:cs="Arial"/>
                <w:sz w:val="25"/>
                <w:szCs w:val="25"/>
                <w:lang w:eastAsia="ru-RU"/>
              </w:rPr>
            </w:pPr>
          </w:p>
        </w:tc>
        <w:tc>
          <w:tcPr>
            <w:tcW w:w="993" w:type="dxa"/>
          </w:tcPr>
          <w:p w14:paraId="33D2652A" w14:textId="77777777" w:rsidR="00575416" w:rsidRDefault="00575416" w:rsidP="00575416">
            <w:pPr>
              <w:rPr>
                <w:rFonts w:ascii="Arial" w:eastAsia="Times New Roman" w:hAnsi="Arial" w:cs="Arial"/>
                <w:sz w:val="25"/>
                <w:szCs w:val="25"/>
                <w:lang w:eastAsia="ru-RU"/>
              </w:rPr>
            </w:pPr>
          </w:p>
        </w:tc>
      </w:tr>
      <w:tr w:rsidR="00575416" w14:paraId="3716166C" w14:textId="77777777" w:rsidTr="00575416">
        <w:tc>
          <w:tcPr>
            <w:tcW w:w="1135" w:type="dxa"/>
            <w:vMerge/>
          </w:tcPr>
          <w:p w14:paraId="2545D14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27AAAB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528" w:type="dxa"/>
          </w:tcPr>
          <w:p w14:paraId="36F34BF3"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Использует невербальную коммуникацию, чтобы инициировать взаимодействие с ровесниками.</w:t>
            </w:r>
          </w:p>
        </w:tc>
        <w:tc>
          <w:tcPr>
            <w:tcW w:w="850" w:type="dxa"/>
          </w:tcPr>
          <w:p w14:paraId="2EB58897" w14:textId="77777777" w:rsidR="00575416" w:rsidRDefault="00575416" w:rsidP="00575416">
            <w:pPr>
              <w:rPr>
                <w:rFonts w:ascii="Arial" w:eastAsia="Times New Roman" w:hAnsi="Arial" w:cs="Arial"/>
                <w:sz w:val="25"/>
                <w:szCs w:val="25"/>
                <w:lang w:eastAsia="ru-RU"/>
              </w:rPr>
            </w:pPr>
          </w:p>
        </w:tc>
        <w:tc>
          <w:tcPr>
            <w:tcW w:w="709" w:type="dxa"/>
          </w:tcPr>
          <w:p w14:paraId="0545D523" w14:textId="77777777" w:rsidR="00575416" w:rsidRDefault="00575416" w:rsidP="00575416">
            <w:pPr>
              <w:rPr>
                <w:rFonts w:ascii="Arial" w:eastAsia="Times New Roman" w:hAnsi="Arial" w:cs="Arial"/>
                <w:sz w:val="25"/>
                <w:szCs w:val="25"/>
                <w:lang w:eastAsia="ru-RU"/>
              </w:rPr>
            </w:pPr>
          </w:p>
        </w:tc>
        <w:tc>
          <w:tcPr>
            <w:tcW w:w="993" w:type="dxa"/>
          </w:tcPr>
          <w:p w14:paraId="630E4FBE" w14:textId="77777777" w:rsidR="00575416" w:rsidRDefault="00575416" w:rsidP="00575416">
            <w:pPr>
              <w:rPr>
                <w:rFonts w:ascii="Arial" w:eastAsia="Times New Roman" w:hAnsi="Arial" w:cs="Arial"/>
                <w:sz w:val="25"/>
                <w:szCs w:val="25"/>
                <w:lang w:eastAsia="ru-RU"/>
              </w:rPr>
            </w:pPr>
          </w:p>
        </w:tc>
      </w:tr>
      <w:tr w:rsidR="00575416" w14:paraId="4A96238A" w14:textId="77777777" w:rsidTr="00575416">
        <w:tc>
          <w:tcPr>
            <w:tcW w:w="1135" w:type="dxa"/>
            <w:vMerge/>
          </w:tcPr>
          <w:p w14:paraId="6567046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C1FBA3B"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8383DBB"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Комментирует и описывает текущие события.</w:t>
            </w:r>
          </w:p>
        </w:tc>
        <w:tc>
          <w:tcPr>
            <w:tcW w:w="850" w:type="dxa"/>
          </w:tcPr>
          <w:p w14:paraId="10A4EFAD" w14:textId="77777777" w:rsidR="00575416" w:rsidRDefault="00575416" w:rsidP="00575416">
            <w:pPr>
              <w:rPr>
                <w:rFonts w:ascii="Arial" w:eastAsia="Times New Roman" w:hAnsi="Arial" w:cs="Arial"/>
                <w:sz w:val="25"/>
                <w:szCs w:val="25"/>
                <w:lang w:eastAsia="ru-RU"/>
              </w:rPr>
            </w:pPr>
          </w:p>
        </w:tc>
        <w:tc>
          <w:tcPr>
            <w:tcW w:w="709" w:type="dxa"/>
          </w:tcPr>
          <w:p w14:paraId="228B70EE" w14:textId="77777777" w:rsidR="00575416" w:rsidRDefault="00575416" w:rsidP="00575416">
            <w:pPr>
              <w:rPr>
                <w:rFonts w:ascii="Arial" w:eastAsia="Times New Roman" w:hAnsi="Arial" w:cs="Arial"/>
                <w:sz w:val="25"/>
                <w:szCs w:val="25"/>
                <w:lang w:eastAsia="ru-RU"/>
              </w:rPr>
            </w:pPr>
          </w:p>
        </w:tc>
        <w:tc>
          <w:tcPr>
            <w:tcW w:w="993" w:type="dxa"/>
          </w:tcPr>
          <w:p w14:paraId="5A780CF6" w14:textId="77777777" w:rsidR="00575416" w:rsidRDefault="00575416" w:rsidP="00575416">
            <w:pPr>
              <w:rPr>
                <w:rFonts w:ascii="Arial" w:eastAsia="Times New Roman" w:hAnsi="Arial" w:cs="Arial"/>
                <w:sz w:val="25"/>
                <w:szCs w:val="25"/>
                <w:lang w:eastAsia="ru-RU"/>
              </w:rPr>
            </w:pPr>
          </w:p>
        </w:tc>
      </w:tr>
      <w:tr w:rsidR="00575416" w14:paraId="1D315AF6" w14:textId="77777777" w:rsidTr="00575416">
        <w:tc>
          <w:tcPr>
            <w:tcW w:w="1135" w:type="dxa"/>
            <w:vMerge w:val="restart"/>
          </w:tcPr>
          <w:p w14:paraId="7CDE4DB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7758EEA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29C84FE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528" w:type="dxa"/>
          </w:tcPr>
          <w:p w14:paraId="04AE965C"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Отвечает на простые вопросы и задает их.</w:t>
            </w:r>
          </w:p>
        </w:tc>
        <w:tc>
          <w:tcPr>
            <w:tcW w:w="850" w:type="dxa"/>
          </w:tcPr>
          <w:p w14:paraId="38CAEC70" w14:textId="77777777" w:rsidR="00575416" w:rsidRDefault="00575416" w:rsidP="00575416">
            <w:pPr>
              <w:rPr>
                <w:rFonts w:ascii="Arial" w:eastAsia="Times New Roman" w:hAnsi="Arial" w:cs="Arial"/>
                <w:sz w:val="25"/>
                <w:szCs w:val="25"/>
                <w:lang w:eastAsia="ru-RU"/>
              </w:rPr>
            </w:pPr>
          </w:p>
        </w:tc>
        <w:tc>
          <w:tcPr>
            <w:tcW w:w="709" w:type="dxa"/>
          </w:tcPr>
          <w:p w14:paraId="5BDD542F" w14:textId="77777777" w:rsidR="00575416" w:rsidRDefault="00575416" w:rsidP="00575416">
            <w:pPr>
              <w:rPr>
                <w:rFonts w:ascii="Arial" w:eastAsia="Times New Roman" w:hAnsi="Arial" w:cs="Arial"/>
                <w:sz w:val="25"/>
                <w:szCs w:val="25"/>
                <w:lang w:eastAsia="ru-RU"/>
              </w:rPr>
            </w:pPr>
          </w:p>
        </w:tc>
        <w:tc>
          <w:tcPr>
            <w:tcW w:w="993" w:type="dxa"/>
          </w:tcPr>
          <w:p w14:paraId="54F38490" w14:textId="77777777" w:rsidR="00575416" w:rsidRDefault="00575416" w:rsidP="00575416">
            <w:pPr>
              <w:rPr>
                <w:rFonts w:ascii="Arial" w:eastAsia="Times New Roman" w:hAnsi="Arial" w:cs="Arial"/>
                <w:sz w:val="25"/>
                <w:szCs w:val="25"/>
                <w:lang w:eastAsia="ru-RU"/>
              </w:rPr>
            </w:pPr>
          </w:p>
        </w:tc>
      </w:tr>
      <w:tr w:rsidR="00575416" w14:paraId="172CD4E1" w14:textId="77777777" w:rsidTr="00575416">
        <w:tc>
          <w:tcPr>
            <w:tcW w:w="1135" w:type="dxa"/>
            <w:vMerge/>
          </w:tcPr>
          <w:p w14:paraId="097B50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AC2B2FD"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7A598AE5"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Поддерживает простой диалог со взрослыми</w:t>
            </w:r>
          </w:p>
        </w:tc>
        <w:tc>
          <w:tcPr>
            <w:tcW w:w="850" w:type="dxa"/>
          </w:tcPr>
          <w:p w14:paraId="58325E1D" w14:textId="77777777" w:rsidR="00575416" w:rsidRDefault="00575416" w:rsidP="00575416">
            <w:pPr>
              <w:rPr>
                <w:rFonts w:ascii="Arial" w:eastAsia="Times New Roman" w:hAnsi="Arial" w:cs="Arial"/>
                <w:sz w:val="25"/>
                <w:szCs w:val="25"/>
                <w:lang w:eastAsia="ru-RU"/>
              </w:rPr>
            </w:pPr>
          </w:p>
        </w:tc>
        <w:tc>
          <w:tcPr>
            <w:tcW w:w="709" w:type="dxa"/>
          </w:tcPr>
          <w:p w14:paraId="1F51602B" w14:textId="77777777" w:rsidR="00575416" w:rsidRDefault="00575416" w:rsidP="00575416">
            <w:pPr>
              <w:rPr>
                <w:rFonts w:ascii="Arial" w:eastAsia="Times New Roman" w:hAnsi="Arial" w:cs="Arial"/>
                <w:sz w:val="25"/>
                <w:szCs w:val="25"/>
                <w:lang w:eastAsia="ru-RU"/>
              </w:rPr>
            </w:pPr>
          </w:p>
        </w:tc>
        <w:tc>
          <w:tcPr>
            <w:tcW w:w="993" w:type="dxa"/>
          </w:tcPr>
          <w:p w14:paraId="0FE31F1A" w14:textId="77777777" w:rsidR="00575416" w:rsidRDefault="00575416" w:rsidP="00575416">
            <w:pPr>
              <w:rPr>
                <w:rFonts w:ascii="Arial" w:eastAsia="Times New Roman" w:hAnsi="Arial" w:cs="Arial"/>
                <w:sz w:val="25"/>
                <w:szCs w:val="25"/>
                <w:lang w:eastAsia="ru-RU"/>
              </w:rPr>
            </w:pPr>
          </w:p>
        </w:tc>
      </w:tr>
      <w:tr w:rsidR="00575416" w14:paraId="3900F6E3" w14:textId="77777777" w:rsidTr="00575416">
        <w:tc>
          <w:tcPr>
            <w:tcW w:w="1135" w:type="dxa"/>
            <w:vMerge/>
          </w:tcPr>
          <w:p w14:paraId="2DEF8A9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9A3937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528" w:type="dxa"/>
          </w:tcPr>
          <w:p w14:paraId="735C7426"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Пересказывает знакомую историю по картинкам.</w:t>
            </w:r>
          </w:p>
        </w:tc>
        <w:tc>
          <w:tcPr>
            <w:tcW w:w="850" w:type="dxa"/>
          </w:tcPr>
          <w:p w14:paraId="3CE0B9AF" w14:textId="77777777" w:rsidR="00575416" w:rsidRDefault="00575416" w:rsidP="00575416">
            <w:pPr>
              <w:rPr>
                <w:rFonts w:ascii="Arial" w:eastAsia="Times New Roman" w:hAnsi="Arial" w:cs="Arial"/>
                <w:sz w:val="25"/>
                <w:szCs w:val="25"/>
                <w:lang w:eastAsia="ru-RU"/>
              </w:rPr>
            </w:pPr>
          </w:p>
        </w:tc>
        <w:tc>
          <w:tcPr>
            <w:tcW w:w="709" w:type="dxa"/>
          </w:tcPr>
          <w:p w14:paraId="14404D5D" w14:textId="77777777" w:rsidR="00575416" w:rsidRDefault="00575416" w:rsidP="00575416">
            <w:pPr>
              <w:rPr>
                <w:rFonts w:ascii="Arial" w:eastAsia="Times New Roman" w:hAnsi="Arial" w:cs="Arial"/>
                <w:sz w:val="25"/>
                <w:szCs w:val="25"/>
                <w:lang w:eastAsia="ru-RU"/>
              </w:rPr>
            </w:pPr>
          </w:p>
        </w:tc>
        <w:tc>
          <w:tcPr>
            <w:tcW w:w="993" w:type="dxa"/>
          </w:tcPr>
          <w:p w14:paraId="01E493A6" w14:textId="77777777" w:rsidR="00575416" w:rsidRDefault="00575416" w:rsidP="00575416">
            <w:pPr>
              <w:rPr>
                <w:rFonts w:ascii="Arial" w:eastAsia="Times New Roman" w:hAnsi="Arial" w:cs="Arial"/>
                <w:sz w:val="25"/>
                <w:szCs w:val="25"/>
                <w:lang w:eastAsia="ru-RU"/>
              </w:rPr>
            </w:pPr>
          </w:p>
        </w:tc>
      </w:tr>
      <w:tr w:rsidR="00575416" w14:paraId="572DA408" w14:textId="77777777" w:rsidTr="00575416">
        <w:tc>
          <w:tcPr>
            <w:tcW w:w="1135" w:type="dxa"/>
            <w:vMerge/>
          </w:tcPr>
          <w:p w14:paraId="750C230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DA9B097"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1E88F43"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Говорит о своих чувствах</w:t>
            </w:r>
          </w:p>
        </w:tc>
        <w:tc>
          <w:tcPr>
            <w:tcW w:w="850" w:type="dxa"/>
          </w:tcPr>
          <w:p w14:paraId="71CCC14C" w14:textId="77777777" w:rsidR="00575416" w:rsidRDefault="00575416" w:rsidP="00575416">
            <w:pPr>
              <w:rPr>
                <w:rFonts w:ascii="Arial" w:eastAsia="Times New Roman" w:hAnsi="Arial" w:cs="Arial"/>
                <w:sz w:val="25"/>
                <w:szCs w:val="25"/>
                <w:lang w:eastAsia="ru-RU"/>
              </w:rPr>
            </w:pPr>
          </w:p>
        </w:tc>
        <w:tc>
          <w:tcPr>
            <w:tcW w:w="709" w:type="dxa"/>
          </w:tcPr>
          <w:p w14:paraId="57207725" w14:textId="77777777" w:rsidR="00575416" w:rsidRDefault="00575416" w:rsidP="00575416">
            <w:pPr>
              <w:rPr>
                <w:rFonts w:ascii="Arial" w:eastAsia="Times New Roman" w:hAnsi="Arial" w:cs="Arial"/>
                <w:sz w:val="25"/>
                <w:szCs w:val="25"/>
                <w:lang w:eastAsia="ru-RU"/>
              </w:rPr>
            </w:pPr>
          </w:p>
        </w:tc>
        <w:tc>
          <w:tcPr>
            <w:tcW w:w="993" w:type="dxa"/>
          </w:tcPr>
          <w:p w14:paraId="1387AE12" w14:textId="77777777" w:rsidR="00575416" w:rsidRDefault="00575416" w:rsidP="00575416">
            <w:pPr>
              <w:rPr>
                <w:rFonts w:ascii="Arial" w:eastAsia="Times New Roman" w:hAnsi="Arial" w:cs="Arial"/>
                <w:sz w:val="25"/>
                <w:szCs w:val="25"/>
                <w:lang w:eastAsia="ru-RU"/>
              </w:rPr>
            </w:pPr>
          </w:p>
        </w:tc>
      </w:tr>
      <w:tr w:rsidR="00575416" w14:paraId="19607C82" w14:textId="77777777" w:rsidTr="00575416">
        <w:tc>
          <w:tcPr>
            <w:tcW w:w="1135" w:type="dxa"/>
            <w:vMerge w:val="restart"/>
          </w:tcPr>
          <w:p w14:paraId="0CFAA94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073D425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528" w:type="dxa"/>
          </w:tcPr>
          <w:p w14:paraId="5425ED60"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Периодически вступает в диалог с ровесниками.</w:t>
            </w:r>
            <w:r>
              <w:rPr>
                <w:rFonts w:ascii="Times New Roman" w:eastAsia="Times New Roman" w:hAnsi="Times New Roman" w:cs="Times New Roman"/>
                <w:sz w:val="24"/>
                <w:szCs w:val="24"/>
                <w:lang w:eastAsia="ru-RU"/>
              </w:rPr>
              <w:t xml:space="preserve"> </w:t>
            </w:r>
          </w:p>
        </w:tc>
        <w:tc>
          <w:tcPr>
            <w:tcW w:w="850" w:type="dxa"/>
          </w:tcPr>
          <w:p w14:paraId="4E104E72" w14:textId="77777777" w:rsidR="00575416" w:rsidRDefault="00575416" w:rsidP="00575416">
            <w:pPr>
              <w:rPr>
                <w:rFonts w:ascii="Arial" w:eastAsia="Times New Roman" w:hAnsi="Arial" w:cs="Arial"/>
                <w:sz w:val="25"/>
                <w:szCs w:val="25"/>
                <w:lang w:eastAsia="ru-RU"/>
              </w:rPr>
            </w:pPr>
          </w:p>
        </w:tc>
        <w:tc>
          <w:tcPr>
            <w:tcW w:w="709" w:type="dxa"/>
          </w:tcPr>
          <w:p w14:paraId="629E4BB2" w14:textId="77777777" w:rsidR="00575416" w:rsidRDefault="00575416" w:rsidP="00575416">
            <w:pPr>
              <w:rPr>
                <w:rFonts w:ascii="Arial" w:eastAsia="Times New Roman" w:hAnsi="Arial" w:cs="Arial"/>
                <w:sz w:val="25"/>
                <w:szCs w:val="25"/>
                <w:lang w:eastAsia="ru-RU"/>
              </w:rPr>
            </w:pPr>
          </w:p>
        </w:tc>
        <w:tc>
          <w:tcPr>
            <w:tcW w:w="993" w:type="dxa"/>
          </w:tcPr>
          <w:p w14:paraId="6DCAD529" w14:textId="77777777" w:rsidR="00575416" w:rsidRDefault="00575416" w:rsidP="00575416">
            <w:pPr>
              <w:rPr>
                <w:rFonts w:ascii="Arial" w:eastAsia="Times New Roman" w:hAnsi="Arial" w:cs="Arial"/>
                <w:sz w:val="25"/>
                <w:szCs w:val="25"/>
                <w:lang w:eastAsia="ru-RU"/>
              </w:rPr>
            </w:pPr>
          </w:p>
        </w:tc>
      </w:tr>
      <w:tr w:rsidR="00575416" w14:paraId="3C477EA8" w14:textId="77777777" w:rsidTr="00575416">
        <w:tc>
          <w:tcPr>
            <w:tcW w:w="1135" w:type="dxa"/>
            <w:vMerge/>
          </w:tcPr>
          <w:p w14:paraId="25954F6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C13395E"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388CB207"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Вступает в простой диалог по телефону.</w:t>
            </w:r>
          </w:p>
        </w:tc>
        <w:tc>
          <w:tcPr>
            <w:tcW w:w="850" w:type="dxa"/>
          </w:tcPr>
          <w:p w14:paraId="08967928" w14:textId="77777777" w:rsidR="00575416" w:rsidRDefault="00575416" w:rsidP="00575416">
            <w:pPr>
              <w:rPr>
                <w:rFonts w:ascii="Arial" w:eastAsia="Times New Roman" w:hAnsi="Arial" w:cs="Arial"/>
                <w:sz w:val="25"/>
                <w:szCs w:val="25"/>
                <w:lang w:eastAsia="ru-RU"/>
              </w:rPr>
            </w:pPr>
          </w:p>
        </w:tc>
        <w:tc>
          <w:tcPr>
            <w:tcW w:w="709" w:type="dxa"/>
          </w:tcPr>
          <w:p w14:paraId="0FB2B95E" w14:textId="77777777" w:rsidR="00575416" w:rsidRDefault="00575416" w:rsidP="00575416">
            <w:pPr>
              <w:rPr>
                <w:rFonts w:ascii="Arial" w:eastAsia="Times New Roman" w:hAnsi="Arial" w:cs="Arial"/>
                <w:sz w:val="25"/>
                <w:szCs w:val="25"/>
                <w:lang w:eastAsia="ru-RU"/>
              </w:rPr>
            </w:pPr>
          </w:p>
        </w:tc>
        <w:tc>
          <w:tcPr>
            <w:tcW w:w="993" w:type="dxa"/>
          </w:tcPr>
          <w:p w14:paraId="567E09B6" w14:textId="77777777" w:rsidR="00575416" w:rsidRDefault="00575416" w:rsidP="00575416">
            <w:pPr>
              <w:rPr>
                <w:rFonts w:ascii="Arial" w:eastAsia="Times New Roman" w:hAnsi="Arial" w:cs="Arial"/>
                <w:sz w:val="25"/>
                <w:szCs w:val="25"/>
                <w:lang w:eastAsia="ru-RU"/>
              </w:rPr>
            </w:pPr>
          </w:p>
        </w:tc>
      </w:tr>
      <w:tr w:rsidR="00575416" w14:paraId="1D73D835" w14:textId="77777777" w:rsidTr="00575416">
        <w:tc>
          <w:tcPr>
            <w:tcW w:w="1135" w:type="dxa"/>
            <w:vMerge/>
          </w:tcPr>
          <w:p w14:paraId="1DD2D05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B8E92B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528" w:type="dxa"/>
          </w:tcPr>
          <w:p w14:paraId="67A011EF"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48Поддерживает диалог с ровесниками.</w:t>
            </w:r>
            <w:r>
              <w:rPr>
                <w:rFonts w:ascii="Times New Roman" w:eastAsia="Times New Roman" w:hAnsi="Times New Roman" w:cs="Times New Roman"/>
                <w:sz w:val="24"/>
                <w:szCs w:val="24"/>
                <w:lang w:eastAsia="ru-RU"/>
              </w:rPr>
              <w:t xml:space="preserve"> </w:t>
            </w:r>
          </w:p>
        </w:tc>
        <w:tc>
          <w:tcPr>
            <w:tcW w:w="850" w:type="dxa"/>
          </w:tcPr>
          <w:p w14:paraId="02DCDD49" w14:textId="77777777" w:rsidR="00575416" w:rsidRDefault="00575416" w:rsidP="00575416">
            <w:pPr>
              <w:rPr>
                <w:rFonts w:ascii="Arial" w:eastAsia="Times New Roman" w:hAnsi="Arial" w:cs="Arial"/>
                <w:sz w:val="25"/>
                <w:szCs w:val="25"/>
                <w:lang w:eastAsia="ru-RU"/>
              </w:rPr>
            </w:pPr>
          </w:p>
        </w:tc>
        <w:tc>
          <w:tcPr>
            <w:tcW w:w="709" w:type="dxa"/>
          </w:tcPr>
          <w:p w14:paraId="6E21FCBA" w14:textId="77777777" w:rsidR="00575416" w:rsidRDefault="00575416" w:rsidP="00575416">
            <w:pPr>
              <w:rPr>
                <w:rFonts w:ascii="Arial" w:eastAsia="Times New Roman" w:hAnsi="Arial" w:cs="Arial"/>
                <w:sz w:val="25"/>
                <w:szCs w:val="25"/>
                <w:lang w:eastAsia="ru-RU"/>
              </w:rPr>
            </w:pPr>
          </w:p>
        </w:tc>
        <w:tc>
          <w:tcPr>
            <w:tcW w:w="993" w:type="dxa"/>
          </w:tcPr>
          <w:p w14:paraId="28E96927" w14:textId="77777777" w:rsidR="00575416" w:rsidRDefault="00575416" w:rsidP="00575416">
            <w:pPr>
              <w:rPr>
                <w:rFonts w:ascii="Arial" w:eastAsia="Times New Roman" w:hAnsi="Arial" w:cs="Arial"/>
                <w:sz w:val="25"/>
                <w:szCs w:val="25"/>
                <w:lang w:eastAsia="ru-RU"/>
              </w:rPr>
            </w:pPr>
          </w:p>
        </w:tc>
      </w:tr>
      <w:tr w:rsidR="00575416" w14:paraId="6F47CE29" w14:textId="77777777" w:rsidTr="00575416">
        <w:tc>
          <w:tcPr>
            <w:tcW w:w="1135" w:type="dxa"/>
            <w:vMerge/>
          </w:tcPr>
          <w:p w14:paraId="003A375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46975B2"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6CD501E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Использует социальные слова, фразы (например, «Извините»)</w:t>
            </w:r>
          </w:p>
        </w:tc>
        <w:tc>
          <w:tcPr>
            <w:tcW w:w="850" w:type="dxa"/>
          </w:tcPr>
          <w:p w14:paraId="42B6299F" w14:textId="77777777" w:rsidR="00575416" w:rsidRDefault="00575416" w:rsidP="00575416">
            <w:pPr>
              <w:rPr>
                <w:rFonts w:ascii="Arial" w:eastAsia="Times New Roman" w:hAnsi="Arial" w:cs="Arial"/>
                <w:sz w:val="25"/>
                <w:szCs w:val="25"/>
                <w:lang w:eastAsia="ru-RU"/>
              </w:rPr>
            </w:pPr>
          </w:p>
        </w:tc>
        <w:tc>
          <w:tcPr>
            <w:tcW w:w="709" w:type="dxa"/>
          </w:tcPr>
          <w:p w14:paraId="61678F9A" w14:textId="77777777" w:rsidR="00575416" w:rsidRDefault="00575416" w:rsidP="00575416">
            <w:pPr>
              <w:rPr>
                <w:rFonts w:ascii="Arial" w:eastAsia="Times New Roman" w:hAnsi="Arial" w:cs="Arial"/>
                <w:sz w:val="25"/>
                <w:szCs w:val="25"/>
                <w:lang w:eastAsia="ru-RU"/>
              </w:rPr>
            </w:pPr>
          </w:p>
        </w:tc>
        <w:tc>
          <w:tcPr>
            <w:tcW w:w="993" w:type="dxa"/>
          </w:tcPr>
          <w:p w14:paraId="5CFCF4CA" w14:textId="77777777" w:rsidR="00575416" w:rsidRDefault="00575416" w:rsidP="00575416">
            <w:pPr>
              <w:rPr>
                <w:rFonts w:ascii="Arial" w:eastAsia="Times New Roman" w:hAnsi="Arial" w:cs="Arial"/>
                <w:sz w:val="25"/>
                <w:szCs w:val="25"/>
                <w:lang w:eastAsia="ru-RU"/>
              </w:rPr>
            </w:pPr>
          </w:p>
        </w:tc>
      </w:tr>
      <w:tr w:rsidR="00575416" w14:paraId="2C8266DB" w14:textId="77777777" w:rsidTr="00575416">
        <w:tc>
          <w:tcPr>
            <w:tcW w:w="1135" w:type="dxa"/>
            <w:vMerge w:val="restart"/>
          </w:tcPr>
          <w:p w14:paraId="30BCE08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5-й год</w:t>
            </w:r>
          </w:p>
        </w:tc>
        <w:tc>
          <w:tcPr>
            <w:tcW w:w="850" w:type="dxa"/>
            <w:vMerge w:val="restart"/>
          </w:tcPr>
          <w:p w14:paraId="58FD4DA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528" w:type="dxa"/>
          </w:tcPr>
          <w:p w14:paraId="0899515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Адекватно реагирует на чувства других людей..</w:t>
            </w:r>
          </w:p>
        </w:tc>
        <w:tc>
          <w:tcPr>
            <w:tcW w:w="850" w:type="dxa"/>
          </w:tcPr>
          <w:p w14:paraId="7CD1731A" w14:textId="77777777" w:rsidR="00575416" w:rsidRDefault="00575416" w:rsidP="00575416">
            <w:pPr>
              <w:rPr>
                <w:rFonts w:ascii="Arial" w:eastAsia="Times New Roman" w:hAnsi="Arial" w:cs="Arial"/>
                <w:sz w:val="25"/>
                <w:szCs w:val="25"/>
                <w:lang w:eastAsia="ru-RU"/>
              </w:rPr>
            </w:pPr>
          </w:p>
        </w:tc>
        <w:tc>
          <w:tcPr>
            <w:tcW w:w="709" w:type="dxa"/>
          </w:tcPr>
          <w:p w14:paraId="0A39B51E" w14:textId="77777777" w:rsidR="00575416" w:rsidRDefault="00575416" w:rsidP="00575416">
            <w:pPr>
              <w:rPr>
                <w:rFonts w:ascii="Arial" w:eastAsia="Times New Roman" w:hAnsi="Arial" w:cs="Arial"/>
                <w:sz w:val="25"/>
                <w:szCs w:val="25"/>
                <w:lang w:eastAsia="ru-RU"/>
              </w:rPr>
            </w:pPr>
          </w:p>
        </w:tc>
        <w:tc>
          <w:tcPr>
            <w:tcW w:w="993" w:type="dxa"/>
          </w:tcPr>
          <w:p w14:paraId="62E5FF5C" w14:textId="77777777" w:rsidR="00575416" w:rsidRDefault="00575416" w:rsidP="00575416">
            <w:pPr>
              <w:rPr>
                <w:rFonts w:ascii="Arial" w:eastAsia="Times New Roman" w:hAnsi="Arial" w:cs="Arial"/>
                <w:sz w:val="25"/>
                <w:szCs w:val="25"/>
                <w:lang w:eastAsia="ru-RU"/>
              </w:rPr>
            </w:pPr>
          </w:p>
        </w:tc>
      </w:tr>
      <w:tr w:rsidR="00575416" w14:paraId="1C717374" w14:textId="77777777" w:rsidTr="00575416">
        <w:tc>
          <w:tcPr>
            <w:tcW w:w="1135" w:type="dxa"/>
            <w:vMerge/>
          </w:tcPr>
          <w:p w14:paraId="21B0B1C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2A01CEC"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3823B1D"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Начинает понимать язык телодвижений собеседника</w:t>
            </w:r>
          </w:p>
        </w:tc>
        <w:tc>
          <w:tcPr>
            <w:tcW w:w="850" w:type="dxa"/>
          </w:tcPr>
          <w:p w14:paraId="562295E9" w14:textId="77777777" w:rsidR="00575416" w:rsidRDefault="00575416" w:rsidP="00575416">
            <w:pPr>
              <w:rPr>
                <w:rFonts w:ascii="Arial" w:eastAsia="Times New Roman" w:hAnsi="Arial" w:cs="Arial"/>
                <w:sz w:val="25"/>
                <w:szCs w:val="25"/>
                <w:lang w:eastAsia="ru-RU"/>
              </w:rPr>
            </w:pPr>
          </w:p>
        </w:tc>
        <w:tc>
          <w:tcPr>
            <w:tcW w:w="709" w:type="dxa"/>
          </w:tcPr>
          <w:p w14:paraId="07DDE556" w14:textId="77777777" w:rsidR="00575416" w:rsidRDefault="00575416" w:rsidP="00575416">
            <w:pPr>
              <w:rPr>
                <w:rFonts w:ascii="Arial" w:eastAsia="Times New Roman" w:hAnsi="Arial" w:cs="Arial"/>
                <w:sz w:val="25"/>
                <w:szCs w:val="25"/>
                <w:lang w:eastAsia="ru-RU"/>
              </w:rPr>
            </w:pPr>
          </w:p>
        </w:tc>
        <w:tc>
          <w:tcPr>
            <w:tcW w:w="993" w:type="dxa"/>
          </w:tcPr>
          <w:p w14:paraId="66B3D7FA" w14:textId="77777777" w:rsidR="00575416" w:rsidRDefault="00575416" w:rsidP="00575416">
            <w:pPr>
              <w:rPr>
                <w:rFonts w:ascii="Arial" w:eastAsia="Times New Roman" w:hAnsi="Arial" w:cs="Arial"/>
                <w:sz w:val="25"/>
                <w:szCs w:val="25"/>
                <w:lang w:eastAsia="ru-RU"/>
              </w:rPr>
            </w:pPr>
          </w:p>
        </w:tc>
      </w:tr>
      <w:tr w:rsidR="00575416" w14:paraId="019BD351" w14:textId="77777777" w:rsidTr="00575416">
        <w:tc>
          <w:tcPr>
            <w:tcW w:w="1135" w:type="dxa"/>
            <w:vMerge/>
          </w:tcPr>
          <w:p w14:paraId="4766F69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40FDE3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528" w:type="dxa"/>
          </w:tcPr>
          <w:p w14:paraId="7FCBF2FC"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Общается на разнообразные темы.</w:t>
            </w:r>
            <w:r>
              <w:rPr>
                <w:rFonts w:ascii="Times New Roman" w:eastAsia="Times New Roman" w:hAnsi="Times New Roman" w:cs="Times New Roman"/>
                <w:sz w:val="24"/>
                <w:szCs w:val="24"/>
                <w:lang w:eastAsia="ru-RU"/>
              </w:rPr>
              <w:t xml:space="preserve"> </w:t>
            </w:r>
          </w:p>
        </w:tc>
        <w:tc>
          <w:tcPr>
            <w:tcW w:w="850" w:type="dxa"/>
          </w:tcPr>
          <w:p w14:paraId="4E35B10C" w14:textId="77777777" w:rsidR="00575416" w:rsidRDefault="00575416" w:rsidP="00575416">
            <w:pPr>
              <w:rPr>
                <w:rFonts w:ascii="Arial" w:eastAsia="Times New Roman" w:hAnsi="Arial" w:cs="Arial"/>
                <w:sz w:val="25"/>
                <w:szCs w:val="25"/>
                <w:lang w:eastAsia="ru-RU"/>
              </w:rPr>
            </w:pPr>
          </w:p>
        </w:tc>
        <w:tc>
          <w:tcPr>
            <w:tcW w:w="709" w:type="dxa"/>
          </w:tcPr>
          <w:p w14:paraId="7CD5EACE" w14:textId="77777777" w:rsidR="00575416" w:rsidRDefault="00575416" w:rsidP="00575416">
            <w:pPr>
              <w:rPr>
                <w:rFonts w:ascii="Arial" w:eastAsia="Times New Roman" w:hAnsi="Arial" w:cs="Arial"/>
                <w:sz w:val="25"/>
                <w:szCs w:val="25"/>
                <w:lang w:eastAsia="ru-RU"/>
              </w:rPr>
            </w:pPr>
          </w:p>
        </w:tc>
        <w:tc>
          <w:tcPr>
            <w:tcW w:w="993" w:type="dxa"/>
          </w:tcPr>
          <w:p w14:paraId="359DCBAF" w14:textId="77777777" w:rsidR="00575416" w:rsidRDefault="00575416" w:rsidP="00575416">
            <w:pPr>
              <w:rPr>
                <w:rFonts w:ascii="Arial" w:eastAsia="Times New Roman" w:hAnsi="Arial" w:cs="Arial"/>
                <w:sz w:val="25"/>
                <w:szCs w:val="25"/>
                <w:lang w:eastAsia="ru-RU"/>
              </w:rPr>
            </w:pPr>
          </w:p>
        </w:tc>
      </w:tr>
      <w:tr w:rsidR="00575416" w14:paraId="3B83F8A3" w14:textId="77777777" w:rsidTr="00575416">
        <w:tc>
          <w:tcPr>
            <w:tcW w:w="1135" w:type="dxa"/>
            <w:vMerge/>
          </w:tcPr>
          <w:p w14:paraId="52067CA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DE7FACA"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278CF592"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Начинает принимать во внимание точку зрения собеседника</w:t>
            </w:r>
          </w:p>
        </w:tc>
        <w:tc>
          <w:tcPr>
            <w:tcW w:w="850" w:type="dxa"/>
          </w:tcPr>
          <w:p w14:paraId="65B5A1E0" w14:textId="77777777" w:rsidR="00575416" w:rsidRDefault="00575416" w:rsidP="00575416">
            <w:pPr>
              <w:rPr>
                <w:rFonts w:ascii="Arial" w:eastAsia="Times New Roman" w:hAnsi="Arial" w:cs="Arial"/>
                <w:sz w:val="25"/>
                <w:szCs w:val="25"/>
                <w:lang w:eastAsia="ru-RU"/>
              </w:rPr>
            </w:pPr>
          </w:p>
        </w:tc>
        <w:tc>
          <w:tcPr>
            <w:tcW w:w="709" w:type="dxa"/>
          </w:tcPr>
          <w:p w14:paraId="0410054A" w14:textId="77777777" w:rsidR="00575416" w:rsidRDefault="00575416" w:rsidP="00575416">
            <w:pPr>
              <w:rPr>
                <w:rFonts w:ascii="Arial" w:eastAsia="Times New Roman" w:hAnsi="Arial" w:cs="Arial"/>
                <w:sz w:val="25"/>
                <w:szCs w:val="25"/>
                <w:lang w:eastAsia="ru-RU"/>
              </w:rPr>
            </w:pPr>
          </w:p>
        </w:tc>
        <w:tc>
          <w:tcPr>
            <w:tcW w:w="993" w:type="dxa"/>
          </w:tcPr>
          <w:p w14:paraId="75A7A579" w14:textId="77777777" w:rsidR="00575416" w:rsidRDefault="00575416" w:rsidP="00575416">
            <w:pPr>
              <w:rPr>
                <w:rFonts w:ascii="Arial" w:eastAsia="Times New Roman" w:hAnsi="Arial" w:cs="Arial"/>
                <w:sz w:val="25"/>
                <w:szCs w:val="25"/>
                <w:lang w:eastAsia="ru-RU"/>
              </w:rPr>
            </w:pPr>
          </w:p>
        </w:tc>
      </w:tr>
      <w:tr w:rsidR="00575416" w14:paraId="52970825" w14:textId="77777777" w:rsidTr="00575416">
        <w:tc>
          <w:tcPr>
            <w:tcW w:w="1135" w:type="dxa"/>
            <w:vMerge w:val="restart"/>
          </w:tcPr>
          <w:p w14:paraId="50E64B6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2DE84FA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528" w:type="dxa"/>
          </w:tcPr>
          <w:p w14:paraId="44442583"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Выстраивает диалог, опираясь на интересы собеседника.</w:t>
            </w:r>
          </w:p>
        </w:tc>
        <w:tc>
          <w:tcPr>
            <w:tcW w:w="850" w:type="dxa"/>
          </w:tcPr>
          <w:p w14:paraId="055FF1C1" w14:textId="77777777" w:rsidR="00575416" w:rsidRDefault="00575416" w:rsidP="00575416">
            <w:pPr>
              <w:rPr>
                <w:rFonts w:ascii="Arial" w:eastAsia="Times New Roman" w:hAnsi="Arial" w:cs="Arial"/>
                <w:sz w:val="25"/>
                <w:szCs w:val="25"/>
                <w:lang w:eastAsia="ru-RU"/>
              </w:rPr>
            </w:pPr>
          </w:p>
        </w:tc>
        <w:tc>
          <w:tcPr>
            <w:tcW w:w="709" w:type="dxa"/>
          </w:tcPr>
          <w:p w14:paraId="4CCA2073" w14:textId="77777777" w:rsidR="00575416" w:rsidRDefault="00575416" w:rsidP="00575416">
            <w:pPr>
              <w:rPr>
                <w:rFonts w:ascii="Arial" w:eastAsia="Times New Roman" w:hAnsi="Arial" w:cs="Arial"/>
                <w:sz w:val="25"/>
                <w:szCs w:val="25"/>
                <w:lang w:eastAsia="ru-RU"/>
              </w:rPr>
            </w:pPr>
          </w:p>
        </w:tc>
        <w:tc>
          <w:tcPr>
            <w:tcW w:w="993" w:type="dxa"/>
          </w:tcPr>
          <w:p w14:paraId="014BC37B" w14:textId="77777777" w:rsidR="00575416" w:rsidRDefault="00575416" w:rsidP="00575416">
            <w:pPr>
              <w:rPr>
                <w:rFonts w:ascii="Arial" w:eastAsia="Times New Roman" w:hAnsi="Arial" w:cs="Arial"/>
                <w:sz w:val="25"/>
                <w:szCs w:val="25"/>
                <w:lang w:eastAsia="ru-RU"/>
              </w:rPr>
            </w:pPr>
          </w:p>
        </w:tc>
      </w:tr>
      <w:tr w:rsidR="00575416" w14:paraId="495FAA5A" w14:textId="77777777" w:rsidTr="00575416">
        <w:tc>
          <w:tcPr>
            <w:tcW w:w="1135" w:type="dxa"/>
            <w:vMerge/>
          </w:tcPr>
          <w:p w14:paraId="072051B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DEB38A9"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43E9962B"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Может договариваться с собеседником и находить компромиссное решение.</w:t>
            </w:r>
            <w:r>
              <w:rPr>
                <w:rFonts w:ascii="Times New Roman" w:eastAsia="Times New Roman" w:hAnsi="Times New Roman" w:cs="Times New Roman"/>
                <w:sz w:val="24"/>
                <w:szCs w:val="24"/>
                <w:lang w:eastAsia="ru-RU"/>
              </w:rPr>
              <w:t xml:space="preserve"> </w:t>
            </w:r>
            <w:r w:rsidRPr="00DF3AA8">
              <w:rPr>
                <w:rFonts w:ascii="Times New Roman" w:eastAsia="Times New Roman" w:hAnsi="Times New Roman" w:cs="Times New Roman"/>
                <w:sz w:val="24"/>
                <w:szCs w:val="24"/>
                <w:lang w:eastAsia="ru-RU"/>
              </w:rPr>
              <w:t>по просьбе полный домашний адрес</w:t>
            </w:r>
          </w:p>
        </w:tc>
        <w:tc>
          <w:tcPr>
            <w:tcW w:w="850" w:type="dxa"/>
          </w:tcPr>
          <w:p w14:paraId="7332C350" w14:textId="77777777" w:rsidR="00575416" w:rsidRDefault="00575416" w:rsidP="00575416">
            <w:pPr>
              <w:rPr>
                <w:rFonts w:ascii="Arial" w:eastAsia="Times New Roman" w:hAnsi="Arial" w:cs="Arial"/>
                <w:sz w:val="25"/>
                <w:szCs w:val="25"/>
                <w:lang w:eastAsia="ru-RU"/>
              </w:rPr>
            </w:pPr>
          </w:p>
        </w:tc>
        <w:tc>
          <w:tcPr>
            <w:tcW w:w="709" w:type="dxa"/>
          </w:tcPr>
          <w:p w14:paraId="7D7BD024" w14:textId="77777777" w:rsidR="00575416" w:rsidRDefault="00575416" w:rsidP="00575416">
            <w:pPr>
              <w:rPr>
                <w:rFonts w:ascii="Arial" w:eastAsia="Times New Roman" w:hAnsi="Arial" w:cs="Arial"/>
                <w:sz w:val="25"/>
                <w:szCs w:val="25"/>
                <w:lang w:eastAsia="ru-RU"/>
              </w:rPr>
            </w:pPr>
          </w:p>
        </w:tc>
        <w:tc>
          <w:tcPr>
            <w:tcW w:w="993" w:type="dxa"/>
          </w:tcPr>
          <w:p w14:paraId="11ECED7E" w14:textId="77777777" w:rsidR="00575416" w:rsidRDefault="00575416" w:rsidP="00575416">
            <w:pPr>
              <w:rPr>
                <w:rFonts w:ascii="Arial" w:eastAsia="Times New Roman" w:hAnsi="Arial" w:cs="Arial"/>
                <w:sz w:val="25"/>
                <w:szCs w:val="25"/>
                <w:lang w:eastAsia="ru-RU"/>
              </w:rPr>
            </w:pPr>
          </w:p>
        </w:tc>
      </w:tr>
      <w:tr w:rsidR="00575416" w14:paraId="7E93AA1D" w14:textId="77777777" w:rsidTr="00575416">
        <w:tc>
          <w:tcPr>
            <w:tcW w:w="1135" w:type="dxa"/>
            <w:vMerge/>
          </w:tcPr>
          <w:p w14:paraId="761725A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10C1AC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528" w:type="dxa"/>
          </w:tcPr>
          <w:p w14:paraId="786D5861"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Называет по просьбе номер домашнего телефона, номер мобильного телефона одного из родственников.</w:t>
            </w:r>
            <w:r>
              <w:rPr>
                <w:rFonts w:ascii="Times New Roman" w:eastAsia="Times New Roman" w:hAnsi="Times New Roman" w:cs="Times New Roman"/>
                <w:sz w:val="24"/>
                <w:szCs w:val="24"/>
                <w:lang w:eastAsia="ru-RU"/>
              </w:rPr>
              <w:t xml:space="preserve"> </w:t>
            </w:r>
          </w:p>
        </w:tc>
        <w:tc>
          <w:tcPr>
            <w:tcW w:w="850" w:type="dxa"/>
          </w:tcPr>
          <w:p w14:paraId="15E471B5" w14:textId="77777777" w:rsidR="00575416" w:rsidRDefault="00575416" w:rsidP="00575416">
            <w:pPr>
              <w:rPr>
                <w:rFonts w:ascii="Arial" w:eastAsia="Times New Roman" w:hAnsi="Arial" w:cs="Arial"/>
                <w:sz w:val="25"/>
                <w:szCs w:val="25"/>
                <w:lang w:eastAsia="ru-RU"/>
              </w:rPr>
            </w:pPr>
          </w:p>
        </w:tc>
        <w:tc>
          <w:tcPr>
            <w:tcW w:w="709" w:type="dxa"/>
          </w:tcPr>
          <w:p w14:paraId="77EAF8F4" w14:textId="77777777" w:rsidR="00575416" w:rsidRDefault="00575416" w:rsidP="00575416">
            <w:pPr>
              <w:rPr>
                <w:rFonts w:ascii="Arial" w:eastAsia="Times New Roman" w:hAnsi="Arial" w:cs="Arial"/>
                <w:sz w:val="25"/>
                <w:szCs w:val="25"/>
                <w:lang w:eastAsia="ru-RU"/>
              </w:rPr>
            </w:pPr>
          </w:p>
        </w:tc>
        <w:tc>
          <w:tcPr>
            <w:tcW w:w="993" w:type="dxa"/>
          </w:tcPr>
          <w:p w14:paraId="0C5D9E6E" w14:textId="77777777" w:rsidR="00575416" w:rsidRDefault="00575416" w:rsidP="00575416">
            <w:pPr>
              <w:rPr>
                <w:rFonts w:ascii="Arial" w:eastAsia="Times New Roman" w:hAnsi="Arial" w:cs="Arial"/>
                <w:sz w:val="25"/>
                <w:szCs w:val="25"/>
                <w:lang w:eastAsia="ru-RU"/>
              </w:rPr>
            </w:pPr>
          </w:p>
        </w:tc>
      </w:tr>
      <w:tr w:rsidR="00575416" w14:paraId="6160226E" w14:textId="77777777" w:rsidTr="00575416">
        <w:tc>
          <w:tcPr>
            <w:tcW w:w="1135" w:type="dxa"/>
            <w:vMerge/>
          </w:tcPr>
          <w:p w14:paraId="01F217A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F82BBC9"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56ADE7F"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Называет</w:t>
            </w:r>
            <w:r>
              <w:rPr>
                <w:rFonts w:ascii="Times New Roman" w:eastAsia="Times New Roman" w:hAnsi="Times New Roman" w:cs="Times New Roman"/>
                <w:sz w:val="24"/>
                <w:szCs w:val="24"/>
                <w:lang w:eastAsia="ru-RU"/>
              </w:rPr>
              <w:t xml:space="preserve"> </w:t>
            </w:r>
            <w:r w:rsidRPr="00DF3AA8">
              <w:rPr>
                <w:rFonts w:ascii="Times New Roman" w:eastAsia="Times New Roman" w:hAnsi="Times New Roman" w:cs="Times New Roman"/>
                <w:sz w:val="24"/>
                <w:szCs w:val="24"/>
                <w:lang w:eastAsia="ru-RU"/>
              </w:rPr>
              <w:t>по просьбе полный домашний адрес</w:t>
            </w:r>
          </w:p>
        </w:tc>
        <w:tc>
          <w:tcPr>
            <w:tcW w:w="850" w:type="dxa"/>
          </w:tcPr>
          <w:p w14:paraId="3FE67BC3" w14:textId="77777777" w:rsidR="00575416" w:rsidRDefault="00575416" w:rsidP="00575416">
            <w:pPr>
              <w:rPr>
                <w:rFonts w:ascii="Arial" w:eastAsia="Times New Roman" w:hAnsi="Arial" w:cs="Arial"/>
                <w:sz w:val="25"/>
                <w:szCs w:val="25"/>
                <w:lang w:eastAsia="ru-RU"/>
              </w:rPr>
            </w:pPr>
          </w:p>
        </w:tc>
        <w:tc>
          <w:tcPr>
            <w:tcW w:w="709" w:type="dxa"/>
          </w:tcPr>
          <w:p w14:paraId="0826C893" w14:textId="77777777" w:rsidR="00575416" w:rsidRDefault="00575416" w:rsidP="00575416">
            <w:pPr>
              <w:rPr>
                <w:rFonts w:ascii="Arial" w:eastAsia="Times New Roman" w:hAnsi="Arial" w:cs="Arial"/>
                <w:sz w:val="25"/>
                <w:szCs w:val="25"/>
                <w:lang w:eastAsia="ru-RU"/>
              </w:rPr>
            </w:pPr>
          </w:p>
        </w:tc>
        <w:tc>
          <w:tcPr>
            <w:tcW w:w="993" w:type="dxa"/>
          </w:tcPr>
          <w:p w14:paraId="52E975FC" w14:textId="77777777" w:rsidR="00575416" w:rsidRDefault="00575416" w:rsidP="00575416">
            <w:pPr>
              <w:rPr>
                <w:rFonts w:ascii="Arial" w:eastAsia="Times New Roman" w:hAnsi="Arial" w:cs="Arial"/>
                <w:sz w:val="25"/>
                <w:szCs w:val="25"/>
                <w:lang w:eastAsia="ru-RU"/>
              </w:rPr>
            </w:pPr>
          </w:p>
        </w:tc>
      </w:tr>
      <w:tr w:rsidR="00575416" w14:paraId="6201B25F" w14:textId="77777777" w:rsidTr="00575416">
        <w:tc>
          <w:tcPr>
            <w:tcW w:w="1135" w:type="dxa"/>
            <w:vMerge w:val="restart"/>
          </w:tcPr>
          <w:p w14:paraId="4015C6A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1E72D5B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528" w:type="dxa"/>
          </w:tcPr>
          <w:p w14:paraId="367D167C"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Разговаривает на темы, касающиеся взаимоотношений между людьми и норм социального поведения.</w:t>
            </w:r>
          </w:p>
        </w:tc>
        <w:tc>
          <w:tcPr>
            <w:tcW w:w="850" w:type="dxa"/>
          </w:tcPr>
          <w:p w14:paraId="77D46072" w14:textId="77777777" w:rsidR="00575416" w:rsidRDefault="00575416" w:rsidP="00575416">
            <w:pPr>
              <w:rPr>
                <w:rFonts w:ascii="Arial" w:eastAsia="Times New Roman" w:hAnsi="Arial" w:cs="Arial"/>
                <w:sz w:val="25"/>
                <w:szCs w:val="25"/>
                <w:lang w:eastAsia="ru-RU"/>
              </w:rPr>
            </w:pPr>
          </w:p>
        </w:tc>
        <w:tc>
          <w:tcPr>
            <w:tcW w:w="709" w:type="dxa"/>
          </w:tcPr>
          <w:p w14:paraId="2984E79B" w14:textId="77777777" w:rsidR="00575416" w:rsidRDefault="00575416" w:rsidP="00575416">
            <w:pPr>
              <w:rPr>
                <w:rFonts w:ascii="Arial" w:eastAsia="Times New Roman" w:hAnsi="Arial" w:cs="Arial"/>
                <w:sz w:val="25"/>
                <w:szCs w:val="25"/>
                <w:lang w:eastAsia="ru-RU"/>
              </w:rPr>
            </w:pPr>
          </w:p>
        </w:tc>
        <w:tc>
          <w:tcPr>
            <w:tcW w:w="993" w:type="dxa"/>
          </w:tcPr>
          <w:p w14:paraId="6AB5F840" w14:textId="77777777" w:rsidR="00575416" w:rsidRDefault="00575416" w:rsidP="00575416">
            <w:pPr>
              <w:rPr>
                <w:rFonts w:ascii="Arial" w:eastAsia="Times New Roman" w:hAnsi="Arial" w:cs="Arial"/>
                <w:sz w:val="25"/>
                <w:szCs w:val="25"/>
                <w:lang w:eastAsia="ru-RU"/>
              </w:rPr>
            </w:pPr>
          </w:p>
        </w:tc>
      </w:tr>
      <w:tr w:rsidR="00575416" w14:paraId="29E80620" w14:textId="77777777" w:rsidTr="00575416">
        <w:tc>
          <w:tcPr>
            <w:tcW w:w="1135" w:type="dxa"/>
            <w:vMerge/>
          </w:tcPr>
          <w:p w14:paraId="7624E1C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FF614AF"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E8480C7"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Отвечает соответствующим образом, когда его представляют незнакомым.</w:t>
            </w:r>
          </w:p>
        </w:tc>
        <w:tc>
          <w:tcPr>
            <w:tcW w:w="850" w:type="dxa"/>
          </w:tcPr>
          <w:p w14:paraId="5C4D07DE" w14:textId="77777777" w:rsidR="00575416" w:rsidRDefault="00575416" w:rsidP="00575416">
            <w:pPr>
              <w:rPr>
                <w:rFonts w:ascii="Arial" w:eastAsia="Times New Roman" w:hAnsi="Arial" w:cs="Arial"/>
                <w:sz w:val="25"/>
                <w:szCs w:val="25"/>
                <w:lang w:eastAsia="ru-RU"/>
              </w:rPr>
            </w:pPr>
          </w:p>
        </w:tc>
        <w:tc>
          <w:tcPr>
            <w:tcW w:w="709" w:type="dxa"/>
          </w:tcPr>
          <w:p w14:paraId="1233A49F" w14:textId="77777777" w:rsidR="00575416" w:rsidRDefault="00575416" w:rsidP="00575416">
            <w:pPr>
              <w:rPr>
                <w:rFonts w:ascii="Arial" w:eastAsia="Times New Roman" w:hAnsi="Arial" w:cs="Arial"/>
                <w:sz w:val="25"/>
                <w:szCs w:val="25"/>
                <w:lang w:eastAsia="ru-RU"/>
              </w:rPr>
            </w:pPr>
          </w:p>
        </w:tc>
        <w:tc>
          <w:tcPr>
            <w:tcW w:w="993" w:type="dxa"/>
          </w:tcPr>
          <w:p w14:paraId="623F1A7D" w14:textId="77777777" w:rsidR="00575416" w:rsidRDefault="00575416" w:rsidP="00575416">
            <w:pPr>
              <w:rPr>
                <w:rFonts w:ascii="Arial" w:eastAsia="Times New Roman" w:hAnsi="Arial" w:cs="Arial"/>
                <w:sz w:val="25"/>
                <w:szCs w:val="25"/>
                <w:lang w:eastAsia="ru-RU"/>
              </w:rPr>
            </w:pPr>
          </w:p>
        </w:tc>
      </w:tr>
      <w:tr w:rsidR="00575416" w14:paraId="5E4A63F5" w14:textId="77777777" w:rsidTr="00575416">
        <w:tc>
          <w:tcPr>
            <w:tcW w:w="1135" w:type="dxa"/>
            <w:vMerge/>
          </w:tcPr>
          <w:p w14:paraId="453FD5D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CFC49C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528" w:type="dxa"/>
          </w:tcPr>
          <w:p w14:paraId="35A6ACCF"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Отвечает соответствующим образом, когда его представляют незнакомым.</w:t>
            </w:r>
          </w:p>
        </w:tc>
        <w:tc>
          <w:tcPr>
            <w:tcW w:w="850" w:type="dxa"/>
          </w:tcPr>
          <w:p w14:paraId="56405B69" w14:textId="77777777" w:rsidR="00575416" w:rsidRDefault="00575416" w:rsidP="00575416">
            <w:pPr>
              <w:rPr>
                <w:rFonts w:ascii="Arial" w:eastAsia="Times New Roman" w:hAnsi="Arial" w:cs="Arial"/>
                <w:sz w:val="25"/>
                <w:szCs w:val="25"/>
                <w:lang w:eastAsia="ru-RU"/>
              </w:rPr>
            </w:pPr>
          </w:p>
        </w:tc>
        <w:tc>
          <w:tcPr>
            <w:tcW w:w="709" w:type="dxa"/>
          </w:tcPr>
          <w:p w14:paraId="7DFFBFA8" w14:textId="77777777" w:rsidR="00575416" w:rsidRDefault="00575416" w:rsidP="00575416">
            <w:pPr>
              <w:rPr>
                <w:rFonts w:ascii="Arial" w:eastAsia="Times New Roman" w:hAnsi="Arial" w:cs="Arial"/>
                <w:sz w:val="25"/>
                <w:szCs w:val="25"/>
                <w:lang w:eastAsia="ru-RU"/>
              </w:rPr>
            </w:pPr>
          </w:p>
        </w:tc>
        <w:tc>
          <w:tcPr>
            <w:tcW w:w="993" w:type="dxa"/>
          </w:tcPr>
          <w:p w14:paraId="57687B2D" w14:textId="77777777" w:rsidR="00575416" w:rsidRDefault="00575416" w:rsidP="00575416">
            <w:pPr>
              <w:rPr>
                <w:rFonts w:ascii="Arial" w:eastAsia="Times New Roman" w:hAnsi="Arial" w:cs="Arial"/>
                <w:sz w:val="25"/>
                <w:szCs w:val="25"/>
                <w:lang w:eastAsia="ru-RU"/>
              </w:rPr>
            </w:pPr>
          </w:p>
        </w:tc>
      </w:tr>
      <w:tr w:rsidR="00575416" w14:paraId="6188F68E" w14:textId="77777777" w:rsidTr="00575416">
        <w:tc>
          <w:tcPr>
            <w:tcW w:w="1135" w:type="dxa"/>
            <w:vMerge/>
          </w:tcPr>
          <w:p w14:paraId="66E99C7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B23B794" w14:textId="77777777" w:rsidR="00575416" w:rsidRPr="00DF3AA8" w:rsidRDefault="00575416" w:rsidP="00575416">
            <w:pPr>
              <w:rPr>
                <w:rFonts w:ascii="Times New Roman" w:eastAsia="Times New Roman" w:hAnsi="Times New Roman" w:cs="Times New Roman"/>
                <w:sz w:val="24"/>
                <w:szCs w:val="24"/>
                <w:lang w:eastAsia="ru-RU"/>
              </w:rPr>
            </w:pPr>
          </w:p>
        </w:tc>
        <w:tc>
          <w:tcPr>
            <w:tcW w:w="5528" w:type="dxa"/>
          </w:tcPr>
          <w:p w14:paraId="14466D67" w14:textId="77777777" w:rsidR="00575416" w:rsidRPr="00DF3AA8" w:rsidRDefault="00575416" w:rsidP="00575416">
            <w:pPr>
              <w:jc w:val="both"/>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Вежливо, корректно завершает диалог</w:t>
            </w:r>
          </w:p>
        </w:tc>
        <w:tc>
          <w:tcPr>
            <w:tcW w:w="850" w:type="dxa"/>
          </w:tcPr>
          <w:p w14:paraId="6CDFCA94" w14:textId="77777777" w:rsidR="00575416" w:rsidRDefault="00575416" w:rsidP="00575416">
            <w:pPr>
              <w:rPr>
                <w:rFonts w:ascii="Arial" w:eastAsia="Times New Roman" w:hAnsi="Arial" w:cs="Arial"/>
                <w:sz w:val="25"/>
                <w:szCs w:val="25"/>
                <w:lang w:eastAsia="ru-RU"/>
              </w:rPr>
            </w:pPr>
          </w:p>
        </w:tc>
        <w:tc>
          <w:tcPr>
            <w:tcW w:w="709" w:type="dxa"/>
          </w:tcPr>
          <w:p w14:paraId="606B7884" w14:textId="77777777" w:rsidR="00575416" w:rsidRDefault="00575416" w:rsidP="00575416">
            <w:pPr>
              <w:rPr>
                <w:rFonts w:ascii="Arial" w:eastAsia="Times New Roman" w:hAnsi="Arial" w:cs="Arial"/>
                <w:sz w:val="25"/>
                <w:szCs w:val="25"/>
                <w:lang w:eastAsia="ru-RU"/>
              </w:rPr>
            </w:pPr>
          </w:p>
        </w:tc>
        <w:tc>
          <w:tcPr>
            <w:tcW w:w="993" w:type="dxa"/>
          </w:tcPr>
          <w:p w14:paraId="15FB3766" w14:textId="77777777" w:rsidR="00575416" w:rsidRDefault="00575416" w:rsidP="00575416">
            <w:pPr>
              <w:rPr>
                <w:rFonts w:ascii="Arial" w:eastAsia="Times New Roman" w:hAnsi="Arial" w:cs="Arial"/>
                <w:sz w:val="25"/>
                <w:szCs w:val="25"/>
                <w:lang w:eastAsia="ru-RU"/>
              </w:rPr>
            </w:pPr>
          </w:p>
        </w:tc>
      </w:tr>
      <w:tr w:rsidR="00575416" w14:paraId="582F9847" w14:textId="77777777" w:rsidTr="00575416">
        <w:tc>
          <w:tcPr>
            <w:tcW w:w="7513" w:type="dxa"/>
            <w:gridSpan w:val="3"/>
          </w:tcPr>
          <w:p w14:paraId="5E678FC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0" w:type="dxa"/>
          </w:tcPr>
          <w:p w14:paraId="4602EE14" w14:textId="77777777" w:rsidR="00575416" w:rsidRDefault="00575416" w:rsidP="00575416">
            <w:pPr>
              <w:rPr>
                <w:rFonts w:ascii="Arial" w:eastAsia="Times New Roman" w:hAnsi="Arial" w:cs="Arial"/>
                <w:sz w:val="25"/>
                <w:szCs w:val="25"/>
                <w:lang w:eastAsia="ru-RU"/>
              </w:rPr>
            </w:pPr>
          </w:p>
        </w:tc>
        <w:tc>
          <w:tcPr>
            <w:tcW w:w="709" w:type="dxa"/>
          </w:tcPr>
          <w:p w14:paraId="79743E9E" w14:textId="77777777" w:rsidR="00575416" w:rsidRDefault="00575416" w:rsidP="00575416">
            <w:pPr>
              <w:rPr>
                <w:rFonts w:ascii="Arial" w:eastAsia="Times New Roman" w:hAnsi="Arial" w:cs="Arial"/>
                <w:sz w:val="25"/>
                <w:szCs w:val="25"/>
                <w:lang w:eastAsia="ru-RU"/>
              </w:rPr>
            </w:pPr>
          </w:p>
        </w:tc>
        <w:tc>
          <w:tcPr>
            <w:tcW w:w="993" w:type="dxa"/>
          </w:tcPr>
          <w:p w14:paraId="7B932CEE" w14:textId="77777777" w:rsidR="00575416" w:rsidRDefault="00575416" w:rsidP="00575416">
            <w:pPr>
              <w:rPr>
                <w:rFonts w:ascii="Arial" w:eastAsia="Times New Roman" w:hAnsi="Arial" w:cs="Arial"/>
                <w:sz w:val="25"/>
                <w:szCs w:val="25"/>
                <w:lang w:eastAsia="ru-RU"/>
              </w:rPr>
            </w:pPr>
          </w:p>
        </w:tc>
      </w:tr>
    </w:tbl>
    <w:p w14:paraId="34F1B256" w14:textId="77777777" w:rsidR="00575416" w:rsidRDefault="00575416" w:rsidP="00575416">
      <w:pPr>
        <w:shd w:val="clear" w:color="auto" w:fill="FFFFFF"/>
        <w:spacing w:after="0" w:line="240" w:lineRule="auto"/>
        <w:rPr>
          <w:rFonts w:ascii="Arial" w:eastAsia="Times New Roman" w:hAnsi="Arial" w:cs="Arial"/>
          <w:sz w:val="25"/>
          <w:szCs w:val="25"/>
          <w:lang w:eastAsia="ru-RU"/>
        </w:rPr>
      </w:pPr>
    </w:p>
    <w:p w14:paraId="37535F37"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DF3AA8">
        <w:rPr>
          <w:rFonts w:ascii="Times New Roman" w:eastAsia="Times New Roman" w:hAnsi="Times New Roman" w:cs="Times New Roman"/>
          <w:b/>
          <w:sz w:val="25"/>
          <w:szCs w:val="25"/>
          <w:lang w:eastAsia="ru-RU"/>
        </w:rPr>
        <w:t>Таблица возрастных нормативов 3</w:t>
      </w:r>
      <w:r w:rsidRPr="00DF3AA8">
        <w:rPr>
          <w:rFonts w:ascii="Times New Roman" w:eastAsia="Times New Roman" w:hAnsi="Times New Roman" w:cs="Times New Roman"/>
          <w:sz w:val="25"/>
          <w:szCs w:val="25"/>
          <w:lang w:eastAsia="ru-RU"/>
        </w:rPr>
        <w:t xml:space="preserve">. </w:t>
      </w:r>
      <w:r w:rsidRPr="00BF02D5">
        <w:rPr>
          <w:rFonts w:ascii="Times New Roman" w:eastAsia="Times New Roman" w:hAnsi="Times New Roman" w:cs="Times New Roman"/>
          <w:b/>
          <w:sz w:val="25"/>
          <w:szCs w:val="25"/>
          <w:lang w:eastAsia="ru-RU"/>
        </w:rPr>
        <w:t>«Восприяти</w:t>
      </w:r>
      <w:r w:rsidRPr="00BF02D5">
        <w:rPr>
          <w:rFonts w:ascii="Times New Roman" w:eastAsia="Times New Roman" w:hAnsi="Times New Roman" w:cs="Times New Roman"/>
          <w:sz w:val="25"/>
          <w:szCs w:val="25"/>
          <w:lang w:eastAsia="ru-RU"/>
        </w:rPr>
        <w:t>е»</w:t>
      </w:r>
    </w:p>
    <w:p w14:paraId="14788FE2"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DF3AA8">
        <w:rPr>
          <w:rFonts w:ascii="Times New Roman" w:eastAsia="Times New Roman" w:hAnsi="Times New Roman" w:cs="Times New Roman"/>
          <w:sz w:val="25"/>
          <w:szCs w:val="25"/>
          <w:lang w:eastAsia="ru-RU"/>
        </w:rPr>
        <w:t>(Мухина, 2000; Ньюокиктьен, 2009; Обухова, 1996; Стребелева, 1998).</w:t>
      </w:r>
    </w:p>
    <w:p w14:paraId="70348ED7"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5FBD2D13" w14:textId="77777777" w:rsidTr="00575416">
        <w:tc>
          <w:tcPr>
            <w:tcW w:w="988" w:type="dxa"/>
          </w:tcPr>
          <w:p w14:paraId="2B58C1B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070C942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089D3E2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1365C2F9"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41F5806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024BE73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34F286E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572EBFF6"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37872200"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5630277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1067461F"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64F9BBB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5BA38557"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2B3F525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3746B77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2EF9EEC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54952BB"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28F7AA0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4041823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2C2D4502"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7E5C7C12" w14:textId="77777777" w:rsidTr="00575416">
        <w:tc>
          <w:tcPr>
            <w:tcW w:w="988" w:type="dxa"/>
            <w:vMerge w:val="restart"/>
          </w:tcPr>
          <w:p w14:paraId="77771973"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2F185208"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530FBD1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DD71B4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603EB53B"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F3AA8">
              <w:rPr>
                <w:rFonts w:ascii="Times New Roman" w:eastAsia="Times New Roman" w:hAnsi="Times New Roman" w:cs="Times New Roman"/>
                <w:sz w:val="24"/>
                <w:szCs w:val="24"/>
                <w:lang w:eastAsia="ru-RU"/>
              </w:rPr>
              <w:t>ассматривает предмет в руке.</w:t>
            </w:r>
            <w:r>
              <w:rPr>
                <w:rFonts w:ascii="Times New Roman" w:eastAsia="Times New Roman" w:hAnsi="Times New Roman" w:cs="Times New Roman"/>
                <w:sz w:val="24"/>
                <w:szCs w:val="24"/>
                <w:lang w:eastAsia="ru-RU"/>
              </w:rPr>
              <w:t xml:space="preserve"> </w:t>
            </w:r>
          </w:p>
        </w:tc>
        <w:tc>
          <w:tcPr>
            <w:tcW w:w="851" w:type="dxa"/>
          </w:tcPr>
          <w:p w14:paraId="60BB7FFC" w14:textId="77777777" w:rsidR="00575416" w:rsidRDefault="00575416" w:rsidP="00575416">
            <w:pPr>
              <w:rPr>
                <w:rFonts w:ascii="Arial" w:eastAsia="Times New Roman" w:hAnsi="Arial" w:cs="Arial"/>
                <w:sz w:val="25"/>
                <w:szCs w:val="25"/>
                <w:lang w:eastAsia="ru-RU"/>
              </w:rPr>
            </w:pPr>
          </w:p>
        </w:tc>
        <w:tc>
          <w:tcPr>
            <w:tcW w:w="850" w:type="dxa"/>
          </w:tcPr>
          <w:p w14:paraId="1429C170" w14:textId="77777777" w:rsidR="00575416" w:rsidRDefault="00575416" w:rsidP="00575416">
            <w:pPr>
              <w:rPr>
                <w:rFonts w:ascii="Arial" w:eastAsia="Times New Roman" w:hAnsi="Arial" w:cs="Arial"/>
                <w:sz w:val="25"/>
                <w:szCs w:val="25"/>
                <w:lang w:eastAsia="ru-RU"/>
              </w:rPr>
            </w:pPr>
          </w:p>
        </w:tc>
        <w:tc>
          <w:tcPr>
            <w:tcW w:w="709" w:type="dxa"/>
          </w:tcPr>
          <w:p w14:paraId="20EEA5D4" w14:textId="77777777" w:rsidR="00575416" w:rsidRDefault="00575416" w:rsidP="00575416">
            <w:pPr>
              <w:rPr>
                <w:rFonts w:ascii="Arial" w:eastAsia="Times New Roman" w:hAnsi="Arial" w:cs="Arial"/>
                <w:sz w:val="25"/>
                <w:szCs w:val="25"/>
                <w:lang w:eastAsia="ru-RU"/>
              </w:rPr>
            </w:pPr>
          </w:p>
        </w:tc>
      </w:tr>
      <w:tr w:rsidR="00575416" w14:paraId="710EC17B" w14:textId="77777777" w:rsidTr="00575416">
        <w:tc>
          <w:tcPr>
            <w:tcW w:w="988" w:type="dxa"/>
            <w:vMerge/>
          </w:tcPr>
          <w:p w14:paraId="3D10B85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57DFBD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D332D1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Находит спрятанный на глазах предмет.</w:t>
            </w:r>
          </w:p>
        </w:tc>
        <w:tc>
          <w:tcPr>
            <w:tcW w:w="851" w:type="dxa"/>
          </w:tcPr>
          <w:p w14:paraId="7F5597DB" w14:textId="77777777" w:rsidR="00575416" w:rsidRDefault="00575416" w:rsidP="00575416">
            <w:pPr>
              <w:rPr>
                <w:rFonts w:ascii="Arial" w:eastAsia="Times New Roman" w:hAnsi="Arial" w:cs="Arial"/>
                <w:sz w:val="25"/>
                <w:szCs w:val="25"/>
                <w:lang w:eastAsia="ru-RU"/>
              </w:rPr>
            </w:pPr>
          </w:p>
        </w:tc>
        <w:tc>
          <w:tcPr>
            <w:tcW w:w="850" w:type="dxa"/>
          </w:tcPr>
          <w:p w14:paraId="11AF97DC" w14:textId="77777777" w:rsidR="00575416" w:rsidRDefault="00575416" w:rsidP="00575416">
            <w:pPr>
              <w:rPr>
                <w:rFonts w:ascii="Arial" w:eastAsia="Times New Roman" w:hAnsi="Arial" w:cs="Arial"/>
                <w:sz w:val="25"/>
                <w:szCs w:val="25"/>
                <w:lang w:eastAsia="ru-RU"/>
              </w:rPr>
            </w:pPr>
          </w:p>
        </w:tc>
        <w:tc>
          <w:tcPr>
            <w:tcW w:w="709" w:type="dxa"/>
          </w:tcPr>
          <w:p w14:paraId="18618A99" w14:textId="77777777" w:rsidR="00575416" w:rsidRDefault="00575416" w:rsidP="00575416">
            <w:pPr>
              <w:rPr>
                <w:rFonts w:ascii="Arial" w:eastAsia="Times New Roman" w:hAnsi="Arial" w:cs="Arial"/>
                <w:sz w:val="25"/>
                <w:szCs w:val="25"/>
                <w:lang w:eastAsia="ru-RU"/>
              </w:rPr>
            </w:pPr>
          </w:p>
        </w:tc>
      </w:tr>
      <w:tr w:rsidR="00575416" w14:paraId="3CF4E228" w14:textId="77777777" w:rsidTr="00575416">
        <w:tc>
          <w:tcPr>
            <w:tcW w:w="988" w:type="dxa"/>
            <w:vMerge/>
          </w:tcPr>
          <w:p w14:paraId="5E218AD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7D8170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47F80E8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Различает предметы по форме. (Например, отличает кирпичик от кубика).</w:t>
            </w:r>
            <w:r>
              <w:rPr>
                <w:rFonts w:ascii="Times New Roman" w:eastAsia="Times New Roman" w:hAnsi="Times New Roman" w:cs="Times New Roman"/>
                <w:sz w:val="24"/>
                <w:szCs w:val="24"/>
                <w:lang w:eastAsia="ru-RU"/>
              </w:rPr>
              <w:t xml:space="preserve"> </w:t>
            </w:r>
          </w:p>
        </w:tc>
        <w:tc>
          <w:tcPr>
            <w:tcW w:w="851" w:type="dxa"/>
          </w:tcPr>
          <w:p w14:paraId="12515617" w14:textId="77777777" w:rsidR="00575416" w:rsidRDefault="00575416" w:rsidP="00575416">
            <w:pPr>
              <w:rPr>
                <w:rFonts w:ascii="Arial" w:eastAsia="Times New Roman" w:hAnsi="Arial" w:cs="Arial"/>
                <w:sz w:val="25"/>
                <w:szCs w:val="25"/>
                <w:lang w:eastAsia="ru-RU"/>
              </w:rPr>
            </w:pPr>
          </w:p>
        </w:tc>
        <w:tc>
          <w:tcPr>
            <w:tcW w:w="850" w:type="dxa"/>
          </w:tcPr>
          <w:p w14:paraId="5560610F" w14:textId="77777777" w:rsidR="00575416" w:rsidRDefault="00575416" w:rsidP="00575416">
            <w:pPr>
              <w:rPr>
                <w:rFonts w:ascii="Arial" w:eastAsia="Times New Roman" w:hAnsi="Arial" w:cs="Arial"/>
                <w:sz w:val="25"/>
                <w:szCs w:val="25"/>
                <w:lang w:eastAsia="ru-RU"/>
              </w:rPr>
            </w:pPr>
          </w:p>
        </w:tc>
        <w:tc>
          <w:tcPr>
            <w:tcW w:w="709" w:type="dxa"/>
          </w:tcPr>
          <w:p w14:paraId="6D7858D5" w14:textId="77777777" w:rsidR="00575416" w:rsidRDefault="00575416" w:rsidP="00575416">
            <w:pPr>
              <w:rPr>
                <w:rFonts w:ascii="Arial" w:eastAsia="Times New Roman" w:hAnsi="Arial" w:cs="Arial"/>
                <w:sz w:val="25"/>
                <w:szCs w:val="25"/>
                <w:lang w:eastAsia="ru-RU"/>
              </w:rPr>
            </w:pPr>
          </w:p>
        </w:tc>
      </w:tr>
      <w:tr w:rsidR="00575416" w14:paraId="0197FE18" w14:textId="77777777" w:rsidTr="00575416">
        <w:tc>
          <w:tcPr>
            <w:tcW w:w="988" w:type="dxa"/>
            <w:vMerge/>
          </w:tcPr>
          <w:p w14:paraId="1994FF4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41161F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9E721A9"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Рассматривает фотографии, изображение предметов с четкими контурами.</w:t>
            </w:r>
          </w:p>
        </w:tc>
        <w:tc>
          <w:tcPr>
            <w:tcW w:w="851" w:type="dxa"/>
          </w:tcPr>
          <w:p w14:paraId="23031255" w14:textId="77777777" w:rsidR="00575416" w:rsidRDefault="00575416" w:rsidP="00575416">
            <w:pPr>
              <w:rPr>
                <w:rFonts w:ascii="Arial" w:eastAsia="Times New Roman" w:hAnsi="Arial" w:cs="Arial"/>
                <w:sz w:val="25"/>
                <w:szCs w:val="25"/>
                <w:lang w:eastAsia="ru-RU"/>
              </w:rPr>
            </w:pPr>
          </w:p>
        </w:tc>
        <w:tc>
          <w:tcPr>
            <w:tcW w:w="850" w:type="dxa"/>
          </w:tcPr>
          <w:p w14:paraId="47E31AB9" w14:textId="77777777" w:rsidR="00575416" w:rsidRDefault="00575416" w:rsidP="00575416">
            <w:pPr>
              <w:rPr>
                <w:rFonts w:ascii="Arial" w:eastAsia="Times New Roman" w:hAnsi="Arial" w:cs="Arial"/>
                <w:sz w:val="25"/>
                <w:szCs w:val="25"/>
                <w:lang w:eastAsia="ru-RU"/>
              </w:rPr>
            </w:pPr>
          </w:p>
        </w:tc>
        <w:tc>
          <w:tcPr>
            <w:tcW w:w="709" w:type="dxa"/>
          </w:tcPr>
          <w:p w14:paraId="6E850EDC" w14:textId="77777777" w:rsidR="00575416" w:rsidRDefault="00575416" w:rsidP="00575416">
            <w:pPr>
              <w:rPr>
                <w:rFonts w:ascii="Arial" w:eastAsia="Times New Roman" w:hAnsi="Arial" w:cs="Arial"/>
                <w:sz w:val="25"/>
                <w:szCs w:val="25"/>
                <w:lang w:eastAsia="ru-RU"/>
              </w:rPr>
            </w:pPr>
          </w:p>
        </w:tc>
      </w:tr>
      <w:tr w:rsidR="00575416" w14:paraId="382689FD" w14:textId="77777777" w:rsidTr="00575416">
        <w:tc>
          <w:tcPr>
            <w:tcW w:w="988" w:type="dxa"/>
            <w:vMerge w:val="restart"/>
          </w:tcPr>
          <w:p w14:paraId="3EFB8F0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53AB9F4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7A09EC2F"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Смотрит в сторону называемого человека.</w:t>
            </w:r>
            <w:r>
              <w:rPr>
                <w:rFonts w:ascii="Times New Roman" w:eastAsia="Times New Roman" w:hAnsi="Times New Roman" w:cs="Times New Roman"/>
                <w:sz w:val="24"/>
                <w:szCs w:val="24"/>
                <w:lang w:eastAsia="ru-RU"/>
              </w:rPr>
              <w:t xml:space="preserve"> </w:t>
            </w:r>
          </w:p>
        </w:tc>
        <w:tc>
          <w:tcPr>
            <w:tcW w:w="851" w:type="dxa"/>
          </w:tcPr>
          <w:p w14:paraId="69B6CA45" w14:textId="77777777" w:rsidR="00575416" w:rsidRDefault="00575416" w:rsidP="00575416">
            <w:pPr>
              <w:rPr>
                <w:rFonts w:ascii="Arial" w:eastAsia="Times New Roman" w:hAnsi="Arial" w:cs="Arial"/>
                <w:sz w:val="25"/>
                <w:szCs w:val="25"/>
                <w:lang w:eastAsia="ru-RU"/>
              </w:rPr>
            </w:pPr>
          </w:p>
        </w:tc>
        <w:tc>
          <w:tcPr>
            <w:tcW w:w="850" w:type="dxa"/>
          </w:tcPr>
          <w:p w14:paraId="247ABB5E" w14:textId="77777777" w:rsidR="00575416" w:rsidRDefault="00575416" w:rsidP="00575416">
            <w:pPr>
              <w:rPr>
                <w:rFonts w:ascii="Arial" w:eastAsia="Times New Roman" w:hAnsi="Arial" w:cs="Arial"/>
                <w:sz w:val="25"/>
                <w:szCs w:val="25"/>
                <w:lang w:eastAsia="ru-RU"/>
              </w:rPr>
            </w:pPr>
          </w:p>
        </w:tc>
        <w:tc>
          <w:tcPr>
            <w:tcW w:w="709" w:type="dxa"/>
          </w:tcPr>
          <w:p w14:paraId="1372DA1F" w14:textId="77777777" w:rsidR="00575416" w:rsidRDefault="00575416" w:rsidP="00575416">
            <w:pPr>
              <w:rPr>
                <w:rFonts w:ascii="Arial" w:eastAsia="Times New Roman" w:hAnsi="Arial" w:cs="Arial"/>
                <w:sz w:val="25"/>
                <w:szCs w:val="25"/>
                <w:lang w:eastAsia="ru-RU"/>
              </w:rPr>
            </w:pPr>
          </w:p>
        </w:tc>
      </w:tr>
      <w:tr w:rsidR="00575416" w14:paraId="0ECD20AF" w14:textId="77777777" w:rsidTr="00575416">
        <w:trPr>
          <w:trHeight w:val="354"/>
        </w:trPr>
        <w:tc>
          <w:tcPr>
            <w:tcW w:w="988" w:type="dxa"/>
            <w:vMerge/>
          </w:tcPr>
          <w:p w14:paraId="398887A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5C7E15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01D7744"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Различает и показывает изображения круга и квадрата.</w:t>
            </w:r>
          </w:p>
        </w:tc>
        <w:tc>
          <w:tcPr>
            <w:tcW w:w="851" w:type="dxa"/>
          </w:tcPr>
          <w:p w14:paraId="25753450" w14:textId="77777777" w:rsidR="00575416" w:rsidRDefault="00575416" w:rsidP="00575416">
            <w:pPr>
              <w:rPr>
                <w:rFonts w:ascii="Arial" w:eastAsia="Times New Roman" w:hAnsi="Arial" w:cs="Arial"/>
                <w:sz w:val="25"/>
                <w:szCs w:val="25"/>
                <w:lang w:eastAsia="ru-RU"/>
              </w:rPr>
            </w:pPr>
          </w:p>
        </w:tc>
        <w:tc>
          <w:tcPr>
            <w:tcW w:w="850" w:type="dxa"/>
          </w:tcPr>
          <w:p w14:paraId="1C6494EA" w14:textId="77777777" w:rsidR="00575416" w:rsidRDefault="00575416" w:rsidP="00575416">
            <w:pPr>
              <w:rPr>
                <w:rFonts w:ascii="Arial" w:eastAsia="Times New Roman" w:hAnsi="Arial" w:cs="Arial"/>
                <w:sz w:val="25"/>
                <w:szCs w:val="25"/>
                <w:lang w:eastAsia="ru-RU"/>
              </w:rPr>
            </w:pPr>
          </w:p>
        </w:tc>
        <w:tc>
          <w:tcPr>
            <w:tcW w:w="709" w:type="dxa"/>
          </w:tcPr>
          <w:p w14:paraId="59B1A328" w14:textId="77777777" w:rsidR="00575416" w:rsidRDefault="00575416" w:rsidP="00575416">
            <w:pPr>
              <w:rPr>
                <w:rFonts w:ascii="Arial" w:eastAsia="Times New Roman" w:hAnsi="Arial" w:cs="Arial"/>
                <w:sz w:val="25"/>
                <w:szCs w:val="25"/>
                <w:lang w:eastAsia="ru-RU"/>
              </w:rPr>
            </w:pPr>
          </w:p>
        </w:tc>
      </w:tr>
      <w:tr w:rsidR="00575416" w14:paraId="56B29E37" w14:textId="77777777" w:rsidTr="00575416">
        <w:tc>
          <w:tcPr>
            <w:tcW w:w="988" w:type="dxa"/>
            <w:vMerge/>
          </w:tcPr>
          <w:p w14:paraId="6E6B834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D994E3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6D5A1F4B"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Складывает разрезную картинку из 2-х частей.</w:t>
            </w:r>
          </w:p>
        </w:tc>
        <w:tc>
          <w:tcPr>
            <w:tcW w:w="851" w:type="dxa"/>
          </w:tcPr>
          <w:p w14:paraId="356F6A7F" w14:textId="77777777" w:rsidR="00575416" w:rsidRDefault="00575416" w:rsidP="00575416">
            <w:pPr>
              <w:rPr>
                <w:rFonts w:ascii="Arial" w:eastAsia="Times New Roman" w:hAnsi="Arial" w:cs="Arial"/>
                <w:sz w:val="25"/>
                <w:szCs w:val="25"/>
                <w:lang w:eastAsia="ru-RU"/>
              </w:rPr>
            </w:pPr>
          </w:p>
        </w:tc>
        <w:tc>
          <w:tcPr>
            <w:tcW w:w="850" w:type="dxa"/>
          </w:tcPr>
          <w:p w14:paraId="0E55537F" w14:textId="77777777" w:rsidR="00575416" w:rsidRDefault="00575416" w:rsidP="00575416">
            <w:pPr>
              <w:rPr>
                <w:rFonts w:ascii="Arial" w:eastAsia="Times New Roman" w:hAnsi="Arial" w:cs="Arial"/>
                <w:sz w:val="25"/>
                <w:szCs w:val="25"/>
                <w:lang w:eastAsia="ru-RU"/>
              </w:rPr>
            </w:pPr>
          </w:p>
        </w:tc>
        <w:tc>
          <w:tcPr>
            <w:tcW w:w="709" w:type="dxa"/>
          </w:tcPr>
          <w:p w14:paraId="7A70DBF1" w14:textId="77777777" w:rsidR="00575416" w:rsidRDefault="00575416" w:rsidP="00575416">
            <w:pPr>
              <w:rPr>
                <w:rFonts w:ascii="Arial" w:eastAsia="Times New Roman" w:hAnsi="Arial" w:cs="Arial"/>
                <w:sz w:val="25"/>
                <w:szCs w:val="25"/>
                <w:lang w:eastAsia="ru-RU"/>
              </w:rPr>
            </w:pPr>
          </w:p>
        </w:tc>
      </w:tr>
      <w:tr w:rsidR="00575416" w14:paraId="5928713E" w14:textId="77777777" w:rsidTr="00575416">
        <w:tc>
          <w:tcPr>
            <w:tcW w:w="988" w:type="dxa"/>
            <w:vMerge/>
          </w:tcPr>
          <w:p w14:paraId="1D6C92F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4E4E7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C2605EC"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Соотносит реальные предметы с их изображение</w:t>
            </w:r>
          </w:p>
        </w:tc>
        <w:tc>
          <w:tcPr>
            <w:tcW w:w="851" w:type="dxa"/>
          </w:tcPr>
          <w:p w14:paraId="59BE19E1" w14:textId="77777777" w:rsidR="00575416" w:rsidRDefault="00575416" w:rsidP="00575416">
            <w:pPr>
              <w:rPr>
                <w:rFonts w:ascii="Arial" w:eastAsia="Times New Roman" w:hAnsi="Arial" w:cs="Arial"/>
                <w:sz w:val="25"/>
                <w:szCs w:val="25"/>
                <w:lang w:eastAsia="ru-RU"/>
              </w:rPr>
            </w:pPr>
          </w:p>
        </w:tc>
        <w:tc>
          <w:tcPr>
            <w:tcW w:w="850" w:type="dxa"/>
          </w:tcPr>
          <w:p w14:paraId="6CF3C359" w14:textId="77777777" w:rsidR="00575416" w:rsidRDefault="00575416" w:rsidP="00575416">
            <w:pPr>
              <w:rPr>
                <w:rFonts w:ascii="Arial" w:eastAsia="Times New Roman" w:hAnsi="Arial" w:cs="Arial"/>
                <w:sz w:val="25"/>
                <w:szCs w:val="25"/>
                <w:lang w:eastAsia="ru-RU"/>
              </w:rPr>
            </w:pPr>
          </w:p>
        </w:tc>
        <w:tc>
          <w:tcPr>
            <w:tcW w:w="709" w:type="dxa"/>
          </w:tcPr>
          <w:p w14:paraId="5E9A1BC6" w14:textId="77777777" w:rsidR="00575416" w:rsidRDefault="00575416" w:rsidP="00575416">
            <w:pPr>
              <w:rPr>
                <w:rFonts w:ascii="Arial" w:eastAsia="Times New Roman" w:hAnsi="Arial" w:cs="Arial"/>
                <w:sz w:val="25"/>
                <w:szCs w:val="25"/>
                <w:lang w:eastAsia="ru-RU"/>
              </w:rPr>
            </w:pPr>
          </w:p>
        </w:tc>
      </w:tr>
      <w:tr w:rsidR="00575416" w14:paraId="3BFD144B" w14:textId="77777777" w:rsidTr="00575416">
        <w:tc>
          <w:tcPr>
            <w:tcW w:w="988" w:type="dxa"/>
            <w:vMerge w:val="restart"/>
          </w:tcPr>
          <w:p w14:paraId="7F8D2A1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6594BB0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15D6D89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6E3F569E"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5B2DBC">
              <w:rPr>
                <w:rFonts w:ascii="Times New Roman" w:eastAsia="Times New Roman" w:hAnsi="Times New Roman" w:cs="Times New Roman"/>
                <w:sz w:val="24"/>
                <w:szCs w:val="24"/>
                <w:lang w:eastAsia="ru-RU"/>
              </w:rPr>
              <w:t>ыбирает из 9 картинок, ту которую ему назвали.</w:t>
            </w:r>
            <w:r>
              <w:rPr>
                <w:rFonts w:ascii="Times New Roman" w:eastAsia="Times New Roman" w:hAnsi="Times New Roman" w:cs="Times New Roman"/>
                <w:sz w:val="24"/>
                <w:szCs w:val="24"/>
                <w:lang w:eastAsia="ru-RU"/>
              </w:rPr>
              <w:t xml:space="preserve"> </w:t>
            </w:r>
          </w:p>
        </w:tc>
        <w:tc>
          <w:tcPr>
            <w:tcW w:w="851" w:type="dxa"/>
          </w:tcPr>
          <w:p w14:paraId="0EEAD5BA" w14:textId="77777777" w:rsidR="00575416" w:rsidRDefault="00575416" w:rsidP="00575416">
            <w:pPr>
              <w:rPr>
                <w:rFonts w:ascii="Arial" w:eastAsia="Times New Roman" w:hAnsi="Arial" w:cs="Arial"/>
                <w:sz w:val="25"/>
                <w:szCs w:val="25"/>
                <w:lang w:eastAsia="ru-RU"/>
              </w:rPr>
            </w:pPr>
          </w:p>
        </w:tc>
        <w:tc>
          <w:tcPr>
            <w:tcW w:w="850" w:type="dxa"/>
          </w:tcPr>
          <w:p w14:paraId="6215EA74" w14:textId="77777777" w:rsidR="00575416" w:rsidRDefault="00575416" w:rsidP="00575416">
            <w:pPr>
              <w:rPr>
                <w:rFonts w:ascii="Arial" w:eastAsia="Times New Roman" w:hAnsi="Arial" w:cs="Arial"/>
                <w:sz w:val="25"/>
                <w:szCs w:val="25"/>
                <w:lang w:eastAsia="ru-RU"/>
              </w:rPr>
            </w:pPr>
          </w:p>
        </w:tc>
        <w:tc>
          <w:tcPr>
            <w:tcW w:w="709" w:type="dxa"/>
          </w:tcPr>
          <w:p w14:paraId="7DD05295" w14:textId="77777777" w:rsidR="00575416" w:rsidRDefault="00575416" w:rsidP="00575416">
            <w:pPr>
              <w:rPr>
                <w:rFonts w:ascii="Arial" w:eastAsia="Times New Roman" w:hAnsi="Arial" w:cs="Arial"/>
                <w:sz w:val="25"/>
                <w:szCs w:val="25"/>
                <w:lang w:eastAsia="ru-RU"/>
              </w:rPr>
            </w:pPr>
          </w:p>
        </w:tc>
      </w:tr>
      <w:tr w:rsidR="00575416" w14:paraId="36FCF59F" w14:textId="77777777" w:rsidTr="00575416">
        <w:tc>
          <w:tcPr>
            <w:tcW w:w="988" w:type="dxa"/>
            <w:vMerge/>
          </w:tcPr>
          <w:p w14:paraId="770045F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088912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234A9FA"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Знает свою одежду.</w:t>
            </w:r>
          </w:p>
        </w:tc>
        <w:tc>
          <w:tcPr>
            <w:tcW w:w="851" w:type="dxa"/>
          </w:tcPr>
          <w:p w14:paraId="6969D9D9" w14:textId="77777777" w:rsidR="00575416" w:rsidRDefault="00575416" w:rsidP="00575416">
            <w:pPr>
              <w:rPr>
                <w:rFonts w:ascii="Arial" w:eastAsia="Times New Roman" w:hAnsi="Arial" w:cs="Arial"/>
                <w:sz w:val="25"/>
                <w:szCs w:val="25"/>
                <w:lang w:eastAsia="ru-RU"/>
              </w:rPr>
            </w:pPr>
          </w:p>
        </w:tc>
        <w:tc>
          <w:tcPr>
            <w:tcW w:w="850" w:type="dxa"/>
          </w:tcPr>
          <w:p w14:paraId="1CD747C1" w14:textId="77777777" w:rsidR="00575416" w:rsidRDefault="00575416" w:rsidP="00575416">
            <w:pPr>
              <w:rPr>
                <w:rFonts w:ascii="Arial" w:eastAsia="Times New Roman" w:hAnsi="Arial" w:cs="Arial"/>
                <w:sz w:val="25"/>
                <w:szCs w:val="25"/>
                <w:lang w:eastAsia="ru-RU"/>
              </w:rPr>
            </w:pPr>
          </w:p>
        </w:tc>
        <w:tc>
          <w:tcPr>
            <w:tcW w:w="709" w:type="dxa"/>
          </w:tcPr>
          <w:p w14:paraId="09E87C80" w14:textId="77777777" w:rsidR="00575416" w:rsidRDefault="00575416" w:rsidP="00575416">
            <w:pPr>
              <w:rPr>
                <w:rFonts w:ascii="Arial" w:eastAsia="Times New Roman" w:hAnsi="Arial" w:cs="Arial"/>
                <w:sz w:val="25"/>
                <w:szCs w:val="25"/>
                <w:lang w:eastAsia="ru-RU"/>
              </w:rPr>
            </w:pPr>
          </w:p>
        </w:tc>
      </w:tr>
      <w:tr w:rsidR="00575416" w14:paraId="595EBF12" w14:textId="77777777" w:rsidTr="00575416">
        <w:tc>
          <w:tcPr>
            <w:tcW w:w="988" w:type="dxa"/>
            <w:vMerge/>
          </w:tcPr>
          <w:p w14:paraId="2167944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DB1290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307F262B"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Подбирает парные картинки (две-четыре пары) предметных картинок.</w:t>
            </w:r>
            <w:r>
              <w:rPr>
                <w:rFonts w:ascii="Times New Roman" w:eastAsia="Times New Roman" w:hAnsi="Times New Roman" w:cs="Times New Roman"/>
                <w:sz w:val="24"/>
                <w:szCs w:val="24"/>
                <w:lang w:eastAsia="ru-RU"/>
              </w:rPr>
              <w:t xml:space="preserve"> </w:t>
            </w:r>
          </w:p>
        </w:tc>
        <w:tc>
          <w:tcPr>
            <w:tcW w:w="851" w:type="dxa"/>
          </w:tcPr>
          <w:p w14:paraId="18E7FD71" w14:textId="77777777" w:rsidR="00575416" w:rsidRDefault="00575416" w:rsidP="00575416">
            <w:pPr>
              <w:rPr>
                <w:rFonts w:ascii="Arial" w:eastAsia="Times New Roman" w:hAnsi="Arial" w:cs="Arial"/>
                <w:sz w:val="25"/>
                <w:szCs w:val="25"/>
                <w:lang w:eastAsia="ru-RU"/>
              </w:rPr>
            </w:pPr>
          </w:p>
        </w:tc>
        <w:tc>
          <w:tcPr>
            <w:tcW w:w="850" w:type="dxa"/>
          </w:tcPr>
          <w:p w14:paraId="16F285E9" w14:textId="77777777" w:rsidR="00575416" w:rsidRDefault="00575416" w:rsidP="00575416">
            <w:pPr>
              <w:rPr>
                <w:rFonts w:ascii="Arial" w:eastAsia="Times New Roman" w:hAnsi="Arial" w:cs="Arial"/>
                <w:sz w:val="25"/>
                <w:szCs w:val="25"/>
                <w:lang w:eastAsia="ru-RU"/>
              </w:rPr>
            </w:pPr>
          </w:p>
        </w:tc>
        <w:tc>
          <w:tcPr>
            <w:tcW w:w="709" w:type="dxa"/>
          </w:tcPr>
          <w:p w14:paraId="7107F569" w14:textId="77777777" w:rsidR="00575416" w:rsidRDefault="00575416" w:rsidP="00575416">
            <w:pPr>
              <w:rPr>
                <w:rFonts w:ascii="Arial" w:eastAsia="Times New Roman" w:hAnsi="Arial" w:cs="Arial"/>
                <w:sz w:val="25"/>
                <w:szCs w:val="25"/>
                <w:lang w:eastAsia="ru-RU"/>
              </w:rPr>
            </w:pPr>
          </w:p>
        </w:tc>
      </w:tr>
      <w:tr w:rsidR="00575416" w14:paraId="0D363640" w14:textId="77777777" w:rsidTr="00575416">
        <w:tc>
          <w:tcPr>
            <w:tcW w:w="988" w:type="dxa"/>
            <w:vMerge/>
          </w:tcPr>
          <w:p w14:paraId="22D4EE2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DC22FF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DB77EC8"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Показывает шесть названных частей тела</w:t>
            </w:r>
          </w:p>
        </w:tc>
        <w:tc>
          <w:tcPr>
            <w:tcW w:w="851" w:type="dxa"/>
          </w:tcPr>
          <w:p w14:paraId="0387AD41" w14:textId="77777777" w:rsidR="00575416" w:rsidRDefault="00575416" w:rsidP="00575416">
            <w:pPr>
              <w:rPr>
                <w:rFonts w:ascii="Arial" w:eastAsia="Times New Roman" w:hAnsi="Arial" w:cs="Arial"/>
                <w:sz w:val="25"/>
                <w:szCs w:val="25"/>
                <w:lang w:eastAsia="ru-RU"/>
              </w:rPr>
            </w:pPr>
          </w:p>
        </w:tc>
        <w:tc>
          <w:tcPr>
            <w:tcW w:w="850" w:type="dxa"/>
          </w:tcPr>
          <w:p w14:paraId="070E4DFD" w14:textId="77777777" w:rsidR="00575416" w:rsidRDefault="00575416" w:rsidP="00575416">
            <w:pPr>
              <w:rPr>
                <w:rFonts w:ascii="Arial" w:eastAsia="Times New Roman" w:hAnsi="Arial" w:cs="Arial"/>
                <w:sz w:val="25"/>
                <w:szCs w:val="25"/>
                <w:lang w:eastAsia="ru-RU"/>
              </w:rPr>
            </w:pPr>
          </w:p>
        </w:tc>
        <w:tc>
          <w:tcPr>
            <w:tcW w:w="709" w:type="dxa"/>
          </w:tcPr>
          <w:p w14:paraId="4AD29F4D" w14:textId="77777777" w:rsidR="00575416" w:rsidRDefault="00575416" w:rsidP="00575416">
            <w:pPr>
              <w:rPr>
                <w:rFonts w:ascii="Arial" w:eastAsia="Times New Roman" w:hAnsi="Arial" w:cs="Arial"/>
                <w:sz w:val="25"/>
                <w:szCs w:val="25"/>
                <w:lang w:eastAsia="ru-RU"/>
              </w:rPr>
            </w:pPr>
          </w:p>
        </w:tc>
      </w:tr>
      <w:tr w:rsidR="00575416" w14:paraId="4DE5DA33" w14:textId="77777777" w:rsidTr="00575416">
        <w:tc>
          <w:tcPr>
            <w:tcW w:w="988" w:type="dxa"/>
            <w:vMerge w:val="restart"/>
          </w:tcPr>
          <w:p w14:paraId="73CBF09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4-й год</w:t>
            </w:r>
          </w:p>
        </w:tc>
        <w:tc>
          <w:tcPr>
            <w:tcW w:w="850" w:type="dxa"/>
            <w:vMerge w:val="restart"/>
          </w:tcPr>
          <w:p w14:paraId="71D9CBA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4B670782"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5B2DBC">
              <w:rPr>
                <w:rFonts w:ascii="Times New Roman" w:eastAsia="Times New Roman" w:hAnsi="Times New Roman" w:cs="Times New Roman"/>
                <w:sz w:val="24"/>
                <w:szCs w:val="24"/>
                <w:lang w:eastAsia="ru-RU"/>
              </w:rPr>
              <w:t xml:space="preserve">оотносит, показывает и называет основные цвета. </w:t>
            </w:r>
          </w:p>
        </w:tc>
        <w:tc>
          <w:tcPr>
            <w:tcW w:w="851" w:type="dxa"/>
          </w:tcPr>
          <w:p w14:paraId="4A97DC78" w14:textId="77777777" w:rsidR="00575416" w:rsidRDefault="00575416" w:rsidP="00575416">
            <w:pPr>
              <w:rPr>
                <w:rFonts w:ascii="Arial" w:eastAsia="Times New Roman" w:hAnsi="Arial" w:cs="Arial"/>
                <w:sz w:val="25"/>
                <w:szCs w:val="25"/>
                <w:lang w:eastAsia="ru-RU"/>
              </w:rPr>
            </w:pPr>
          </w:p>
        </w:tc>
        <w:tc>
          <w:tcPr>
            <w:tcW w:w="850" w:type="dxa"/>
          </w:tcPr>
          <w:p w14:paraId="3EF1C40E" w14:textId="77777777" w:rsidR="00575416" w:rsidRDefault="00575416" w:rsidP="00575416">
            <w:pPr>
              <w:rPr>
                <w:rFonts w:ascii="Arial" w:eastAsia="Times New Roman" w:hAnsi="Arial" w:cs="Arial"/>
                <w:sz w:val="25"/>
                <w:szCs w:val="25"/>
                <w:lang w:eastAsia="ru-RU"/>
              </w:rPr>
            </w:pPr>
          </w:p>
        </w:tc>
        <w:tc>
          <w:tcPr>
            <w:tcW w:w="709" w:type="dxa"/>
          </w:tcPr>
          <w:p w14:paraId="5BFB2C78" w14:textId="77777777" w:rsidR="00575416" w:rsidRDefault="00575416" w:rsidP="00575416">
            <w:pPr>
              <w:rPr>
                <w:rFonts w:ascii="Arial" w:eastAsia="Times New Roman" w:hAnsi="Arial" w:cs="Arial"/>
                <w:sz w:val="25"/>
                <w:szCs w:val="25"/>
                <w:lang w:eastAsia="ru-RU"/>
              </w:rPr>
            </w:pPr>
          </w:p>
        </w:tc>
      </w:tr>
      <w:tr w:rsidR="00575416" w14:paraId="7961F4B7" w14:textId="77777777" w:rsidTr="00575416">
        <w:tc>
          <w:tcPr>
            <w:tcW w:w="988" w:type="dxa"/>
            <w:vMerge/>
          </w:tcPr>
          <w:p w14:paraId="05F0B1D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DE4553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BA6B27E"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Соотносит, показывает и называет предметы 3-х разных длин (короткий, длинный, средний).</w:t>
            </w:r>
          </w:p>
        </w:tc>
        <w:tc>
          <w:tcPr>
            <w:tcW w:w="851" w:type="dxa"/>
          </w:tcPr>
          <w:p w14:paraId="051A6192" w14:textId="77777777" w:rsidR="00575416" w:rsidRDefault="00575416" w:rsidP="00575416">
            <w:pPr>
              <w:rPr>
                <w:rFonts w:ascii="Arial" w:eastAsia="Times New Roman" w:hAnsi="Arial" w:cs="Arial"/>
                <w:sz w:val="25"/>
                <w:szCs w:val="25"/>
                <w:lang w:eastAsia="ru-RU"/>
              </w:rPr>
            </w:pPr>
          </w:p>
        </w:tc>
        <w:tc>
          <w:tcPr>
            <w:tcW w:w="850" w:type="dxa"/>
          </w:tcPr>
          <w:p w14:paraId="601DD0B0" w14:textId="77777777" w:rsidR="00575416" w:rsidRDefault="00575416" w:rsidP="00575416">
            <w:pPr>
              <w:rPr>
                <w:rFonts w:ascii="Arial" w:eastAsia="Times New Roman" w:hAnsi="Arial" w:cs="Arial"/>
                <w:sz w:val="25"/>
                <w:szCs w:val="25"/>
                <w:lang w:eastAsia="ru-RU"/>
              </w:rPr>
            </w:pPr>
          </w:p>
        </w:tc>
        <w:tc>
          <w:tcPr>
            <w:tcW w:w="709" w:type="dxa"/>
          </w:tcPr>
          <w:p w14:paraId="72DBE80B" w14:textId="77777777" w:rsidR="00575416" w:rsidRDefault="00575416" w:rsidP="00575416">
            <w:pPr>
              <w:rPr>
                <w:rFonts w:ascii="Arial" w:eastAsia="Times New Roman" w:hAnsi="Arial" w:cs="Arial"/>
                <w:sz w:val="25"/>
                <w:szCs w:val="25"/>
                <w:lang w:eastAsia="ru-RU"/>
              </w:rPr>
            </w:pPr>
          </w:p>
        </w:tc>
      </w:tr>
      <w:tr w:rsidR="00575416" w14:paraId="0CDDFC1E" w14:textId="77777777" w:rsidTr="00575416">
        <w:tc>
          <w:tcPr>
            <w:tcW w:w="988" w:type="dxa"/>
            <w:vMerge/>
          </w:tcPr>
          <w:p w14:paraId="3DF6011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194F63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6AB6AFE3"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Составляет предметную разрезную картинку из четырех элементов.</w:t>
            </w:r>
            <w:r>
              <w:rPr>
                <w:rFonts w:ascii="Times New Roman" w:eastAsia="Times New Roman" w:hAnsi="Times New Roman" w:cs="Times New Roman"/>
                <w:sz w:val="24"/>
                <w:szCs w:val="24"/>
                <w:lang w:eastAsia="ru-RU"/>
              </w:rPr>
              <w:t xml:space="preserve"> </w:t>
            </w:r>
          </w:p>
        </w:tc>
        <w:tc>
          <w:tcPr>
            <w:tcW w:w="851" w:type="dxa"/>
          </w:tcPr>
          <w:p w14:paraId="7D8686BB" w14:textId="77777777" w:rsidR="00575416" w:rsidRDefault="00575416" w:rsidP="00575416">
            <w:pPr>
              <w:rPr>
                <w:rFonts w:ascii="Arial" w:eastAsia="Times New Roman" w:hAnsi="Arial" w:cs="Arial"/>
                <w:sz w:val="25"/>
                <w:szCs w:val="25"/>
                <w:lang w:eastAsia="ru-RU"/>
              </w:rPr>
            </w:pPr>
          </w:p>
        </w:tc>
        <w:tc>
          <w:tcPr>
            <w:tcW w:w="850" w:type="dxa"/>
          </w:tcPr>
          <w:p w14:paraId="2CEBAA06" w14:textId="77777777" w:rsidR="00575416" w:rsidRDefault="00575416" w:rsidP="00575416">
            <w:pPr>
              <w:rPr>
                <w:rFonts w:ascii="Arial" w:eastAsia="Times New Roman" w:hAnsi="Arial" w:cs="Arial"/>
                <w:sz w:val="25"/>
                <w:szCs w:val="25"/>
                <w:lang w:eastAsia="ru-RU"/>
              </w:rPr>
            </w:pPr>
          </w:p>
        </w:tc>
        <w:tc>
          <w:tcPr>
            <w:tcW w:w="709" w:type="dxa"/>
          </w:tcPr>
          <w:p w14:paraId="67E665D8" w14:textId="77777777" w:rsidR="00575416" w:rsidRDefault="00575416" w:rsidP="00575416">
            <w:pPr>
              <w:rPr>
                <w:rFonts w:ascii="Arial" w:eastAsia="Times New Roman" w:hAnsi="Arial" w:cs="Arial"/>
                <w:sz w:val="25"/>
                <w:szCs w:val="25"/>
                <w:lang w:eastAsia="ru-RU"/>
              </w:rPr>
            </w:pPr>
          </w:p>
        </w:tc>
      </w:tr>
      <w:tr w:rsidR="00575416" w14:paraId="693ABBC3" w14:textId="77777777" w:rsidTr="00575416">
        <w:tc>
          <w:tcPr>
            <w:tcW w:w="988" w:type="dxa"/>
            <w:vMerge/>
          </w:tcPr>
          <w:p w14:paraId="3B1DCCE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14AE17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0B8250A" w14:textId="77777777" w:rsidR="00575416" w:rsidRPr="00DF3AA8" w:rsidRDefault="00575416" w:rsidP="00575416">
            <w:pPr>
              <w:rPr>
                <w:rFonts w:ascii="Times New Roman" w:eastAsia="Times New Roman" w:hAnsi="Times New Roman" w:cs="Times New Roman"/>
                <w:sz w:val="24"/>
                <w:szCs w:val="24"/>
                <w:lang w:eastAsia="ru-RU"/>
              </w:rPr>
            </w:pPr>
            <w:r w:rsidRPr="005B2DBC">
              <w:rPr>
                <w:rFonts w:ascii="Times New Roman" w:eastAsia="Times New Roman" w:hAnsi="Times New Roman" w:cs="Times New Roman"/>
                <w:sz w:val="24"/>
                <w:szCs w:val="24"/>
                <w:lang w:eastAsia="ru-RU"/>
              </w:rPr>
              <w:t>Понимает на слух простые правила игры</w:t>
            </w:r>
          </w:p>
        </w:tc>
        <w:tc>
          <w:tcPr>
            <w:tcW w:w="851" w:type="dxa"/>
          </w:tcPr>
          <w:p w14:paraId="2371BAD1" w14:textId="77777777" w:rsidR="00575416" w:rsidRDefault="00575416" w:rsidP="00575416">
            <w:pPr>
              <w:rPr>
                <w:rFonts w:ascii="Arial" w:eastAsia="Times New Roman" w:hAnsi="Arial" w:cs="Arial"/>
                <w:sz w:val="25"/>
                <w:szCs w:val="25"/>
                <w:lang w:eastAsia="ru-RU"/>
              </w:rPr>
            </w:pPr>
          </w:p>
        </w:tc>
        <w:tc>
          <w:tcPr>
            <w:tcW w:w="850" w:type="dxa"/>
          </w:tcPr>
          <w:p w14:paraId="5D189C28" w14:textId="77777777" w:rsidR="00575416" w:rsidRDefault="00575416" w:rsidP="00575416">
            <w:pPr>
              <w:rPr>
                <w:rFonts w:ascii="Arial" w:eastAsia="Times New Roman" w:hAnsi="Arial" w:cs="Arial"/>
                <w:sz w:val="25"/>
                <w:szCs w:val="25"/>
                <w:lang w:eastAsia="ru-RU"/>
              </w:rPr>
            </w:pPr>
          </w:p>
        </w:tc>
        <w:tc>
          <w:tcPr>
            <w:tcW w:w="709" w:type="dxa"/>
          </w:tcPr>
          <w:p w14:paraId="142BA3E1" w14:textId="77777777" w:rsidR="00575416" w:rsidRDefault="00575416" w:rsidP="00575416">
            <w:pPr>
              <w:rPr>
                <w:rFonts w:ascii="Arial" w:eastAsia="Times New Roman" w:hAnsi="Arial" w:cs="Arial"/>
                <w:sz w:val="25"/>
                <w:szCs w:val="25"/>
                <w:lang w:eastAsia="ru-RU"/>
              </w:rPr>
            </w:pPr>
          </w:p>
        </w:tc>
      </w:tr>
      <w:tr w:rsidR="00575416" w14:paraId="7A32AB91" w14:textId="77777777" w:rsidTr="00575416">
        <w:tc>
          <w:tcPr>
            <w:tcW w:w="988" w:type="dxa"/>
            <w:vMerge w:val="restart"/>
          </w:tcPr>
          <w:p w14:paraId="0D421D8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3C7491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5F0933D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Соотносит образ одинаковых букв.</w:t>
            </w:r>
          </w:p>
        </w:tc>
        <w:tc>
          <w:tcPr>
            <w:tcW w:w="851" w:type="dxa"/>
          </w:tcPr>
          <w:p w14:paraId="7F15BF6D" w14:textId="77777777" w:rsidR="00575416" w:rsidRDefault="00575416" w:rsidP="00575416">
            <w:pPr>
              <w:rPr>
                <w:rFonts w:ascii="Arial" w:eastAsia="Times New Roman" w:hAnsi="Arial" w:cs="Arial"/>
                <w:sz w:val="25"/>
                <w:szCs w:val="25"/>
                <w:lang w:eastAsia="ru-RU"/>
              </w:rPr>
            </w:pPr>
          </w:p>
        </w:tc>
        <w:tc>
          <w:tcPr>
            <w:tcW w:w="850" w:type="dxa"/>
          </w:tcPr>
          <w:p w14:paraId="005DA506" w14:textId="77777777" w:rsidR="00575416" w:rsidRDefault="00575416" w:rsidP="00575416">
            <w:pPr>
              <w:rPr>
                <w:rFonts w:ascii="Arial" w:eastAsia="Times New Roman" w:hAnsi="Arial" w:cs="Arial"/>
                <w:sz w:val="25"/>
                <w:szCs w:val="25"/>
                <w:lang w:eastAsia="ru-RU"/>
              </w:rPr>
            </w:pPr>
          </w:p>
        </w:tc>
        <w:tc>
          <w:tcPr>
            <w:tcW w:w="709" w:type="dxa"/>
          </w:tcPr>
          <w:p w14:paraId="2390845D" w14:textId="77777777" w:rsidR="00575416" w:rsidRDefault="00575416" w:rsidP="00575416">
            <w:pPr>
              <w:rPr>
                <w:rFonts w:ascii="Arial" w:eastAsia="Times New Roman" w:hAnsi="Arial" w:cs="Arial"/>
                <w:sz w:val="25"/>
                <w:szCs w:val="25"/>
                <w:lang w:eastAsia="ru-RU"/>
              </w:rPr>
            </w:pPr>
          </w:p>
        </w:tc>
      </w:tr>
      <w:tr w:rsidR="00575416" w14:paraId="66D8715D" w14:textId="77777777" w:rsidTr="00575416">
        <w:tc>
          <w:tcPr>
            <w:tcW w:w="988" w:type="dxa"/>
            <w:vMerge/>
          </w:tcPr>
          <w:p w14:paraId="04ECC25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E8C71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22AB9BD"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Узнает перечеркнутые изображения.</w:t>
            </w:r>
          </w:p>
        </w:tc>
        <w:tc>
          <w:tcPr>
            <w:tcW w:w="851" w:type="dxa"/>
          </w:tcPr>
          <w:p w14:paraId="7C244F37" w14:textId="77777777" w:rsidR="00575416" w:rsidRDefault="00575416" w:rsidP="00575416">
            <w:pPr>
              <w:rPr>
                <w:rFonts w:ascii="Arial" w:eastAsia="Times New Roman" w:hAnsi="Arial" w:cs="Arial"/>
                <w:sz w:val="25"/>
                <w:szCs w:val="25"/>
                <w:lang w:eastAsia="ru-RU"/>
              </w:rPr>
            </w:pPr>
          </w:p>
        </w:tc>
        <w:tc>
          <w:tcPr>
            <w:tcW w:w="850" w:type="dxa"/>
          </w:tcPr>
          <w:p w14:paraId="17FFDCBB" w14:textId="77777777" w:rsidR="00575416" w:rsidRDefault="00575416" w:rsidP="00575416">
            <w:pPr>
              <w:rPr>
                <w:rFonts w:ascii="Arial" w:eastAsia="Times New Roman" w:hAnsi="Arial" w:cs="Arial"/>
                <w:sz w:val="25"/>
                <w:szCs w:val="25"/>
                <w:lang w:eastAsia="ru-RU"/>
              </w:rPr>
            </w:pPr>
          </w:p>
        </w:tc>
        <w:tc>
          <w:tcPr>
            <w:tcW w:w="709" w:type="dxa"/>
          </w:tcPr>
          <w:p w14:paraId="4DC3AD34" w14:textId="77777777" w:rsidR="00575416" w:rsidRDefault="00575416" w:rsidP="00575416">
            <w:pPr>
              <w:rPr>
                <w:rFonts w:ascii="Arial" w:eastAsia="Times New Roman" w:hAnsi="Arial" w:cs="Arial"/>
                <w:sz w:val="25"/>
                <w:szCs w:val="25"/>
                <w:lang w:eastAsia="ru-RU"/>
              </w:rPr>
            </w:pPr>
          </w:p>
        </w:tc>
      </w:tr>
      <w:tr w:rsidR="00575416" w14:paraId="07E4BE70" w14:textId="77777777" w:rsidTr="00575416">
        <w:tc>
          <w:tcPr>
            <w:tcW w:w="988" w:type="dxa"/>
            <w:vMerge/>
          </w:tcPr>
          <w:p w14:paraId="1881F5F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CC513B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3F9316CC"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Находит 5-6 отличий между двумя рисунками.</w:t>
            </w:r>
            <w:r>
              <w:rPr>
                <w:rFonts w:ascii="Times New Roman" w:eastAsia="Times New Roman" w:hAnsi="Times New Roman" w:cs="Times New Roman"/>
                <w:sz w:val="24"/>
                <w:szCs w:val="24"/>
                <w:lang w:eastAsia="ru-RU"/>
              </w:rPr>
              <w:t xml:space="preserve"> </w:t>
            </w:r>
          </w:p>
        </w:tc>
        <w:tc>
          <w:tcPr>
            <w:tcW w:w="851" w:type="dxa"/>
          </w:tcPr>
          <w:p w14:paraId="08DE617C" w14:textId="77777777" w:rsidR="00575416" w:rsidRDefault="00575416" w:rsidP="00575416">
            <w:pPr>
              <w:rPr>
                <w:rFonts w:ascii="Arial" w:eastAsia="Times New Roman" w:hAnsi="Arial" w:cs="Arial"/>
                <w:sz w:val="25"/>
                <w:szCs w:val="25"/>
                <w:lang w:eastAsia="ru-RU"/>
              </w:rPr>
            </w:pPr>
          </w:p>
        </w:tc>
        <w:tc>
          <w:tcPr>
            <w:tcW w:w="850" w:type="dxa"/>
          </w:tcPr>
          <w:p w14:paraId="564E8F90" w14:textId="77777777" w:rsidR="00575416" w:rsidRDefault="00575416" w:rsidP="00575416">
            <w:pPr>
              <w:rPr>
                <w:rFonts w:ascii="Arial" w:eastAsia="Times New Roman" w:hAnsi="Arial" w:cs="Arial"/>
                <w:sz w:val="25"/>
                <w:szCs w:val="25"/>
                <w:lang w:eastAsia="ru-RU"/>
              </w:rPr>
            </w:pPr>
          </w:p>
        </w:tc>
        <w:tc>
          <w:tcPr>
            <w:tcW w:w="709" w:type="dxa"/>
          </w:tcPr>
          <w:p w14:paraId="1EE66606" w14:textId="77777777" w:rsidR="00575416" w:rsidRDefault="00575416" w:rsidP="00575416">
            <w:pPr>
              <w:rPr>
                <w:rFonts w:ascii="Arial" w:eastAsia="Times New Roman" w:hAnsi="Arial" w:cs="Arial"/>
                <w:sz w:val="25"/>
                <w:szCs w:val="25"/>
                <w:lang w:eastAsia="ru-RU"/>
              </w:rPr>
            </w:pPr>
          </w:p>
        </w:tc>
      </w:tr>
      <w:tr w:rsidR="00575416" w14:paraId="74AFD60C" w14:textId="77777777" w:rsidTr="00575416">
        <w:tc>
          <w:tcPr>
            <w:tcW w:w="988" w:type="dxa"/>
            <w:vMerge/>
          </w:tcPr>
          <w:p w14:paraId="6D6A826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A18F68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AB6FF9A"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Правильно называет оттенки цветов -оранжевый, фиолетовый, голубой, серый, розовый, коричневый</w:t>
            </w:r>
          </w:p>
        </w:tc>
        <w:tc>
          <w:tcPr>
            <w:tcW w:w="851" w:type="dxa"/>
          </w:tcPr>
          <w:p w14:paraId="797866E5" w14:textId="77777777" w:rsidR="00575416" w:rsidRDefault="00575416" w:rsidP="00575416">
            <w:pPr>
              <w:rPr>
                <w:rFonts w:ascii="Arial" w:eastAsia="Times New Roman" w:hAnsi="Arial" w:cs="Arial"/>
                <w:sz w:val="25"/>
                <w:szCs w:val="25"/>
                <w:lang w:eastAsia="ru-RU"/>
              </w:rPr>
            </w:pPr>
          </w:p>
        </w:tc>
        <w:tc>
          <w:tcPr>
            <w:tcW w:w="850" w:type="dxa"/>
          </w:tcPr>
          <w:p w14:paraId="1B1068FD" w14:textId="77777777" w:rsidR="00575416" w:rsidRDefault="00575416" w:rsidP="00575416">
            <w:pPr>
              <w:rPr>
                <w:rFonts w:ascii="Arial" w:eastAsia="Times New Roman" w:hAnsi="Arial" w:cs="Arial"/>
                <w:sz w:val="25"/>
                <w:szCs w:val="25"/>
                <w:lang w:eastAsia="ru-RU"/>
              </w:rPr>
            </w:pPr>
          </w:p>
        </w:tc>
        <w:tc>
          <w:tcPr>
            <w:tcW w:w="709" w:type="dxa"/>
          </w:tcPr>
          <w:p w14:paraId="5F9866E2" w14:textId="77777777" w:rsidR="00575416" w:rsidRDefault="00575416" w:rsidP="00575416">
            <w:pPr>
              <w:rPr>
                <w:rFonts w:ascii="Arial" w:eastAsia="Times New Roman" w:hAnsi="Arial" w:cs="Arial"/>
                <w:sz w:val="25"/>
                <w:szCs w:val="25"/>
                <w:lang w:eastAsia="ru-RU"/>
              </w:rPr>
            </w:pPr>
          </w:p>
        </w:tc>
      </w:tr>
      <w:tr w:rsidR="00575416" w14:paraId="0E81468D" w14:textId="77777777" w:rsidTr="00575416">
        <w:tc>
          <w:tcPr>
            <w:tcW w:w="988" w:type="dxa"/>
            <w:vMerge w:val="restart"/>
          </w:tcPr>
          <w:p w14:paraId="18B3846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39EBD2A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26FD9CC6"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B55858">
              <w:rPr>
                <w:rFonts w:ascii="Times New Roman" w:eastAsia="Times New Roman" w:hAnsi="Times New Roman" w:cs="Times New Roman"/>
                <w:sz w:val="24"/>
                <w:szCs w:val="24"/>
                <w:lang w:eastAsia="ru-RU"/>
              </w:rPr>
              <w:t>знает фигуры с недостающими деталями.</w:t>
            </w:r>
            <w:r>
              <w:rPr>
                <w:rFonts w:ascii="Times New Roman" w:eastAsia="Times New Roman" w:hAnsi="Times New Roman" w:cs="Times New Roman"/>
                <w:sz w:val="24"/>
                <w:szCs w:val="24"/>
                <w:lang w:eastAsia="ru-RU"/>
              </w:rPr>
              <w:t xml:space="preserve"> </w:t>
            </w:r>
          </w:p>
        </w:tc>
        <w:tc>
          <w:tcPr>
            <w:tcW w:w="851" w:type="dxa"/>
          </w:tcPr>
          <w:p w14:paraId="6A7429AD" w14:textId="77777777" w:rsidR="00575416" w:rsidRDefault="00575416" w:rsidP="00575416">
            <w:pPr>
              <w:rPr>
                <w:rFonts w:ascii="Arial" w:eastAsia="Times New Roman" w:hAnsi="Arial" w:cs="Arial"/>
                <w:sz w:val="25"/>
                <w:szCs w:val="25"/>
                <w:lang w:eastAsia="ru-RU"/>
              </w:rPr>
            </w:pPr>
          </w:p>
        </w:tc>
        <w:tc>
          <w:tcPr>
            <w:tcW w:w="850" w:type="dxa"/>
          </w:tcPr>
          <w:p w14:paraId="056FB236" w14:textId="77777777" w:rsidR="00575416" w:rsidRDefault="00575416" w:rsidP="00575416">
            <w:pPr>
              <w:rPr>
                <w:rFonts w:ascii="Arial" w:eastAsia="Times New Roman" w:hAnsi="Arial" w:cs="Arial"/>
                <w:sz w:val="25"/>
                <w:szCs w:val="25"/>
                <w:lang w:eastAsia="ru-RU"/>
              </w:rPr>
            </w:pPr>
          </w:p>
        </w:tc>
        <w:tc>
          <w:tcPr>
            <w:tcW w:w="709" w:type="dxa"/>
          </w:tcPr>
          <w:p w14:paraId="2914655C" w14:textId="77777777" w:rsidR="00575416" w:rsidRDefault="00575416" w:rsidP="00575416">
            <w:pPr>
              <w:rPr>
                <w:rFonts w:ascii="Arial" w:eastAsia="Times New Roman" w:hAnsi="Arial" w:cs="Arial"/>
                <w:sz w:val="25"/>
                <w:szCs w:val="25"/>
                <w:lang w:eastAsia="ru-RU"/>
              </w:rPr>
            </w:pPr>
          </w:p>
        </w:tc>
      </w:tr>
      <w:tr w:rsidR="00575416" w14:paraId="27D826FA" w14:textId="77777777" w:rsidTr="00575416">
        <w:tc>
          <w:tcPr>
            <w:tcW w:w="988" w:type="dxa"/>
            <w:vMerge/>
          </w:tcPr>
          <w:p w14:paraId="107C57A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D3C7A7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433E3CD"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Определяет на слух какое слово лишнее.</w:t>
            </w:r>
          </w:p>
        </w:tc>
        <w:tc>
          <w:tcPr>
            <w:tcW w:w="851" w:type="dxa"/>
          </w:tcPr>
          <w:p w14:paraId="35B719DF" w14:textId="77777777" w:rsidR="00575416" w:rsidRDefault="00575416" w:rsidP="00575416">
            <w:pPr>
              <w:rPr>
                <w:rFonts w:ascii="Arial" w:eastAsia="Times New Roman" w:hAnsi="Arial" w:cs="Arial"/>
                <w:sz w:val="25"/>
                <w:szCs w:val="25"/>
                <w:lang w:eastAsia="ru-RU"/>
              </w:rPr>
            </w:pPr>
          </w:p>
        </w:tc>
        <w:tc>
          <w:tcPr>
            <w:tcW w:w="850" w:type="dxa"/>
          </w:tcPr>
          <w:p w14:paraId="4C685727" w14:textId="77777777" w:rsidR="00575416" w:rsidRDefault="00575416" w:rsidP="00575416">
            <w:pPr>
              <w:rPr>
                <w:rFonts w:ascii="Arial" w:eastAsia="Times New Roman" w:hAnsi="Arial" w:cs="Arial"/>
                <w:sz w:val="25"/>
                <w:szCs w:val="25"/>
                <w:lang w:eastAsia="ru-RU"/>
              </w:rPr>
            </w:pPr>
          </w:p>
        </w:tc>
        <w:tc>
          <w:tcPr>
            <w:tcW w:w="709" w:type="dxa"/>
          </w:tcPr>
          <w:p w14:paraId="59E45686" w14:textId="77777777" w:rsidR="00575416" w:rsidRDefault="00575416" w:rsidP="00575416">
            <w:pPr>
              <w:rPr>
                <w:rFonts w:ascii="Arial" w:eastAsia="Times New Roman" w:hAnsi="Arial" w:cs="Arial"/>
                <w:sz w:val="25"/>
                <w:szCs w:val="25"/>
                <w:lang w:eastAsia="ru-RU"/>
              </w:rPr>
            </w:pPr>
          </w:p>
        </w:tc>
      </w:tr>
      <w:tr w:rsidR="00575416" w14:paraId="1FA763E7" w14:textId="77777777" w:rsidTr="00575416">
        <w:tc>
          <w:tcPr>
            <w:tcW w:w="988" w:type="dxa"/>
            <w:vMerge/>
          </w:tcPr>
          <w:p w14:paraId="2A5C058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74E166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79BDD33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 силуэту и незначительным деталям определяет предмет и различает его величину, форму, удаленность и пр.</w:t>
            </w:r>
            <w:r>
              <w:rPr>
                <w:rFonts w:ascii="Times New Roman" w:eastAsia="Times New Roman" w:hAnsi="Times New Roman" w:cs="Times New Roman"/>
                <w:sz w:val="24"/>
                <w:szCs w:val="24"/>
                <w:lang w:eastAsia="ru-RU"/>
              </w:rPr>
              <w:t xml:space="preserve"> </w:t>
            </w:r>
          </w:p>
        </w:tc>
        <w:tc>
          <w:tcPr>
            <w:tcW w:w="851" w:type="dxa"/>
          </w:tcPr>
          <w:p w14:paraId="025BE8FA" w14:textId="77777777" w:rsidR="00575416" w:rsidRDefault="00575416" w:rsidP="00575416">
            <w:pPr>
              <w:rPr>
                <w:rFonts w:ascii="Arial" w:eastAsia="Times New Roman" w:hAnsi="Arial" w:cs="Arial"/>
                <w:sz w:val="25"/>
                <w:szCs w:val="25"/>
                <w:lang w:eastAsia="ru-RU"/>
              </w:rPr>
            </w:pPr>
          </w:p>
        </w:tc>
        <w:tc>
          <w:tcPr>
            <w:tcW w:w="850" w:type="dxa"/>
          </w:tcPr>
          <w:p w14:paraId="1B058122" w14:textId="77777777" w:rsidR="00575416" w:rsidRDefault="00575416" w:rsidP="00575416">
            <w:pPr>
              <w:rPr>
                <w:rFonts w:ascii="Arial" w:eastAsia="Times New Roman" w:hAnsi="Arial" w:cs="Arial"/>
                <w:sz w:val="25"/>
                <w:szCs w:val="25"/>
                <w:lang w:eastAsia="ru-RU"/>
              </w:rPr>
            </w:pPr>
          </w:p>
        </w:tc>
        <w:tc>
          <w:tcPr>
            <w:tcW w:w="709" w:type="dxa"/>
          </w:tcPr>
          <w:p w14:paraId="3D37C5AD" w14:textId="77777777" w:rsidR="00575416" w:rsidRDefault="00575416" w:rsidP="00575416">
            <w:pPr>
              <w:rPr>
                <w:rFonts w:ascii="Arial" w:eastAsia="Times New Roman" w:hAnsi="Arial" w:cs="Arial"/>
                <w:sz w:val="25"/>
                <w:szCs w:val="25"/>
                <w:lang w:eastAsia="ru-RU"/>
              </w:rPr>
            </w:pPr>
          </w:p>
        </w:tc>
      </w:tr>
      <w:tr w:rsidR="00575416" w14:paraId="69B4C94F" w14:textId="77777777" w:rsidTr="00575416">
        <w:tc>
          <w:tcPr>
            <w:tcW w:w="988" w:type="dxa"/>
            <w:vMerge/>
          </w:tcPr>
          <w:p w14:paraId="73B0578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F1AC23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09A8316"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Складывает десять полосок разной длины в порядке убывания.</w:t>
            </w:r>
          </w:p>
        </w:tc>
        <w:tc>
          <w:tcPr>
            <w:tcW w:w="851" w:type="dxa"/>
          </w:tcPr>
          <w:p w14:paraId="52A3D688" w14:textId="77777777" w:rsidR="00575416" w:rsidRDefault="00575416" w:rsidP="00575416">
            <w:pPr>
              <w:rPr>
                <w:rFonts w:ascii="Arial" w:eastAsia="Times New Roman" w:hAnsi="Arial" w:cs="Arial"/>
                <w:sz w:val="25"/>
                <w:szCs w:val="25"/>
                <w:lang w:eastAsia="ru-RU"/>
              </w:rPr>
            </w:pPr>
          </w:p>
        </w:tc>
        <w:tc>
          <w:tcPr>
            <w:tcW w:w="850" w:type="dxa"/>
          </w:tcPr>
          <w:p w14:paraId="7269FCB0" w14:textId="77777777" w:rsidR="00575416" w:rsidRDefault="00575416" w:rsidP="00575416">
            <w:pPr>
              <w:rPr>
                <w:rFonts w:ascii="Arial" w:eastAsia="Times New Roman" w:hAnsi="Arial" w:cs="Arial"/>
                <w:sz w:val="25"/>
                <w:szCs w:val="25"/>
                <w:lang w:eastAsia="ru-RU"/>
              </w:rPr>
            </w:pPr>
          </w:p>
        </w:tc>
        <w:tc>
          <w:tcPr>
            <w:tcW w:w="709" w:type="dxa"/>
          </w:tcPr>
          <w:p w14:paraId="670FF19C" w14:textId="77777777" w:rsidR="00575416" w:rsidRDefault="00575416" w:rsidP="00575416">
            <w:pPr>
              <w:rPr>
                <w:rFonts w:ascii="Arial" w:eastAsia="Times New Roman" w:hAnsi="Arial" w:cs="Arial"/>
                <w:sz w:val="25"/>
                <w:szCs w:val="25"/>
                <w:lang w:eastAsia="ru-RU"/>
              </w:rPr>
            </w:pPr>
          </w:p>
        </w:tc>
      </w:tr>
      <w:tr w:rsidR="00575416" w14:paraId="154E2E4F" w14:textId="77777777" w:rsidTr="00575416">
        <w:tc>
          <w:tcPr>
            <w:tcW w:w="988" w:type="dxa"/>
            <w:vMerge w:val="restart"/>
          </w:tcPr>
          <w:p w14:paraId="579BBB2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0C67D71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06B3FE07"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B55858">
              <w:rPr>
                <w:rFonts w:ascii="Times New Roman" w:eastAsia="Times New Roman" w:hAnsi="Times New Roman" w:cs="Times New Roman"/>
                <w:sz w:val="24"/>
                <w:szCs w:val="24"/>
                <w:lang w:eastAsia="ru-RU"/>
              </w:rPr>
              <w:t>равильно указывает основные различия в геометрических формах.</w:t>
            </w:r>
            <w:r>
              <w:rPr>
                <w:rFonts w:ascii="Times New Roman" w:eastAsia="Times New Roman" w:hAnsi="Times New Roman" w:cs="Times New Roman"/>
                <w:sz w:val="24"/>
                <w:szCs w:val="24"/>
                <w:lang w:eastAsia="ru-RU"/>
              </w:rPr>
              <w:t xml:space="preserve"> </w:t>
            </w:r>
          </w:p>
        </w:tc>
        <w:tc>
          <w:tcPr>
            <w:tcW w:w="851" w:type="dxa"/>
          </w:tcPr>
          <w:p w14:paraId="42251681" w14:textId="77777777" w:rsidR="00575416" w:rsidRDefault="00575416" w:rsidP="00575416">
            <w:pPr>
              <w:rPr>
                <w:rFonts w:ascii="Arial" w:eastAsia="Times New Roman" w:hAnsi="Arial" w:cs="Arial"/>
                <w:sz w:val="25"/>
                <w:szCs w:val="25"/>
                <w:lang w:eastAsia="ru-RU"/>
              </w:rPr>
            </w:pPr>
          </w:p>
        </w:tc>
        <w:tc>
          <w:tcPr>
            <w:tcW w:w="850" w:type="dxa"/>
          </w:tcPr>
          <w:p w14:paraId="23DD230A" w14:textId="77777777" w:rsidR="00575416" w:rsidRDefault="00575416" w:rsidP="00575416">
            <w:pPr>
              <w:rPr>
                <w:rFonts w:ascii="Arial" w:eastAsia="Times New Roman" w:hAnsi="Arial" w:cs="Arial"/>
                <w:sz w:val="25"/>
                <w:szCs w:val="25"/>
                <w:lang w:eastAsia="ru-RU"/>
              </w:rPr>
            </w:pPr>
          </w:p>
        </w:tc>
        <w:tc>
          <w:tcPr>
            <w:tcW w:w="709" w:type="dxa"/>
          </w:tcPr>
          <w:p w14:paraId="7595F7BE" w14:textId="77777777" w:rsidR="00575416" w:rsidRDefault="00575416" w:rsidP="00575416">
            <w:pPr>
              <w:rPr>
                <w:rFonts w:ascii="Arial" w:eastAsia="Times New Roman" w:hAnsi="Arial" w:cs="Arial"/>
                <w:sz w:val="25"/>
                <w:szCs w:val="25"/>
                <w:lang w:eastAsia="ru-RU"/>
              </w:rPr>
            </w:pPr>
          </w:p>
        </w:tc>
      </w:tr>
      <w:tr w:rsidR="00575416" w14:paraId="05E3ADFB" w14:textId="77777777" w:rsidTr="00575416">
        <w:tc>
          <w:tcPr>
            <w:tcW w:w="988" w:type="dxa"/>
            <w:vMerge/>
          </w:tcPr>
          <w:p w14:paraId="735350F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E55B30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8C2D0DE"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Последовательно выкладывает серию сюжетных картинок(4-5), логично объясняет.</w:t>
            </w:r>
          </w:p>
        </w:tc>
        <w:tc>
          <w:tcPr>
            <w:tcW w:w="851" w:type="dxa"/>
          </w:tcPr>
          <w:p w14:paraId="04D391A5" w14:textId="77777777" w:rsidR="00575416" w:rsidRDefault="00575416" w:rsidP="00575416">
            <w:pPr>
              <w:rPr>
                <w:rFonts w:ascii="Arial" w:eastAsia="Times New Roman" w:hAnsi="Arial" w:cs="Arial"/>
                <w:sz w:val="25"/>
                <w:szCs w:val="25"/>
                <w:lang w:eastAsia="ru-RU"/>
              </w:rPr>
            </w:pPr>
          </w:p>
        </w:tc>
        <w:tc>
          <w:tcPr>
            <w:tcW w:w="850" w:type="dxa"/>
          </w:tcPr>
          <w:p w14:paraId="438714DF" w14:textId="77777777" w:rsidR="00575416" w:rsidRDefault="00575416" w:rsidP="00575416">
            <w:pPr>
              <w:rPr>
                <w:rFonts w:ascii="Arial" w:eastAsia="Times New Roman" w:hAnsi="Arial" w:cs="Arial"/>
                <w:sz w:val="25"/>
                <w:szCs w:val="25"/>
                <w:lang w:eastAsia="ru-RU"/>
              </w:rPr>
            </w:pPr>
          </w:p>
        </w:tc>
        <w:tc>
          <w:tcPr>
            <w:tcW w:w="709" w:type="dxa"/>
          </w:tcPr>
          <w:p w14:paraId="3038961D" w14:textId="77777777" w:rsidR="00575416" w:rsidRDefault="00575416" w:rsidP="00575416">
            <w:pPr>
              <w:rPr>
                <w:rFonts w:ascii="Arial" w:eastAsia="Times New Roman" w:hAnsi="Arial" w:cs="Arial"/>
                <w:sz w:val="25"/>
                <w:szCs w:val="25"/>
                <w:lang w:eastAsia="ru-RU"/>
              </w:rPr>
            </w:pPr>
          </w:p>
        </w:tc>
      </w:tr>
      <w:tr w:rsidR="00575416" w14:paraId="471B677C" w14:textId="77777777" w:rsidTr="00575416">
        <w:tc>
          <w:tcPr>
            <w:tcW w:w="988" w:type="dxa"/>
            <w:vMerge/>
          </w:tcPr>
          <w:p w14:paraId="0A9628B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DA3ABC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4B00A6FC"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Складывает сюжетную разрезную картинку из 4-6 частей.</w:t>
            </w:r>
            <w:r>
              <w:rPr>
                <w:rFonts w:ascii="Times New Roman" w:eastAsia="Times New Roman" w:hAnsi="Times New Roman" w:cs="Times New Roman"/>
                <w:sz w:val="24"/>
                <w:szCs w:val="24"/>
                <w:lang w:eastAsia="ru-RU"/>
              </w:rPr>
              <w:t xml:space="preserve"> </w:t>
            </w:r>
          </w:p>
        </w:tc>
        <w:tc>
          <w:tcPr>
            <w:tcW w:w="851" w:type="dxa"/>
          </w:tcPr>
          <w:p w14:paraId="73130143" w14:textId="77777777" w:rsidR="00575416" w:rsidRDefault="00575416" w:rsidP="00575416">
            <w:pPr>
              <w:rPr>
                <w:rFonts w:ascii="Arial" w:eastAsia="Times New Roman" w:hAnsi="Arial" w:cs="Arial"/>
                <w:sz w:val="25"/>
                <w:szCs w:val="25"/>
                <w:lang w:eastAsia="ru-RU"/>
              </w:rPr>
            </w:pPr>
          </w:p>
        </w:tc>
        <w:tc>
          <w:tcPr>
            <w:tcW w:w="850" w:type="dxa"/>
          </w:tcPr>
          <w:p w14:paraId="3B2460E0" w14:textId="77777777" w:rsidR="00575416" w:rsidRDefault="00575416" w:rsidP="00575416">
            <w:pPr>
              <w:rPr>
                <w:rFonts w:ascii="Arial" w:eastAsia="Times New Roman" w:hAnsi="Arial" w:cs="Arial"/>
                <w:sz w:val="25"/>
                <w:szCs w:val="25"/>
                <w:lang w:eastAsia="ru-RU"/>
              </w:rPr>
            </w:pPr>
          </w:p>
        </w:tc>
        <w:tc>
          <w:tcPr>
            <w:tcW w:w="709" w:type="dxa"/>
          </w:tcPr>
          <w:p w14:paraId="7DA53CD3" w14:textId="77777777" w:rsidR="00575416" w:rsidRDefault="00575416" w:rsidP="00575416">
            <w:pPr>
              <w:rPr>
                <w:rFonts w:ascii="Arial" w:eastAsia="Times New Roman" w:hAnsi="Arial" w:cs="Arial"/>
                <w:sz w:val="25"/>
                <w:szCs w:val="25"/>
                <w:lang w:eastAsia="ru-RU"/>
              </w:rPr>
            </w:pPr>
          </w:p>
        </w:tc>
      </w:tr>
      <w:tr w:rsidR="00575416" w14:paraId="5E94F457" w14:textId="77777777" w:rsidTr="00575416">
        <w:tc>
          <w:tcPr>
            <w:tcW w:w="988" w:type="dxa"/>
            <w:vMerge/>
          </w:tcPr>
          <w:p w14:paraId="015DCB3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649447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3D52489"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Узнает наложенные изображения (фигуры Поппельрейтера)</w:t>
            </w:r>
          </w:p>
        </w:tc>
        <w:tc>
          <w:tcPr>
            <w:tcW w:w="851" w:type="dxa"/>
          </w:tcPr>
          <w:p w14:paraId="62E778C9" w14:textId="77777777" w:rsidR="00575416" w:rsidRDefault="00575416" w:rsidP="00575416">
            <w:pPr>
              <w:rPr>
                <w:rFonts w:ascii="Arial" w:eastAsia="Times New Roman" w:hAnsi="Arial" w:cs="Arial"/>
                <w:sz w:val="25"/>
                <w:szCs w:val="25"/>
                <w:lang w:eastAsia="ru-RU"/>
              </w:rPr>
            </w:pPr>
          </w:p>
        </w:tc>
        <w:tc>
          <w:tcPr>
            <w:tcW w:w="850" w:type="dxa"/>
          </w:tcPr>
          <w:p w14:paraId="6511AFE0" w14:textId="77777777" w:rsidR="00575416" w:rsidRDefault="00575416" w:rsidP="00575416">
            <w:pPr>
              <w:rPr>
                <w:rFonts w:ascii="Arial" w:eastAsia="Times New Roman" w:hAnsi="Arial" w:cs="Arial"/>
                <w:sz w:val="25"/>
                <w:szCs w:val="25"/>
                <w:lang w:eastAsia="ru-RU"/>
              </w:rPr>
            </w:pPr>
          </w:p>
        </w:tc>
        <w:tc>
          <w:tcPr>
            <w:tcW w:w="709" w:type="dxa"/>
          </w:tcPr>
          <w:p w14:paraId="7295240D" w14:textId="77777777" w:rsidR="00575416" w:rsidRDefault="00575416" w:rsidP="00575416">
            <w:pPr>
              <w:rPr>
                <w:rFonts w:ascii="Arial" w:eastAsia="Times New Roman" w:hAnsi="Arial" w:cs="Arial"/>
                <w:sz w:val="25"/>
                <w:szCs w:val="25"/>
                <w:lang w:eastAsia="ru-RU"/>
              </w:rPr>
            </w:pPr>
          </w:p>
        </w:tc>
      </w:tr>
      <w:tr w:rsidR="00575416" w14:paraId="240F70FD" w14:textId="77777777" w:rsidTr="00575416">
        <w:tc>
          <w:tcPr>
            <w:tcW w:w="7508" w:type="dxa"/>
            <w:gridSpan w:val="3"/>
          </w:tcPr>
          <w:p w14:paraId="136EA3E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169340F2" w14:textId="77777777" w:rsidR="00575416" w:rsidRDefault="00575416" w:rsidP="00575416">
            <w:pPr>
              <w:rPr>
                <w:rFonts w:ascii="Arial" w:eastAsia="Times New Roman" w:hAnsi="Arial" w:cs="Arial"/>
                <w:sz w:val="25"/>
                <w:szCs w:val="25"/>
                <w:lang w:eastAsia="ru-RU"/>
              </w:rPr>
            </w:pPr>
          </w:p>
        </w:tc>
        <w:tc>
          <w:tcPr>
            <w:tcW w:w="850" w:type="dxa"/>
          </w:tcPr>
          <w:p w14:paraId="2A2F3DD6" w14:textId="77777777" w:rsidR="00575416" w:rsidRDefault="00575416" w:rsidP="00575416">
            <w:pPr>
              <w:rPr>
                <w:rFonts w:ascii="Arial" w:eastAsia="Times New Roman" w:hAnsi="Arial" w:cs="Arial"/>
                <w:sz w:val="25"/>
                <w:szCs w:val="25"/>
                <w:lang w:eastAsia="ru-RU"/>
              </w:rPr>
            </w:pPr>
          </w:p>
        </w:tc>
        <w:tc>
          <w:tcPr>
            <w:tcW w:w="709" w:type="dxa"/>
          </w:tcPr>
          <w:p w14:paraId="7163FDE0" w14:textId="77777777" w:rsidR="00575416" w:rsidRDefault="00575416" w:rsidP="00575416">
            <w:pPr>
              <w:rPr>
                <w:rFonts w:ascii="Arial" w:eastAsia="Times New Roman" w:hAnsi="Arial" w:cs="Arial"/>
                <w:sz w:val="25"/>
                <w:szCs w:val="25"/>
                <w:lang w:eastAsia="ru-RU"/>
              </w:rPr>
            </w:pPr>
          </w:p>
        </w:tc>
      </w:tr>
    </w:tbl>
    <w:p w14:paraId="7F6E6210"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48B4FCF1"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B55858">
        <w:rPr>
          <w:rFonts w:ascii="Times New Roman" w:eastAsia="Times New Roman" w:hAnsi="Times New Roman" w:cs="Times New Roman"/>
          <w:b/>
          <w:sz w:val="25"/>
          <w:szCs w:val="25"/>
          <w:lang w:eastAsia="ru-RU"/>
        </w:rPr>
        <w:t>Таблица  возрастных  нормативов  4</w:t>
      </w:r>
      <w:r w:rsidRPr="00B55858">
        <w:rPr>
          <w:rFonts w:ascii="Times New Roman" w:eastAsia="Times New Roman" w:hAnsi="Times New Roman" w:cs="Times New Roman"/>
          <w:sz w:val="25"/>
          <w:szCs w:val="25"/>
          <w:lang w:eastAsia="ru-RU"/>
        </w:rPr>
        <w:t xml:space="preserve">.  </w:t>
      </w:r>
      <w:r w:rsidRPr="00BF02D5">
        <w:rPr>
          <w:rFonts w:ascii="Times New Roman" w:eastAsia="Times New Roman" w:hAnsi="Times New Roman" w:cs="Times New Roman"/>
          <w:b/>
          <w:sz w:val="25"/>
          <w:szCs w:val="25"/>
          <w:lang w:eastAsia="ru-RU"/>
        </w:rPr>
        <w:t>«Познавательная  сфера»</w:t>
      </w:r>
    </w:p>
    <w:p w14:paraId="62589093"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sz w:val="25"/>
          <w:szCs w:val="25"/>
          <w:lang w:eastAsia="ru-RU"/>
        </w:rPr>
        <w:t>(Кипхард,  2009; Забрамная, Боровик, 2002; Зиннхубер, 2010; Стребелева, 1998;</w:t>
      </w:r>
    </w:p>
    <w:p w14:paraId="7AAF4E3C"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sz w:val="25"/>
          <w:szCs w:val="25"/>
          <w:lang w:eastAsia="ru-RU"/>
        </w:rPr>
        <w:t xml:space="preserve"> Штрасмайер, 2002)</w:t>
      </w:r>
    </w:p>
    <w:p w14:paraId="32595726"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4" w:type="dxa"/>
        <w:tblLayout w:type="fixed"/>
        <w:tblLook w:val="04A0" w:firstRow="1" w:lastRow="0" w:firstColumn="1" w:lastColumn="0" w:noHBand="0" w:noVBand="1"/>
      </w:tblPr>
      <w:tblGrid>
        <w:gridCol w:w="988"/>
        <w:gridCol w:w="850"/>
        <w:gridCol w:w="5670"/>
        <w:gridCol w:w="851"/>
        <w:gridCol w:w="846"/>
        <w:gridCol w:w="709"/>
      </w:tblGrid>
      <w:tr w:rsidR="00575416" w14:paraId="6CDFB63F" w14:textId="77777777" w:rsidTr="00575416">
        <w:trPr>
          <w:trHeight w:val="1018"/>
        </w:trPr>
        <w:tc>
          <w:tcPr>
            <w:tcW w:w="988" w:type="dxa"/>
          </w:tcPr>
          <w:p w14:paraId="28711051"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148BC02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5057720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45BD8866"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13268A7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489A05A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57D7305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7565F8DA"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6408CA70"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404B25A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1DF0078E"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1C5E998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743543DB" w14:textId="77777777" w:rsidR="00575416" w:rsidRPr="00BF02D5" w:rsidRDefault="00575416" w:rsidP="00575416">
            <w:pPr>
              <w:rPr>
                <w:rFonts w:ascii="Times New Roman" w:eastAsia="Times New Roman" w:hAnsi="Times New Roman" w:cs="Times New Roman"/>
                <w:sz w:val="24"/>
                <w:szCs w:val="24"/>
                <w:lang w:eastAsia="ru-RU"/>
              </w:rPr>
            </w:pPr>
          </w:p>
        </w:tc>
        <w:tc>
          <w:tcPr>
            <w:tcW w:w="846" w:type="dxa"/>
          </w:tcPr>
          <w:p w14:paraId="3A792B0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5573CEB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56CDCD9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30542F62"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28AA982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339C9418"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18EA3AD5"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54F393C2" w14:textId="77777777" w:rsidTr="00575416">
        <w:trPr>
          <w:trHeight w:val="378"/>
        </w:trPr>
        <w:tc>
          <w:tcPr>
            <w:tcW w:w="988" w:type="dxa"/>
            <w:vMerge w:val="restart"/>
          </w:tcPr>
          <w:p w14:paraId="5D5F89EB"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53AE01A"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2EB4163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DC534D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2188F56C"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Проявляет желание получить что-либо.</w:t>
            </w:r>
          </w:p>
        </w:tc>
        <w:tc>
          <w:tcPr>
            <w:tcW w:w="851" w:type="dxa"/>
          </w:tcPr>
          <w:p w14:paraId="1E3BF77E" w14:textId="77777777" w:rsidR="00575416" w:rsidRDefault="00575416" w:rsidP="00575416">
            <w:pPr>
              <w:rPr>
                <w:rFonts w:ascii="Arial" w:eastAsia="Times New Roman" w:hAnsi="Arial" w:cs="Arial"/>
                <w:sz w:val="25"/>
                <w:szCs w:val="25"/>
                <w:lang w:eastAsia="ru-RU"/>
              </w:rPr>
            </w:pPr>
          </w:p>
        </w:tc>
        <w:tc>
          <w:tcPr>
            <w:tcW w:w="846" w:type="dxa"/>
          </w:tcPr>
          <w:p w14:paraId="7D926CA5" w14:textId="77777777" w:rsidR="00575416" w:rsidRDefault="00575416" w:rsidP="00575416">
            <w:pPr>
              <w:rPr>
                <w:rFonts w:ascii="Arial" w:eastAsia="Times New Roman" w:hAnsi="Arial" w:cs="Arial"/>
                <w:sz w:val="25"/>
                <w:szCs w:val="25"/>
                <w:lang w:eastAsia="ru-RU"/>
              </w:rPr>
            </w:pPr>
          </w:p>
        </w:tc>
        <w:tc>
          <w:tcPr>
            <w:tcW w:w="709" w:type="dxa"/>
          </w:tcPr>
          <w:p w14:paraId="755EE7E8" w14:textId="77777777" w:rsidR="00575416" w:rsidRDefault="00575416" w:rsidP="00575416">
            <w:pPr>
              <w:rPr>
                <w:rFonts w:ascii="Arial" w:eastAsia="Times New Roman" w:hAnsi="Arial" w:cs="Arial"/>
                <w:sz w:val="25"/>
                <w:szCs w:val="25"/>
                <w:lang w:eastAsia="ru-RU"/>
              </w:rPr>
            </w:pPr>
          </w:p>
        </w:tc>
      </w:tr>
      <w:tr w:rsidR="00575416" w14:paraId="7A0E7CF6" w14:textId="77777777" w:rsidTr="00575416">
        <w:tc>
          <w:tcPr>
            <w:tcW w:w="988" w:type="dxa"/>
            <w:vMerge/>
          </w:tcPr>
          <w:p w14:paraId="1F7869A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79B58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D3707E3"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Самостоятельно играет в игрушки в течение 10 минут.</w:t>
            </w:r>
          </w:p>
        </w:tc>
        <w:tc>
          <w:tcPr>
            <w:tcW w:w="851" w:type="dxa"/>
          </w:tcPr>
          <w:p w14:paraId="4336809B" w14:textId="77777777" w:rsidR="00575416" w:rsidRDefault="00575416" w:rsidP="00575416">
            <w:pPr>
              <w:rPr>
                <w:rFonts w:ascii="Arial" w:eastAsia="Times New Roman" w:hAnsi="Arial" w:cs="Arial"/>
                <w:sz w:val="25"/>
                <w:szCs w:val="25"/>
                <w:lang w:eastAsia="ru-RU"/>
              </w:rPr>
            </w:pPr>
          </w:p>
        </w:tc>
        <w:tc>
          <w:tcPr>
            <w:tcW w:w="846" w:type="dxa"/>
          </w:tcPr>
          <w:p w14:paraId="1CF09EF1" w14:textId="77777777" w:rsidR="00575416" w:rsidRDefault="00575416" w:rsidP="00575416">
            <w:pPr>
              <w:rPr>
                <w:rFonts w:ascii="Arial" w:eastAsia="Times New Roman" w:hAnsi="Arial" w:cs="Arial"/>
                <w:sz w:val="25"/>
                <w:szCs w:val="25"/>
                <w:lang w:eastAsia="ru-RU"/>
              </w:rPr>
            </w:pPr>
          </w:p>
        </w:tc>
        <w:tc>
          <w:tcPr>
            <w:tcW w:w="709" w:type="dxa"/>
          </w:tcPr>
          <w:p w14:paraId="560E34DA" w14:textId="77777777" w:rsidR="00575416" w:rsidRDefault="00575416" w:rsidP="00575416">
            <w:pPr>
              <w:rPr>
                <w:rFonts w:ascii="Arial" w:eastAsia="Times New Roman" w:hAnsi="Arial" w:cs="Arial"/>
                <w:sz w:val="25"/>
                <w:szCs w:val="25"/>
                <w:lang w:eastAsia="ru-RU"/>
              </w:rPr>
            </w:pPr>
          </w:p>
        </w:tc>
      </w:tr>
      <w:tr w:rsidR="00575416" w14:paraId="49F09FD6" w14:textId="77777777" w:rsidTr="00575416">
        <w:tc>
          <w:tcPr>
            <w:tcW w:w="988" w:type="dxa"/>
            <w:vMerge/>
          </w:tcPr>
          <w:p w14:paraId="18DCED8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E91B0D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663AA6B6"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Складывает игрушки в корзину.</w:t>
            </w:r>
          </w:p>
        </w:tc>
        <w:tc>
          <w:tcPr>
            <w:tcW w:w="851" w:type="dxa"/>
          </w:tcPr>
          <w:p w14:paraId="731A7658" w14:textId="77777777" w:rsidR="00575416" w:rsidRDefault="00575416" w:rsidP="00575416">
            <w:pPr>
              <w:rPr>
                <w:rFonts w:ascii="Arial" w:eastAsia="Times New Roman" w:hAnsi="Arial" w:cs="Arial"/>
                <w:sz w:val="25"/>
                <w:szCs w:val="25"/>
                <w:lang w:eastAsia="ru-RU"/>
              </w:rPr>
            </w:pPr>
          </w:p>
        </w:tc>
        <w:tc>
          <w:tcPr>
            <w:tcW w:w="846" w:type="dxa"/>
          </w:tcPr>
          <w:p w14:paraId="593B1331" w14:textId="77777777" w:rsidR="00575416" w:rsidRDefault="00575416" w:rsidP="00575416">
            <w:pPr>
              <w:rPr>
                <w:rFonts w:ascii="Arial" w:eastAsia="Times New Roman" w:hAnsi="Arial" w:cs="Arial"/>
                <w:sz w:val="25"/>
                <w:szCs w:val="25"/>
                <w:lang w:eastAsia="ru-RU"/>
              </w:rPr>
            </w:pPr>
          </w:p>
        </w:tc>
        <w:tc>
          <w:tcPr>
            <w:tcW w:w="709" w:type="dxa"/>
          </w:tcPr>
          <w:p w14:paraId="4A5C1724" w14:textId="77777777" w:rsidR="00575416" w:rsidRDefault="00575416" w:rsidP="00575416">
            <w:pPr>
              <w:rPr>
                <w:rFonts w:ascii="Arial" w:eastAsia="Times New Roman" w:hAnsi="Arial" w:cs="Arial"/>
                <w:sz w:val="25"/>
                <w:szCs w:val="25"/>
                <w:lang w:eastAsia="ru-RU"/>
              </w:rPr>
            </w:pPr>
          </w:p>
        </w:tc>
      </w:tr>
      <w:tr w:rsidR="00575416" w14:paraId="6FCEFFCF" w14:textId="77777777" w:rsidTr="00575416">
        <w:tc>
          <w:tcPr>
            <w:tcW w:w="988" w:type="dxa"/>
            <w:vMerge/>
          </w:tcPr>
          <w:p w14:paraId="2F30B3D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A6F92B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55D9536"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Дает или показывает игрушку взрослым</w:t>
            </w:r>
          </w:p>
        </w:tc>
        <w:tc>
          <w:tcPr>
            <w:tcW w:w="851" w:type="dxa"/>
          </w:tcPr>
          <w:p w14:paraId="1231FAC8" w14:textId="77777777" w:rsidR="00575416" w:rsidRDefault="00575416" w:rsidP="00575416">
            <w:pPr>
              <w:rPr>
                <w:rFonts w:ascii="Arial" w:eastAsia="Times New Roman" w:hAnsi="Arial" w:cs="Arial"/>
                <w:sz w:val="25"/>
                <w:szCs w:val="25"/>
                <w:lang w:eastAsia="ru-RU"/>
              </w:rPr>
            </w:pPr>
          </w:p>
        </w:tc>
        <w:tc>
          <w:tcPr>
            <w:tcW w:w="846" w:type="dxa"/>
          </w:tcPr>
          <w:p w14:paraId="226E8D0B" w14:textId="77777777" w:rsidR="00575416" w:rsidRDefault="00575416" w:rsidP="00575416">
            <w:pPr>
              <w:rPr>
                <w:rFonts w:ascii="Arial" w:eastAsia="Times New Roman" w:hAnsi="Arial" w:cs="Arial"/>
                <w:sz w:val="25"/>
                <w:szCs w:val="25"/>
                <w:lang w:eastAsia="ru-RU"/>
              </w:rPr>
            </w:pPr>
          </w:p>
        </w:tc>
        <w:tc>
          <w:tcPr>
            <w:tcW w:w="709" w:type="dxa"/>
          </w:tcPr>
          <w:p w14:paraId="0625B64B" w14:textId="77777777" w:rsidR="00575416" w:rsidRDefault="00575416" w:rsidP="00575416">
            <w:pPr>
              <w:rPr>
                <w:rFonts w:ascii="Arial" w:eastAsia="Times New Roman" w:hAnsi="Arial" w:cs="Arial"/>
                <w:sz w:val="25"/>
                <w:szCs w:val="25"/>
                <w:lang w:eastAsia="ru-RU"/>
              </w:rPr>
            </w:pPr>
          </w:p>
        </w:tc>
      </w:tr>
      <w:tr w:rsidR="00575416" w14:paraId="5ECF2828" w14:textId="77777777" w:rsidTr="00575416">
        <w:tc>
          <w:tcPr>
            <w:tcW w:w="988" w:type="dxa"/>
            <w:vMerge w:val="restart"/>
          </w:tcPr>
          <w:p w14:paraId="73389A9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5D9060F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06E494D0"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Определяет, кому из членов семьи принадлежит данный предмет.</w:t>
            </w:r>
          </w:p>
        </w:tc>
        <w:tc>
          <w:tcPr>
            <w:tcW w:w="851" w:type="dxa"/>
          </w:tcPr>
          <w:p w14:paraId="0A2DA211" w14:textId="77777777" w:rsidR="00575416" w:rsidRDefault="00575416" w:rsidP="00575416">
            <w:pPr>
              <w:rPr>
                <w:rFonts w:ascii="Arial" w:eastAsia="Times New Roman" w:hAnsi="Arial" w:cs="Arial"/>
                <w:sz w:val="25"/>
                <w:szCs w:val="25"/>
                <w:lang w:eastAsia="ru-RU"/>
              </w:rPr>
            </w:pPr>
          </w:p>
        </w:tc>
        <w:tc>
          <w:tcPr>
            <w:tcW w:w="846" w:type="dxa"/>
          </w:tcPr>
          <w:p w14:paraId="13AF29FD" w14:textId="77777777" w:rsidR="00575416" w:rsidRDefault="00575416" w:rsidP="00575416">
            <w:pPr>
              <w:rPr>
                <w:rFonts w:ascii="Arial" w:eastAsia="Times New Roman" w:hAnsi="Arial" w:cs="Arial"/>
                <w:sz w:val="25"/>
                <w:szCs w:val="25"/>
                <w:lang w:eastAsia="ru-RU"/>
              </w:rPr>
            </w:pPr>
          </w:p>
        </w:tc>
        <w:tc>
          <w:tcPr>
            <w:tcW w:w="709" w:type="dxa"/>
          </w:tcPr>
          <w:p w14:paraId="41EA9126" w14:textId="77777777" w:rsidR="00575416" w:rsidRDefault="00575416" w:rsidP="00575416">
            <w:pPr>
              <w:rPr>
                <w:rFonts w:ascii="Arial" w:eastAsia="Times New Roman" w:hAnsi="Arial" w:cs="Arial"/>
                <w:sz w:val="25"/>
                <w:szCs w:val="25"/>
                <w:lang w:eastAsia="ru-RU"/>
              </w:rPr>
            </w:pPr>
          </w:p>
        </w:tc>
      </w:tr>
      <w:tr w:rsidR="00575416" w14:paraId="517222EF" w14:textId="77777777" w:rsidTr="00575416">
        <w:trPr>
          <w:trHeight w:val="354"/>
        </w:trPr>
        <w:tc>
          <w:tcPr>
            <w:tcW w:w="988" w:type="dxa"/>
            <w:vMerge/>
          </w:tcPr>
          <w:p w14:paraId="4C44801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AF1D77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AE4523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После наблюдения подражает увиденномудействию с игрушкой</w:t>
            </w:r>
          </w:p>
        </w:tc>
        <w:tc>
          <w:tcPr>
            <w:tcW w:w="851" w:type="dxa"/>
          </w:tcPr>
          <w:p w14:paraId="1432DB3B" w14:textId="77777777" w:rsidR="00575416" w:rsidRDefault="00575416" w:rsidP="00575416">
            <w:pPr>
              <w:rPr>
                <w:rFonts w:ascii="Arial" w:eastAsia="Times New Roman" w:hAnsi="Arial" w:cs="Arial"/>
                <w:sz w:val="25"/>
                <w:szCs w:val="25"/>
                <w:lang w:eastAsia="ru-RU"/>
              </w:rPr>
            </w:pPr>
          </w:p>
        </w:tc>
        <w:tc>
          <w:tcPr>
            <w:tcW w:w="846" w:type="dxa"/>
          </w:tcPr>
          <w:p w14:paraId="7E111257" w14:textId="77777777" w:rsidR="00575416" w:rsidRDefault="00575416" w:rsidP="00575416">
            <w:pPr>
              <w:rPr>
                <w:rFonts w:ascii="Arial" w:eastAsia="Times New Roman" w:hAnsi="Arial" w:cs="Arial"/>
                <w:sz w:val="25"/>
                <w:szCs w:val="25"/>
                <w:lang w:eastAsia="ru-RU"/>
              </w:rPr>
            </w:pPr>
          </w:p>
        </w:tc>
        <w:tc>
          <w:tcPr>
            <w:tcW w:w="709" w:type="dxa"/>
          </w:tcPr>
          <w:p w14:paraId="6FF97E60" w14:textId="77777777" w:rsidR="00575416" w:rsidRDefault="00575416" w:rsidP="00575416">
            <w:pPr>
              <w:rPr>
                <w:rFonts w:ascii="Arial" w:eastAsia="Times New Roman" w:hAnsi="Arial" w:cs="Arial"/>
                <w:sz w:val="25"/>
                <w:szCs w:val="25"/>
                <w:lang w:eastAsia="ru-RU"/>
              </w:rPr>
            </w:pPr>
          </w:p>
        </w:tc>
      </w:tr>
      <w:tr w:rsidR="00575416" w14:paraId="710CF473" w14:textId="77777777" w:rsidTr="00575416">
        <w:tc>
          <w:tcPr>
            <w:tcW w:w="988" w:type="dxa"/>
            <w:vMerge/>
          </w:tcPr>
          <w:p w14:paraId="22B3009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82B866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48D0624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 xml:space="preserve">Узнает шесть вещей в окружении или в книге с картинками. </w:t>
            </w:r>
          </w:p>
        </w:tc>
        <w:tc>
          <w:tcPr>
            <w:tcW w:w="851" w:type="dxa"/>
          </w:tcPr>
          <w:p w14:paraId="7D5637F8" w14:textId="77777777" w:rsidR="00575416" w:rsidRDefault="00575416" w:rsidP="00575416">
            <w:pPr>
              <w:rPr>
                <w:rFonts w:ascii="Arial" w:eastAsia="Times New Roman" w:hAnsi="Arial" w:cs="Arial"/>
                <w:sz w:val="25"/>
                <w:szCs w:val="25"/>
                <w:lang w:eastAsia="ru-RU"/>
              </w:rPr>
            </w:pPr>
          </w:p>
        </w:tc>
        <w:tc>
          <w:tcPr>
            <w:tcW w:w="846" w:type="dxa"/>
          </w:tcPr>
          <w:p w14:paraId="6FAE158F" w14:textId="77777777" w:rsidR="00575416" w:rsidRDefault="00575416" w:rsidP="00575416">
            <w:pPr>
              <w:rPr>
                <w:rFonts w:ascii="Arial" w:eastAsia="Times New Roman" w:hAnsi="Arial" w:cs="Arial"/>
                <w:sz w:val="25"/>
                <w:szCs w:val="25"/>
                <w:lang w:eastAsia="ru-RU"/>
              </w:rPr>
            </w:pPr>
          </w:p>
        </w:tc>
        <w:tc>
          <w:tcPr>
            <w:tcW w:w="709" w:type="dxa"/>
          </w:tcPr>
          <w:p w14:paraId="047E0185" w14:textId="77777777" w:rsidR="00575416" w:rsidRDefault="00575416" w:rsidP="00575416">
            <w:pPr>
              <w:rPr>
                <w:rFonts w:ascii="Arial" w:eastAsia="Times New Roman" w:hAnsi="Arial" w:cs="Arial"/>
                <w:sz w:val="25"/>
                <w:szCs w:val="25"/>
                <w:lang w:eastAsia="ru-RU"/>
              </w:rPr>
            </w:pPr>
          </w:p>
        </w:tc>
      </w:tr>
      <w:tr w:rsidR="00575416" w14:paraId="02F4EB91" w14:textId="77777777" w:rsidTr="00575416">
        <w:tc>
          <w:tcPr>
            <w:tcW w:w="988" w:type="dxa"/>
            <w:vMerge/>
          </w:tcPr>
          <w:p w14:paraId="190AD54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FA4645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0AA9195"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Сортирует предметы по форме (кубик/шарик)</w:t>
            </w:r>
          </w:p>
        </w:tc>
        <w:tc>
          <w:tcPr>
            <w:tcW w:w="851" w:type="dxa"/>
          </w:tcPr>
          <w:p w14:paraId="5A9FE681" w14:textId="77777777" w:rsidR="00575416" w:rsidRDefault="00575416" w:rsidP="00575416">
            <w:pPr>
              <w:rPr>
                <w:rFonts w:ascii="Arial" w:eastAsia="Times New Roman" w:hAnsi="Arial" w:cs="Arial"/>
                <w:sz w:val="25"/>
                <w:szCs w:val="25"/>
                <w:lang w:eastAsia="ru-RU"/>
              </w:rPr>
            </w:pPr>
          </w:p>
        </w:tc>
        <w:tc>
          <w:tcPr>
            <w:tcW w:w="846" w:type="dxa"/>
          </w:tcPr>
          <w:p w14:paraId="435AD9ED" w14:textId="77777777" w:rsidR="00575416" w:rsidRDefault="00575416" w:rsidP="00575416">
            <w:pPr>
              <w:rPr>
                <w:rFonts w:ascii="Arial" w:eastAsia="Times New Roman" w:hAnsi="Arial" w:cs="Arial"/>
                <w:sz w:val="25"/>
                <w:szCs w:val="25"/>
                <w:lang w:eastAsia="ru-RU"/>
              </w:rPr>
            </w:pPr>
          </w:p>
        </w:tc>
        <w:tc>
          <w:tcPr>
            <w:tcW w:w="709" w:type="dxa"/>
          </w:tcPr>
          <w:p w14:paraId="0F6724A1" w14:textId="77777777" w:rsidR="00575416" w:rsidRDefault="00575416" w:rsidP="00575416">
            <w:pPr>
              <w:rPr>
                <w:rFonts w:ascii="Arial" w:eastAsia="Times New Roman" w:hAnsi="Arial" w:cs="Arial"/>
                <w:sz w:val="25"/>
                <w:szCs w:val="25"/>
                <w:lang w:eastAsia="ru-RU"/>
              </w:rPr>
            </w:pPr>
          </w:p>
        </w:tc>
      </w:tr>
      <w:tr w:rsidR="00575416" w14:paraId="07122301" w14:textId="77777777" w:rsidTr="00575416">
        <w:tc>
          <w:tcPr>
            <w:tcW w:w="988" w:type="dxa"/>
            <w:vMerge w:val="restart"/>
          </w:tcPr>
          <w:p w14:paraId="08FDBA3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8DCE39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1D12DC2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77948E5F"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Раскладывает предметы на группы по образцу, по функциональным признакам.</w:t>
            </w:r>
            <w:r>
              <w:rPr>
                <w:rFonts w:ascii="Times New Roman" w:eastAsia="Times New Roman" w:hAnsi="Times New Roman" w:cs="Times New Roman"/>
                <w:sz w:val="24"/>
                <w:szCs w:val="24"/>
                <w:lang w:eastAsia="ru-RU"/>
              </w:rPr>
              <w:t xml:space="preserve"> </w:t>
            </w:r>
          </w:p>
        </w:tc>
        <w:tc>
          <w:tcPr>
            <w:tcW w:w="851" w:type="dxa"/>
          </w:tcPr>
          <w:p w14:paraId="1926D364" w14:textId="77777777" w:rsidR="00575416" w:rsidRDefault="00575416" w:rsidP="00575416">
            <w:pPr>
              <w:rPr>
                <w:rFonts w:ascii="Arial" w:eastAsia="Times New Roman" w:hAnsi="Arial" w:cs="Arial"/>
                <w:sz w:val="25"/>
                <w:szCs w:val="25"/>
                <w:lang w:eastAsia="ru-RU"/>
              </w:rPr>
            </w:pPr>
          </w:p>
        </w:tc>
        <w:tc>
          <w:tcPr>
            <w:tcW w:w="846" w:type="dxa"/>
          </w:tcPr>
          <w:p w14:paraId="018866FE" w14:textId="77777777" w:rsidR="00575416" w:rsidRDefault="00575416" w:rsidP="00575416">
            <w:pPr>
              <w:rPr>
                <w:rFonts w:ascii="Arial" w:eastAsia="Times New Roman" w:hAnsi="Arial" w:cs="Arial"/>
                <w:sz w:val="25"/>
                <w:szCs w:val="25"/>
                <w:lang w:eastAsia="ru-RU"/>
              </w:rPr>
            </w:pPr>
          </w:p>
        </w:tc>
        <w:tc>
          <w:tcPr>
            <w:tcW w:w="709" w:type="dxa"/>
          </w:tcPr>
          <w:p w14:paraId="68E3D292" w14:textId="77777777" w:rsidR="00575416" w:rsidRDefault="00575416" w:rsidP="00575416">
            <w:pPr>
              <w:rPr>
                <w:rFonts w:ascii="Arial" w:eastAsia="Times New Roman" w:hAnsi="Arial" w:cs="Arial"/>
                <w:sz w:val="25"/>
                <w:szCs w:val="25"/>
                <w:lang w:eastAsia="ru-RU"/>
              </w:rPr>
            </w:pPr>
          </w:p>
        </w:tc>
      </w:tr>
      <w:tr w:rsidR="00575416" w14:paraId="65706595" w14:textId="77777777" w:rsidTr="00575416">
        <w:tc>
          <w:tcPr>
            <w:tcW w:w="988" w:type="dxa"/>
            <w:vMerge/>
          </w:tcPr>
          <w:p w14:paraId="5DD594E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5BD92C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4B556C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Собирает матрешку, состоящую из четырех частей.</w:t>
            </w:r>
          </w:p>
        </w:tc>
        <w:tc>
          <w:tcPr>
            <w:tcW w:w="851" w:type="dxa"/>
          </w:tcPr>
          <w:p w14:paraId="2BCEF2C0" w14:textId="77777777" w:rsidR="00575416" w:rsidRDefault="00575416" w:rsidP="00575416">
            <w:pPr>
              <w:rPr>
                <w:rFonts w:ascii="Arial" w:eastAsia="Times New Roman" w:hAnsi="Arial" w:cs="Arial"/>
                <w:sz w:val="25"/>
                <w:szCs w:val="25"/>
                <w:lang w:eastAsia="ru-RU"/>
              </w:rPr>
            </w:pPr>
          </w:p>
        </w:tc>
        <w:tc>
          <w:tcPr>
            <w:tcW w:w="846" w:type="dxa"/>
          </w:tcPr>
          <w:p w14:paraId="3D437D27" w14:textId="77777777" w:rsidR="00575416" w:rsidRDefault="00575416" w:rsidP="00575416">
            <w:pPr>
              <w:rPr>
                <w:rFonts w:ascii="Arial" w:eastAsia="Times New Roman" w:hAnsi="Arial" w:cs="Arial"/>
                <w:sz w:val="25"/>
                <w:szCs w:val="25"/>
                <w:lang w:eastAsia="ru-RU"/>
              </w:rPr>
            </w:pPr>
          </w:p>
        </w:tc>
        <w:tc>
          <w:tcPr>
            <w:tcW w:w="709" w:type="dxa"/>
          </w:tcPr>
          <w:p w14:paraId="61250CFE" w14:textId="77777777" w:rsidR="00575416" w:rsidRDefault="00575416" w:rsidP="00575416">
            <w:pPr>
              <w:rPr>
                <w:rFonts w:ascii="Arial" w:eastAsia="Times New Roman" w:hAnsi="Arial" w:cs="Arial"/>
                <w:sz w:val="25"/>
                <w:szCs w:val="25"/>
                <w:lang w:eastAsia="ru-RU"/>
              </w:rPr>
            </w:pPr>
          </w:p>
        </w:tc>
      </w:tr>
      <w:tr w:rsidR="00575416" w14:paraId="2B00947D" w14:textId="77777777" w:rsidTr="00575416">
        <w:tc>
          <w:tcPr>
            <w:tcW w:w="988" w:type="dxa"/>
            <w:vMerge/>
          </w:tcPr>
          <w:p w14:paraId="23F5E1E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AE7BCB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173FD755"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Соотносит верх и низ (переворачивает и кладет книгу правильно).</w:t>
            </w:r>
          </w:p>
        </w:tc>
        <w:tc>
          <w:tcPr>
            <w:tcW w:w="851" w:type="dxa"/>
          </w:tcPr>
          <w:p w14:paraId="07348E5B" w14:textId="77777777" w:rsidR="00575416" w:rsidRDefault="00575416" w:rsidP="00575416">
            <w:pPr>
              <w:rPr>
                <w:rFonts w:ascii="Arial" w:eastAsia="Times New Roman" w:hAnsi="Arial" w:cs="Arial"/>
                <w:sz w:val="25"/>
                <w:szCs w:val="25"/>
                <w:lang w:eastAsia="ru-RU"/>
              </w:rPr>
            </w:pPr>
          </w:p>
        </w:tc>
        <w:tc>
          <w:tcPr>
            <w:tcW w:w="846" w:type="dxa"/>
          </w:tcPr>
          <w:p w14:paraId="0645EE90" w14:textId="77777777" w:rsidR="00575416" w:rsidRDefault="00575416" w:rsidP="00575416">
            <w:pPr>
              <w:rPr>
                <w:rFonts w:ascii="Arial" w:eastAsia="Times New Roman" w:hAnsi="Arial" w:cs="Arial"/>
                <w:sz w:val="25"/>
                <w:szCs w:val="25"/>
                <w:lang w:eastAsia="ru-RU"/>
              </w:rPr>
            </w:pPr>
          </w:p>
        </w:tc>
        <w:tc>
          <w:tcPr>
            <w:tcW w:w="709" w:type="dxa"/>
          </w:tcPr>
          <w:p w14:paraId="43DDB1F3" w14:textId="77777777" w:rsidR="00575416" w:rsidRDefault="00575416" w:rsidP="00575416">
            <w:pPr>
              <w:rPr>
                <w:rFonts w:ascii="Arial" w:eastAsia="Times New Roman" w:hAnsi="Arial" w:cs="Arial"/>
                <w:sz w:val="25"/>
                <w:szCs w:val="25"/>
                <w:lang w:eastAsia="ru-RU"/>
              </w:rPr>
            </w:pPr>
          </w:p>
        </w:tc>
      </w:tr>
      <w:tr w:rsidR="00575416" w14:paraId="1C85BC69" w14:textId="77777777" w:rsidTr="00575416">
        <w:tc>
          <w:tcPr>
            <w:tcW w:w="988" w:type="dxa"/>
            <w:vMerge/>
          </w:tcPr>
          <w:p w14:paraId="504D57C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22C40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6B39A50"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Собирает по порядку пирамидку из пяти коле</w:t>
            </w:r>
          </w:p>
        </w:tc>
        <w:tc>
          <w:tcPr>
            <w:tcW w:w="851" w:type="dxa"/>
          </w:tcPr>
          <w:p w14:paraId="2333B5CC" w14:textId="77777777" w:rsidR="00575416" w:rsidRDefault="00575416" w:rsidP="00575416">
            <w:pPr>
              <w:rPr>
                <w:rFonts w:ascii="Arial" w:eastAsia="Times New Roman" w:hAnsi="Arial" w:cs="Arial"/>
                <w:sz w:val="25"/>
                <w:szCs w:val="25"/>
                <w:lang w:eastAsia="ru-RU"/>
              </w:rPr>
            </w:pPr>
          </w:p>
        </w:tc>
        <w:tc>
          <w:tcPr>
            <w:tcW w:w="846" w:type="dxa"/>
          </w:tcPr>
          <w:p w14:paraId="11D21892" w14:textId="77777777" w:rsidR="00575416" w:rsidRDefault="00575416" w:rsidP="00575416">
            <w:pPr>
              <w:rPr>
                <w:rFonts w:ascii="Arial" w:eastAsia="Times New Roman" w:hAnsi="Arial" w:cs="Arial"/>
                <w:sz w:val="25"/>
                <w:szCs w:val="25"/>
                <w:lang w:eastAsia="ru-RU"/>
              </w:rPr>
            </w:pPr>
          </w:p>
        </w:tc>
        <w:tc>
          <w:tcPr>
            <w:tcW w:w="709" w:type="dxa"/>
          </w:tcPr>
          <w:p w14:paraId="44055B20" w14:textId="77777777" w:rsidR="00575416" w:rsidRDefault="00575416" w:rsidP="00575416">
            <w:pPr>
              <w:rPr>
                <w:rFonts w:ascii="Arial" w:eastAsia="Times New Roman" w:hAnsi="Arial" w:cs="Arial"/>
                <w:sz w:val="25"/>
                <w:szCs w:val="25"/>
                <w:lang w:eastAsia="ru-RU"/>
              </w:rPr>
            </w:pPr>
          </w:p>
        </w:tc>
      </w:tr>
      <w:tr w:rsidR="00575416" w14:paraId="52964E04" w14:textId="77777777" w:rsidTr="00575416">
        <w:tc>
          <w:tcPr>
            <w:tcW w:w="988" w:type="dxa"/>
            <w:vMerge w:val="restart"/>
          </w:tcPr>
          <w:p w14:paraId="5199BD3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11FBF1B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0974EF6C"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B55858">
              <w:rPr>
                <w:rFonts w:ascii="Times New Roman" w:eastAsia="Times New Roman" w:hAnsi="Times New Roman" w:cs="Times New Roman"/>
                <w:sz w:val="24"/>
                <w:szCs w:val="24"/>
                <w:lang w:eastAsia="ru-RU"/>
              </w:rPr>
              <w:t>равнивает предметы или животных, находя в них различия и объясняя их.</w:t>
            </w:r>
          </w:p>
        </w:tc>
        <w:tc>
          <w:tcPr>
            <w:tcW w:w="851" w:type="dxa"/>
          </w:tcPr>
          <w:p w14:paraId="6611B1F6" w14:textId="77777777" w:rsidR="00575416" w:rsidRDefault="00575416" w:rsidP="00575416">
            <w:pPr>
              <w:rPr>
                <w:rFonts w:ascii="Arial" w:eastAsia="Times New Roman" w:hAnsi="Arial" w:cs="Arial"/>
                <w:sz w:val="25"/>
                <w:szCs w:val="25"/>
                <w:lang w:eastAsia="ru-RU"/>
              </w:rPr>
            </w:pPr>
          </w:p>
        </w:tc>
        <w:tc>
          <w:tcPr>
            <w:tcW w:w="846" w:type="dxa"/>
          </w:tcPr>
          <w:p w14:paraId="4FE51F41" w14:textId="77777777" w:rsidR="00575416" w:rsidRDefault="00575416" w:rsidP="00575416">
            <w:pPr>
              <w:rPr>
                <w:rFonts w:ascii="Arial" w:eastAsia="Times New Roman" w:hAnsi="Arial" w:cs="Arial"/>
                <w:sz w:val="25"/>
                <w:szCs w:val="25"/>
                <w:lang w:eastAsia="ru-RU"/>
              </w:rPr>
            </w:pPr>
          </w:p>
        </w:tc>
        <w:tc>
          <w:tcPr>
            <w:tcW w:w="709" w:type="dxa"/>
          </w:tcPr>
          <w:p w14:paraId="23ECE83E" w14:textId="77777777" w:rsidR="00575416" w:rsidRDefault="00575416" w:rsidP="00575416">
            <w:pPr>
              <w:rPr>
                <w:rFonts w:ascii="Arial" w:eastAsia="Times New Roman" w:hAnsi="Arial" w:cs="Arial"/>
                <w:sz w:val="25"/>
                <w:szCs w:val="25"/>
                <w:lang w:eastAsia="ru-RU"/>
              </w:rPr>
            </w:pPr>
          </w:p>
        </w:tc>
      </w:tr>
      <w:tr w:rsidR="00575416" w14:paraId="50FDEC45" w14:textId="77777777" w:rsidTr="00575416">
        <w:tc>
          <w:tcPr>
            <w:tcW w:w="988" w:type="dxa"/>
            <w:vMerge/>
          </w:tcPr>
          <w:p w14:paraId="6B3BD1D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0EDC52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CB21F4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Классифицирует предметы по признакам действия: что летает, ездит, плавает.</w:t>
            </w:r>
          </w:p>
        </w:tc>
        <w:tc>
          <w:tcPr>
            <w:tcW w:w="851" w:type="dxa"/>
          </w:tcPr>
          <w:p w14:paraId="08677942" w14:textId="77777777" w:rsidR="00575416" w:rsidRDefault="00575416" w:rsidP="00575416">
            <w:pPr>
              <w:rPr>
                <w:rFonts w:ascii="Arial" w:eastAsia="Times New Roman" w:hAnsi="Arial" w:cs="Arial"/>
                <w:sz w:val="25"/>
                <w:szCs w:val="25"/>
                <w:lang w:eastAsia="ru-RU"/>
              </w:rPr>
            </w:pPr>
          </w:p>
        </w:tc>
        <w:tc>
          <w:tcPr>
            <w:tcW w:w="846" w:type="dxa"/>
          </w:tcPr>
          <w:p w14:paraId="04A399F1" w14:textId="77777777" w:rsidR="00575416" w:rsidRDefault="00575416" w:rsidP="00575416">
            <w:pPr>
              <w:rPr>
                <w:rFonts w:ascii="Arial" w:eastAsia="Times New Roman" w:hAnsi="Arial" w:cs="Arial"/>
                <w:sz w:val="25"/>
                <w:szCs w:val="25"/>
                <w:lang w:eastAsia="ru-RU"/>
              </w:rPr>
            </w:pPr>
          </w:p>
        </w:tc>
        <w:tc>
          <w:tcPr>
            <w:tcW w:w="709" w:type="dxa"/>
          </w:tcPr>
          <w:p w14:paraId="13557889" w14:textId="77777777" w:rsidR="00575416" w:rsidRDefault="00575416" w:rsidP="00575416">
            <w:pPr>
              <w:rPr>
                <w:rFonts w:ascii="Arial" w:eastAsia="Times New Roman" w:hAnsi="Arial" w:cs="Arial"/>
                <w:sz w:val="25"/>
                <w:szCs w:val="25"/>
                <w:lang w:eastAsia="ru-RU"/>
              </w:rPr>
            </w:pPr>
          </w:p>
        </w:tc>
      </w:tr>
      <w:tr w:rsidR="00575416" w14:paraId="77E68EE3" w14:textId="77777777" w:rsidTr="00575416">
        <w:tc>
          <w:tcPr>
            <w:tcW w:w="988" w:type="dxa"/>
            <w:vMerge/>
          </w:tcPr>
          <w:p w14:paraId="385DFE5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8F413D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16A9378F"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Находит в окружающей обстановке много предметов и один предмет.</w:t>
            </w:r>
            <w:r>
              <w:rPr>
                <w:rFonts w:ascii="Times New Roman" w:eastAsia="Times New Roman" w:hAnsi="Times New Roman" w:cs="Times New Roman"/>
                <w:sz w:val="24"/>
                <w:szCs w:val="24"/>
                <w:lang w:eastAsia="ru-RU"/>
              </w:rPr>
              <w:t xml:space="preserve"> </w:t>
            </w:r>
          </w:p>
        </w:tc>
        <w:tc>
          <w:tcPr>
            <w:tcW w:w="851" w:type="dxa"/>
          </w:tcPr>
          <w:p w14:paraId="74C51B60" w14:textId="77777777" w:rsidR="00575416" w:rsidRDefault="00575416" w:rsidP="00575416">
            <w:pPr>
              <w:rPr>
                <w:rFonts w:ascii="Arial" w:eastAsia="Times New Roman" w:hAnsi="Arial" w:cs="Arial"/>
                <w:sz w:val="25"/>
                <w:szCs w:val="25"/>
                <w:lang w:eastAsia="ru-RU"/>
              </w:rPr>
            </w:pPr>
          </w:p>
        </w:tc>
        <w:tc>
          <w:tcPr>
            <w:tcW w:w="846" w:type="dxa"/>
          </w:tcPr>
          <w:p w14:paraId="48B81514" w14:textId="77777777" w:rsidR="00575416" w:rsidRDefault="00575416" w:rsidP="00575416">
            <w:pPr>
              <w:rPr>
                <w:rFonts w:ascii="Arial" w:eastAsia="Times New Roman" w:hAnsi="Arial" w:cs="Arial"/>
                <w:sz w:val="25"/>
                <w:szCs w:val="25"/>
                <w:lang w:eastAsia="ru-RU"/>
              </w:rPr>
            </w:pPr>
          </w:p>
        </w:tc>
        <w:tc>
          <w:tcPr>
            <w:tcW w:w="709" w:type="dxa"/>
          </w:tcPr>
          <w:p w14:paraId="590D8CFC" w14:textId="77777777" w:rsidR="00575416" w:rsidRDefault="00575416" w:rsidP="00575416">
            <w:pPr>
              <w:rPr>
                <w:rFonts w:ascii="Arial" w:eastAsia="Times New Roman" w:hAnsi="Arial" w:cs="Arial"/>
                <w:sz w:val="25"/>
                <w:szCs w:val="25"/>
                <w:lang w:eastAsia="ru-RU"/>
              </w:rPr>
            </w:pPr>
          </w:p>
        </w:tc>
      </w:tr>
      <w:tr w:rsidR="00575416" w14:paraId="4AC6CF70" w14:textId="77777777" w:rsidTr="00575416">
        <w:tc>
          <w:tcPr>
            <w:tcW w:w="988" w:type="dxa"/>
            <w:vMerge/>
          </w:tcPr>
          <w:p w14:paraId="6304978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235A94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FACBC9A"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Находит на картинке, где изображены нелепицы, 3-4 несоответствия. Объясняет, что не так, почему не так и как на самом деле должно быть.</w:t>
            </w:r>
          </w:p>
        </w:tc>
        <w:tc>
          <w:tcPr>
            <w:tcW w:w="851" w:type="dxa"/>
          </w:tcPr>
          <w:p w14:paraId="40CC1A51" w14:textId="77777777" w:rsidR="00575416" w:rsidRDefault="00575416" w:rsidP="00575416">
            <w:pPr>
              <w:rPr>
                <w:rFonts w:ascii="Arial" w:eastAsia="Times New Roman" w:hAnsi="Arial" w:cs="Arial"/>
                <w:sz w:val="25"/>
                <w:szCs w:val="25"/>
                <w:lang w:eastAsia="ru-RU"/>
              </w:rPr>
            </w:pPr>
          </w:p>
        </w:tc>
        <w:tc>
          <w:tcPr>
            <w:tcW w:w="846" w:type="dxa"/>
          </w:tcPr>
          <w:p w14:paraId="711A5C01" w14:textId="77777777" w:rsidR="00575416" w:rsidRDefault="00575416" w:rsidP="00575416">
            <w:pPr>
              <w:rPr>
                <w:rFonts w:ascii="Arial" w:eastAsia="Times New Roman" w:hAnsi="Arial" w:cs="Arial"/>
                <w:sz w:val="25"/>
                <w:szCs w:val="25"/>
                <w:lang w:eastAsia="ru-RU"/>
              </w:rPr>
            </w:pPr>
          </w:p>
        </w:tc>
        <w:tc>
          <w:tcPr>
            <w:tcW w:w="709" w:type="dxa"/>
          </w:tcPr>
          <w:p w14:paraId="1B48969D" w14:textId="77777777" w:rsidR="00575416" w:rsidRDefault="00575416" w:rsidP="00575416">
            <w:pPr>
              <w:rPr>
                <w:rFonts w:ascii="Arial" w:eastAsia="Times New Roman" w:hAnsi="Arial" w:cs="Arial"/>
                <w:sz w:val="25"/>
                <w:szCs w:val="25"/>
                <w:lang w:eastAsia="ru-RU"/>
              </w:rPr>
            </w:pPr>
          </w:p>
        </w:tc>
      </w:tr>
      <w:tr w:rsidR="00575416" w14:paraId="446A6F9F" w14:textId="77777777" w:rsidTr="00575416">
        <w:tc>
          <w:tcPr>
            <w:tcW w:w="988" w:type="dxa"/>
            <w:vMerge w:val="restart"/>
          </w:tcPr>
          <w:p w14:paraId="4810E3B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4AFBB54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35660C35"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Сравнивает изображения и находит сходство и различие.</w:t>
            </w:r>
          </w:p>
        </w:tc>
        <w:tc>
          <w:tcPr>
            <w:tcW w:w="851" w:type="dxa"/>
          </w:tcPr>
          <w:p w14:paraId="26EF1590" w14:textId="77777777" w:rsidR="00575416" w:rsidRDefault="00575416" w:rsidP="00575416">
            <w:pPr>
              <w:rPr>
                <w:rFonts w:ascii="Arial" w:eastAsia="Times New Roman" w:hAnsi="Arial" w:cs="Arial"/>
                <w:sz w:val="25"/>
                <w:szCs w:val="25"/>
                <w:lang w:eastAsia="ru-RU"/>
              </w:rPr>
            </w:pPr>
          </w:p>
        </w:tc>
        <w:tc>
          <w:tcPr>
            <w:tcW w:w="846" w:type="dxa"/>
          </w:tcPr>
          <w:p w14:paraId="3D1AF3A7" w14:textId="77777777" w:rsidR="00575416" w:rsidRDefault="00575416" w:rsidP="00575416">
            <w:pPr>
              <w:rPr>
                <w:rFonts w:ascii="Arial" w:eastAsia="Times New Roman" w:hAnsi="Arial" w:cs="Arial"/>
                <w:sz w:val="25"/>
                <w:szCs w:val="25"/>
                <w:lang w:eastAsia="ru-RU"/>
              </w:rPr>
            </w:pPr>
          </w:p>
        </w:tc>
        <w:tc>
          <w:tcPr>
            <w:tcW w:w="709" w:type="dxa"/>
          </w:tcPr>
          <w:p w14:paraId="4E022C4D" w14:textId="77777777" w:rsidR="00575416" w:rsidRDefault="00575416" w:rsidP="00575416">
            <w:pPr>
              <w:rPr>
                <w:rFonts w:ascii="Arial" w:eastAsia="Times New Roman" w:hAnsi="Arial" w:cs="Arial"/>
                <w:sz w:val="25"/>
                <w:szCs w:val="25"/>
                <w:lang w:eastAsia="ru-RU"/>
              </w:rPr>
            </w:pPr>
          </w:p>
        </w:tc>
      </w:tr>
      <w:tr w:rsidR="00575416" w14:paraId="6026C03E" w14:textId="77777777" w:rsidTr="00575416">
        <w:tc>
          <w:tcPr>
            <w:tcW w:w="988" w:type="dxa"/>
            <w:vMerge/>
          </w:tcPr>
          <w:p w14:paraId="424904F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64F9E1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771B572"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Сортирует предметы по разным группам, используя обобщающие слова (растения, одежда, мебель, транспорт, овощи, фрукты).</w:t>
            </w:r>
          </w:p>
        </w:tc>
        <w:tc>
          <w:tcPr>
            <w:tcW w:w="851" w:type="dxa"/>
          </w:tcPr>
          <w:p w14:paraId="204ABA5F" w14:textId="77777777" w:rsidR="00575416" w:rsidRDefault="00575416" w:rsidP="00575416">
            <w:pPr>
              <w:rPr>
                <w:rFonts w:ascii="Arial" w:eastAsia="Times New Roman" w:hAnsi="Arial" w:cs="Arial"/>
                <w:sz w:val="25"/>
                <w:szCs w:val="25"/>
                <w:lang w:eastAsia="ru-RU"/>
              </w:rPr>
            </w:pPr>
          </w:p>
        </w:tc>
        <w:tc>
          <w:tcPr>
            <w:tcW w:w="846" w:type="dxa"/>
          </w:tcPr>
          <w:p w14:paraId="6DDC8DD3" w14:textId="77777777" w:rsidR="00575416" w:rsidRDefault="00575416" w:rsidP="00575416">
            <w:pPr>
              <w:rPr>
                <w:rFonts w:ascii="Arial" w:eastAsia="Times New Roman" w:hAnsi="Arial" w:cs="Arial"/>
                <w:sz w:val="25"/>
                <w:szCs w:val="25"/>
                <w:lang w:eastAsia="ru-RU"/>
              </w:rPr>
            </w:pPr>
          </w:p>
        </w:tc>
        <w:tc>
          <w:tcPr>
            <w:tcW w:w="709" w:type="dxa"/>
          </w:tcPr>
          <w:p w14:paraId="4139C426" w14:textId="77777777" w:rsidR="00575416" w:rsidRDefault="00575416" w:rsidP="00575416">
            <w:pPr>
              <w:rPr>
                <w:rFonts w:ascii="Arial" w:eastAsia="Times New Roman" w:hAnsi="Arial" w:cs="Arial"/>
                <w:sz w:val="25"/>
                <w:szCs w:val="25"/>
                <w:lang w:eastAsia="ru-RU"/>
              </w:rPr>
            </w:pPr>
          </w:p>
        </w:tc>
      </w:tr>
      <w:tr w:rsidR="00575416" w14:paraId="4A3F3853" w14:textId="77777777" w:rsidTr="00575416">
        <w:tc>
          <w:tcPr>
            <w:tcW w:w="988" w:type="dxa"/>
            <w:vMerge/>
          </w:tcPr>
          <w:p w14:paraId="49A9ED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70C258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48096372"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Знает, из какого материала построен дом.</w:t>
            </w:r>
            <w:r>
              <w:rPr>
                <w:rFonts w:ascii="Times New Roman" w:eastAsia="Times New Roman" w:hAnsi="Times New Roman" w:cs="Times New Roman"/>
                <w:sz w:val="24"/>
                <w:szCs w:val="24"/>
                <w:lang w:eastAsia="ru-RU"/>
              </w:rPr>
              <w:t xml:space="preserve"> </w:t>
            </w:r>
          </w:p>
        </w:tc>
        <w:tc>
          <w:tcPr>
            <w:tcW w:w="851" w:type="dxa"/>
          </w:tcPr>
          <w:p w14:paraId="2B38E25C" w14:textId="77777777" w:rsidR="00575416" w:rsidRDefault="00575416" w:rsidP="00575416">
            <w:pPr>
              <w:rPr>
                <w:rFonts w:ascii="Arial" w:eastAsia="Times New Roman" w:hAnsi="Arial" w:cs="Arial"/>
                <w:sz w:val="25"/>
                <w:szCs w:val="25"/>
                <w:lang w:eastAsia="ru-RU"/>
              </w:rPr>
            </w:pPr>
          </w:p>
        </w:tc>
        <w:tc>
          <w:tcPr>
            <w:tcW w:w="846" w:type="dxa"/>
          </w:tcPr>
          <w:p w14:paraId="4050A403" w14:textId="77777777" w:rsidR="00575416" w:rsidRDefault="00575416" w:rsidP="00575416">
            <w:pPr>
              <w:rPr>
                <w:rFonts w:ascii="Arial" w:eastAsia="Times New Roman" w:hAnsi="Arial" w:cs="Arial"/>
                <w:sz w:val="25"/>
                <w:szCs w:val="25"/>
                <w:lang w:eastAsia="ru-RU"/>
              </w:rPr>
            </w:pPr>
          </w:p>
        </w:tc>
        <w:tc>
          <w:tcPr>
            <w:tcW w:w="709" w:type="dxa"/>
          </w:tcPr>
          <w:p w14:paraId="70B0D098" w14:textId="77777777" w:rsidR="00575416" w:rsidRDefault="00575416" w:rsidP="00575416">
            <w:pPr>
              <w:rPr>
                <w:rFonts w:ascii="Arial" w:eastAsia="Times New Roman" w:hAnsi="Arial" w:cs="Arial"/>
                <w:sz w:val="25"/>
                <w:szCs w:val="25"/>
                <w:lang w:eastAsia="ru-RU"/>
              </w:rPr>
            </w:pPr>
          </w:p>
        </w:tc>
      </w:tr>
      <w:tr w:rsidR="00575416" w14:paraId="61415931" w14:textId="77777777" w:rsidTr="00575416">
        <w:tc>
          <w:tcPr>
            <w:tcW w:w="988" w:type="dxa"/>
            <w:vMerge/>
          </w:tcPr>
          <w:p w14:paraId="7660B19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89440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B044CB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Отгадывает загадки, используя накопленный опы</w:t>
            </w:r>
            <w:r>
              <w:rPr>
                <w:rFonts w:ascii="Times New Roman" w:eastAsia="Times New Roman" w:hAnsi="Times New Roman" w:cs="Times New Roman"/>
                <w:sz w:val="24"/>
                <w:szCs w:val="24"/>
                <w:lang w:eastAsia="ru-RU"/>
              </w:rPr>
              <w:t>т.</w:t>
            </w:r>
          </w:p>
        </w:tc>
        <w:tc>
          <w:tcPr>
            <w:tcW w:w="851" w:type="dxa"/>
          </w:tcPr>
          <w:p w14:paraId="3EFFBF8E" w14:textId="77777777" w:rsidR="00575416" w:rsidRDefault="00575416" w:rsidP="00575416">
            <w:pPr>
              <w:rPr>
                <w:rFonts w:ascii="Arial" w:eastAsia="Times New Roman" w:hAnsi="Arial" w:cs="Arial"/>
                <w:sz w:val="25"/>
                <w:szCs w:val="25"/>
                <w:lang w:eastAsia="ru-RU"/>
              </w:rPr>
            </w:pPr>
          </w:p>
        </w:tc>
        <w:tc>
          <w:tcPr>
            <w:tcW w:w="846" w:type="dxa"/>
          </w:tcPr>
          <w:p w14:paraId="74647177" w14:textId="77777777" w:rsidR="00575416" w:rsidRDefault="00575416" w:rsidP="00575416">
            <w:pPr>
              <w:rPr>
                <w:rFonts w:ascii="Arial" w:eastAsia="Times New Roman" w:hAnsi="Arial" w:cs="Arial"/>
                <w:sz w:val="25"/>
                <w:szCs w:val="25"/>
                <w:lang w:eastAsia="ru-RU"/>
              </w:rPr>
            </w:pPr>
          </w:p>
        </w:tc>
        <w:tc>
          <w:tcPr>
            <w:tcW w:w="709" w:type="dxa"/>
          </w:tcPr>
          <w:p w14:paraId="4C61DBFD" w14:textId="77777777" w:rsidR="00575416" w:rsidRDefault="00575416" w:rsidP="00575416">
            <w:pPr>
              <w:rPr>
                <w:rFonts w:ascii="Arial" w:eastAsia="Times New Roman" w:hAnsi="Arial" w:cs="Arial"/>
                <w:sz w:val="25"/>
                <w:szCs w:val="25"/>
                <w:lang w:eastAsia="ru-RU"/>
              </w:rPr>
            </w:pPr>
          </w:p>
        </w:tc>
      </w:tr>
      <w:tr w:rsidR="00575416" w14:paraId="5AB1EEF2" w14:textId="77777777" w:rsidTr="00575416">
        <w:tc>
          <w:tcPr>
            <w:tcW w:w="988" w:type="dxa"/>
            <w:vMerge w:val="restart"/>
          </w:tcPr>
          <w:p w14:paraId="2307964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751DD83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14FCCAC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Исключает предмет по существенным признакам, самостоятельно называет родовое понятие.(4-й лишний).</w:t>
            </w:r>
          </w:p>
        </w:tc>
        <w:tc>
          <w:tcPr>
            <w:tcW w:w="851" w:type="dxa"/>
          </w:tcPr>
          <w:p w14:paraId="40FC7755" w14:textId="77777777" w:rsidR="00575416" w:rsidRDefault="00575416" w:rsidP="00575416">
            <w:pPr>
              <w:rPr>
                <w:rFonts w:ascii="Arial" w:eastAsia="Times New Roman" w:hAnsi="Arial" w:cs="Arial"/>
                <w:sz w:val="25"/>
                <w:szCs w:val="25"/>
                <w:lang w:eastAsia="ru-RU"/>
              </w:rPr>
            </w:pPr>
          </w:p>
        </w:tc>
        <w:tc>
          <w:tcPr>
            <w:tcW w:w="846" w:type="dxa"/>
          </w:tcPr>
          <w:p w14:paraId="307ACA73" w14:textId="77777777" w:rsidR="00575416" w:rsidRDefault="00575416" w:rsidP="00575416">
            <w:pPr>
              <w:rPr>
                <w:rFonts w:ascii="Arial" w:eastAsia="Times New Roman" w:hAnsi="Arial" w:cs="Arial"/>
                <w:sz w:val="25"/>
                <w:szCs w:val="25"/>
                <w:lang w:eastAsia="ru-RU"/>
              </w:rPr>
            </w:pPr>
          </w:p>
        </w:tc>
        <w:tc>
          <w:tcPr>
            <w:tcW w:w="709" w:type="dxa"/>
          </w:tcPr>
          <w:p w14:paraId="71B57E0F" w14:textId="77777777" w:rsidR="00575416" w:rsidRDefault="00575416" w:rsidP="00575416">
            <w:pPr>
              <w:rPr>
                <w:rFonts w:ascii="Arial" w:eastAsia="Times New Roman" w:hAnsi="Arial" w:cs="Arial"/>
                <w:sz w:val="25"/>
                <w:szCs w:val="25"/>
                <w:lang w:eastAsia="ru-RU"/>
              </w:rPr>
            </w:pPr>
          </w:p>
        </w:tc>
      </w:tr>
      <w:tr w:rsidR="00575416" w14:paraId="05C9806D" w14:textId="77777777" w:rsidTr="00575416">
        <w:tc>
          <w:tcPr>
            <w:tcW w:w="988" w:type="dxa"/>
            <w:vMerge/>
          </w:tcPr>
          <w:p w14:paraId="7728B08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F08F31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563E293"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Понимает значение понятий: «вчера», «завтра».</w:t>
            </w:r>
          </w:p>
        </w:tc>
        <w:tc>
          <w:tcPr>
            <w:tcW w:w="851" w:type="dxa"/>
          </w:tcPr>
          <w:p w14:paraId="23F7F40D" w14:textId="77777777" w:rsidR="00575416" w:rsidRDefault="00575416" w:rsidP="00575416">
            <w:pPr>
              <w:rPr>
                <w:rFonts w:ascii="Arial" w:eastAsia="Times New Roman" w:hAnsi="Arial" w:cs="Arial"/>
                <w:sz w:val="25"/>
                <w:szCs w:val="25"/>
                <w:lang w:eastAsia="ru-RU"/>
              </w:rPr>
            </w:pPr>
          </w:p>
        </w:tc>
        <w:tc>
          <w:tcPr>
            <w:tcW w:w="846" w:type="dxa"/>
          </w:tcPr>
          <w:p w14:paraId="7A5A579B" w14:textId="77777777" w:rsidR="00575416" w:rsidRDefault="00575416" w:rsidP="00575416">
            <w:pPr>
              <w:rPr>
                <w:rFonts w:ascii="Arial" w:eastAsia="Times New Roman" w:hAnsi="Arial" w:cs="Arial"/>
                <w:sz w:val="25"/>
                <w:szCs w:val="25"/>
                <w:lang w:eastAsia="ru-RU"/>
              </w:rPr>
            </w:pPr>
          </w:p>
        </w:tc>
        <w:tc>
          <w:tcPr>
            <w:tcW w:w="709" w:type="dxa"/>
          </w:tcPr>
          <w:p w14:paraId="76DFE10C" w14:textId="77777777" w:rsidR="00575416" w:rsidRDefault="00575416" w:rsidP="00575416">
            <w:pPr>
              <w:rPr>
                <w:rFonts w:ascii="Arial" w:eastAsia="Times New Roman" w:hAnsi="Arial" w:cs="Arial"/>
                <w:sz w:val="25"/>
                <w:szCs w:val="25"/>
                <w:lang w:eastAsia="ru-RU"/>
              </w:rPr>
            </w:pPr>
          </w:p>
        </w:tc>
      </w:tr>
      <w:tr w:rsidR="00575416" w14:paraId="12883DC2" w14:textId="77777777" w:rsidTr="00575416">
        <w:tc>
          <w:tcPr>
            <w:tcW w:w="988" w:type="dxa"/>
            <w:vMerge/>
          </w:tcPr>
          <w:p w14:paraId="1E507AD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1085482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642D9C90"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Раскладывает и составляет рассказ по картинкам, ориентируясь на временную последовательность.</w:t>
            </w:r>
          </w:p>
        </w:tc>
        <w:tc>
          <w:tcPr>
            <w:tcW w:w="851" w:type="dxa"/>
          </w:tcPr>
          <w:p w14:paraId="44DC3A72" w14:textId="77777777" w:rsidR="00575416" w:rsidRDefault="00575416" w:rsidP="00575416">
            <w:pPr>
              <w:rPr>
                <w:rFonts w:ascii="Arial" w:eastAsia="Times New Roman" w:hAnsi="Arial" w:cs="Arial"/>
                <w:sz w:val="25"/>
                <w:szCs w:val="25"/>
                <w:lang w:eastAsia="ru-RU"/>
              </w:rPr>
            </w:pPr>
          </w:p>
        </w:tc>
        <w:tc>
          <w:tcPr>
            <w:tcW w:w="846" w:type="dxa"/>
          </w:tcPr>
          <w:p w14:paraId="4FBB041A" w14:textId="77777777" w:rsidR="00575416" w:rsidRDefault="00575416" w:rsidP="00575416">
            <w:pPr>
              <w:rPr>
                <w:rFonts w:ascii="Arial" w:eastAsia="Times New Roman" w:hAnsi="Arial" w:cs="Arial"/>
                <w:sz w:val="25"/>
                <w:szCs w:val="25"/>
                <w:lang w:eastAsia="ru-RU"/>
              </w:rPr>
            </w:pPr>
          </w:p>
        </w:tc>
        <w:tc>
          <w:tcPr>
            <w:tcW w:w="709" w:type="dxa"/>
          </w:tcPr>
          <w:p w14:paraId="5499275F" w14:textId="77777777" w:rsidR="00575416" w:rsidRDefault="00575416" w:rsidP="00575416">
            <w:pPr>
              <w:rPr>
                <w:rFonts w:ascii="Arial" w:eastAsia="Times New Roman" w:hAnsi="Arial" w:cs="Arial"/>
                <w:sz w:val="25"/>
                <w:szCs w:val="25"/>
                <w:lang w:eastAsia="ru-RU"/>
              </w:rPr>
            </w:pPr>
          </w:p>
        </w:tc>
      </w:tr>
      <w:tr w:rsidR="00575416" w14:paraId="6F57E37A" w14:textId="77777777" w:rsidTr="00575416">
        <w:tc>
          <w:tcPr>
            <w:tcW w:w="988" w:type="dxa"/>
            <w:vMerge/>
          </w:tcPr>
          <w:p w14:paraId="0FB5F1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20173C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CC3C8A1"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Образовывает последующее число добавлением одного предмета, предыдущее —удалением</w:t>
            </w:r>
          </w:p>
        </w:tc>
        <w:tc>
          <w:tcPr>
            <w:tcW w:w="851" w:type="dxa"/>
          </w:tcPr>
          <w:p w14:paraId="1DF47D77" w14:textId="77777777" w:rsidR="00575416" w:rsidRDefault="00575416" w:rsidP="00575416">
            <w:pPr>
              <w:rPr>
                <w:rFonts w:ascii="Arial" w:eastAsia="Times New Roman" w:hAnsi="Arial" w:cs="Arial"/>
                <w:sz w:val="25"/>
                <w:szCs w:val="25"/>
                <w:lang w:eastAsia="ru-RU"/>
              </w:rPr>
            </w:pPr>
          </w:p>
        </w:tc>
        <w:tc>
          <w:tcPr>
            <w:tcW w:w="846" w:type="dxa"/>
          </w:tcPr>
          <w:p w14:paraId="477E01D1" w14:textId="77777777" w:rsidR="00575416" w:rsidRDefault="00575416" w:rsidP="00575416">
            <w:pPr>
              <w:rPr>
                <w:rFonts w:ascii="Arial" w:eastAsia="Times New Roman" w:hAnsi="Arial" w:cs="Arial"/>
                <w:sz w:val="25"/>
                <w:szCs w:val="25"/>
                <w:lang w:eastAsia="ru-RU"/>
              </w:rPr>
            </w:pPr>
          </w:p>
        </w:tc>
        <w:tc>
          <w:tcPr>
            <w:tcW w:w="709" w:type="dxa"/>
          </w:tcPr>
          <w:p w14:paraId="4818829F" w14:textId="77777777" w:rsidR="00575416" w:rsidRDefault="00575416" w:rsidP="00575416">
            <w:pPr>
              <w:rPr>
                <w:rFonts w:ascii="Arial" w:eastAsia="Times New Roman" w:hAnsi="Arial" w:cs="Arial"/>
                <w:sz w:val="25"/>
                <w:szCs w:val="25"/>
                <w:lang w:eastAsia="ru-RU"/>
              </w:rPr>
            </w:pPr>
          </w:p>
        </w:tc>
      </w:tr>
      <w:tr w:rsidR="00575416" w14:paraId="3BA6CF40" w14:textId="77777777" w:rsidTr="00575416">
        <w:tc>
          <w:tcPr>
            <w:tcW w:w="988" w:type="dxa"/>
            <w:vMerge w:val="restart"/>
          </w:tcPr>
          <w:p w14:paraId="19BEB7B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449B56E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1660B654"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 xml:space="preserve">Знает и называет последовательно дни недели. </w:t>
            </w:r>
          </w:p>
        </w:tc>
        <w:tc>
          <w:tcPr>
            <w:tcW w:w="851" w:type="dxa"/>
          </w:tcPr>
          <w:p w14:paraId="173F7E06" w14:textId="77777777" w:rsidR="00575416" w:rsidRDefault="00575416" w:rsidP="00575416">
            <w:pPr>
              <w:rPr>
                <w:rFonts w:ascii="Arial" w:eastAsia="Times New Roman" w:hAnsi="Arial" w:cs="Arial"/>
                <w:sz w:val="25"/>
                <w:szCs w:val="25"/>
                <w:lang w:eastAsia="ru-RU"/>
              </w:rPr>
            </w:pPr>
          </w:p>
        </w:tc>
        <w:tc>
          <w:tcPr>
            <w:tcW w:w="846" w:type="dxa"/>
          </w:tcPr>
          <w:p w14:paraId="79D266EC" w14:textId="77777777" w:rsidR="00575416" w:rsidRDefault="00575416" w:rsidP="00575416">
            <w:pPr>
              <w:rPr>
                <w:rFonts w:ascii="Arial" w:eastAsia="Times New Roman" w:hAnsi="Arial" w:cs="Arial"/>
                <w:sz w:val="25"/>
                <w:szCs w:val="25"/>
                <w:lang w:eastAsia="ru-RU"/>
              </w:rPr>
            </w:pPr>
          </w:p>
        </w:tc>
        <w:tc>
          <w:tcPr>
            <w:tcW w:w="709" w:type="dxa"/>
          </w:tcPr>
          <w:p w14:paraId="17C35529" w14:textId="77777777" w:rsidR="00575416" w:rsidRDefault="00575416" w:rsidP="00575416">
            <w:pPr>
              <w:rPr>
                <w:rFonts w:ascii="Arial" w:eastAsia="Times New Roman" w:hAnsi="Arial" w:cs="Arial"/>
                <w:sz w:val="25"/>
                <w:szCs w:val="25"/>
                <w:lang w:eastAsia="ru-RU"/>
              </w:rPr>
            </w:pPr>
          </w:p>
        </w:tc>
      </w:tr>
      <w:tr w:rsidR="00575416" w14:paraId="3632F0BF" w14:textId="77777777" w:rsidTr="00575416">
        <w:tc>
          <w:tcPr>
            <w:tcW w:w="988" w:type="dxa"/>
            <w:vMerge/>
          </w:tcPr>
          <w:p w14:paraId="09699D6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3C9038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1998DAA"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Владеет прямым и обратным счетом в пределах</w:t>
            </w:r>
            <w:r>
              <w:rPr>
                <w:rFonts w:ascii="Times New Roman" w:eastAsia="Times New Roman" w:hAnsi="Times New Roman" w:cs="Times New Roman"/>
                <w:sz w:val="24"/>
                <w:szCs w:val="24"/>
                <w:lang w:eastAsia="ru-RU"/>
              </w:rPr>
              <w:t xml:space="preserve"> 10.</w:t>
            </w:r>
          </w:p>
        </w:tc>
        <w:tc>
          <w:tcPr>
            <w:tcW w:w="851" w:type="dxa"/>
          </w:tcPr>
          <w:p w14:paraId="3ADC8601" w14:textId="77777777" w:rsidR="00575416" w:rsidRDefault="00575416" w:rsidP="00575416">
            <w:pPr>
              <w:rPr>
                <w:rFonts w:ascii="Arial" w:eastAsia="Times New Roman" w:hAnsi="Arial" w:cs="Arial"/>
                <w:sz w:val="25"/>
                <w:szCs w:val="25"/>
                <w:lang w:eastAsia="ru-RU"/>
              </w:rPr>
            </w:pPr>
          </w:p>
        </w:tc>
        <w:tc>
          <w:tcPr>
            <w:tcW w:w="846" w:type="dxa"/>
          </w:tcPr>
          <w:p w14:paraId="390DA6A3" w14:textId="77777777" w:rsidR="00575416" w:rsidRDefault="00575416" w:rsidP="00575416">
            <w:pPr>
              <w:rPr>
                <w:rFonts w:ascii="Arial" w:eastAsia="Times New Roman" w:hAnsi="Arial" w:cs="Arial"/>
                <w:sz w:val="25"/>
                <w:szCs w:val="25"/>
                <w:lang w:eastAsia="ru-RU"/>
              </w:rPr>
            </w:pPr>
          </w:p>
        </w:tc>
        <w:tc>
          <w:tcPr>
            <w:tcW w:w="709" w:type="dxa"/>
          </w:tcPr>
          <w:p w14:paraId="5BBE7F9F" w14:textId="77777777" w:rsidR="00575416" w:rsidRDefault="00575416" w:rsidP="00575416">
            <w:pPr>
              <w:rPr>
                <w:rFonts w:ascii="Arial" w:eastAsia="Times New Roman" w:hAnsi="Arial" w:cs="Arial"/>
                <w:sz w:val="25"/>
                <w:szCs w:val="25"/>
                <w:lang w:eastAsia="ru-RU"/>
              </w:rPr>
            </w:pPr>
          </w:p>
        </w:tc>
      </w:tr>
      <w:tr w:rsidR="00575416" w14:paraId="3ABF980D" w14:textId="77777777" w:rsidTr="00575416">
        <w:tc>
          <w:tcPr>
            <w:tcW w:w="988" w:type="dxa"/>
            <w:vMerge/>
          </w:tcPr>
          <w:p w14:paraId="5B4A9E2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A17AE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45F40598"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Определяет и называет последовательность времен года</w:t>
            </w:r>
          </w:p>
        </w:tc>
        <w:tc>
          <w:tcPr>
            <w:tcW w:w="851" w:type="dxa"/>
          </w:tcPr>
          <w:p w14:paraId="3D877BB9" w14:textId="77777777" w:rsidR="00575416" w:rsidRDefault="00575416" w:rsidP="00575416">
            <w:pPr>
              <w:rPr>
                <w:rFonts w:ascii="Arial" w:eastAsia="Times New Roman" w:hAnsi="Arial" w:cs="Arial"/>
                <w:sz w:val="25"/>
                <w:szCs w:val="25"/>
                <w:lang w:eastAsia="ru-RU"/>
              </w:rPr>
            </w:pPr>
          </w:p>
        </w:tc>
        <w:tc>
          <w:tcPr>
            <w:tcW w:w="846" w:type="dxa"/>
          </w:tcPr>
          <w:p w14:paraId="11A24A71" w14:textId="77777777" w:rsidR="00575416" w:rsidRDefault="00575416" w:rsidP="00575416">
            <w:pPr>
              <w:rPr>
                <w:rFonts w:ascii="Arial" w:eastAsia="Times New Roman" w:hAnsi="Arial" w:cs="Arial"/>
                <w:sz w:val="25"/>
                <w:szCs w:val="25"/>
                <w:lang w:eastAsia="ru-RU"/>
              </w:rPr>
            </w:pPr>
          </w:p>
        </w:tc>
        <w:tc>
          <w:tcPr>
            <w:tcW w:w="709" w:type="dxa"/>
          </w:tcPr>
          <w:p w14:paraId="1A0E898D" w14:textId="77777777" w:rsidR="00575416" w:rsidRDefault="00575416" w:rsidP="00575416">
            <w:pPr>
              <w:rPr>
                <w:rFonts w:ascii="Arial" w:eastAsia="Times New Roman" w:hAnsi="Arial" w:cs="Arial"/>
                <w:sz w:val="25"/>
                <w:szCs w:val="25"/>
                <w:lang w:eastAsia="ru-RU"/>
              </w:rPr>
            </w:pPr>
          </w:p>
        </w:tc>
      </w:tr>
      <w:tr w:rsidR="00575416" w14:paraId="4B86738B" w14:textId="77777777" w:rsidTr="00575416">
        <w:tc>
          <w:tcPr>
            <w:tcW w:w="988" w:type="dxa"/>
            <w:vMerge/>
          </w:tcPr>
          <w:p w14:paraId="6338FC8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C3D47D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5F92FA2"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Решает задачи на сложение и вычитание, используя наглядный материал.</w:t>
            </w:r>
          </w:p>
        </w:tc>
        <w:tc>
          <w:tcPr>
            <w:tcW w:w="851" w:type="dxa"/>
          </w:tcPr>
          <w:p w14:paraId="73A54CB7" w14:textId="77777777" w:rsidR="00575416" w:rsidRDefault="00575416" w:rsidP="00575416">
            <w:pPr>
              <w:rPr>
                <w:rFonts w:ascii="Arial" w:eastAsia="Times New Roman" w:hAnsi="Arial" w:cs="Arial"/>
                <w:sz w:val="25"/>
                <w:szCs w:val="25"/>
                <w:lang w:eastAsia="ru-RU"/>
              </w:rPr>
            </w:pPr>
          </w:p>
        </w:tc>
        <w:tc>
          <w:tcPr>
            <w:tcW w:w="846" w:type="dxa"/>
          </w:tcPr>
          <w:p w14:paraId="277CF3DB" w14:textId="77777777" w:rsidR="00575416" w:rsidRDefault="00575416" w:rsidP="00575416">
            <w:pPr>
              <w:rPr>
                <w:rFonts w:ascii="Arial" w:eastAsia="Times New Roman" w:hAnsi="Arial" w:cs="Arial"/>
                <w:sz w:val="25"/>
                <w:szCs w:val="25"/>
                <w:lang w:eastAsia="ru-RU"/>
              </w:rPr>
            </w:pPr>
          </w:p>
        </w:tc>
        <w:tc>
          <w:tcPr>
            <w:tcW w:w="709" w:type="dxa"/>
          </w:tcPr>
          <w:p w14:paraId="7FA3D745" w14:textId="77777777" w:rsidR="00575416" w:rsidRDefault="00575416" w:rsidP="00575416">
            <w:pPr>
              <w:rPr>
                <w:rFonts w:ascii="Arial" w:eastAsia="Times New Roman" w:hAnsi="Arial" w:cs="Arial"/>
                <w:sz w:val="25"/>
                <w:szCs w:val="25"/>
                <w:lang w:eastAsia="ru-RU"/>
              </w:rPr>
            </w:pPr>
          </w:p>
        </w:tc>
      </w:tr>
      <w:tr w:rsidR="00575416" w14:paraId="057A04E9" w14:textId="77777777" w:rsidTr="00575416">
        <w:tc>
          <w:tcPr>
            <w:tcW w:w="7508" w:type="dxa"/>
            <w:gridSpan w:val="3"/>
          </w:tcPr>
          <w:p w14:paraId="000B708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51E93E31" w14:textId="77777777" w:rsidR="00575416" w:rsidRDefault="00575416" w:rsidP="00575416">
            <w:pPr>
              <w:rPr>
                <w:rFonts w:ascii="Arial" w:eastAsia="Times New Roman" w:hAnsi="Arial" w:cs="Arial"/>
                <w:sz w:val="25"/>
                <w:szCs w:val="25"/>
                <w:lang w:eastAsia="ru-RU"/>
              </w:rPr>
            </w:pPr>
          </w:p>
        </w:tc>
        <w:tc>
          <w:tcPr>
            <w:tcW w:w="846" w:type="dxa"/>
          </w:tcPr>
          <w:p w14:paraId="7C03B265" w14:textId="77777777" w:rsidR="00575416" w:rsidRDefault="00575416" w:rsidP="00575416">
            <w:pPr>
              <w:rPr>
                <w:rFonts w:ascii="Arial" w:eastAsia="Times New Roman" w:hAnsi="Arial" w:cs="Arial"/>
                <w:sz w:val="25"/>
                <w:szCs w:val="25"/>
                <w:lang w:eastAsia="ru-RU"/>
              </w:rPr>
            </w:pPr>
          </w:p>
        </w:tc>
        <w:tc>
          <w:tcPr>
            <w:tcW w:w="709" w:type="dxa"/>
          </w:tcPr>
          <w:p w14:paraId="34DFB6F1" w14:textId="77777777" w:rsidR="00575416" w:rsidRDefault="00575416" w:rsidP="00575416">
            <w:pPr>
              <w:rPr>
                <w:rFonts w:ascii="Arial" w:eastAsia="Times New Roman" w:hAnsi="Arial" w:cs="Arial"/>
                <w:sz w:val="25"/>
                <w:szCs w:val="25"/>
                <w:lang w:eastAsia="ru-RU"/>
              </w:rPr>
            </w:pPr>
          </w:p>
        </w:tc>
      </w:tr>
    </w:tbl>
    <w:p w14:paraId="351B0B74" w14:textId="77777777" w:rsidR="00575416" w:rsidRDefault="00575416" w:rsidP="00575416">
      <w:pPr>
        <w:shd w:val="clear" w:color="auto" w:fill="FFFFFF"/>
        <w:spacing w:after="0" w:line="240" w:lineRule="auto"/>
        <w:rPr>
          <w:rFonts w:ascii="Times New Roman" w:eastAsia="Times New Roman" w:hAnsi="Times New Roman" w:cs="Times New Roman"/>
          <w:b/>
          <w:sz w:val="25"/>
          <w:szCs w:val="25"/>
          <w:lang w:eastAsia="ru-RU"/>
        </w:rPr>
      </w:pPr>
    </w:p>
    <w:p w14:paraId="69932C71"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b/>
          <w:sz w:val="25"/>
          <w:szCs w:val="25"/>
          <w:lang w:eastAsia="ru-RU"/>
        </w:rPr>
        <w:t>Таблица возрастных нормативов 5.</w:t>
      </w:r>
      <w:r w:rsidRPr="00B55858">
        <w:rPr>
          <w:rFonts w:ascii="Times New Roman" w:eastAsia="Times New Roman" w:hAnsi="Times New Roman" w:cs="Times New Roman"/>
          <w:sz w:val="25"/>
          <w:szCs w:val="25"/>
          <w:lang w:eastAsia="ru-RU"/>
        </w:rPr>
        <w:t xml:space="preserve"> </w:t>
      </w:r>
      <w:r w:rsidRPr="00BF02D5">
        <w:rPr>
          <w:rFonts w:ascii="Times New Roman" w:eastAsia="Times New Roman" w:hAnsi="Times New Roman" w:cs="Times New Roman"/>
          <w:b/>
          <w:sz w:val="25"/>
          <w:szCs w:val="25"/>
          <w:lang w:eastAsia="ru-RU"/>
        </w:rPr>
        <w:t>«Речь»</w:t>
      </w:r>
    </w:p>
    <w:p w14:paraId="4E1CD9F2"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B55858">
        <w:rPr>
          <w:rFonts w:ascii="Times New Roman" w:eastAsia="Times New Roman" w:hAnsi="Times New Roman" w:cs="Times New Roman"/>
          <w:sz w:val="25"/>
          <w:szCs w:val="25"/>
          <w:lang w:eastAsia="ru-RU"/>
        </w:rPr>
        <w:t>(Архипова, 2005; Власенко, Чиркина, 1992; Волков, 1993; Филичева,Соболева, 1996)</w:t>
      </w:r>
    </w:p>
    <w:p w14:paraId="43E1EC29"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285BFD16" w14:textId="77777777" w:rsidTr="00575416">
        <w:tc>
          <w:tcPr>
            <w:tcW w:w="988" w:type="dxa"/>
          </w:tcPr>
          <w:p w14:paraId="4D2DB32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6D3F3D0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2E152F8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7DCD1CCA"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40D66DE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7D437FA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2184F4C0"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04AE1D88"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26AF8B3A"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377CF8F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50685E8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4EFFDE8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908A753"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6C08038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0A7C2CDC"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58D1AD1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7EEA3BE5"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7B08B9A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18C70015"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255AD2F6"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07B9F5B8" w14:textId="77777777" w:rsidTr="00575416">
        <w:trPr>
          <w:trHeight w:val="378"/>
        </w:trPr>
        <w:tc>
          <w:tcPr>
            <w:tcW w:w="988" w:type="dxa"/>
            <w:vMerge w:val="restart"/>
          </w:tcPr>
          <w:p w14:paraId="6C09070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lastRenderedPageBreak/>
              <w:t xml:space="preserve">1-ый </w:t>
            </w:r>
          </w:p>
          <w:p w14:paraId="315FE080"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46346EA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485186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610672FF"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 xml:space="preserve">Произносит гласные, (вокализирует), гулит. </w:t>
            </w:r>
          </w:p>
        </w:tc>
        <w:tc>
          <w:tcPr>
            <w:tcW w:w="851" w:type="dxa"/>
          </w:tcPr>
          <w:p w14:paraId="4F768E55" w14:textId="77777777" w:rsidR="00575416" w:rsidRDefault="00575416" w:rsidP="00575416">
            <w:pPr>
              <w:rPr>
                <w:rFonts w:ascii="Arial" w:eastAsia="Times New Roman" w:hAnsi="Arial" w:cs="Arial"/>
                <w:sz w:val="25"/>
                <w:szCs w:val="25"/>
                <w:lang w:eastAsia="ru-RU"/>
              </w:rPr>
            </w:pPr>
          </w:p>
        </w:tc>
        <w:tc>
          <w:tcPr>
            <w:tcW w:w="850" w:type="dxa"/>
          </w:tcPr>
          <w:p w14:paraId="123F29B9" w14:textId="77777777" w:rsidR="00575416" w:rsidRDefault="00575416" w:rsidP="00575416">
            <w:pPr>
              <w:rPr>
                <w:rFonts w:ascii="Arial" w:eastAsia="Times New Roman" w:hAnsi="Arial" w:cs="Arial"/>
                <w:sz w:val="25"/>
                <w:szCs w:val="25"/>
                <w:lang w:eastAsia="ru-RU"/>
              </w:rPr>
            </w:pPr>
          </w:p>
        </w:tc>
        <w:tc>
          <w:tcPr>
            <w:tcW w:w="709" w:type="dxa"/>
          </w:tcPr>
          <w:p w14:paraId="1C3065B1" w14:textId="77777777" w:rsidR="00575416" w:rsidRDefault="00575416" w:rsidP="00575416">
            <w:pPr>
              <w:rPr>
                <w:rFonts w:ascii="Arial" w:eastAsia="Times New Roman" w:hAnsi="Arial" w:cs="Arial"/>
                <w:sz w:val="25"/>
                <w:szCs w:val="25"/>
                <w:lang w:eastAsia="ru-RU"/>
              </w:rPr>
            </w:pPr>
          </w:p>
        </w:tc>
      </w:tr>
      <w:tr w:rsidR="00575416" w14:paraId="5B5AE164" w14:textId="77777777" w:rsidTr="00575416">
        <w:tc>
          <w:tcPr>
            <w:tcW w:w="988" w:type="dxa"/>
            <w:vMerge/>
          </w:tcPr>
          <w:p w14:paraId="0414531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AC4322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3C5071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Произносит некоторые согласные, лепечет.</w:t>
            </w:r>
          </w:p>
        </w:tc>
        <w:tc>
          <w:tcPr>
            <w:tcW w:w="851" w:type="dxa"/>
          </w:tcPr>
          <w:p w14:paraId="68ADE009" w14:textId="77777777" w:rsidR="00575416" w:rsidRDefault="00575416" w:rsidP="00575416">
            <w:pPr>
              <w:rPr>
                <w:rFonts w:ascii="Arial" w:eastAsia="Times New Roman" w:hAnsi="Arial" w:cs="Arial"/>
                <w:sz w:val="25"/>
                <w:szCs w:val="25"/>
                <w:lang w:eastAsia="ru-RU"/>
              </w:rPr>
            </w:pPr>
          </w:p>
        </w:tc>
        <w:tc>
          <w:tcPr>
            <w:tcW w:w="850" w:type="dxa"/>
          </w:tcPr>
          <w:p w14:paraId="71789BA6" w14:textId="77777777" w:rsidR="00575416" w:rsidRDefault="00575416" w:rsidP="00575416">
            <w:pPr>
              <w:rPr>
                <w:rFonts w:ascii="Arial" w:eastAsia="Times New Roman" w:hAnsi="Arial" w:cs="Arial"/>
                <w:sz w:val="25"/>
                <w:szCs w:val="25"/>
                <w:lang w:eastAsia="ru-RU"/>
              </w:rPr>
            </w:pPr>
          </w:p>
        </w:tc>
        <w:tc>
          <w:tcPr>
            <w:tcW w:w="709" w:type="dxa"/>
          </w:tcPr>
          <w:p w14:paraId="3AF81C1A" w14:textId="77777777" w:rsidR="00575416" w:rsidRDefault="00575416" w:rsidP="00575416">
            <w:pPr>
              <w:rPr>
                <w:rFonts w:ascii="Arial" w:eastAsia="Times New Roman" w:hAnsi="Arial" w:cs="Arial"/>
                <w:sz w:val="25"/>
                <w:szCs w:val="25"/>
                <w:lang w:eastAsia="ru-RU"/>
              </w:rPr>
            </w:pPr>
          </w:p>
        </w:tc>
      </w:tr>
      <w:tr w:rsidR="00575416" w14:paraId="086BD78C" w14:textId="77777777" w:rsidTr="00575416">
        <w:tc>
          <w:tcPr>
            <w:tcW w:w="988" w:type="dxa"/>
            <w:vMerge/>
          </w:tcPr>
          <w:p w14:paraId="4885B24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C14949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4C968143"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Произносит первые слова. Использует речь для комментирования окружающего.</w:t>
            </w:r>
            <w:r>
              <w:rPr>
                <w:rFonts w:ascii="Times New Roman" w:eastAsia="Times New Roman" w:hAnsi="Times New Roman" w:cs="Times New Roman"/>
                <w:sz w:val="24"/>
                <w:szCs w:val="24"/>
                <w:lang w:eastAsia="ru-RU"/>
              </w:rPr>
              <w:t xml:space="preserve"> </w:t>
            </w:r>
          </w:p>
        </w:tc>
        <w:tc>
          <w:tcPr>
            <w:tcW w:w="851" w:type="dxa"/>
          </w:tcPr>
          <w:p w14:paraId="44E9B797" w14:textId="77777777" w:rsidR="00575416" w:rsidRDefault="00575416" w:rsidP="00575416">
            <w:pPr>
              <w:rPr>
                <w:rFonts w:ascii="Arial" w:eastAsia="Times New Roman" w:hAnsi="Arial" w:cs="Arial"/>
                <w:sz w:val="25"/>
                <w:szCs w:val="25"/>
                <w:lang w:eastAsia="ru-RU"/>
              </w:rPr>
            </w:pPr>
          </w:p>
        </w:tc>
        <w:tc>
          <w:tcPr>
            <w:tcW w:w="850" w:type="dxa"/>
          </w:tcPr>
          <w:p w14:paraId="5534E3EF" w14:textId="77777777" w:rsidR="00575416" w:rsidRDefault="00575416" w:rsidP="00575416">
            <w:pPr>
              <w:rPr>
                <w:rFonts w:ascii="Arial" w:eastAsia="Times New Roman" w:hAnsi="Arial" w:cs="Arial"/>
                <w:sz w:val="25"/>
                <w:szCs w:val="25"/>
                <w:lang w:eastAsia="ru-RU"/>
              </w:rPr>
            </w:pPr>
          </w:p>
        </w:tc>
        <w:tc>
          <w:tcPr>
            <w:tcW w:w="709" w:type="dxa"/>
          </w:tcPr>
          <w:p w14:paraId="69193DFC" w14:textId="77777777" w:rsidR="00575416" w:rsidRDefault="00575416" w:rsidP="00575416">
            <w:pPr>
              <w:rPr>
                <w:rFonts w:ascii="Arial" w:eastAsia="Times New Roman" w:hAnsi="Arial" w:cs="Arial"/>
                <w:sz w:val="25"/>
                <w:szCs w:val="25"/>
                <w:lang w:eastAsia="ru-RU"/>
              </w:rPr>
            </w:pPr>
          </w:p>
        </w:tc>
      </w:tr>
      <w:tr w:rsidR="00575416" w14:paraId="7E85AFEA" w14:textId="77777777" w:rsidTr="00575416">
        <w:tc>
          <w:tcPr>
            <w:tcW w:w="988" w:type="dxa"/>
            <w:vMerge/>
          </w:tcPr>
          <w:p w14:paraId="2C38D80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BC4209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E2231F7"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Повторяет за взрослым новые слоги, копирует интонацию, восклицания и междометия, сопровождая их выразительной мимикой и жестами.</w:t>
            </w:r>
          </w:p>
        </w:tc>
        <w:tc>
          <w:tcPr>
            <w:tcW w:w="851" w:type="dxa"/>
          </w:tcPr>
          <w:p w14:paraId="10E3C206" w14:textId="77777777" w:rsidR="00575416" w:rsidRDefault="00575416" w:rsidP="00575416">
            <w:pPr>
              <w:rPr>
                <w:rFonts w:ascii="Arial" w:eastAsia="Times New Roman" w:hAnsi="Arial" w:cs="Arial"/>
                <w:sz w:val="25"/>
                <w:szCs w:val="25"/>
                <w:lang w:eastAsia="ru-RU"/>
              </w:rPr>
            </w:pPr>
          </w:p>
        </w:tc>
        <w:tc>
          <w:tcPr>
            <w:tcW w:w="850" w:type="dxa"/>
          </w:tcPr>
          <w:p w14:paraId="0C972C3C" w14:textId="77777777" w:rsidR="00575416" w:rsidRDefault="00575416" w:rsidP="00575416">
            <w:pPr>
              <w:rPr>
                <w:rFonts w:ascii="Arial" w:eastAsia="Times New Roman" w:hAnsi="Arial" w:cs="Arial"/>
                <w:sz w:val="25"/>
                <w:szCs w:val="25"/>
                <w:lang w:eastAsia="ru-RU"/>
              </w:rPr>
            </w:pPr>
          </w:p>
        </w:tc>
        <w:tc>
          <w:tcPr>
            <w:tcW w:w="709" w:type="dxa"/>
          </w:tcPr>
          <w:p w14:paraId="1E88BB49" w14:textId="77777777" w:rsidR="00575416" w:rsidRDefault="00575416" w:rsidP="00575416">
            <w:pPr>
              <w:rPr>
                <w:rFonts w:ascii="Arial" w:eastAsia="Times New Roman" w:hAnsi="Arial" w:cs="Arial"/>
                <w:sz w:val="25"/>
                <w:szCs w:val="25"/>
                <w:lang w:eastAsia="ru-RU"/>
              </w:rPr>
            </w:pPr>
          </w:p>
        </w:tc>
      </w:tr>
      <w:tr w:rsidR="00575416" w14:paraId="7764A9A3" w14:textId="77777777" w:rsidTr="00575416">
        <w:tc>
          <w:tcPr>
            <w:tcW w:w="988" w:type="dxa"/>
            <w:vMerge w:val="restart"/>
          </w:tcPr>
          <w:p w14:paraId="69BAA06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37A7E3E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3EDE40D9"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Выражает просьбы и комментирует действия, используя словосочетания из 2-х слов.</w:t>
            </w:r>
          </w:p>
        </w:tc>
        <w:tc>
          <w:tcPr>
            <w:tcW w:w="851" w:type="dxa"/>
          </w:tcPr>
          <w:p w14:paraId="6F6AA650" w14:textId="77777777" w:rsidR="00575416" w:rsidRDefault="00575416" w:rsidP="00575416">
            <w:pPr>
              <w:rPr>
                <w:rFonts w:ascii="Arial" w:eastAsia="Times New Roman" w:hAnsi="Arial" w:cs="Arial"/>
                <w:sz w:val="25"/>
                <w:szCs w:val="25"/>
                <w:lang w:eastAsia="ru-RU"/>
              </w:rPr>
            </w:pPr>
          </w:p>
        </w:tc>
        <w:tc>
          <w:tcPr>
            <w:tcW w:w="850" w:type="dxa"/>
          </w:tcPr>
          <w:p w14:paraId="697B30F6" w14:textId="77777777" w:rsidR="00575416" w:rsidRDefault="00575416" w:rsidP="00575416">
            <w:pPr>
              <w:rPr>
                <w:rFonts w:ascii="Arial" w:eastAsia="Times New Roman" w:hAnsi="Arial" w:cs="Arial"/>
                <w:sz w:val="25"/>
                <w:szCs w:val="25"/>
                <w:lang w:eastAsia="ru-RU"/>
              </w:rPr>
            </w:pPr>
          </w:p>
        </w:tc>
        <w:tc>
          <w:tcPr>
            <w:tcW w:w="709" w:type="dxa"/>
          </w:tcPr>
          <w:p w14:paraId="36124EC5" w14:textId="77777777" w:rsidR="00575416" w:rsidRDefault="00575416" w:rsidP="00575416">
            <w:pPr>
              <w:rPr>
                <w:rFonts w:ascii="Arial" w:eastAsia="Times New Roman" w:hAnsi="Arial" w:cs="Arial"/>
                <w:sz w:val="25"/>
                <w:szCs w:val="25"/>
                <w:lang w:eastAsia="ru-RU"/>
              </w:rPr>
            </w:pPr>
          </w:p>
        </w:tc>
      </w:tr>
      <w:tr w:rsidR="00575416" w14:paraId="5B983449" w14:textId="77777777" w:rsidTr="00575416">
        <w:trPr>
          <w:trHeight w:val="354"/>
        </w:trPr>
        <w:tc>
          <w:tcPr>
            <w:tcW w:w="988" w:type="dxa"/>
            <w:vMerge/>
          </w:tcPr>
          <w:p w14:paraId="6BCCDCC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D3DD2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7CBB6BE"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Привлекает внимание с помощью речи.</w:t>
            </w:r>
          </w:p>
        </w:tc>
        <w:tc>
          <w:tcPr>
            <w:tcW w:w="851" w:type="dxa"/>
          </w:tcPr>
          <w:p w14:paraId="1D2E756F" w14:textId="77777777" w:rsidR="00575416" w:rsidRDefault="00575416" w:rsidP="00575416">
            <w:pPr>
              <w:rPr>
                <w:rFonts w:ascii="Arial" w:eastAsia="Times New Roman" w:hAnsi="Arial" w:cs="Arial"/>
                <w:sz w:val="25"/>
                <w:szCs w:val="25"/>
                <w:lang w:eastAsia="ru-RU"/>
              </w:rPr>
            </w:pPr>
          </w:p>
        </w:tc>
        <w:tc>
          <w:tcPr>
            <w:tcW w:w="850" w:type="dxa"/>
          </w:tcPr>
          <w:p w14:paraId="1A5BF812" w14:textId="77777777" w:rsidR="00575416" w:rsidRDefault="00575416" w:rsidP="00575416">
            <w:pPr>
              <w:rPr>
                <w:rFonts w:ascii="Arial" w:eastAsia="Times New Roman" w:hAnsi="Arial" w:cs="Arial"/>
                <w:sz w:val="25"/>
                <w:szCs w:val="25"/>
                <w:lang w:eastAsia="ru-RU"/>
              </w:rPr>
            </w:pPr>
          </w:p>
        </w:tc>
        <w:tc>
          <w:tcPr>
            <w:tcW w:w="709" w:type="dxa"/>
          </w:tcPr>
          <w:p w14:paraId="55488EB9" w14:textId="77777777" w:rsidR="00575416" w:rsidRDefault="00575416" w:rsidP="00575416">
            <w:pPr>
              <w:rPr>
                <w:rFonts w:ascii="Arial" w:eastAsia="Times New Roman" w:hAnsi="Arial" w:cs="Arial"/>
                <w:sz w:val="25"/>
                <w:szCs w:val="25"/>
                <w:lang w:eastAsia="ru-RU"/>
              </w:rPr>
            </w:pPr>
          </w:p>
        </w:tc>
      </w:tr>
      <w:tr w:rsidR="00575416" w14:paraId="45E6693A" w14:textId="77777777" w:rsidTr="00575416">
        <w:tc>
          <w:tcPr>
            <w:tcW w:w="988" w:type="dxa"/>
            <w:vMerge/>
          </w:tcPr>
          <w:p w14:paraId="791AAFA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FD0AEE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53D26753"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Пользуется фразой из 3-4 слов.</w:t>
            </w:r>
            <w:r>
              <w:rPr>
                <w:rFonts w:ascii="Times New Roman" w:eastAsia="Times New Roman" w:hAnsi="Times New Roman" w:cs="Times New Roman"/>
                <w:sz w:val="24"/>
                <w:szCs w:val="24"/>
                <w:lang w:eastAsia="ru-RU"/>
              </w:rPr>
              <w:t xml:space="preserve"> </w:t>
            </w:r>
          </w:p>
        </w:tc>
        <w:tc>
          <w:tcPr>
            <w:tcW w:w="851" w:type="dxa"/>
          </w:tcPr>
          <w:p w14:paraId="49D2B6B7" w14:textId="77777777" w:rsidR="00575416" w:rsidRDefault="00575416" w:rsidP="00575416">
            <w:pPr>
              <w:rPr>
                <w:rFonts w:ascii="Arial" w:eastAsia="Times New Roman" w:hAnsi="Arial" w:cs="Arial"/>
                <w:sz w:val="25"/>
                <w:szCs w:val="25"/>
                <w:lang w:eastAsia="ru-RU"/>
              </w:rPr>
            </w:pPr>
          </w:p>
        </w:tc>
        <w:tc>
          <w:tcPr>
            <w:tcW w:w="850" w:type="dxa"/>
          </w:tcPr>
          <w:p w14:paraId="33B862F9" w14:textId="77777777" w:rsidR="00575416" w:rsidRDefault="00575416" w:rsidP="00575416">
            <w:pPr>
              <w:rPr>
                <w:rFonts w:ascii="Arial" w:eastAsia="Times New Roman" w:hAnsi="Arial" w:cs="Arial"/>
                <w:sz w:val="25"/>
                <w:szCs w:val="25"/>
                <w:lang w:eastAsia="ru-RU"/>
              </w:rPr>
            </w:pPr>
          </w:p>
        </w:tc>
        <w:tc>
          <w:tcPr>
            <w:tcW w:w="709" w:type="dxa"/>
          </w:tcPr>
          <w:p w14:paraId="43B9B1CA" w14:textId="77777777" w:rsidR="00575416" w:rsidRDefault="00575416" w:rsidP="00575416">
            <w:pPr>
              <w:rPr>
                <w:rFonts w:ascii="Arial" w:eastAsia="Times New Roman" w:hAnsi="Arial" w:cs="Arial"/>
                <w:sz w:val="25"/>
                <w:szCs w:val="25"/>
                <w:lang w:eastAsia="ru-RU"/>
              </w:rPr>
            </w:pPr>
          </w:p>
        </w:tc>
      </w:tr>
      <w:tr w:rsidR="00575416" w14:paraId="3449A029" w14:textId="77777777" w:rsidTr="00575416">
        <w:tc>
          <w:tcPr>
            <w:tcW w:w="988" w:type="dxa"/>
            <w:vMerge/>
          </w:tcPr>
          <w:p w14:paraId="335F9D8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2C0F0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348589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Появляются простые предлоги ( в, на, у, с).</w:t>
            </w:r>
          </w:p>
        </w:tc>
        <w:tc>
          <w:tcPr>
            <w:tcW w:w="851" w:type="dxa"/>
          </w:tcPr>
          <w:p w14:paraId="597BF179" w14:textId="77777777" w:rsidR="00575416" w:rsidRDefault="00575416" w:rsidP="00575416">
            <w:pPr>
              <w:rPr>
                <w:rFonts w:ascii="Arial" w:eastAsia="Times New Roman" w:hAnsi="Arial" w:cs="Arial"/>
                <w:sz w:val="25"/>
                <w:szCs w:val="25"/>
                <w:lang w:eastAsia="ru-RU"/>
              </w:rPr>
            </w:pPr>
          </w:p>
        </w:tc>
        <w:tc>
          <w:tcPr>
            <w:tcW w:w="850" w:type="dxa"/>
          </w:tcPr>
          <w:p w14:paraId="02EB8D85" w14:textId="77777777" w:rsidR="00575416" w:rsidRDefault="00575416" w:rsidP="00575416">
            <w:pPr>
              <w:rPr>
                <w:rFonts w:ascii="Arial" w:eastAsia="Times New Roman" w:hAnsi="Arial" w:cs="Arial"/>
                <w:sz w:val="25"/>
                <w:szCs w:val="25"/>
                <w:lang w:eastAsia="ru-RU"/>
              </w:rPr>
            </w:pPr>
          </w:p>
        </w:tc>
        <w:tc>
          <w:tcPr>
            <w:tcW w:w="709" w:type="dxa"/>
          </w:tcPr>
          <w:p w14:paraId="21A0E3A3" w14:textId="77777777" w:rsidR="00575416" w:rsidRDefault="00575416" w:rsidP="00575416">
            <w:pPr>
              <w:rPr>
                <w:rFonts w:ascii="Arial" w:eastAsia="Times New Roman" w:hAnsi="Arial" w:cs="Arial"/>
                <w:sz w:val="25"/>
                <w:szCs w:val="25"/>
                <w:lang w:eastAsia="ru-RU"/>
              </w:rPr>
            </w:pPr>
          </w:p>
        </w:tc>
      </w:tr>
      <w:tr w:rsidR="00575416" w14:paraId="58A75149" w14:textId="77777777" w:rsidTr="00575416">
        <w:tc>
          <w:tcPr>
            <w:tcW w:w="988" w:type="dxa"/>
            <w:vMerge w:val="restart"/>
          </w:tcPr>
          <w:p w14:paraId="07921B5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B3089C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6022DD6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34949C26"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Произносит слова из трех открытых слогов (машина, сапоги).</w:t>
            </w:r>
          </w:p>
        </w:tc>
        <w:tc>
          <w:tcPr>
            <w:tcW w:w="851" w:type="dxa"/>
          </w:tcPr>
          <w:p w14:paraId="44372E94" w14:textId="77777777" w:rsidR="00575416" w:rsidRDefault="00575416" w:rsidP="00575416">
            <w:pPr>
              <w:rPr>
                <w:rFonts w:ascii="Arial" w:eastAsia="Times New Roman" w:hAnsi="Arial" w:cs="Arial"/>
                <w:sz w:val="25"/>
                <w:szCs w:val="25"/>
                <w:lang w:eastAsia="ru-RU"/>
              </w:rPr>
            </w:pPr>
          </w:p>
        </w:tc>
        <w:tc>
          <w:tcPr>
            <w:tcW w:w="850" w:type="dxa"/>
          </w:tcPr>
          <w:p w14:paraId="1402B644" w14:textId="77777777" w:rsidR="00575416" w:rsidRDefault="00575416" w:rsidP="00575416">
            <w:pPr>
              <w:rPr>
                <w:rFonts w:ascii="Arial" w:eastAsia="Times New Roman" w:hAnsi="Arial" w:cs="Arial"/>
                <w:sz w:val="25"/>
                <w:szCs w:val="25"/>
                <w:lang w:eastAsia="ru-RU"/>
              </w:rPr>
            </w:pPr>
          </w:p>
        </w:tc>
        <w:tc>
          <w:tcPr>
            <w:tcW w:w="709" w:type="dxa"/>
          </w:tcPr>
          <w:p w14:paraId="471701A7" w14:textId="77777777" w:rsidR="00575416" w:rsidRDefault="00575416" w:rsidP="00575416">
            <w:pPr>
              <w:rPr>
                <w:rFonts w:ascii="Arial" w:eastAsia="Times New Roman" w:hAnsi="Arial" w:cs="Arial"/>
                <w:sz w:val="25"/>
                <w:szCs w:val="25"/>
                <w:lang w:eastAsia="ru-RU"/>
              </w:rPr>
            </w:pPr>
          </w:p>
        </w:tc>
      </w:tr>
      <w:tr w:rsidR="00575416" w14:paraId="36CDAAC5" w14:textId="77777777" w:rsidTr="00575416">
        <w:tc>
          <w:tcPr>
            <w:tcW w:w="988" w:type="dxa"/>
            <w:vMerge/>
          </w:tcPr>
          <w:p w14:paraId="25E653C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028051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A57B4A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Фонематическое восприятие хорошо развито: не смешивает слова, близкие по звучанию.</w:t>
            </w:r>
          </w:p>
        </w:tc>
        <w:tc>
          <w:tcPr>
            <w:tcW w:w="851" w:type="dxa"/>
          </w:tcPr>
          <w:p w14:paraId="41BAED3F" w14:textId="77777777" w:rsidR="00575416" w:rsidRDefault="00575416" w:rsidP="00575416">
            <w:pPr>
              <w:rPr>
                <w:rFonts w:ascii="Arial" w:eastAsia="Times New Roman" w:hAnsi="Arial" w:cs="Arial"/>
                <w:sz w:val="25"/>
                <w:szCs w:val="25"/>
                <w:lang w:eastAsia="ru-RU"/>
              </w:rPr>
            </w:pPr>
          </w:p>
        </w:tc>
        <w:tc>
          <w:tcPr>
            <w:tcW w:w="850" w:type="dxa"/>
          </w:tcPr>
          <w:p w14:paraId="3B2C5DA8" w14:textId="77777777" w:rsidR="00575416" w:rsidRDefault="00575416" w:rsidP="00575416">
            <w:pPr>
              <w:rPr>
                <w:rFonts w:ascii="Arial" w:eastAsia="Times New Roman" w:hAnsi="Arial" w:cs="Arial"/>
                <w:sz w:val="25"/>
                <w:szCs w:val="25"/>
                <w:lang w:eastAsia="ru-RU"/>
              </w:rPr>
            </w:pPr>
          </w:p>
        </w:tc>
        <w:tc>
          <w:tcPr>
            <w:tcW w:w="709" w:type="dxa"/>
          </w:tcPr>
          <w:p w14:paraId="3011D2B8" w14:textId="77777777" w:rsidR="00575416" w:rsidRDefault="00575416" w:rsidP="00575416">
            <w:pPr>
              <w:rPr>
                <w:rFonts w:ascii="Arial" w:eastAsia="Times New Roman" w:hAnsi="Arial" w:cs="Arial"/>
                <w:sz w:val="25"/>
                <w:szCs w:val="25"/>
                <w:lang w:eastAsia="ru-RU"/>
              </w:rPr>
            </w:pPr>
          </w:p>
        </w:tc>
      </w:tr>
      <w:tr w:rsidR="00575416" w14:paraId="17401432" w14:textId="77777777" w:rsidTr="00575416">
        <w:tc>
          <w:tcPr>
            <w:tcW w:w="988" w:type="dxa"/>
            <w:vMerge/>
          </w:tcPr>
          <w:p w14:paraId="0B1D1DD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70D6AA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58C1B4C7"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Говорит о себе в 1 лице.</w:t>
            </w:r>
          </w:p>
        </w:tc>
        <w:tc>
          <w:tcPr>
            <w:tcW w:w="851" w:type="dxa"/>
          </w:tcPr>
          <w:p w14:paraId="1A4118FA" w14:textId="77777777" w:rsidR="00575416" w:rsidRDefault="00575416" w:rsidP="00575416">
            <w:pPr>
              <w:rPr>
                <w:rFonts w:ascii="Arial" w:eastAsia="Times New Roman" w:hAnsi="Arial" w:cs="Arial"/>
                <w:sz w:val="25"/>
                <w:szCs w:val="25"/>
                <w:lang w:eastAsia="ru-RU"/>
              </w:rPr>
            </w:pPr>
          </w:p>
        </w:tc>
        <w:tc>
          <w:tcPr>
            <w:tcW w:w="850" w:type="dxa"/>
          </w:tcPr>
          <w:p w14:paraId="4E67EAC3" w14:textId="77777777" w:rsidR="00575416" w:rsidRDefault="00575416" w:rsidP="00575416">
            <w:pPr>
              <w:rPr>
                <w:rFonts w:ascii="Arial" w:eastAsia="Times New Roman" w:hAnsi="Arial" w:cs="Arial"/>
                <w:sz w:val="25"/>
                <w:szCs w:val="25"/>
                <w:lang w:eastAsia="ru-RU"/>
              </w:rPr>
            </w:pPr>
          </w:p>
        </w:tc>
        <w:tc>
          <w:tcPr>
            <w:tcW w:w="709" w:type="dxa"/>
          </w:tcPr>
          <w:p w14:paraId="03A620AC" w14:textId="77777777" w:rsidR="00575416" w:rsidRDefault="00575416" w:rsidP="00575416">
            <w:pPr>
              <w:rPr>
                <w:rFonts w:ascii="Arial" w:eastAsia="Times New Roman" w:hAnsi="Arial" w:cs="Arial"/>
                <w:sz w:val="25"/>
                <w:szCs w:val="25"/>
                <w:lang w:eastAsia="ru-RU"/>
              </w:rPr>
            </w:pPr>
          </w:p>
        </w:tc>
      </w:tr>
      <w:tr w:rsidR="00575416" w14:paraId="5ACA85B5" w14:textId="77777777" w:rsidTr="00575416">
        <w:tc>
          <w:tcPr>
            <w:tcW w:w="988" w:type="dxa"/>
            <w:vMerge/>
          </w:tcPr>
          <w:p w14:paraId="10536E0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BAFB37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E83CDCB" w14:textId="77777777" w:rsidR="00575416" w:rsidRPr="00DF3AA8" w:rsidRDefault="00575416" w:rsidP="00575416">
            <w:pPr>
              <w:rPr>
                <w:rFonts w:ascii="Times New Roman" w:eastAsia="Times New Roman" w:hAnsi="Times New Roman" w:cs="Times New Roman"/>
                <w:sz w:val="24"/>
                <w:szCs w:val="24"/>
                <w:lang w:eastAsia="ru-RU"/>
              </w:rPr>
            </w:pPr>
            <w:r w:rsidRPr="00B55858">
              <w:rPr>
                <w:rFonts w:ascii="Times New Roman" w:eastAsia="Times New Roman" w:hAnsi="Times New Roman" w:cs="Times New Roman"/>
                <w:sz w:val="24"/>
                <w:szCs w:val="24"/>
                <w:lang w:eastAsia="ru-RU"/>
              </w:rPr>
              <w:t>В речи появляются понятия времени и места</w:t>
            </w:r>
          </w:p>
        </w:tc>
        <w:tc>
          <w:tcPr>
            <w:tcW w:w="851" w:type="dxa"/>
          </w:tcPr>
          <w:p w14:paraId="317AB332" w14:textId="77777777" w:rsidR="00575416" w:rsidRDefault="00575416" w:rsidP="00575416">
            <w:pPr>
              <w:rPr>
                <w:rFonts w:ascii="Arial" w:eastAsia="Times New Roman" w:hAnsi="Arial" w:cs="Arial"/>
                <w:sz w:val="25"/>
                <w:szCs w:val="25"/>
                <w:lang w:eastAsia="ru-RU"/>
              </w:rPr>
            </w:pPr>
          </w:p>
        </w:tc>
        <w:tc>
          <w:tcPr>
            <w:tcW w:w="850" w:type="dxa"/>
          </w:tcPr>
          <w:p w14:paraId="4B3965D2" w14:textId="77777777" w:rsidR="00575416" w:rsidRDefault="00575416" w:rsidP="00575416">
            <w:pPr>
              <w:rPr>
                <w:rFonts w:ascii="Arial" w:eastAsia="Times New Roman" w:hAnsi="Arial" w:cs="Arial"/>
                <w:sz w:val="25"/>
                <w:szCs w:val="25"/>
                <w:lang w:eastAsia="ru-RU"/>
              </w:rPr>
            </w:pPr>
          </w:p>
        </w:tc>
        <w:tc>
          <w:tcPr>
            <w:tcW w:w="709" w:type="dxa"/>
          </w:tcPr>
          <w:p w14:paraId="74040F43" w14:textId="77777777" w:rsidR="00575416" w:rsidRDefault="00575416" w:rsidP="00575416">
            <w:pPr>
              <w:rPr>
                <w:rFonts w:ascii="Arial" w:eastAsia="Times New Roman" w:hAnsi="Arial" w:cs="Arial"/>
                <w:sz w:val="25"/>
                <w:szCs w:val="25"/>
                <w:lang w:eastAsia="ru-RU"/>
              </w:rPr>
            </w:pPr>
          </w:p>
        </w:tc>
      </w:tr>
      <w:tr w:rsidR="00575416" w14:paraId="4AC34FA1" w14:textId="77777777" w:rsidTr="00575416">
        <w:tc>
          <w:tcPr>
            <w:tcW w:w="988" w:type="dxa"/>
            <w:vMerge w:val="restart"/>
          </w:tcPr>
          <w:p w14:paraId="2678611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7330D41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33456D6B"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Пользуется вопросом «Почему?».</w:t>
            </w:r>
          </w:p>
        </w:tc>
        <w:tc>
          <w:tcPr>
            <w:tcW w:w="851" w:type="dxa"/>
          </w:tcPr>
          <w:p w14:paraId="09836D7A" w14:textId="77777777" w:rsidR="00575416" w:rsidRDefault="00575416" w:rsidP="00575416">
            <w:pPr>
              <w:rPr>
                <w:rFonts w:ascii="Arial" w:eastAsia="Times New Roman" w:hAnsi="Arial" w:cs="Arial"/>
                <w:sz w:val="25"/>
                <w:szCs w:val="25"/>
                <w:lang w:eastAsia="ru-RU"/>
              </w:rPr>
            </w:pPr>
          </w:p>
        </w:tc>
        <w:tc>
          <w:tcPr>
            <w:tcW w:w="850" w:type="dxa"/>
          </w:tcPr>
          <w:p w14:paraId="120B9F5D" w14:textId="77777777" w:rsidR="00575416" w:rsidRDefault="00575416" w:rsidP="00575416">
            <w:pPr>
              <w:rPr>
                <w:rFonts w:ascii="Arial" w:eastAsia="Times New Roman" w:hAnsi="Arial" w:cs="Arial"/>
                <w:sz w:val="25"/>
                <w:szCs w:val="25"/>
                <w:lang w:eastAsia="ru-RU"/>
              </w:rPr>
            </w:pPr>
          </w:p>
        </w:tc>
        <w:tc>
          <w:tcPr>
            <w:tcW w:w="709" w:type="dxa"/>
          </w:tcPr>
          <w:p w14:paraId="62ED758B" w14:textId="77777777" w:rsidR="00575416" w:rsidRDefault="00575416" w:rsidP="00575416">
            <w:pPr>
              <w:rPr>
                <w:rFonts w:ascii="Arial" w:eastAsia="Times New Roman" w:hAnsi="Arial" w:cs="Arial"/>
                <w:sz w:val="25"/>
                <w:szCs w:val="25"/>
                <w:lang w:eastAsia="ru-RU"/>
              </w:rPr>
            </w:pPr>
          </w:p>
        </w:tc>
      </w:tr>
      <w:tr w:rsidR="00575416" w14:paraId="07F2C9B5" w14:textId="77777777" w:rsidTr="00575416">
        <w:tc>
          <w:tcPr>
            <w:tcW w:w="988" w:type="dxa"/>
            <w:vMerge/>
          </w:tcPr>
          <w:p w14:paraId="41D2B02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ABD7C4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2555FAC"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Сообщает о недавно происшедших событиях.</w:t>
            </w:r>
          </w:p>
        </w:tc>
        <w:tc>
          <w:tcPr>
            <w:tcW w:w="851" w:type="dxa"/>
          </w:tcPr>
          <w:p w14:paraId="004425F3" w14:textId="77777777" w:rsidR="00575416" w:rsidRDefault="00575416" w:rsidP="00575416">
            <w:pPr>
              <w:rPr>
                <w:rFonts w:ascii="Arial" w:eastAsia="Times New Roman" w:hAnsi="Arial" w:cs="Arial"/>
                <w:sz w:val="25"/>
                <w:szCs w:val="25"/>
                <w:lang w:eastAsia="ru-RU"/>
              </w:rPr>
            </w:pPr>
          </w:p>
        </w:tc>
        <w:tc>
          <w:tcPr>
            <w:tcW w:w="850" w:type="dxa"/>
          </w:tcPr>
          <w:p w14:paraId="5170944C" w14:textId="77777777" w:rsidR="00575416" w:rsidRDefault="00575416" w:rsidP="00575416">
            <w:pPr>
              <w:rPr>
                <w:rFonts w:ascii="Arial" w:eastAsia="Times New Roman" w:hAnsi="Arial" w:cs="Arial"/>
                <w:sz w:val="25"/>
                <w:szCs w:val="25"/>
                <w:lang w:eastAsia="ru-RU"/>
              </w:rPr>
            </w:pPr>
          </w:p>
        </w:tc>
        <w:tc>
          <w:tcPr>
            <w:tcW w:w="709" w:type="dxa"/>
          </w:tcPr>
          <w:p w14:paraId="66F60A37" w14:textId="77777777" w:rsidR="00575416" w:rsidRDefault="00575416" w:rsidP="00575416">
            <w:pPr>
              <w:rPr>
                <w:rFonts w:ascii="Arial" w:eastAsia="Times New Roman" w:hAnsi="Arial" w:cs="Arial"/>
                <w:sz w:val="25"/>
                <w:szCs w:val="25"/>
                <w:lang w:eastAsia="ru-RU"/>
              </w:rPr>
            </w:pPr>
          </w:p>
        </w:tc>
      </w:tr>
      <w:tr w:rsidR="00575416" w14:paraId="1C2C6D55" w14:textId="77777777" w:rsidTr="00575416">
        <w:tc>
          <w:tcPr>
            <w:tcW w:w="988" w:type="dxa"/>
            <w:vMerge/>
          </w:tcPr>
          <w:p w14:paraId="0830E38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6962D9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5A5F57B0"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Использует сложное предложение из 5-8 слов, с простыми предлогами и союзами: (и, на, с).</w:t>
            </w:r>
          </w:p>
        </w:tc>
        <w:tc>
          <w:tcPr>
            <w:tcW w:w="851" w:type="dxa"/>
          </w:tcPr>
          <w:p w14:paraId="16B3DB60" w14:textId="77777777" w:rsidR="00575416" w:rsidRDefault="00575416" w:rsidP="00575416">
            <w:pPr>
              <w:rPr>
                <w:rFonts w:ascii="Arial" w:eastAsia="Times New Roman" w:hAnsi="Arial" w:cs="Arial"/>
                <w:sz w:val="25"/>
                <w:szCs w:val="25"/>
                <w:lang w:eastAsia="ru-RU"/>
              </w:rPr>
            </w:pPr>
          </w:p>
        </w:tc>
        <w:tc>
          <w:tcPr>
            <w:tcW w:w="850" w:type="dxa"/>
          </w:tcPr>
          <w:p w14:paraId="0CF39C96" w14:textId="77777777" w:rsidR="00575416" w:rsidRDefault="00575416" w:rsidP="00575416">
            <w:pPr>
              <w:rPr>
                <w:rFonts w:ascii="Arial" w:eastAsia="Times New Roman" w:hAnsi="Arial" w:cs="Arial"/>
                <w:sz w:val="25"/>
                <w:szCs w:val="25"/>
                <w:lang w:eastAsia="ru-RU"/>
              </w:rPr>
            </w:pPr>
          </w:p>
        </w:tc>
        <w:tc>
          <w:tcPr>
            <w:tcW w:w="709" w:type="dxa"/>
          </w:tcPr>
          <w:p w14:paraId="78CAEE7F" w14:textId="77777777" w:rsidR="00575416" w:rsidRDefault="00575416" w:rsidP="00575416">
            <w:pPr>
              <w:rPr>
                <w:rFonts w:ascii="Arial" w:eastAsia="Times New Roman" w:hAnsi="Arial" w:cs="Arial"/>
                <w:sz w:val="25"/>
                <w:szCs w:val="25"/>
                <w:lang w:eastAsia="ru-RU"/>
              </w:rPr>
            </w:pPr>
          </w:p>
        </w:tc>
      </w:tr>
      <w:tr w:rsidR="00575416" w14:paraId="6F0176D4" w14:textId="77777777" w:rsidTr="00575416">
        <w:tc>
          <w:tcPr>
            <w:tcW w:w="988" w:type="dxa"/>
            <w:vMerge/>
          </w:tcPr>
          <w:p w14:paraId="6F6B1EA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B83150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EC98D6B"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Любит слушать короткие стихи, рассказы, сказки,</w:t>
            </w:r>
            <w:r>
              <w:t xml:space="preserve"> </w:t>
            </w:r>
            <w:r w:rsidRPr="007F3AE5">
              <w:rPr>
                <w:rFonts w:ascii="Times New Roman" w:eastAsia="Times New Roman" w:hAnsi="Times New Roman" w:cs="Times New Roman"/>
                <w:sz w:val="24"/>
                <w:szCs w:val="24"/>
                <w:lang w:eastAsia="ru-RU"/>
              </w:rPr>
              <w:t>запоминает и рассказывает их</w:t>
            </w:r>
            <w:r>
              <w:rPr>
                <w:rFonts w:ascii="Times New Roman" w:eastAsia="Times New Roman" w:hAnsi="Times New Roman" w:cs="Times New Roman"/>
                <w:sz w:val="24"/>
                <w:szCs w:val="24"/>
                <w:lang w:eastAsia="ru-RU"/>
              </w:rPr>
              <w:t>.</w:t>
            </w:r>
          </w:p>
        </w:tc>
        <w:tc>
          <w:tcPr>
            <w:tcW w:w="851" w:type="dxa"/>
          </w:tcPr>
          <w:p w14:paraId="45433BC8" w14:textId="77777777" w:rsidR="00575416" w:rsidRDefault="00575416" w:rsidP="00575416">
            <w:pPr>
              <w:rPr>
                <w:rFonts w:ascii="Arial" w:eastAsia="Times New Roman" w:hAnsi="Arial" w:cs="Arial"/>
                <w:sz w:val="25"/>
                <w:szCs w:val="25"/>
                <w:lang w:eastAsia="ru-RU"/>
              </w:rPr>
            </w:pPr>
          </w:p>
        </w:tc>
        <w:tc>
          <w:tcPr>
            <w:tcW w:w="850" w:type="dxa"/>
          </w:tcPr>
          <w:p w14:paraId="3F592F83" w14:textId="77777777" w:rsidR="00575416" w:rsidRDefault="00575416" w:rsidP="00575416">
            <w:pPr>
              <w:rPr>
                <w:rFonts w:ascii="Arial" w:eastAsia="Times New Roman" w:hAnsi="Arial" w:cs="Arial"/>
                <w:sz w:val="25"/>
                <w:szCs w:val="25"/>
                <w:lang w:eastAsia="ru-RU"/>
              </w:rPr>
            </w:pPr>
          </w:p>
        </w:tc>
        <w:tc>
          <w:tcPr>
            <w:tcW w:w="709" w:type="dxa"/>
          </w:tcPr>
          <w:p w14:paraId="5B8095D8" w14:textId="77777777" w:rsidR="00575416" w:rsidRDefault="00575416" w:rsidP="00575416">
            <w:pPr>
              <w:rPr>
                <w:rFonts w:ascii="Arial" w:eastAsia="Times New Roman" w:hAnsi="Arial" w:cs="Arial"/>
                <w:sz w:val="25"/>
                <w:szCs w:val="25"/>
                <w:lang w:eastAsia="ru-RU"/>
              </w:rPr>
            </w:pPr>
          </w:p>
        </w:tc>
      </w:tr>
      <w:tr w:rsidR="00575416" w14:paraId="22826F7B" w14:textId="77777777" w:rsidTr="00575416">
        <w:tc>
          <w:tcPr>
            <w:tcW w:w="988" w:type="dxa"/>
            <w:vMerge w:val="restart"/>
          </w:tcPr>
          <w:p w14:paraId="26388A6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6222F7D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728A2208"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Правильно произносит шипящие и свистящие звуки.</w:t>
            </w:r>
            <w:r>
              <w:rPr>
                <w:rFonts w:ascii="Times New Roman" w:eastAsia="Times New Roman" w:hAnsi="Times New Roman" w:cs="Times New Roman"/>
                <w:sz w:val="24"/>
                <w:szCs w:val="24"/>
                <w:lang w:eastAsia="ru-RU"/>
              </w:rPr>
              <w:t xml:space="preserve"> </w:t>
            </w:r>
          </w:p>
        </w:tc>
        <w:tc>
          <w:tcPr>
            <w:tcW w:w="851" w:type="dxa"/>
          </w:tcPr>
          <w:p w14:paraId="38487894" w14:textId="77777777" w:rsidR="00575416" w:rsidRDefault="00575416" w:rsidP="00575416">
            <w:pPr>
              <w:rPr>
                <w:rFonts w:ascii="Arial" w:eastAsia="Times New Roman" w:hAnsi="Arial" w:cs="Arial"/>
                <w:sz w:val="25"/>
                <w:szCs w:val="25"/>
                <w:lang w:eastAsia="ru-RU"/>
              </w:rPr>
            </w:pPr>
          </w:p>
        </w:tc>
        <w:tc>
          <w:tcPr>
            <w:tcW w:w="850" w:type="dxa"/>
          </w:tcPr>
          <w:p w14:paraId="4F46A05A" w14:textId="77777777" w:rsidR="00575416" w:rsidRDefault="00575416" w:rsidP="00575416">
            <w:pPr>
              <w:rPr>
                <w:rFonts w:ascii="Arial" w:eastAsia="Times New Roman" w:hAnsi="Arial" w:cs="Arial"/>
                <w:sz w:val="25"/>
                <w:szCs w:val="25"/>
                <w:lang w:eastAsia="ru-RU"/>
              </w:rPr>
            </w:pPr>
          </w:p>
        </w:tc>
        <w:tc>
          <w:tcPr>
            <w:tcW w:w="709" w:type="dxa"/>
          </w:tcPr>
          <w:p w14:paraId="63828DAF" w14:textId="77777777" w:rsidR="00575416" w:rsidRDefault="00575416" w:rsidP="00575416">
            <w:pPr>
              <w:rPr>
                <w:rFonts w:ascii="Arial" w:eastAsia="Times New Roman" w:hAnsi="Arial" w:cs="Arial"/>
                <w:sz w:val="25"/>
                <w:szCs w:val="25"/>
                <w:lang w:eastAsia="ru-RU"/>
              </w:rPr>
            </w:pPr>
          </w:p>
        </w:tc>
      </w:tr>
      <w:tr w:rsidR="00575416" w14:paraId="44793723" w14:textId="77777777" w:rsidTr="00575416">
        <w:tc>
          <w:tcPr>
            <w:tcW w:w="988" w:type="dxa"/>
            <w:vMerge/>
          </w:tcPr>
          <w:p w14:paraId="00FB93A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E5C62E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94C2891"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Выделяет гласный звук в начале, в середине и в конце слова.</w:t>
            </w:r>
          </w:p>
        </w:tc>
        <w:tc>
          <w:tcPr>
            <w:tcW w:w="851" w:type="dxa"/>
          </w:tcPr>
          <w:p w14:paraId="09BD1B65" w14:textId="77777777" w:rsidR="00575416" w:rsidRDefault="00575416" w:rsidP="00575416">
            <w:pPr>
              <w:rPr>
                <w:rFonts w:ascii="Arial" w:eastAsia="Times New Roman" w:hAnsi="Arial" w:cs="Arial"/>
                <w:sz w:val="25"/>
                <w:szCs w:val="25"/>
                <w:lang w:eastAsia="ru-RU"/>
              </w:rPr>
            </w:pPr>
          </w:p>
        </w:tc>
        <w:tc>
          <w:tcPr>
            <w:tcW w:w="850" w:type="dxa"/>
          </w:tcPr>
          <w:p w14:paraId="36D0A791" w14:textId="77777777" w:rsidR="00575416" w:rsidRDefault="00575416" w:rsidP="00575416">
            <w:pPr>
              <w:rPr>
                <w:rFonts w:ascii="Arial" w:eastAsia="Times New Roman" w:hAnsi="Arial" w:cs="Arial"/>
                <w:sz w:val="25"/>
                <w:szCs w:val="25"/>
                <w:lang w:eastAsia="ru-RU"/>
              </w:rPr>
            </w:pPr>
          </w:p>
        </w:tc>
        <w:tc>
          <w:tcPr>
            <w:tcW w:w="709" w:type="dxa"/>
          </w:tcPr>
          <w:p w14:paraId="7DB93027" w14:textId="77777777" w:rsidR="00575416" w:rsidRDefault="00575416" w:rsidP="00575416">
            <w:pPr>
              <w:rPr>
                <w:rFonts w:ascii="Arial" w:eastAsia="Times New Roman" w:hAnsi="Arial" w:cs="Arial"/>
                <w:sz w:val="25"/>
                <w:szCs w:val="25"/>
                <w:lang w:eastAsia="ru-RU"/>
              </w:rPr>
            </w:pPr>
          </w:p>
        </w:tc>
      </w:tr>
      <w:tr w:rsidR="00575416" w14:paraId="3344A5D2" w14:textId="77777777" w:rsidTr="00575416">
        <w:tc>
          <w:tcPr>
            <w:tcW w:w="988" w:type="dxa"/>
            <w:vMerge/>
          </w:tcPr>
          <w:p w14:paraId="7945140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A1D3F7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7F1938B5"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Использует в речи грамматически согласованную расширенную фразу.</w:t>
            </w:r>
          </w:p>
        </w:tc>
        <w:tc>
          <w:tcPr>
            <w:tcW w:w="851" w:type="dxa"/>
          </w:tcPr>
          <w:p w14:paraId="05A16E98" w14:textId="77777777" w:rsidR="00575416" w:rsidRDefault="00575416" w:rsidP="00575416">
            <w:pPr>
              <w:rPr>
                <w:rFonts w:ascii="Arial" w:eastAsia="Times New Roman" w:hAnsi="Arial" w:cs="Arial"/>
                <w:sz w:val="25"/>
                <w:szCs w:val="25"/>
                <w:lang w:eastAsia="ru-RU"/>
              </w:rPr>
            </w:pPr>
          </w:p>
        </w:tc>
        <w:tc>
          <w:tcPr>
            <w:tcW w:w="850" w:type="dxa"/>
          </w:tcPr>
          <w:p w14:paraId="1D1C73FE" w14:textId="77777777" w:rsidR="00575416" w:rsidRDefault="00575416" w:rsidP="00575416">
            <w:pPr>
              <w:rPr>
                <w:rFonts w:ascii="Arial" w:eastAsia="Times New Roman" w:hAnsi="Arial" w:cs="Arial"/>
                <w:sz w:val="25"/>
                <w:szCs w:val="25"/>
                <w:lang w:eastAsia="ru-RU"/>
              </w:rPr>
            </w:pPr>
          </w:p>
        </w:tc>
        <w:tc>
          <w:tcPr>
            <w:tcW w:w="709" w:type="dxa"/>
          </w:tcPr>
          <w:p w14:paraId="679AA8A5" w14:textId="77777777" w:rsidR="00575416" w:rsidRDefault="00575416" w:rsidP="00575416">
            <w:pPr>
              <w:rPr>
                <w:rFonts w:ascii="Arial" w:eastAsia="Times New Roman" w:hAnsi="Arial" w:cs="Arial"/>
                <w:sz w:val="25"/>
                <w:szCs w:val="25"/>
                <w:lang w:eastAsia="ru-RU"/>
              </w:rPr>
            </w:pPr>
          </w:p>
        </w:tc>
      </w:tr>
      <w:tr w:rsidR="00575416" w14:paraId="5405DBA8" w14:textId="77777777" w:rsidTr="00575416">
        <w:tc>
          <w:tcPr>
            <w:tcW w:w="988" w:type="dxa"/>
            <w:vMerge/>
          </w:tcPr>
          <w:p w14:paraId="6B9A47F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8C8F24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00281C0"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Замечает ошибки в неверно названом слове (фразе) у себя и других</w:t>
            </w:r>
          </w:p>
        </w:tc>
        <w:tc>
          <w:tcPr>
            <w:tcW w:w="851" w:type="dxa"/>
          </w:tcPr>
          <w:p w14:paraId="2B38904C" w14:textId="77777777" w:rsidR="00575416" w:rsidRDefault="00575416" w:rsidP="00575416">
            <w:pPr>
              <w:rPr>
                <w:rFonts w:ascii="Arial" w:eastAsia="Times New Roman" w:hAnsi="Arial" w:cs="Arial"/>
                <w:sz w:val="25"/>
                <w:szCs w:val="25"/>
                <w:lang w:eastAsia="ru-RU"/>
              </w:rPr>
            </w:pPr>
          </w:p>
        </w:tc>
        <w:tc>
          <w:tcPr>
            <w:tcW w:w="850" w:type="dxa"/>
          </w:tcPr>
          <w:p w14:paraId="34047CAA" w14:textId="77777777" w:rsidR="00575416" w:rsidRDefault="00575416" w:rsidP="00575416">
            <w:pPr>
              <w:rPr>
                <w:rFonts w:ascii="Arial" w:eastAsia="Times New Roman" w:hAnsi="Arial" w:cs="Arial"/>
                <w:sz w:val="25"/>
                <w:szCs w:val="25"/>
                <w:lang w:eastAsia="ru-RU"/>
              </w:rPr>
            </w:pPr>
          </w:p>
        </w:tc>
        <w:tc>
          <w:tcPr>
            <w:tcW w:w="709" w:type="dxa"/>
          </w:tcPr>
          <w:p w14:paraId="2B2F636B" w14:textId="77777777" w:rsidR="00575416" w:rsidRDefault="00575416" w:rsidP="00575416">
            <w:pPr>
              <w:rPr>
                <w:rFonts w:ascii="Arial" w:eastAsia="Times New Roman" w:hAnsi="Arial" w:cs="Arial"/>
                <w:sz w:val="25"/>
                <w:szCs w:val="25"/>
                <w:lang w:eastAsia="ru-RU"/>
              </w:rPr>
            </w:pPr>
          </w:p>
        </w:tc>
      </w:tr>
      <w:tr w:rsidR="00575416" w14:paraId="33D29AB5" w14:textId="77777777" w:rsidTr="00575416">
        <w:tc>
          <w:tcPr>
            <w:tcW w:w="988" w:type="dxa"/>
            <w:vMerge w:val="restart"/>
          </w:tcPr>
          <w:p w14:paraId="7FC8A96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50189BE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5B22D180"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 xml:space="preserve">Правильно произносит все звуки родного языка и слова различной слоговой структуры. </w:t>
            </w:r>
          </w:p>
        </w:tc>
        <w:tc>
          <w:tcPr>
            <w:tcW w:w="851" w:type="dxa"/>
          </w:tcPr>
          <w:p w14:paraId="61CC05BF" w14:textId="77777777" w:rsidR="00575416" w:rsidRDefault="00575416" w:rsidP="00575416">
            <w:pPr>
              <w:rPr>
                <w:rFonts w:ascii="Arial" w:eastAsia="Times New Roman" w:hAnsi="Arial" w:cs="Arial"/>
                <w:sz w:val="25"/>
                <w:szCs w:val="25"/>
                <w:lang w:eastAsia="ru-RU"/>
              </w:rPr>
            </w:pPr>
          </w:p>
        </w:tc>
        <w:tc>
          <w:tcPr>
            <w:tcW w:w="850" w:type="dxa"/>
          </w:tcPr>
          <w:p w14:paraId="6B055FF4" w14:textId="77777777" w:rsidR="00575416" w:rsidRDefault="00575416" w:rsidP="00575416">
            <w:pPr>
              <w:rPr>
                <w:rFonts w:ascii="Arial" w:eastAsia="Times New Roman" w:hAnsi="Arial" w:cs="Arial"/>
                <w:sz w:val="25"/>
                <w:szCs w:val="25"/>
                <w:lang w:eastAsia="ru-RU"/>
              </w:rPr>
            </w:pPr>
          </w:p>
        </w:tc>
        <w:tc>
          <w:tcPr>
            <w:tcW w:w="709" w:type="dxa"/>
          </w:tcPr>
          <w:p w14:paraId="483EFF3D" w14:textId="77777777" w:rsidR="00575416" w:rsidRDefault="00575416" w:rsidP="00575416">
            <w:pPr>
              <w:rPr>
                <w:rFonts w:ascii="Arial" w:eastAsia="Times New Roman" w:hAnsi="Arial" w:cs="Arial"/>
                <w:sz w:val="25"/>
                <w:szCs w:val="25"/>
                <w:lang w:eastAsia="ru-RU"/>
              </w:rPr>
            </w:pPr>
          </w:p>
        </w:tc>
      </w:tr>
      <w:tr w:rsidR="00575416" w14:paraId="78C1A4DD" w14:textId="77777777" w:rsidTr="00575416">
        <w:tc>
          <w:tcPr>
            <w:tcW w:w="988" w:type="dxa"/>
            <w:vMerge/>
          </w:tcPr>
          <w:p w14:paraId="3185D98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F7370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5080F92"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 речи нет пропусков и перестановки слогов и звуков.</w:t>
            </w:r>
          </w:p>
        </w:tc>
        <w:tc>
          <w:tcPr>
            <w:tcW w:w="851" w:type="dxa"/>
          </w:tcPr>
          <w:p w14:paraId="214A14B4" w14:textId="77777777" w:rsidR="00575416" w:rsidRDefault="00575416" w:rsidP="00575416">
            <w:pPr>
              <w:rPr>
                <w:rFonts w:ascii="Arial" w:eastAsia="Times New Roman" w:hAnsi="Arial" w:cs="Arial"/>
                <w:sz w:val="25"/>
                <w:szCs w:val="25"/>
                <w:lang w:eastAsia="ru-RU"/>
              </w:rPr>
            </w:pPr>
          </w:p>
        </w:tc>
        <w:tc>
          <w:tcPr>
            <w:tcW w:w="850" w:type="dxa"/>
          </w:tcPr>
          <w:p w14:paraId="32090DDD" w14:textId="77777777" w:rsidR="00575416" w:rsidRDefault="00575416" w:rsidP="00575416">
            <w:pPr>
              <w:rPr>
                <w:rFonts w:ascii="Arial" w:eastAsia="Times New Roman" w:hAnsi="Arial" w:cs="Arial"/>
                <w:sz w:val="25"/>
                <w:szCs w:val="25"/>
                <w:lang w:eastAsia="ru-RU"/>
              </w:rPr>
            </w:pPr>
          </w:p>
        </w:tc>
        <w:tc>
          <w:tcPr>
            <w:tcW w:w="709" w:type="dxa"/>
          </w:tcPr>
          <w:p w14:paraId="2065B446" w14:textId="77777777" w:rsidR="00575416" w:rsidRDefault="00575416" w:rsidP="00575416">
            <w:pPr>
              <w:rPr>
                <w:rFonts w:ascii="Arial" w:eastAsia="Times New Roman" w:hAnsi="Arial" w:cs="Arial"/>
                <w:sz w:val="25"/>
                <w:szCs w:val="25"/>
                <w:lang w:eastAsia="ru-RU"/>
              </w:rPr>
            </w:pPr>
          </w:p>
        </w:tc>
      </w:tr>
      <w:tr w:rsidR="00575416" w14:paraId="5DCEC05E" w14:textId="77777777" w:rsidTr="00575416">
        <w:tc>
          <w:tcPr>
            <w:tcW w:w="988" w:type="dxa"/>
            <w:vMerge/>
          </w:tcPr>
          <w:p w14:paraId="37DE9E6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26FD9D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4803FF31"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Выделяет слоги или слова с заданным звуком из группы других.</w:t>
            </w:r>
          </w:p>
        </w:tc>
        <w:tc>
          <w:tcPr>
            <w:tcW w:w="851" w:type="dxa"/>
          </w:tcPr>
          <w:p w14:paraId="5C61D3BD" w14:textId="77777777" w:rsidR="00575416" w:rsidRDefault="00575416" w:rsidP="00575416">
            <w:pPr>
              <w:rPr>
                <w:rFonts w:ascii="Arial" w:eastAsia="Times New Roman" w:hAnsi="Arial" w:cs="Arial"/>
                <w:sz w:val="25"/>
                <w:szCs w:val="25"/>
                <w:lang w:eastAsia="ru-RU"/>
              </w:rPr>
            </w:pPr>
          </w:p>
        </w:tc>
        <w:tc>
          <w:tcPr>
            <w:tcW w:w="850" w:type="dxa"/>
          </w:tcPr>
          <w:p w14:paraId="3004EACE" w14:textId="77777777" w:rsidR="00575416" w:rsidRDefault="00575416" w:rsidP="00575416">
            <w:pPr>
              <w:rPr>
                <w:rFonts w:ascii="Arial" w:eastAsia="Times New Roman" w:hAnsi="Arial" w:cs="Arial"/>
                <w:sz w:val="25"/>
                <w:szCs w:val="25"/>
                <w:lang w:eastAsia="ru-RU"/>
              </w:rPr>
            </w:pPr>
          </w:p>
        </w:tc>
        <w:tc>
          <w:tcPr>
            <w:tcW w:w="709" w:type="dxa"/>
          </w:tcPr>
          <w:p w14:paraId="47B09EF4" w14:textId="77777777" w:rsidR="00575416" w:rsidRDefault="00575416" w:rsidP="00575416">
            <w:pPr>
              <w:rPr>
                <w:rFonts w:ascii="Arial" w:eastAsia="Times New Roman" w:hAnsi="Arial" w:cs="Arial"/>
                <w:sz w:val="25"/>
                <w:szCs w:val="25"/>
                <w:lang w:eastAsia="ru-RU"/>
              </w:rPr>
            </w:pPr>
          </w:p>
        </w:tc>
      </w:tr>
      <w:tr w:rsidR="00575416" w14:paraId="0303FE77" w14:textId="77777777" w:rsidTr="00575416">
        <w:tc>
          <w:tcPr>
            <w:tcW w:w="988" w:type="dxa"/>
            <w:vMerge/>
          </w:tcPr>
          <w:p w14:paraId="5FB6CC2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2C31DF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2610A69"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Подбирает обобщающее слово к произнесенным вслух словам (мебель, обувь, одежда, еда, и т.д.)</w:t>
            </w:r>
          </w:p>
        </w:tc>
        <w:tc>
          <w:tcPr>
            <w:tcW w:w="851" w:type="dxa"/>
          </w:tcPr>
          <w:p w14:paraId="2FD91FC9" w14:textId="77777777" w:rsidR="00575416" w:rsidRDefault="00575416" w:rsidP="00575416">
            <w:pPr>
              <w:rPr>
                <w:rFonts w:ascii="Arial" w:eastAsia="Times New Roman" w:hAnsi="Arial" w:cs="Arial"/>
                <w:sz w:val="25"/>
                <w:szCs w:val="25"/>
                <w:lang w:eastAsia="ru-RU"/>
              </w:rPr>
            </w:pPr>
          </w:p>
        </w:tc>
        <w:tc>
          <w:tcPr>
            <w:tcW w:w="850" w:type="dxa"/>
          </w:tcPr>
          <w:p w14:paraId="37A530FF" w14:textId="77777777" w:rsidR="00575416" w:rsidRDefault="00575416" w:rsidP="00575416">
            <w:pPr>
              <w:rPr>
                <w:rFonts w:ascii="Arial" w:eastAsia="Times New Roman" w:hAnsi="Arial" w:cs="Arial"/>
                <w:sz w:val="25"/>
                <w:szCs w:val="25"/>
                <w:lang w:eastAsia="ru-RU"/>
              </w:rPr>
            </w:pPr>
          </w:p>
        </w:tc>
        <w:tc>
          <w:tcPr>
            <w:tcW w:w="709" w:type="dxa"/>
          </w:tcPr>
          <w:p w14:paraId="57556B58" w14:textId="77777777" w:rsidR="00575416" w:rsidRDefault="00575416" w:rsidP="00575416">
            <w:pPr>
              <w:rPr>
                <w:rFonts w:ascii="Arial" w:eastAsia="Times New Roman" w:hAnsi="Arial" w:cs="Arial"/>
                <w:sz w:val="25"/>
                <w:szCs w:val="25"/>
                <w:lang w:eastAsia="ru-RU"/>
              </w:rPr>
            </w:pPr>
          </w:p>
        </w:tc>
      </w:tr>
      <w:tr w:rsidR="00575416" w14:paraId="0C2EA473" w14:textId="77777777" w:rsidTr="00575416">
        <w:tc>
          <w:tcPr>
            <w:tcW w:w="988" w:type="dxa"/>
            <w:vMerge w:val="restart"/>
          </w:tcPr>
          <w:p w14:paraId="4B45D97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51B5B4C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42E6213F"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 xml:space="preserve">Речь максимально приближена к речи взрослых, с учетом норм литературного языка, звуковой стороны. </w:t>
            </w:r>
          </w:p>
        </w:tc>
        <w:tc>
          <w:tcPr>
            <w:tcW w:w="851" w:type="dxa"/>
          </w:tcPr>
          <w:p w14:paraId="119642A2" w14:textId="77777777" w:rsidR="00575416" w:rsidRDefault="00575416" w:rsidP="00575416">
            <w:pPr>
              <w:rPr>
                <w:rFonts w:ascii="Arial" w:eastAsia="Times New Roman" w:hAnsi="Arial" w:cs="Arial"/>
                <w:sz w:val="25"/>
                <w:szCs w:val="25"/>
                <w:lang w:eastAsia="ru-RU"/>
              </w:rPr>
            </w:pPr>
          </w:p>
        </w:tc>
        <w:tc>
          <w:tcPr>
            <w:tcW w:w="850" w:type="dxa"/>
          </w:tcPr>
          <w:p w14:paraId="4C870509" w14:textId="77777777" w:rsidR="00575416" w:rsidRDefault="00575416" w:rsidP="00575416">
            <w:pPr>
              <w:rPr>
                <w:rFonts w:ascii="Arial" w:eastAsia="Times New Roman" w:hAnsi="Arial" w:cs="Arial"/>
                <w:sz w:val="25"/>
                <w:szCs w:val="25"/>
                <w:lang w:eastAsia="ru-RU"/>
              </w:rPr>
            </w:pPr>
          </w:p>
        </w:tc>
        <w:tc>
          <w:tcPr>
            <w:tcW w:w="709" w:type="dxa"/>
          </w:tcPr>
          <w:p w14:paraId="72D90F58" w14:textId="77777777" w:rsidR="00575416" w:rsidRDefault="00575416" w:rsidP="00575416">
            <w:pPr>
              <w:rPr>
                <w:rFonts w:ascii="Arial" w:eastAsia="Times New Roman" w:hAnsi="Arial" w:cs="Arial"/>
                <w:sz w:val="25"/>
                <w:szCs w:val="25"/>
                <w:lang w:eastAsia="ru-RU"/>
              </w:rPr>
            </w:pPr>
          </w:p>
        </w:tc>
      </w:tr>
      <w:tr w:rsidR="00575416" w14:paraId="696A4E72" w14:textId="77777777" w:rsidTr="00575416">
        <w:tc>
          <w:tcPr>
            <w:tcW w:w="988" w:type="dxa"/>
            <w:vMerge/>
          </w:tcPr>
          <w:p w14:paraId="74677E7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16B2E9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7E61F0E"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Владеет основной системой грамматики: свловоизменением, словообразванием, синтаксической структурой предложения.</w:t>
            </w:r>
          </w:p>
        </w:tc>
        <w:tc>
          <w:tcPr>
            <w:tcW w:w="851" w:type="dxa"/>
          </w:tcPr>
          <w:p w14:paraId="624246A2" w14:textId="77777777" w:rsidR="00575416" w:rsidRDefault="00575416" w:rsidP="00575416">
            <w:pPr>
              <w:rPr>
                <w:rFonts w:ascii="Arial" w:eastAsia="Times New Roman" w:hAnsi="Arial" w:cs="Arial"/>
                <w:sz w:val="25"/>
                <w:szCs w:val="25"/>
                <w:lang w:eastAsia="ru-RU"/>
              </w:rPr>
            </w:pPr>
          </w:p>
        </w:tc>
        <w:tc>
          <w:tcPr>
            <w:tcW w:w="850" w:type="dxa"/>
          </w:tcPr>
          <w:p w14:paraId="239C99EF" w14:textId="77777777" w:rsidR="00575416" w:rsidRDefault="00575416" w:rsidP="00575416">
            <w:pPr>
              <w:rPr>
                <w:rFonts w:ascii="Arial" w:eastAsia="Times New Roman" w:hAnsi="Arial" w:cs="Arial"/>
                <w:sz w:val="25"/>
                <w:szCs w:val="25"/>
                <w:lang w:eastAsia="ru-RU"/>
              </w:rPr>
            </w:pPr>
          </w:p>
        </w:tc>
        <w:tc>
          <w:tcPr>
            <w:tcW w:w="709" w:type="dxa"/>
          </w:tcPr>
          <w:p w14:paraId="49CA1A93" w14:textId="77777777" w:rsidR="00575416" w:rsidRDefault="00575416" w:rsidP="00575416">
            <w:pPr>
              <w:rPr>
                <w:rFonts w:ascii="Arial" w:eastAsia="Times New Roman" w:hAnsi="Arial" w:cs="Arial"/>
                <w:sz w:val="25"/>
                <w:szCs w:val="25"/>
                <w:lang w:eastAsia="ru-RU"/>
              </w:rPr>
            </w:pPr>
          </w:p>
        </w:tc>
      </w:tr>
      <w:tr w:rsidR="00575416" w14:paraId="186DE86A" w14:textId="77777777" w:rsidTr="00575416">
        <w:tc>
          <w:tcPr>
            <w:tcW w:w="988" w:type="dxa"/>
            <w:vMerge/>
          </w:tcPr>
          <w:p w14:paraId="2E504B7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96C358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274F3ED6"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Правильно произносит слова со сложной слоговой структурой.</w:t>
            </w:r>
          </w:p>
        </w:tc>
        <w:tc>
          <w:tcPr>
            <w:tcW w:w="851" w:type="dxa"/>
          </w:tcPr>
          <w:p w14:paraId="262A5EB4" w14:textId="77777777" w:rsidR="00575416" w:rsidRDefault="00575416" w:rsidP="00575416">
            <w:pPr>
              <w:rPr>
                <w:rFonts w:ascii="Arial" w:eastAsia="Times New Roman" w:hAnsi="Arial" w:cs="Arial"/>
                <w:sz w:val="25"/>
                <w:szCs w:val="25"/>
                <w:lang w:eastAsia="ru-RU"/>
              </w:rPr>
            </w:pPr>
          </w:p>
        </w:tc>
        <w:tc>
          <w:tcPr>
            <w:tcW w:w="850" w:type="dxa"/>
          </w:tcPr>
          <w:p w14:paraId="427FD364" w14:textId="77777777" w:rsidR="00575416" w:rsidRDefault="00575416" w:rsidP="00575416">
            <w:pPr>
              <w:rPr>
                <w:rFonts w:ascii="Arial" w:eastAsia="Times New Roman" w:hAnsi="Arial" w:cs="Arial"/>
                <w:sz w:val="25"/>
                <w:szCs w:val="25"/>
                <w:lang w:eastAsia="ru-RU"/>
              </w:rPr>
            </w:pPr>
          </w:p>
        </w:tc>
        <w:tc>
          <w:tcPr>
            <w:tcW w:w="709" w:type="dxa"/>
          </w:tcPr>
          <w:p w14:paraId="3CDD7F6A" w14:textId="77777777" w:rsidR="00575416" w:rsidRDefault="00575416" w:rsidP="00575416">
            <w:pPr>
              <w:rPr>
                <w:rFonts w:ascii="Arial" w:eastAsia="Times New Roman" w:hAnsi="Arial" w:cs="Arial"/>
                <w:sz w:val="25"/>
                <w:szCs w:val="25"/>
                <w:lang w:eastAsia="ru-RU"/>
              </w:rPr>
            </w:pPr>
          </w:p>
        </w:tc>
      </w:tr>
      <w:tr w:rsidR="00575416" w14:paraId="2AC8B267" w14:textId="77777777" w:rsidTr="00575416">
        <w:tc>
          <w:tcPr>
            <w:tcW w:w="988" w:type="dxa"/>
            <w:vMerge/>
          </w:tcPr>
          <w:p w14:paraId="4B79FB5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1ACAB8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83D08DF" w14:textId="77777777" w:rsidR="00575416" w:rsidRPr="00DF3AA8" w:rsidRDefault="00575416" w:rsidP="00575416">
            <w:pPr>
              <w:rPr>
                <w:rFonts w:ascii="Times New Roman" w:eastAsia="Times New Roman" w:hAnsi="Times New Roman" w:cs="Times New Roman"/>
                <w:sz w:val="24"/>
                <w:szCs w:val="24"/>
                <w:lang w:eastAsia="ru-RU"/>
              </w:rPr>
            </w:pPr>
            <w:r w:rsidRPr="007F3AE5">
              <w:rPr>
                <w:rFonts w:ascii="Times New Roman" w:eastAsia="Times New Roman" w:hAnsi="Times New Roman" w:cs="Times New Roman"/>
                <w:sz w:val="24"/>
                <w:szCs w:val="24"/>
                <w:lang w:eastAsia="ru-RU"/>
              </w:rPr>
              <w:t>Составляет связный устный рассказ (описание, повествование, отчасти рассуждение) с опорой на наглядный материал и без него</w:t>
            </w:r>
          </w:p>
        </w:tc>
        <w:tc>
          <w:tcPr>
            <w:tcW w:w="851" w:type="dxa"/>
          </w:tcPr>
          <w:p w14:paraId="588A4101" w14:textId="77777777" w:rsidR="00575416" w:rsidRDefault="00575416" w:rsidP="00575416">
            <w:pPr>
              <w:rPr>
                <w:rFonts w:ascii="Arial" w:eastAsia="Times New Roman" w:hAnsi="Arial" w:cs="Arial"/>
                <w:sz w:val="25"/>
                <w:szCs w:val="25"/>
                <w:lang w:eastAsia="ru-RU"/>
              </w:rPr>
            </w:pPr>
          </w:p>
        </w:tc>
        <w:tc>
          <w:tcPr>
            <w:tcW w:w="850" w:type="dxa"/>
          </w:tcPr>
          <w:p w14:paraId="4AECB614" w14:textId="77777777" w:rsidR="00575416" w:rsidRDefault="00575416" w:rsidP="00575416">
            <w:pPr>
              <w:rPr>
                <w:rFonts w:ascii="Arial" w:eastAsia="Times New Roman" w:hAnsi="Arial" w:cs="Arial"/>
                <w:sz w:val="25"/>
                <w:szCs w:val="25"/>
                <w:lang w:eastAsia="ru-RU"/>
              </w:rPr>
            </w:pPr>
          </w:p>
        </w:tc>
        <w:tc>
          <w:tcPr>
            <w:tcW w:w="709" w:type="dxa"/>
          </w:tcPr>
          <w:p w14:paraId="7611FAA0" w14:textId="77777777" w:rsidR="00575416" w:rsidRDefault="00575416" w:rsidP="00575416">
            <w:pPr>
              <w:rPr>
                <w:rFonts w:ascii="Arial" w:eastAsia="Times New Roman" w:hAnsi="Arial" w:cs="Arial"/>
                <w:sz w:val="25"/>
                <w:szCs w:val="25"/>
                <w:lang w:eastAsia="ru-RU"/>
              </w:rPr>
            </w:pPr>
          </w:p>
        </w:tc>
      </w:tr>
      <w:tr w:rsidR="00575416" w14:paraId="50D13883" w14:textId="77777777" w:rsidTr="00575416">
        <w:tc>
          <w:tcPr>
            <w:tcW w:w="7508" w:type="dxa"/>
            <w:gridSpan w:val="3"/>
          </w:tcPr>
          <w:p w14:paraId="7070F10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37DAC087" w14:textId="77777777" w:rsidR="00575416" w:rsidRDefault="00575416" w:rsidP="00575416">
            <w:pPr>
              <w:rPr>
                <w:rFonts w:ascii="Arial" w:eastAsia="Times New Roman" w:hAnsi="Arial" w:cs="Arial"/>
                <w:sz w:val="25"/>
                <w:szCs w:val="25"/>
                <w:lang w:eastAsia="ru-RU"/>
              </w:rPr>
            </w:pPr>
          </w:p>
        </w:tc>
        <w:tc>
          <w:tcPr>
            <w:tcW w:w="850" w:type="dxa"/>
          </w:tcPr>
          <w:p w14:paraId="5E18DCF9" w14:textId="77777777" w:rsidR="00575416" w:rsidRDefault="00575416" w:rsidP="00575416">
            <w:pPr>
              <w:rPr>
                <w:rFonts w:ascii="Arial" w:eastAsia="Times New Roman" w:hAnsi="Arial" w:cs="Arial"/>
                <w:sz w:val="25"/>
                <w:szCs w:val="25"/>
                <w:lang w:eastAsia="ru-RU"/>
              </w:rPr>
            </w:pPr>
          </w:p>
        </w:tc>
        <w:tc>
          <w:tcPr>
            <w:tcW w:w="709" w:type="dxa"/>
          </w:tcPr>
          <w:p w14:paraId="7AE225CE" w14:textId="77777777" w:rsidR="00575416" w:rsidRDefault="00575416" w:rsidP="00575416">
            <w:pPr>
              <w:rPr>
                <w:rFonts w:ascii="Arial" w:eastAsia="Times New Roman" w:hAnsi="Arial" w:cs="Arial"/>
                <w:sz w:val="25"/>
                <w:szCs w:val="25"/>
                <w:lang w:eastAsia="ru-RU"/>
              </w:rPr>
            </w:pPr>
          </w:p>
        </w:tc>
      </w:tr>
    </w:tbl>
    <w:p w14:paraId="0571C9FE" w14:textId="77777777" w:rsidR="00575416" w:rsidRDefault="00575416" w:rsidP="00575416">
      <w:pPr>
        <w:shd w:val="clear" w:color="auto" w:fill="FFFFFF"/>
        <w:spacing w:after="0" w:line="240" w:lineRule="auto"/>
        <w:rPr>
          <w:rFonts w:ascii="Times New Roman" w:eastAsia="Times New Roman" w:hAnsi="Times New Roman" w:cs="Times New Roman"/>
          <w:b/>
          <w:sz w:val="25"/>
          <w:szCs w:val="25"/>
          <w:lang w:eastAsia="ru-RU"/>
        </w:rPr>
      </w:pPr>
    </w:p>
    <w:p w14:paraId="795EC4ED"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BF02D5">
        <w:rPr>
          <w:rFonts w:ascii="Times New Roman" w:eastAsia="Times New Roman" w:hAnsi="Times New Roman" w:cs="Times New Roman"/>
          <w:b/>
          <w:sz w:val="25"/>
          <w:szCs w:val="25"/>
          <w:lang w:eastAsia="ru-RU"/>
        </w:rPr>
        <w:t>Таблица возрастных нормативов 6. «Игра»</w:t>
      </w:r>
    </w:p>
    <w:p w14:paraId="43B5A604" w14:textId="77777777" w:rsidR="00575416" w:rsidRPr="00BF02D5" w:rsidRDefault="00575416" w:rsidP="00575416">
      <w:pPr>
        <w:shd w:val="clear" w:color="auto" w:fill="FFFFFF"/>
        <w:spacing w:after="0" w:line="240" w:lineRule="auto"/>
        <w:jc w:val="center"/>
        <w:rPr>
          <w:rFonts w:ascii="Times New Roman" w:eastAsia="Times New Roman" w:hAnsi="Times New Roman" w:cs="Times New Roman"/>
          <w:sz w:val="25"/>
          <w:szCs w:val="25"/>
          <w:lang w:val="en-US" w:eastAsia="ru-RU"/>
        </w:rPr>
      </w:pPr>
      <w:r w:rsidRPr="00BF02D5">
        <w:rPr>
          <w:rFonts w:ascii="Times New Roman" w:eastAsia="Times New Roman" w:hAnsi="Times New Roman" w:cs="Times New Roman"/>
          <w:sz w:val="25"/>
          <w:szCs w:val="25"/>
          <w:lang w:val="en-US" w:eastAsia="ru-RU"/>
        </w:rPr>
        <w:t>(</w:t>
      </w:r>
      <w:r w:rsidRPr="002C6565">
        <w:rPr>
          <w:rFonts w:ascii="Times New Roman" w:eastAsia="Times New Roman" w:hAnsi="Times New Roman" w:cs="Times New Roman"/>
          <w:sz w:val="25"/>
          <w:szCs w:val="25"/>
          <w:lang w:eastAsia="ru-RU"/>
        </w:rPr>
        <w:t>Лисина</w:t>
      </w:r>
      <w:r w:rsidRPr="00BF02D5">
        <w:rPr>
          <w:rFonts w:ascii="Times New Roman" w:eastAsia="Times New Roman" w:hAnsi="Times New Roman" w:cs="Times New Roman"/>
          <w:sz w:val="25"/>
          <w:szCs w:val="25"/>
          <w:lang w:val="en-US" w:eastAsia="ru-RU"/>
        </w:rPr>
        <w:t xml:space="preserve">,  1986;  </w:t>
      </w:r>
      <w:r w:rsidRPr="002C6565">
        <w:rPr>
          <w:rFonts w:ascii="Times New Roman" w:eastAsia="Times New Roman" w:hAnsi="Times New Roman" w:cs="Times New Roman"/>
          <w:sz w:val="25"/>
          <w:szCs w:val="25"/>
          <w:lang w:eastAsia="ru-RU"/>
        </w:rPr>
        <w:t>Эльконин</w:t>
      </w:r>
      <w:r w:rsidRPr="00BF02D5">
        <w:rPr>
          <w:rFonts w:ascii="Times New Roman" w:eastAsia="Times New Roman" w:hAnsi="Times New Roman" w:cs="Times New Roman"/>
          <w:sz w:val="25"/>
          <w:szCs w:val="25"/>
          <w:lang w:val="en-US" w:eastAsia="ru-RU"/>
        </w:rPr>
        <w:t>,  1978; Beyer, Gammeltoft, 2000; Johnson-Martin, Attermeier, Hacker, 1990; Sparrow, Balla, Cicchetti, 1984)</w:t>
      </w:r>
    </w:p>
    <w:p w14:paraId="2AAED347" w14:textId="77777777" w:rsidR="00575416" w:rsidRPr="00BF02D5" w:rsidRDefault="00575416" w:rsidP="00575416">
      <w:pPr>
        <w:shd w:val="clear" w:color="auto" w:fill="FFFFFF"/>
        <w:spacing w:after="0" w:line="240" w:lineRule="auto"/>
        <w:rPr>
          <w:rFonts w:ascii="Times New Roman" w:eastAsia="Times New Roman" w:hAnsi="Times New Roman" w:cs="Times New Roman"/>
          <w:sz w:val="25"/>
          <w:szCs w:val="25"/>
          <w:lang w:val="en-US"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77D5AFF3" w14:textId="77777777" w:rsidTr="003F1F77">
        <w:tc>
          <w:tcPr>
            <w:tcW w:w="988" w:type="dxa"/>
          </w:tcPr>
          <w:p w14:paraId="0FEC0CE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Возр. </w:t>
            </w:r>
          </w:p>
          <w:p w14:paraId="6DB6F584"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реб</w:t>
            </w:r>
          </w:p>
          <w:p w14:paraId="1EF5CAB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(годы)</w:t>
            </w:r>
          </w:p>
          <w:p w14:paraId="566F327C"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02F0B4FD"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Воз. </w:t>
            </w:r>
          </w:p>
          <w:p w14:paraId="675BFDA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реб. </w:t>
            </w:r>
          </w:p>
          <w:p w14:paraId="4F1E4B1B"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(мес)</w:t>
            </w:r>
          </w:p>
          <w:p w14:paraId="58342313" w14:textId="77777777" w:rsidR="00575416" w:rsidRPr="00BF02D5" w:rsidRDefault="00575416" w:rsidP="00575416">
            <w:pPr>
              <w:rPr>
                <w:rFonts w:ascii="Times New Roman" w:eastAsia="Times New Roman" w:hAnsi="Times New Roman" w:cs="Times New Roman"/>
                <w:sz w:val="24"/>
                <w:szCs w:val="24"/>
                <w:lang w:eastAsia="ru-RU"/>
              </w:rPr>
            </w:pPr>
          </w:p>
        </w:tc>
        <w:tc>
          <w:tcPr>
            <w:tcW w:w="5670" w:type="dxa"/>
          </w:tcPr>
          <w:p w14:paraId="633268B1" w14:textId="77777777" w:rsidR="00575416" w:rsidRPr="00BF02D5" w:rsidRDefault="00575416" w:rsidP="00575416">
            <w:pPr>
              <w:jc w:val="center"/>
              <w:rPr>
                <w:rFonts w:ascii="Times New Roman" w:eastAsia="Times New Roman" w:hAnsi="Times New Roman" w:cs="Times New Roman"/>
                <w:sz w:val="24"/>
                <w:szCs w:val="24"/>
                <w:lang w:eastAsia="ru-RU"/>
              </w:rPr>
            </w:pPr>
            <w:r w:rsidRPr="00BF02D5">
              <w:rPr>
                <w:rFonts w:ascii="Times New Roman" w:hAnsi="Times New Roman" w:cs="Times New Roman"/>
                <w:sz w:val="24"/>
                <w:szCs w:val="24"/>
                <w:shd w:val="clear" w:color="auto" w:fill="FFFFFF"/>
              </w:rPr>
              <w:t>Показатели развития</w:t>
            </w:r>
          </w:p>
        </w:tc>
        <w:tc>
          <w:tcPr>
            <w:tcW w:w="851" w:type="dxa"/>
          </w:tcPr>
          <w:p w14:paraId="1FE7318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03630E97"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(нач. </w:t>
            </w:r>
          </w:p>
          <w:p w14:paraId="0A33597A"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6EFC4DA6" w14:textId="77777777" w:rsidR="00575416" w:rsidRPr="00BF02D5" w:rsidRDefault="00575416" w:rsidP="00575416">
            <w:pPr>
              <w:rPr>
                <w:rFonts w:ascii="Times New Roman" w:eastAsia="Times New Roman" w:hAnsi="Times New Roman" w:cs="Times New Roman"/>
                <w:sz w:val="24"/>
                <w:szCs w:val="24"/>
                <w:lang w:eastAsia="ru-RU"/>
              </w:rPr>
            </w:pPr>
          </w:p>
        </w:tc>
        <w:tc>
          <w:tcPr>
            <w:tcW w:w="850" w:type="dxa"/>
          </w:tcPr>
          <w:p w14:paraId="603BB93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Балл </w:t>
            </w:r>
          </w:p>
          <w:p w14:paraId="6E3D39A3"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 xml:space="preserve">(кон. </w:t>
            </w:r>
          </w:p>
          <w:p w14:paraId="3DD90712"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года)</w:t>
            </w:r>
          </w:p>
          <w:p w14:paraId="49F103E5" w14:textId="77777777" w:rsidR="00575416" w:rsidRPr="00BF02D5" w:rsidRDefault="00575416" w:rsidP="00575416">
            <w:pPr>
              <w:rPr>
                <w:rFonts w:ascii="Times New Roman" w:eastAsia="Times New Roman" w:hAnsi="Times New Roman" w:cs="Times New Roman"/>
                <w:sz w:val="24"/>
                <w:szCs w:val="24"/>
                <w:lang w:eastAsia="ru-RU"/>
              </w:rPr>
            </w:pPr>
          </w:p>
        </w:tc>
        <w:tc>
          <w:tcPr>
            <w:tcW w:w="709" w:type="dxa"/>
          </w:tcPr>
          <w:p w14:paraId="3E2F5789"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Коммента-</w:t>
            </w:r>
          </w:p>
          <w:p w14:paraId="393DF976" w14:textId="77777777" w:rsidR="00575416" w:rsidRPr="00BF02D5" w:rsidRDefault="00575416" w:rsidP="00575416">
            <w:pPr>
              <w:shd w:val="clear" w:color="auto" w:fill="FFFFFF"/>
              <w:rPr>
                <w:rFonts w:ascii="Times New Roman" w:eastAsia="Times New Roman" w:hAnsi="Times New Roman" w:cs="Times New Roman"/>
                <w:sz w:val="24"/>
                <w:szCs w:val="24"/>
                <w:lang w:eastAsia="ru-RU"/>
              </w:rPr>
            </w:pPr>
            <w:r w:rsidRPr="00BF02D5">
              <w:rPr>
                <w:rFonts w:ascii="Times New Roman" w:eastAsia="Times New Roman" w:hAnsi="Times New Roman" w:cs="Times New Roman"/>
                <w:sz w:val="24"/>
                <w:szCs w:val="24"/>
                <w:lang w:eastAsia="ru-RU"/>
              </w:rPr>
              <w:t>рии</w:t>
            </w:r>
          </w:p>
          <w:p w14:paraId="199803C7" w14:textId="77777777" w:rsidR="00575416" w:rsidRPr="00BF02D5" w:rsidRDefault="00575416" w:rsidP="00575416">
            <w:pPr>
              <w:rPr>
                <w:rFonts w:ascii="Times New Roman" w:eastAsia="Times New Roman" w:hAnsi="Times New Roman" w:cs="Times New Roman"/>
                <w:sz w:val="24"/>
                <w:szCs w:val="24"/>
                <w:lang w:eastAsia="ru-RU"/>
              </w:rPr>
            </w:pPr>
          </w:p>
        </w:tc>
      </w:tr>
      <w:tr w:rsidR="00575416" w14:paraId="25A96C29" w14:textId="77777777" w:rsidTr="003F1F77">
        <w:trPr>
          <w:trHeight w:val="378"/>
        </w:trPr>
        <w:tc>
          <w:tcPr>
            <w:tcW w:w="988" w:type="dxa"/>
            <w:vMerge w:val="restart"/>
          </w:tcPr>
          <w:p w14:paraId="5BCBE221"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7AEF8B6"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4E88271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50C0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2D004BD7"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2C6565">
              <w:rPr>
                <w:rFonts w:ascii="Times New Roman" w:eastAsia="Times New Roman" w:hAnsi="Times New Roman" w:cs="Times New Roman"/>
                <w:sz w:val="24"/>
                <w:szCs w:val="24"/>
                <w:lang w:eastAsia="ru-RU"/>
              </w:rPr>
              <w:t>лыбается при взаимодействии с близким человеком.</w:t>
            </w:r>
            <w:r>
              <w:rPr>
                <w:rFonts w:ascii="Times New Roman" w:eastAsia="Times New Roman" w:hAnsi="Times New Roman" w:cs="Times New Roman"/>
                <w:sz w:val="24"/>
                <w:szCs w:val="24"/>
                <w:lang w:eastAsia="ru-RU"/>
              </w:rPr>
              <w:t xml:space="preserve"> </w:t>
            </w:r>
          </w:p>
        </w:tc>
        <w:tc>
          <w:tcPr>
            <w:tcW w:w="851" w:type="dxa"/>
          </w:tcPr>
          <w:p w14:paraId="7F6A3DC2" w14:textId="77777777" w:rsidR="00575416" w:rsidRDefault="00575416" w:rsidP="00575416">
            <w:pPr>
              <w:rPr>
                <w:rFonts w:ascii="Arial" w:eastAsia="Times New Roman" w:hAnsi="Arial" w:cs="Arial"/>
                <w:sz w:val="25"/>
                <w:szCs w:val="25"/>
                <w:lang w:eastAsia="ru-RU"/>
              </w:rPr>
            </w:pPr>
          </w:p>
        </w:tc>
        <w:tc>
          <w:tcPr>
            <w:tcW w:w="850" w:type="dxa"/>
          </w:tcPr>
          <w:p w14:paraId="29D046B2" w14:textId="77777777" w:rsidR="00575416" w:rsidRDefault="00575416" w:rsidP="00575416">
            <w:pPr>
              <w:rPr>
                <w:rFonts w:ascii="Arial" w:eastAsia="Times New Roman" w:hAnsi="Arial" w:cs="Arial"/>
                <w:sz w:val="25"/>
                <w:szCs w:val="25"/>
                <w:lang w:eastAsia="ru-RU"/>
              </w:rPr>
            </w:pPr>
          </w:p>
        </w:tc>
        <w:tc>
          <w:tcPr>
            <w:tcW w:w="709" w:type="dxa"/>
          </w:tcPr>
          <w:p w14:paraId="3634E106" w14:textId="77777777" w:rsidR="00575416" w:rsidRDefault="00575416" w:rsidP="00575416">
            <w:pPr>
              <w:rPr>
                <w:rFonts w:ascii="Arial" w:eastAsia="Times New Roman" w:hAnsi="Arial" w:cs="Arial"/>
                <w:sz w:val="25"/>
                <w:szCs w:val="25"/>
                <w:lang w:eastAsia="ru-RU"/>
              </w:rPr>
            </w:pPr>
          </w:p>
        </w:tc>
      </w:tr>
      <w:tr w:rsidR="00575416" w14:paraId="18714E53" w14:textId="77777777" w:rsidTr="003F1F77">
        <w:tc>
          <w:tcPr>
            <w:tcW w:w="988" w:type="dxa"/>
            <w:vMerge/>
          </w:tcPr>
          <w:p w14:paraId="6FA7379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D0C556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D351713"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Манипулирует одним предметом (вертит, крутит</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облизывает, бросает и т.д.)</w:t>
            </w:r>
          </w:p>
        </w:tc>
        <w:tc>
          <w:tcPr>
            <w:tcW w:w="851" w:type="dxa"/>
          </w:tcPr>
          <w:p w14:paraId="58C318D4" w14:textId="77777777" w:rsidR="00575416" w:rsidRDefault="00575416" w:rsidP="00575416">
            <w:pPr>
              <w:rPr>
                <w:rFonts w:ascii="Arial" w:eastAsia="Times New Roman" w:hAnsi="Arial" w:cs="Arial"/>
                <w:sz w:val="25"/>
                <w:szCs w:val="25"/>
                <w:lang w:eastAsia="ru-RU"/>
              </w:rPr>
            </w:pPr>
          </w:p>
        </w:tc>
        <w:tc>
          <w:tcPr>
            <w:tcW w:w="850" w:type="dxa"/>
          </w:tcPr>
          <w:p w14:paraId="4F9C708E" w14:textId="77777777" w:rsidR="00575416" w:rsidRDefault="00575416" w:rsidP="00575416">
            <w:pPr>
              <w:rPr>
                <w:rFonts w:ascii="Arial" w:eastAsia="Times New Roman" w:hAnsi="Arial" w:cs="Arial"/>
                <w:sz w:val="25"/>
                <w:szCs w:val="25"/>
                <w:lang w:eastAsia="ru-RU"/>
              </w:rPr>
            </w:pPr>
          </w:p>
        </w:tc>
        <w:tc>
          <w:tcPr>
            <w:tcW w:w="709" w:type="dxa"/>
          </w:tcPr>
          <w:p w14:paraId="3F96D4DF" w14:textId="77777777" w:rsidR="00575416" w:rsidRDefault="00575416" w:rsidP="00575416">
            <w:pPr>
              <w:rPr>
                <w:rFonts w:ascii="Arial" w:eastAsia="Times New Roman" w:hAnsi="Arial" w:cs="Arial"/>
                <w:sz w:val="25"/>
                <w:szCs w:val="25"/>
                <w:lang w:eastAsia="ru-RU"/>
              </w:rPr>
            </w:pPr>
          </w:p>
        </w:tc>
      </w:tr>
      <w:tr w:rsidR="00575416" w14:paraId="0F2EBCAE" w14:textId="77777777" w:rsidTr="003F1F77">
        <w:tc>
          <w:tcPr>
            <w:tcW w:w="988" w:type="dxa"/>
            <w:vMerge/>
          </w:tcPr>
          <w:p w14:paraId="4DD67B6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849E40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05BED6AA"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Манипулирует двумя и более предметами одновременно, упорядочивает их (например, строит башню из кубиков, складывает формочки друг в друга и т.д.)..</w:t>
            </w:r>
          </w:p>
        </w:tc>
        <w:tc>
          <w:tcPr>
            <w:tcW w:w="851" w:type="dxa"/>
          </w:tcPr>
          <w:p w14:paraId="053DE89D" w14:textId="77777777" w:rsidR="00575416" w:rsidRDefault="00575416" w:rsidP="00575416">
            <w:pPr>
              <w:rPr>
                <w:rFonts w:ascii="Arial" w:eastAsia="Times New Roman" w:hAnsi="Arial" w:cs="Arial"/>
                <w:sz w:val="25"/>
                <w:szCs w:val="25"/>
                <w:lang w:eastAsia="ru-RU"/>
              </w:rPr>
            </w:pPr>
          </w:p>
        </w:tc>
        <w:tc>
          <w:tcPr>
            <w:tcW w:w="850" w:type="dxa"/>
          </w:tcPr>
          <w:p w14:paraId="331192FF" w14:textId="77777777" w:rsidR="00575416" w:rsidRDefault="00575416" w:rsidP="00575416">
            <w:pPr>
              <w:rPr>
                <w:rFonts w:ascii="Arial" w:eastAsia="Times New Roman" w:hAnsi="Arial" w:cs="Arial"/>
                <w:sz w:val="25"/>
                <w:szCs w:val="25"/>
                <w:lang w:eastAsia="ru-RU"/>
              </w:rPr>
            </w:pPr>
          </w:p>
        </w:tc>
        <w:tc>
          <w:tcPr>
            <w:tcW w:w="709" w:type="dxa"/>
          </w:tcPr>
          <w:p w14:paraId="444110CF" w14:textId="77777777" w:rsidR="00575416" w:rsidRDefault="00575416" w:rsidP="00575416">
            <w:pPr>
              <w:rPr>
                <w:rFonts w:ascii="Arial" w:eastAsia="Times New Roman" w:hAnsi="Arial" w:cs="Arial"/>
                <w:sz w:val="25"/>
                <w:szCs w:val="25"/>
                <w:lang w:eastAsia="ru-RU"/>
              </w:rPr>
            </w:pPr>
          </w:p>
        </w:tc>
      </w:tr>
      <w:tr w:rsidR="00575416" w14:paraId="7CED8F3A" w14:textId="77777777" w:rsidTr="003F1F77">
        <w:tc>
          <w:tcPr>
            <w:tcW w:w="988" w:type="dxa"/>
            <w:vMerge/>
          </w:tcPr>
          <w:p w14:paraId="0F090CC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3BA5D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0557BB3"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Играет в простые социальные игры с предсказуемыми действиями со взрослым (например, ладушки, по ровненькой дороженьке, «ку-ку» т.д.)</w:t>
            </w:r>
          </w:p>
        </w:tc>
        <w:tc>
          <w:tcPr>
            <w:tcW w:w="851" w:type="dxa"/>
          </w:tcPr>
          <w:p w14:paraId="5A775905" w14:textId="77777777" w:rsidR="00575416" w:rsidRDefault="00575416" w:rsidP="00575416">
            <w:pPr>
              <w:rPr>
                <w:rFonts w:ascii="Arial" w:eastAsia="Times New Roman" w:hAnsi="Arial" w:cs="Arial"/>
                <w:sz w:val="25"/>
                <w:szCs w:val="25"/>
                <w:lang w:eastAsia="ru-RU"/>
              </w:rPr>
            </w:pPr>
          </w:p>
        </w:tc>
        <w:tc>
          <w:tcPr>
            <w:tcW w:w="850" w:type="dxa"/>
          </w:tcPr>
          <w:p w14:paraId="2F9EEA3C" w14:textId="77777777" w:rsidR="00575416" w:rsidRDefault="00575416" w:rsidP="00575416">
            <w:pPr>
              <w:rPr>
                <w:rFonts w:ascii="Arial" w:eastAsia="Times New Roman" w:hAnsi="Arial" w:cs="Arial"/>
                <w:sz w:val="25"/>
                <w:szCs w:val="25"/>
                <w:lang w:eastAsia="ru-RU"/>
              </w:rPr>
            </w:pPr>
          </w:p>
        </w:tc>
        <w:tc>
          <w:tcPr>
            <w:tcW w:w="709" w:type="dxa"/>
          </w:tcPr>
          <w:p w14:paraId="7E8CDC54" w14:textId="77777777" w:rsidR="00575416" w:rsidRDefault="00575416" w:rsidP="00575416">
            <w:pPr>
              <w:rPr>
                <w:rFonts w:ascii="Arial" w:eastAsia="Times New Roman" w:hAnsi="Arial" w:cs="Arial"/>
                <w:sz w:val="25"/>
                <w:szCs w:val="25"/>
                <w:lang w:eastAsia="ru-RU"/>
              </w:rPr>
            </w:pPr>
          </w:p>
        </w:tc>
      </w:tr>
      <w:tr w:rsidR="00575416" w14:paraId="6E8C3FDF" w14:textId="77777777" w:rsidTr="003F1F77">
        <w:tc>
          <w:tcPr>
            <w:tcW w:w="988" w:type="dxa"/>
            <w:vMerge w:val="restart"/>
          </w:tcPr>
          <w:p w14:paraId="409CA91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550EDAE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35F08EB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Выполняет функциональные действия с различными игрушками и бытовыми предметами.</w:t>
            </w:r>
          </w:p>
        </w:tc>
        <w:tc>
          <w:tcPr>
            <w:tcW w:w="851" w:type="dxa"/>
          </w:tcPr>
          <w:p w14:paraId="689F97D5" w14:textId="77777777" w:rsidR="00575416" w:rsidRDefault="00575416" w:rsidP="00575416">
            <w:pPr>
              <w:rPr>
                <w:rFonts w:ascii="Arial" w:eastAsia="Times New Roman" w:hAnsi="Arial" w:cs="Arial"/>
                <w:sz w:val="25"/>
                <w:szCs w:val="25"/>
                <w:lang w:eastAsia="ru-RU"/>
              </w:rPr>
            </w:pPr>
          </w:p>
        </w:tc>
        <w:tc>
          <w:tcPr>
            <w:tcW w:w="850" w:type="dxa"/>
          </w:tcPr>
          <w:p w14:paraId="4D90BDAA" w14:textId="77777777" w:rsidR="00575416" w:rsidRDefault="00575416" w:rsidP="00575416">
            <w:pPr>
              <w:rPr>
                <w:rFonts w:ascii="Arial" w:eastAsia="Times New Roman" w:hAnsi="Arial" w:cs="Arial"/>
                <w:sz w:val="25"/>
                <w:szCs w:val="25"/>
                <w:lang w:eastAsia="ru-RU"/>
              </w:rPr>
            </w:pPr>
          </w:p>
        </w:tc>
        <w:tc>
          <w:tcPr>
            <w:tcW w:w="709" w:type="dxa"/>
          </w:tcPr>
          <w:p w14:paraId="44C90331" w14:textId="77777777" w:rsidR="00575416" w:rsidRDefault="00575416" w:rsidP="00575416">
            <w:pPr>
              <w:rPr>
                <w:rFonts w:ascii="Arial" w:eastAsia="Times New Roman" w:hAnsi="Arial" w:cs="Arial"/>
                <w:sz w:val="25"/>
                <w:szCs w:val="25"/>
                <w:lang w:eastAsia="ru-RU"/>
              </w:rPr>
            </w:pPr>
          </w:p>
        </w:tc>
      </w:tr>
      <w:tr w:rsidR="00575416" w14:paraId="461EB981" w14:textId="77777777" w:rsidTr="003F1F77">
        <w:trPr>
          <w:trHeight w:val="354"/>
        </w:trPr>
        <w:tc>
          <w:tcPr>
            <w:tcW w:w="988" w:type="dxa"/>
            <w:vMerge/>
          </w:tcPr>
          <w:p w14:paraId="157B3C6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3C844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4F8FEF4"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Играет рядом с другим ребенком с собственным набором игровых материалов (параллельная игра).</w:t>
            </w:r>
          </w:p>
        </w:tc>
        <w:tc>
          <w:tcPr>
            <w:tcW w:w="851" w:type="dxa"/>
          </w:tcPr>
          <w:p w14:paraId="7F59944E" w14:textId="77777777" w:rsidR="00575416" w:rsidRDefault="00575416" w:rsidP="00575416">
            <w:pPr>
              <w:rPr>
                <w:rFonts w:ascii="Arial" w:eastAsia="Times New Roman" w:hAnsi="Arial" w:cs="Arial"/>
                <w:sz w:val="25"/>
                <w:szCs w:val="25"/>
                <w:lang w:eastAsia="ru-RU"/>
              </w:rPr>
            </w:pPr>
          </w:p>
        </w:tc>
        <w:tc>
          <w:tcPr>
            <w:tcW w:w="850" w:type="dxa"/>
          </w:tcPr>
          <w:p w14:paraId="2A9B60FC" w14:textId="77777777" w:rsidR="00575416" w:rsidRDefault="00575416" w:rsidP="00575416">
            <w:pPr>
              <w:rPr>
                <w:rFonts w:ascii="Arial" w:eastAsia="Times New Roman" w:hAnsi="Arial" w:cs="Arial"/>
                <w:sz w:val="25"/>
                <w:szCs w:val="25"/>
                <w:lang w:eastAsia="ru-RU"/>
              </w:rPr>
            </w:pPr>
          </w:p>
        </w:tc>
        <w:tc>
          <w:tcPr>
            <w:tcW w:w="709" w:type="dxa"/>
          </w:tcPr>
          <w:p w14:paraId="25E465B6" w14:textId="77777777" w:rsidR="00575416" w:rsidRDefault="00575416" w:rsidP="00575416">
            <w:pPr>
              <w:rPr>
                <w:rFonts w:ascii="Arial" w:eastAsia="Times New Roman" w:hAnsi="Arial" w:cs="Arial"/>
                <w:sz w:val="25"/>
                <w:szCs w:val="25"/>
                <w:lang w:eastAsia="ru-RU"/>
              </w:rPr>
            </w:pPr>
          </w:p>
        </w:tc>
      </w:tr>
      <w:tr w:rsidR="00575416" w14:paraId="7FDB39A9" w14:textId="77777777" w:rsidTr="003F1F77">
        <w:tc>
          <w:tcPr>
            <w:tcW w:w="988" w:type="dxa"/>
            <w:vMerge/>
          </w:tcPr>
          <w:p w14:paraId="23BF612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FFF06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75A7A8EB"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Имитирует игровые действия других детей.</w:t>
            </w:r>
          </w:p>
        </w:tc>
        <w:tc>
          <w:tcPr>
            <w:tcW w:w="851" w:type="dxa"/>
          </w:tcPr>
          <w:p w14:paraId="3C08274C" w14:textId="77777777" w:rsidR="00575416" w:rsidRDefault="00575416" w:rsidP="00575416">
            <w:pPr>
              <w:rPr>
                <w:rFonts w:ascii="Arial" w:eastAsia="Times New Roman" w:hAnsi="Arial" w:cs="Arial"/>
                <w:sz w:val="25"/>
                <w:szCs w:val="25"/>
                <w:lang w:eastAsia="ru-RU"/>
              </w:rPr>
            </w:pPr>
          </w:p>
        </w:tc>
        <w:tc>
          <w:tcPr>
            <w:tcW w:w="850" w:type="dxa"/>
          </w:tcPr>
          <w:p w14:paraId="1FD8660E" w14:textId="77777777" w:rsidR="00575416" w:rsidRDefault="00575416" w:rsidP="00575416">
            <w:pPr>
              <w:rPr>
                <w:rFonts w:ascii="Arial" w:eastAsia="Times New Roman" w:hAnsi="Arial" w:cs="Arial"/>
                <w:sz w:val="25"/>
                <w:szCs w:val="25"/>
                <w:lang w:eastAsia="ru-RU"/>
              </w:rPr>
            </w:pPr>
          </w:p>
        </w:tc>
        <w:tc>
          <w:tcPr>
            <w:tcW w:w="709" w:type="dxa"/>
          </w:tcPr>
          <w:p w14:paraId="4BCFD996" w14:textId="77777777" w:rsidR="00575416" w:rsidRDefault="00575416" w:rsidP="00575416">
            <w:pPr>
              <w:rPr>
                <w:rFonts w:ascii="Arial" w:eastAsia="Times New Roman" w:hAnsi="Arial" w:cs="Arial"/>
                <w:sz w:val="25"/>
                <w:szCs w:val="25"/>
                <w:lang w:eastAsia="ru-RU"/>
              </w:rPr>
            </w:pPr>
          </w:p>
        </w:tc>
      </w:tr>
      <w:tr w:rsidR="00575416" w14:paraId="321DAE06" w14:textId="77777777" w:rsidTr="003F1F77">
        <w:tc>
          <w:tcPr>
            <w:tcW w:w="988" w:type="dxa"/>
            <w:vMerge/>
          </w:tcPr>
          <w:p w14:paraId="1840175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DCCED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9CABE76"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Появляется символическая игра: ребенок использует предметы-заместители (например, использует палочку вместо ложки)</w:t>
            </w:r>
          </w:p>
        </w:tc>
        <w:tc>
          <w:tcPr>
            <w:tcW w:w="851" w:type="dxa"/>
          </w:tcPr>
          <w:p w14:paraId="21F9A6AF" w14:textId="77777777" w:rsidR="00575416" w:rsidRDefault="00575416" w:rsidP="00575416">
            <w:pPr>
              <w:rPr>
                <w:rFonts w:ascii="Arial" w:eastAsia="Times New Roman" w:hAnsi="Arial" w:cs="Arial"/>
                <w:sz w:val="25"/>
                <w:szCs w:val="25"/>
                <w:lang w:eastAsia="ru-RU"/>
              </w:rPr>
            </w:pPr>
          </w:p>
        </w:tc>
        <w:tc>
          <w:tcPr>
            <w:tcW w:w="850" w:type="dxa"/>
          </w:tcPr>
          <w:p w14:paraId="017C5E0C" w14:textId="77777777" w:rsidR="00575416" w:rsidRDefault="00575416" w:rsidP="00575416">
            <w:pPr>
              <w:rPr>
                <w:rFonts w:ascii="Arial" w:eastAsia="Times New Roman" w:hAnsi="Arial" w:cs="Arial"/>
                <w:sz w:val="25"/>
                <w:szCs w:val="25"/>
                <w:lang w:eastAsia="ru-RU"/>
              </w:rPr>
            </w:pPr>
          </w:p>
        </w:tc>
        <w:tc>
          <w:tcPr>
            <w:tcW w:w="709" w:type="dxa"/>
          </w:tcPr>
          <w:p w14:paraId="1B309700" w14:textId="77777777" w:rsidR="00575416" w:rsidRDefault="00575416" w:rsidP="00575416">
            <w:pPr>
              <w:rPr>
                <w:rFonts w:ascii="Arial" w:eastAsia="Times New Roman" w:hAnsi="Arial" w:cs="Arial"/>
                <w:sz w:val="25"/>
                <w:szCs w:val="25"/>
                <w:lang w:eastAsia="ru-RU"/>
              </w:rPr>
            </w:pPr>
          </w:p>
        </w:tc>
      </w:tr>
      <w:tr w:rsidR="00575416" w14:paraId="5FBB4647" w14:textId="77777777" w:rsidTr="003F1F77">
        <w:tc>
          <w:tcPr>
            <w:tcW w:w="988" w:type="dxa"/>
            <w:vMerge w:val="restart"/>
          </w:tcPr>
          <w:p w14:paraId="37A9E50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BC4DCC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1A56B78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0BCB8BD7"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Совершает несколько функциональных и символических действий, не связанных в единый сюжет (например, кормит, возит, моет и т.д.).</w:t>
            </w:r>
          </w:p>
        </w:tc>
        <w:tc>
          <w:tcPr>
            <w:tcW w:w="851" w:type="dxa"/>
          </w:tcPr>
          <w:p w14:paraId="1AC069C2" w14:textId="77777777" w:rsidR="00575416" w:rsidRDefault="00575416" w:rsidP="00575416">
            <w:pPr>
              <w:rPr>
                <w:rFonts w:ascii="Arial" w:eastAsia="Times New Roman" w:hAnsi="Arial" w:cs="Arial"/>
                <w:sz w:val="25"/>
                <w:szCs w:val="25"/>
                <w:lang w:eastAsia="ru-RU"/>
              </w:rPr>
            </w:pPr>
          </w:p>
        </w:tc>
        <w:tc>
          <w:tcPr>
            <w:tcW w:w="850" w:type="dxa"/>
          </w:tcPr>
          <w:p w14:paraId="62A60939" w14:textId="77777777" w:rsidR="00575416" w:rsidRDefault="00575416" w:rsidP="00575416">
            <w:pPr>
              <w:rPr>
                <w:rFonts w:ascii="Arial" w:eastAsia="Times New Roman" w:hAnsi="Arial" w:cs="Arial"/>
                <w:sz w:val="25"/>
                <w:szCs w:val="25"/>
                <w:lang w:eastAsia="ru-RU"/>
              </w:rPr>
            </w:pPr>
          </w:p>
        </w:tc>
        <w:tc>
          <w:tcPr>
            <w:tcW w:w="709" w:type="dxa"/>
          </w:tcPr>
          <w:p w14:paraId="16BCB011" w14:textId="77777777" w:rsidR="00575416" w:rsidRDefault="00575416" w:rsidP="00575416">
            <w:pPr>
              <w:rPr>
                <w:rFonts w:ascii="Arial" w:eastAsia="Times New Roman" w:hAnsi="Arial" w:cs="Arial"/>
                <w:sz w:val="25"/>
                <w:szCs w:val="25"/>
                <w:lang w:eastAsia="ru-RU"/>
              </w:rPr>
            </w:pPr>
          </w:p>
        </w:tc>
      </w:tr>
      <w:tr w:rsidR="00575416" w14:paraId="054407C7" w14:textId="77777777" w:rsidTr="003F1F77">
        <w:tc>
          <w:tcPr>
            <w:tcW w:w="988" w:type="dxa"/>
            <w:vMerge/>
          </w:tcPr>
          <w:p w14:paraId="2E84044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9A52CF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0BB3F1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Начинает делиться игрушками и играть в игры с переходом ходов (например, строит башню</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вместе со взрослым, поочередно устанавливая кубики).</w:t>
            </w:r>
          </w:p>
        </w:tc>
        <w:tc>
          <w:tcPr>
            <w:tcW w:w="851" w:type="dxa"/>
          </w:tcPr>
          <w:p w14:paraId="5A707879" w14:textId="77777777" w:rsidR="00575416" w:rsidRDefault="00575416" w:rsidP="00575416">
            <w:pPr>
              <w:rPr>
                <w:rFonts w:ascii="Arial" w:eastAsia="Times New Roman" w:hAnsi="Arial" w:cs="Arial"/>
                <w:sz w:val="25"/>
                <w:szCs w:val="25"/>
                <w:lang w:eastAsia="ru-RU"/>
              </w:rPr>
            </w:pPr>
          </w:p>
        </w:tc>
        <w:tc>
          <w:tcPr>
            <w:tcW w:w="850" w:type="dxa"/>
          </w:tcPr>
          <w:p w14:paraId="27CAA46F" w14:textId="77777777" w:rsidR="00575416" w:rsidRDefault="00575416" w:rsidP="00575416">
            <w:pPr>
              <w:rPr>
                <w:rFonts w:ascii="Arial" w:eastAsia="Times New Roman" w:hAnsi="Arial" w:cs="Arial"/>
                <w:sz w:val="25"/>
                <w:szCs w:val="25"/>
                <w:lang w:eastAsia="ru-RU"/>
              </w:rPr>
            </w:pPr>
          </w:p>
        </w:tc>
        <w:tc>
          <w:tcPr>
            <w:tcW w:w="709" w:type="dxa"/>
          </w:tcPr>
          <w:p w14:paraId="2412EE13" w14:textId="77777777" w:rsidR="00575416" w:rsidRDefault="00575416" w:rsidP="00575416">
            <w:pPr>
              <w:rPr>
                <w:rFonts w:ascii="Arial" w:eastAsia="Times New Roman" w:hAnsi="Arial" w:cs="Arial"/>
                <w:sz w:val="25"/>
                <w:szCs w:val="25"/>
                <w:lang w:eastAsia="ru-RU"/>
              </w:rPr>
            </w:pPr>
          </w:p>
        </w:tc>
      </w:tr>
      <w:tr w:rsidR="00575416" w14:paraId="1E9B6920" w14:textId="77777777" w:rsidTr="003F1F77">
        <w:tc>
          <w:tcPr>
            <w:tcW w:w="988" w:type="dxa"/>
            <w:vMerge/>
          </w:tcPr>
          <w:p w14:paraId="1DEB0B9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D28D02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01C69E1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Приписывает кукле собственные желания в символической игре.</w:t>
            </w:r>
          </w:p>
        </w:tc>
        <w:tc>
          <w:tcPr>
            <w:tcW w:w="851" w:type="dxa"/>
          </w:tcPr>
          <w:p w14:paraId="3BABD975" w14:textId="77777777" w:rsidR="00575416" w:rsidRDefault="00575416" w:rsidP="00575416">
            <w:pPr>
              <w:rPr>
                <w:rFonts w:ascii="Arial" w:eastAsia="Times New Roman" w:hAnsi="Arial" w:cs="Arial"/>
                <w:sz w:val="25"/>
                <w:szCs w:val="25"/>
                <w:lang w:eastAsia="ru-RU"/>
              </w:rPr>
            </w:pPr>
          </w:p>
        </w:tc>
        <w:tc>
          <w:tcPr>
            <w:tcW w:w="850" w:type="dxa"/>
          </w:tcPr>
          <w:p w14:paraId="4AC23612" w14:textId="77777777" w:rsidR="00575416" w:rsidRDefault="00575416" w:rsidP="00575416">
            <w:pPr>
              <w:rPr>
                <w:rFonts w:ascii="Arial" w:eastAsia="Times New Roman" w:hAnsi="Arial" w:cs="Arial"/>
                <w:sz w:val="25"/>
                <w:szCs w:val="25"/>
                <w:lang w:eastAsia="ru-RU"/>
              </w:rPr>
            </w:pPr>
          </w:p>
        </w:tc>
        <w:tc>
          <w:tcPr>
            <w:tcW w:w="709" w:type="dxa"/>
          </w:tcPr>
          <w:p w14:paraId="17A135D8" w14:textId="77777777" w:rsidR="00575416" w:rsidRDefault="00575416" w:rsidP="00575416">
            <w:pPr>
              <w:rPr>
                <w:rFonts w:ascii="Arial" w:eastAsia="Times New Roman" w:hAnsi="Arial" w:cs="Arial"/>
                <w:sz w:val="25"/>
                <w:szCs w:val="25"/>
                <w:lang w:eastAsia="ru-RU"/>
              </w:rPr>
            </w:pPr>
          </w:p>
        </w:tc>
      </w:tr>
      <w:tr w:rsidR="00575416" w14:paraId="50669A7F" w14:textId="77777777" w:rsidTr="003F1F77">
        <w:tc>
          <w:tcPr>
            <w:tcW w:w="988" w:type="dxa"/>
            <w:vMerge/>
          </w:tcPr>
          <w:p w14:paraId="4B1CB94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7FDC68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DB5A65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Начинает принимать на себя роли взрослых (например, мамы, папы, воспитательницы), но не называет их словесно</w:t>
            </w:r>
          </w:p>
        </w:tc>
        <w:tc>
          <w:tcPr>
            <w:tcW w:w="851" w:type="dxa"/>
          </w:tcPr>
          <w:p w14:paraId="4CBB697E" w14:textId="77777777" w:rsidR="00575416" w:rsidRDefault="00575416" w:rsidP="00575416">
            <w:pPr>
              <w:rPr>
                <w:rFonts w:ascii="Arial" w:eastAsia="Times New Roman" w:hAnsi="Arial" w:cs="Arial"/>
                <w:sz w:val="25"/>
                <w:szCs w:val="25"/>
                <w:lang w:eastAsia="ru-RU"/>
              </w:rPr>
            </w:pPr>
          </w:p>
        </w:tc>
        <w:tc>
          <w:tcPr>
            <w:tcW w:w="850" w:type="dxa"/>
          </w:tcPr>
          <w:p w14:paraId="4CCAD35A" w14:textId="77777777" w:rsidR="00575416" w:rsidRDefault="00575416" w:rsidP="00575416">
            <w:pPr>
              <w:rPr>
                <w:rFonts w:ascii="Arial" w:eastAsia="Times New Roman" w:hAnsi="Arial" w:cs="Arial"/>
                <w:sz w:val="25"/>
                <w:szCs w:val="25"/>
                <w:lang w:eastAsia="ru-RU"/>
              </w:rPr>
            </w:pPr>
          </w:p>
        </w:tc>
        <w:tc>
          <w:tcPr>
            <w:tcW w:w="709" w:type="dxa"/>
          </w:tcPr>
          <w:p w14:paraId="1C1AEF9A" w14:textId="77777777" w:rsidR="00575416" w:rsidRDefault="00575416" w:rsidP="00575416">
            <w:pPr>
              <w:rPr>
                <w:rFonts w:ascii="Arial" w:eastAsia="Times New Roman" w:hAnsi="Arial" w:cs="Arial"/>
                <w:sz w:val="25"/>
                <w:szCs w:val="25"/>
                <w:lang w:eastAsia="ru-RU"/>
              </w:rPr>
            </w:pPr>
          </w:p>
        </w:tc>
      </w:tr>
      <w:tr w:rsidR="00575416" w14:paraId="5AA49348" w14:textId="77777777" w:rsidTr="003F1F77">
        <w:tc>
          <w:tcPr>
            <w:tcW w:w="988" w:type="dxa"/>
            <w:vMerge w:val="restart"/>
          </w:tcPr>
          <w:p w14:paraId="0B41D2C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4-й год</w:t>
            </w:r>
          </w:p>
        </w:tc>
        <w:tc>
          <w:tcPr>
            <w:tcW w:w="850" w:type="dxa"/>
            <w:vMerge w:val="restart"/>
          </w:tcPr>
          <w:p w14:paraId="773FF18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6B22EFE9"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2C6565">
              <w:rPr>
                <w:rFonts w:ascii="Times New Roman" w:eastAsia="Times New Roman" w:hAnsi="Times New Roman" w:cs="Times New Roman"/>
                <w:sz w:val="24"/>
                <w:szCs w:val="24"/>
                <w:lang w:eastAsia="ru-RU"/>
              </w:rPr>
              <w:t>овершает игровые действия, отражающие эпизоды из личной жизни (игры «семья», «детский сад»).</w:t>
            </w:r>
          </w:p>
        </w:tc>
        <w:tc>
          <w:tcPr>
            <w:tcW w:w="851" w:type="dxa"/>
          </w:tcPr>
          <w:p w14:paraId="365AAC51" w14:textId="77777777" w:rsidR="00575416" w:rsidRDefault="00575416" w:rsidP="00575416">
            <w:pPr>
              <w:rPr>
                <w:rFonts w:ascii="Arial" w:eastAsia="Times New Roman" w:hAnsi="Arial" w:cs="Arial"/>
                <w:sz w:val="25"/>
                <w:szCs w:val="25"/>
                <w:lang w:eastAsia="ru-RU"/>
              </w:rPr>
            </w:pPr>
          </w:p>
        </w:tc>
        <w:tc>
          <w:tcPr>
            <w:tcW w:w="850" w:type="dxa"/>
          </w:tcPr>
          <w:p w14:paraId="4F915DD7" w14:textId="77777777" w:rsidR="00575416" w:rsidRDefault="00575416" w:rsidP="00575416">
            <w:pPr>
              <w:rPr>
                <w:rFonts w:ascii="Arial" w:eastAsia="Times New Roman" w:hAnsi="Arial" w:cs="Arial"/>
                <w:sz w:val="25"/>
                <w:szCs w:val="25"/>
                <w:lang w:eastAsia="ru-RU"/>
              </w:rPr>
            </w:pPr>
          </w:p>
        </w:tc>
        <w:tc>
          <w:tcPr>
            <w:tcW w:w="709" w:type="dxa"/>
          </w:tcPr>
          <w:p w14:paraId="16C9E6B6" w14:textId="77777777" w:rsidR="00575416" w:rsidRDefault="00575416" w:rsidP="00575416">
            <w:pPr>
              <w:rPr>
                <w:rFonts w:ascii="Arial" w:eastAsia="Times New Roman" w:hAnsi="Arial" w:cs="Arial"/>
                <w:sz w:val="25"/>
                <w:szCs w:val="25"/>
                <w:lang w:eastAsia="ru-RU"/>
              </w:rPr>
            </w:pPr>
          </w:p>
        </w:tc>
      </w:tr>
      <w:tr w:rsidR="00575416" w14:paraId="77756C3F" w14:textId="77777777" w:rsidTr="003F1F77">
        <w:tc>
          <w:tcPr>
            <w:tcW w:w="988" w:type="dxa"/>
            <w:vMerge/>
          </w:tcPr>
          <w:p w14:paraId="76B30FB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E6EC22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A1B8147"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Широко использует предметы-заместители; совершает игровые действия с воображаемыми объектами (например, крутит несуществующий руль).</w:t>
            </w:r>
          </w:p>
        </w:tc>
        <w:tc>
          <w:tcPr>
            <w:tcW w:w="851" w:type="dxa"/>
          </w:tcPr>
          <w:p w14:paraId="5C3B4739" w14:textId="77777777" w:rsidR="00575416" w:rsidRDefault="00575416" w:rsidP="00575416">
            <w:pPr>
              <w:rPr>
                <w:rFonts w:ascii="Arial" w:eastAsia="Times New Roman" w:hAnsi="Arial" w:cs="Arial"/>
                <w:sz w:val="25"/>
                <w:szCs w:val="25"/>
                <w:lang w:eastAsia="ru-RU"/>
              </w:rPr>
            </w:pPr>
          </w:p>
        </w:tc>
        <w:tc>
          <w:tcPr>
            <w:tcW w:w="850" w:type="dxa"/>
          </w:tcPr>
          <w:p w14:paraId="69284C04" w14:textId="77777777" w:rsidR="00575416" w:rsidRDefault="00575416" w:rsidP="00575416">
            <w:pPr>
              <w:rPr>
                <w:rFonts w:ascii="Arial" w:eastAsia="Times New Roman" w:hAnsi="Arial" w:cs="Arial"/>
                <w:sz w:val="25"/>
                <w:szCs w:val="25"/>
                <w:lang w:eastAsia="ru-RU"/>
              </w:rPr>
            </w:pPr>
          </w:p>
        </w:tc>
        <w:tc>
          <w:tcPr>
            <w:tcW w:w="709" w:type="dxa"/>
          </w:tcPr>
          <w:p w14:paraId="49F92E63" w14:textId="77777777" w:rsidR="00575416" w:rsidRDefault="00575416" w:rsidP="00575416">
            <w:pPr>
              <w:rPr>
                <w:rFonts w:ascii="Arial" w:eastAsia="Times New Roman" w:hAnsi="Arial" w:cs="Arial"/>
                <w:sz w:val="25"/>
                <w:szCs w:val="25"/>
                <w:lang w:eastAsia="ru-RU"/>
              </w:rPr>
            </w:pPr>
          </w:p>
        </w:tc>
      </w:tr>
      <w:tr w:rsidR="00575416" w14:paraId="03E10810" w14:textId="77777777" w:rsidTr="003F1F77">
        <w:tc>
          <w:tcPr>
            <w:tcW w:w="988" w:type="dxa"/>
            <w:vMerge/>
          </w:tcPr>
          <w:p w14:paraId="6EC6966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384243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0F6E1A24"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Совершает несколько последовательных символических действий, объединенных в единую логическую цепочку (сюжетная игра).</w:t>
            </w:r>
          </w:p>
        </w:tc>
        <w:tc>
          <w:tcPr>
            <w:tcW w:w="851" w:type="dxa"/>
          </w:tcPr>
          <w:p w14:paraId="0DED877C" w14:textId="77777777" w:rsidR="00575416" w:rsidRDefault="00575416" w:rsidP="00575416">
            <w:pPr>
              <w:rPr>
                <w:rFonts w:ascii="Arial" w:eastAsia="Times New Roman" w:hAnsi="Arial" w:cs="Arial"/>
                <w:sz w:val="25"/>
                <w:szCs w:val="25"/>
                <w:lang w:eastAsia="ru-RU"/>
              </w:rPr>
            </w:pPr>
          </w:p>
        </w:tc>
        <w:tc>
          <w:tcPr>
            <w:tcW w:w="850" w:type="dxa"/>
          </w:tcPr>
          <w:p w14:paraId="6C73608F" w14:textId="77777777" w:rsidR="00575416" w:rsidRDefault="00575416" w:rsidP="00575416">
            <w:pPr>
              <w:rPr>
                <w:rFonts w:ascii="Arial" w:eastAsia="Times New Roman" w:hAnsi="Arial" w:cs="Arial"/>
                <w:sz w:val="25"/>
                <w:szCs w:val="25"/>
                <w:lang w:eastAsia="ru-RU"/>
              </w:rPr>
            </w:pPr>
          </w:p>
        </w:tc>
        <w:tc>
          <w:tcPr>
            <w:tcW w:w="709" w:type="dxa"/>
          </w:tcPr>
          <w:p w14:paraId="214C36DA" w14:textId="77777777" w:rsidR="00575416" w:rsidRDefault="00575416" w:rsidP="00575416">
            <w:pPr>
              <w:rPr>
                <w:rFonts w:ascii="Arial" w:eastAsia="Times New Roman" w:hAnsi="Arial" w:cs="Arial"/>
                <w:sz w:val="25"/>
                <w:szCs w:val="25"/>
                <w:lang w:eastAsia="ru-RU"/>
              </w:rPr>
            </w:pPr>
          </w:p>
        </w:tc>
      </w:tr>
      <w:tr w:rsidR="00575416" w14:paraId="134D7F34" w14:textId="77777777" w:rsidTr="003F1F77">
        <w:tc>
          <w:tcPr>
            <w:tcW w:w="988" w:type="dxa"/>
            <w:vMerge/>
          </w:tcPr>
          <w:p w14:paraId="6AFF107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628CB4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60C29DA"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Называет свою роль и роли партнеров по игре</w:t>
            </w:r>
          </w:p>
        </w:tc>
        <w:tc>
          <w:tcPr>
            <w:tcW w:w="851" w:type="dxa"/>
          </w:tcPr>
          <w:p w14:paraId="4BAE8B14" w14:textId="77777777" w:rsidR="00575416" w:rsidRDefault="00575416" w:rsidP="00575416">
            <w:pPr>
              <w:rPr>
                <w:rFonts w:ascii="Arial" w:eastAsia="Times New Roman" w:hAnsi="Arial" w:cs="Arial"/>
                <w:sz w:val="25"/>
                <w:szCs w:val="25"/>
                <w:lang w:eastAsia="ru-RU"/>
              </w:rPr>
            </w:pPr>
          </w:p>
        </w:tc>
        <w:tc>
          <w:tcPr>
            <w:tcW w:w="850" w:type="dxa"/>
          </w:tcPr>
          <w:p w14:paraId="021A53EA" w14:textId="77777777" w:rsidR="00575416" w:rsidRDefault="00575416" w:rsidP="00575416">
            <w:pPr>
              <w:rPr>
                <w:rFonts w:ascii="Arial" w:eastAsia="Times New Roman" w:hAnsi="Arial" w:cs="Arial"/>
                <w:sz w:val="25"/>
                <w:szCs w:val="25"/>
                <w:lang w:eastAsia="ru-RU"/>
              </w:rPr>
            </w:pPr>
          </w:p>
        </w:tc>
        <w:tc>
          <w:tcPr>
            <w:tcW w:w="709" w:type="dxa"/>
          </w:tcPr>
          <w:p w14:paraId="4711DCB9" w14:textId="77777777" w:rsidR="00575416" w:rsidRDefault="00575416" w:rsidP="00575416">
            <w:pPr>
              <w:rPr>
                <w:rFonts w:ascii="Arial" w:eastAsia="Times New Roman" w:hAnsi="Arial" w:cs="Arial"/>
                <w:sz w:val="25"/>
                <w:szCs w:val="25"/>
                <w:lang w:eastAsia="ru-RU"/>
              </w:rPr>
            </w:pPr>
          </w:p>
        </w:tc>
      </w:tr>
      <w:tr w:rsidR="00575416" w14:paraId="7B8216A7" w14:textId="77777777" w:rsidTr="003F1F77">
        <w:tc>
          <w:tcPr>
            <w:tcW w:w="988" w:type="dxa"/>
            <w:vMerge w:val="restart"/>
          </w:tcPr>
          <w:p w14:paraId="1F1597C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1A6C756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4DDFB3AC"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2C6565">
              <w:rPr>
                <w:rFonts w:ascii="Times New Roman" w:eastAsia="Times New Roman" w:hAnsi="Times New Roman" w:cs="Times New Roman"/>
                <w:sz w:val="24"/>
                <w:szCs w:val="24"/>
                <w:lang w:eastAsia="ru-RU"/>
              </w:rPr>
              <w:t>облюдает правила в простых играх.</w:t>
            </w:r>
            <w:r>
              <w:rPr>
                <w:rFonts w:ascii="Times New Roman" w:eastAsia="Times New Roman" w:hAnsi="Times New Roman" w:cs="Times New Roman"/>
                <w:sz w:val="24"/>
                <w:szCs w:val="24"/>
                <w:lang w:eastAsia="ru-RU"/>
              </w:rPr>
              <w:t xml:space="preserve"> </w:t>
            </w:r>
          </w:p>
        </w:tc>
        <w:tc>
          <w:tcPr>
            <w:tcW w:w="851" w:type="dxa"/>
          </w:tcPr>
          <w:p w14:paraId="19FCB87C" w14:textId="77777777" w:rsidR="00575416" w:rsidRDefault="00575416" w:rsidP="00575416">
            <w:pPr>
              <w:rPr>
                <w:rFonts w:ascii="Arial" w:eastAsia="Times New Roman" w:hAnsi="Arial" w:cs="Arial"/>
                <w:sz w:val="25"/>
                <w:szCs w:val="25"/>
                <w:lang w:eastAsia="ru-RU"/>
              </w:rPr>
            </w:pPr>
          </w:p>
        </w:tc>
        <w:tc>
          <w:tcPr>
            <w:tcW w:w="850" w:type="dxa"/>
          </w:tcPr>
          <w:p w14:paraId="0F3E2F36" w14:textId="77777777" w:rsidR="00575416" w:rsidRDefault="00575416" w:rsidP="00575416">
            <w:pPr>
              <w:rPr>
                <w:rFonts w:ascii="Arial" w:eastAsia="Times New Roman" w:hAnsi="Arial" w:cs="Arial"/>
                <w:sz w:val="25"/>
                <w:szCs w:val="25"/>
                <w:lang w:eastAsia="ru-RU"/>
              </w:rPr>
            </w:pPr>
          </w:p>
        </w:tc>
        <w:tc>
          <w:tcPr>
            <w:tcW w:w="709" w:type="dxa"/>
          </w:tcPr>
          <w:p w14:paraId="5FA5ED01" w14:textId="77777777" w:rsidR="00575416" w:rsidRDefault="00575416" w:rsidP="00575416">
            <w:pPr>
              <w:rPr>
                <w:rFonts w:ascii="Arial" w:eastAsia="Times New Roman" w:hAnsi="Arial" w:cs="Arial"/>
                <w:sz w:val="25"/>
                <w:szCs w:val="25"/>
                <w:lang w:eastAsia="ru-RU"/>
              </w:rPr>
            </w:pPr>
          </w:p>
        </w:tc>
      </w:tr>
      <w:tr w:rsidR="00575416" w14:paraId="174E535D" w14:textId="77777777" w:rsidTr="003F1F77">
        <w:tc>
          <w:tcPr>
            <w:tcW w:w="988" w:type="dxa"/>
            <w:vMerge/>
          </w:tcPr>
          <w:p w14:paraId="48ABF5F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807AA6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921B2B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Делится игрушками по собственной инициативе, играет в</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игры с переходом ходов без напоминаний.</w:t>
            </w:r>
          </w:p>
        </w:tc>
        <w:tc>
          <w:tcPr>
            <w:tcW w:w="851" w:type="dxa"/>
          </w:tcPr>
          <w:p w14:paraId="0CD2339C" w14:textId="77777777" w:rsidR="00575416" w:rsidRDefault="00575416" w:rsidP="00575416">
            <w:pPr>
              <w:rPr>
                <w:rFonts w:ascii="Arial" w:eastAsia="Times New Roman" w:hAnsi="Arial" w:cs="Arial"/>
                <w:sz w:val="25"/>
                <w:szCs w:val="25"/>
                <w:lang w:eastAsia="ru-RU"/>
              </w:rPr>
            </w:pPr>
          </w:p>
        </w:tc>
        <w:tc>
          <w:tcPr>
            <w:tcW w:w="850" w:type="dxa"/>
          </w:tcPr>
          <w:p w14:paraId="77129753" w14:textId="77777777" w:rsidR="00575416" w:rsidRDefault="00575416" w:rsidP="00575416">
            <w:pPr>
              <w:rPr>
                <w:rFonts w:ascii="Arial" w:eastAsia="Times New Roman" w:hAnsi="Arial" w:cs="Arial"/>
                <w:sz w:val="25"/>
                <w:szCs w:val="25"/>
                <w:lang w:eastAsia="ru-RU"/>
              </w:rPr>
            </w:pPr>
          </w:p>
        </w:tc>
        <w:tc>
          <w:tcPr>
            <w:tcW w:w="709" w:type="dxa"/>
          </w:tcPr>
          <w:p w14:paraId="1F443913" w14:textId="77777777" w:rsidR="00575416" w:rsidRDefault="00575416" w:rsidP="00575416">
            <w:pPr>
              <w:rPr>
                <w:rFonts w:ascii="Arial" w:eastAsia="Times New Roman" w:hAnsi="Arial" w:cs="Arial"/>
                <w:sz w:val="25"/>
                <w:szCs w:val="25"/>
                <w:lang w:eastAsia="ru-RU"/>
              </w:rPr>
            </w:pPr>
          </w:p>
        </w:tc>
      </w:tr>
      <w:tr w:rsidR="00575416" w14:paraId="700100CC" w14:textId="77777777" w:rsidTr="003F1F77">
        <w:tc>
          <w:tcPr>
            <w:tcW w:w="988" w:type="dxa"/>
            <w:vMerge/>
          </w:tcPr>
          <w:p w14:paraId="32E0D8D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6ECC4C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74467B2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Проигрывает прочитанные рассказы, показанные картинки, мультфильмы, события общественной жизни.</w:t>
            </w:r>
          </w:p>
        </w:tc>
        <w:tc>
          <w:tcPr>
            <w:tcW w:w="851" w:type="dxa"/>
          </w:tcPr>
          <w:p w14:paraId="4EEF9E73" w14:textId="77777777" w:rsidR="00575416" w:rsidRDefault="00575416" w:rsidP="00575416">
            <w:pPr>
              <w:rPr>
                <w:rFonts w:ascii="Arial" w:eastAsia="Times New Roman" w:hAnsi="Arial" w:cs="Arial"/>
                <w:sz w:val="25"/>
                <w:szCs w:val="25"/>
                <w:lang w:eastAsia="ru-RU"/>
              </w:rPr>
            </w:pPr>
          </w:p>
        </w:tc>
        <w:tc>
          <w:tcPr>
            <w:tcW w:w="850" w:type="dxa"/>
          </w:tcPr>
          <w:p w14:paraId="599E716D" w14:textId="77777777" w:rsidR="00575416" w:rsidRDefault="00575416" w:rsidP="00575416">
            <w:pPr>
              <w:rPr>
                <w:rFonts w:ascii="Arial" w:eastAsia="Times New Roman" w:hAnsi="Arial" w:cs="Arial"/>
                <w:sz w:val="25"/>
                <w:szCs w:val="25"/>
                <w:lang w:eastAsia="ru-RU"/>
              </w:rPr>
            </w:pPr>
          </w:p>
        </w:tc>
        <w:tc>
          <w:tcPr>
            <w:tcW w:w="709" w:type="dxa"/>
          </w:tcPr>
          <w:p w14:paraId="2E723FA9" w14:textId="77777777" w:rsidR="00575416" w:rsidRDefault="00575416" w:rsidP="00575416">
            <w:pPr>
              <w:rPr>
                <w:rFonts w:ascii="Arial" w:eastAsia="Times New Roman" w:hAnsi="Arial" w:cs="Arial"/>
                <w:sz w:val="25"/>
                <w:szCs w:val="25"/>
                <w:lang w:eastAsia="ru-RU"/>
              </w:rPr>
            </w:pPr>
          </w:p>
        </w:tc>
      </w:tr>
      <w:tr w:rsidR="00575416" w14:paraId="380F9769" w14:textId="77777777" w:rsidTr="003F1F77">
        <w:tc>
          <w:tcPr>
            <w:tcW w:w="988" w:type="dxa"/>
            <w:vMerge/>
          </w:tcPr>
          <w:p w14:paraId="71887A1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BC162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4ECE313"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Принимает на себя разнообразные роли: папы, доктора,</w:t>
            </w:r>
            <w:r>
              <w:rPr>
                <w:rFonts w:ascii="Times New Roman" w:eastAsia="Times New Roman" w:hAnsi="Times New Roman" w:cs="Times New Roman"/>
                <w:sz w:val="24"/>
                <w:szCs w:val="24"/>
                <w:lang w:eastAsia="ru-RU"/>
              </w:rPr>
              <w:t xml:space="preserve"> </w:t>
            </w:r>
            <w:r w:rsidRPr="002C6565">
              <w:rPr>
                <w:rFonts w:ascii="Times New Roman" w:eastAsia="Times New Roman" w:hAnsi="Times New Roman" w:cs="Times New Roman"/>
                <w:sz w:val="24"/>
                <w:szCs w:val="24"/>
                <w:lang w:eastAsia="ru-RU"/>
              </w:rPr>
              <w:t>водителя, повара и т.д.; называет их</w:t>
            </w:r>
            <w:r>
              <w:rPr>
                <w:rFonts w:ascii="Times New Roman" w:eastAsia="Times New Roman" w:hAnsi="Times New Roman" w:cs="Times New Roman"/>
                <w:sz w:val="24"/>
                <w:szCs w:val="24"/>
                <w:lang w:eastAsia="ru-RU"/>
              </w:rPr>
              <w:t>.</w:t>
            </w:r>
          </w:p>
        </w:tc>
        <w:tc>
          <w:tcPr>
            <w:tcW w:w="851" w:type="dxa"/>
          </w:tcPr>
          <w:p w14:paraId="6ED0458A" w14:textId="77777777" w:rsidR="00575416" w:rsidRDefault="00575416" w:rsidP="00575416">
            <w:pPr>
              <w:rPr>
                <w:rFonts w:ascii="Arial" w:eastAsia="Times New Roman" w:hAnsi="Arial" w:cs="Arial"/>
                <w:sz w:val="25"/>
                <w:szCs w:val="25"/>
                <w:lang w:eastAsia="ru-RU"/>
              </w:rPr>
            </w:pPr>
          </w:p>
        </w:tc>
        <w:tc>
          <w:tcPr>
            <w:tcW w:w="850" w:type="dxa"/>
          </w:tcPr>
          <w:p w14:paraId="47089FB7" w14:textId="77777777" w:rsidR="00575416" w:rsidRDefault="00575416" w:rsidP="00575416">
            <w:pPr>
              <w:rPr>
                <w:rFonts w:ascii="Arial" w:eastAsia="Times New Roman" w:hAnsi="Arial" w:cs="Arial"/>
                <w:sz w:val="25"/>
                <w:szCs w:val="25"/>
                <w:lang w:eastAsia="ru-RU"/>
              </w:rPr>
            </w:pPr>
          </w:p>
        </w:tc>
        <w:tc>
          <w:tcPr>
            <w:tcW w:w="709" w:type="dxa"/>
          </w:tcPr>
          <w:p w14:paraId="30E40E91" w14:textId="77777777" w:rsidR="00575416" w:rsidRDefault="00575416" w:rsidP="00575416">
            <w:pPr>
              <w:rPr>
                <w:rFonts w:ascii="Arial" w:eastAsia="Times New Roman" w:hAnsi="Arial" w:cs="Arial"/>
                <w:sz w:val="25"/>
                <w:szCs w:val="25"/>
                <w:lang w:eastAsia="ru-RU"/>
              </w:rPr>
            </w:pPr>
          </w:p>
        </w:tc>
      </w:tr>
      <w:tr w:rsidR="00575416" w14:paraId="6A3AA6D7" w14:textId="77777777" w:rsidTr="003F1F77">
        <w:tc>
          <w:tcPr>
            <w:tcW w:w="988" w:type="dxa"/>
            <w:vMerge w:val="restart"/>
          </w:tcPr>
          <w:p w14:paraId="49305C9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5F5D686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1D7ACC7A"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Совершает разнообразные социальные игровые действия, соответствующие принятой роли.</w:t>
            </w:r>
          </w:p>
        </w:tc>
        <w:tc>
          <w:tcPr>
            <w:tcW w:w="851" w:type="dxa"/>
          </w:tcPr>
          <w:p w14:paraId="0B031960" w14:textId="77777777" w:rsidR="00575416" w:rsidRDefault="00575416" w:rsidP="00575416">
            <w:pPr>
              <w:rPr>
                <w:rFonts w:ascii="Arial" w:eastAsia="Times New Roman" w:hAnsi="Arial" w:cs="Arial"/>
                <w:sz w:val="25"/>
                <w:szCs w:val="25"/>
                <w:lang w:eastAsia="ru-RU"/>
              </w:rPr>
            </w:pPr>
          </w:p>
        </w:tc>
        <w:tc>
          <w:tcPr>
            <w:tcW w:w="850" w:type="dxa"/>
          </w:tcPr>
          <w:p w14:paraId="10F11C12" w14:textId="77777777" w:rsidR="00575416" w:rsidRDefault="00575416" w:rsidP="00575416">
            <w:pPr>
              <w:rPr>
                <w:rFonts w:ascii="Arial" w:eastAsia="Times New Roman" w:hAnsi="Arial" w:cs="Arial"/>
                <w:sz w:val="25"/>
                <w:szCs w:val="25"/>
                <w:lang w:eastAsia="ru-RU"/>
              </w:rPr>
            </w:pPr>
          </w:p>
        </w:tc>
        <w:tc>
          <w:tcPr>
            <w:tcW w:w="709" w:type="dxa"/>
          </w:tcPr>
          <w:p w14:paraId="0CCE87C1" w14:textId="77777777" w:rsidR="00575416" w:rsidRDefault="00575416" w:rsidP="00575416">
            <w:pPr>
              <w:rPr>
                <w:rFonts w:ascii="Arial" w:eastAsia="Times New Roman" w:hAnsi="Arial" w:cs="Arial"/>
                <w:sz w:val="25"/>
                <w:szCs w:val="25"/>
                <w:lang w:eastAsia="ru-RU"/>
              </w:rPr>
            </w:pPr>
          </w:p>
        </w:tc>
      </w:tr>
      <w:tr w:rsidR="00575416" w14:paraId="7CD4FEB5" w14:textId="77777777" w:rsidTr="003F1F77">
        <w:tc>
          <w:tcPr>
            <w:tcW w:w="988" w:type="dxa"/>
            <w:vMerge/>
          </w:tcPr>
          <w:p w14:paraId="671F7AF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DBE49E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825DE6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Использует специфическую ролевую речь, обращенную к партнерам по игре.</w:t>
            </w:r>
          </w:p>
        </w:tc>
        <w:tc>
          <w:tcPr>
            <w:tcW w:w="851" w:type="dxa"/>
          </w:tcPr>
          <w:p w14:paraId="6FD24486" w14:textId="77777777" w:rsidR="00575416" w:rsidRDefault="00575416" w:rsidP="00575416">
            <w:pPr>
              <w:rPr>
                <w:rFonts w:ascii="Arial" w:eastAsia="Times New Roman" w:hAnsi="Arial" w:cs="Arial"/>
                <w:sz w:val="25"/>
                <w:szCs w:val="25"/>
                <w:lang w:eastAsia="ru-RU"/>
              </w:rPr>
            </w:pPr>
          </w:p>
        </w:tc>
        <w:tc>
          <w:tcPr>
            <w:tcW w:w="850" w:type="dxa"/>
          </w:tcPr>
          <w:p w14:paraId="709BB579" w14:textId="77777777" w:rsidR="00575416" w:rsidRDefault="00575416" w:rsidP="00575416">
            <w:pPr>
              <w:rPr>
                <w:rFonts w:ascii="Arial" w:eastAsia="Times New Roman" w:hAnsi="Arial" w:cs="Arial"/>
                <w:sz w:val="25"/>
                <w:szCs w:val="25"/>
                <w:lang w:eastAsia="ru-RU"/>
              </w:rPr>
            </w:pPr>
          </w:p>
        </w:tc>
        <w:tc>
          <w:tcPr>
            <w:tcW w:w="709" w:type="dxa"/>
          </w:tcPr>
          <w:p w14:paraId="208DD945" w14:textId="77777777" w:rsidR="00575416" w:rsidRDefault="00575416" w:rsidP="00575416">
            <w:pPr>
              <w:rPr>
                <w:rFonts w:ascii="Arial" w:eastAsia="Times New Roman" w:hAnsi="Arial" w:cs="Arial"/>
                <w:sz w:val="25"/>
                <w:szCs w:val="25"/>
                <w:lang w:eastAsia="ru-RU"/>
              </w:rPr>
            </w:pPr>
          </w:p>
        </w:tc>
      </w:tr>
      <w:tr w:rsidR="00575416" w14:paraId="5B27EEA1" w14:textId="77777777" w:rsidTr="003F1F77">
        <w:tc>
          <w:tcPr>
            <w:tcW w:w="988" w:type="dxa"/>
            <w:vMerge/>
          </w:tcPr>
          <w:p w14:paraId="123C735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422C2A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34934568"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Берет на себя роль другого ребенка.</w:t>
            </w:r>
            <w:r>
              <w:rPr>
                <w:rFonts w:ascii="Times New Roman" w:eastAsia="Times New Roman" w:hAnsi="Times New Roman" w:cs="Times New Roman"/>
                <w:sz w:val="24"/>
                <w:szCs w:val="24"/>
                <w:lang w:eastAsia="ru-RU"/>
              </w:rPr>
              <w:t xml:space="preserve"> </w:t>
            </w:r>
          </w:p>
        </w:tc>
        <w:tc>
          <w:tcPr>
            <w:tcW w:w="851" w:type="dxa"/>
          </w:tcPr>
          <w:p w14:paraId="10DA8977" w14:textId="77777777" w:rsidR="00575416" w:rsidRDefault="00575416" w:rsidP="00575416">
            <w:pPr>
              <w:rPr>
                <w:rFonts w:ascii="Arial" w:eastAsia="Times New Roman" w:hAnsi="Arial" w:cs="Arial"/>
                <w:sz w:val="25"/>
                <w:szCs w:val="25"/>
                <w:lang w:eastAsia="ru-RU"/>
              </w:rPr>
            </w:pPr>
          </w:p>
        </w:tc>
        <w:tc>
          <w:tcPr>
            <w:tcW w:w="850" w:type="dxa"/>
          </w:tcPr>
          <w:p w14:paraId="2AD8562D" w14:textId="77777777" w:rsidR="00575416" w:rsidRDefault="00575416" w:rsidP="00575416">
            <w:pPr>
              <w:rPr>
                <w:rFonts w:ascii="Arial" w:eastAsia="Times New Roman" w:hAnsi="Arial" w:cs="Arial"/>
                <w:sz w:val="25"/>
                <w:szCs w:val="25"/>
                <w:lang w:eastAsia="ru-RU"/>
              </w:rPr>
            </w:pPr>
          </w:p>
        </w:tc>
        <w:tc>
          <w:tcPr>
            <w:tcW w:w="709" w:type="dxa"/>
          </w:tcPr>
          <w:p w14:paraId="486EBBD0" w14:textId="77777777" w:rsidR="00575416" w:rsidRDefault="00575416" w:rsidP="00575416">
            <w:pPr>
              <w:rPr>
                <w:rFonts w:ascii="Arial" w:eastAsia="Times New Roman" w:hAnsi="Arial" w:cs="Arial"/>
                <w:sz w:val="25"/>
                <w:szCs w:val="25"/>
                <w:lang w:eastAsia="ru-RU"/>
              </w:rPr>
            </w:pPr>
          </w:p>
        </w:tc>
      </w:tr>
      <w:tr w:rsidR="00575416" w14:paraId="476BFFC7" w14:textId="77777777" w:rsidTr="003F1F77">
        <w:tc>
          <w:tcPr>
            <w:tcW w:w="988" w:type="dxa"/>
            <w:vMerge/>
          </w:tcPr>
          <w:p w14:paraId="25FA8F0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84EA32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BD65A00"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Демонстрирует ярко выраженное ролевое поведение, в т.ч. речь ребенка в игре носит явно ролевой характер.</w:t>
            </w:r>
          </w:p>
        </w:tc>
        <w:tc>
          <w:tcPr>
            <w:tcW w:w="851" w:type="dxa"/>
          </w:tcPr>
          <w:p w14:paraId="09478061" w14:textId="77777777" w:rsidR="00575416" w:rsidRDefault="00575416" w:rsidP="00575416">
            <w:pPr>
              <w:rPr>
                <w:rFonts w:ascii="Arial" w:eastAsia="Times New Roman" w:hAnsi="Arial" w:cs="Arial"/>
                <w:sz w:val="25"/>
                <w:szCs w:val="25"/>
                <w:lang w:eastAsia="ru-RU"/>
              </w:rPr>
            </w:pPr>
          </w:p>
        </w:tc>
        <w:tc>
          <w:tcPr>
            <w:tcW w:w="850" w:type="dxa"/>
          </w:tcPr>
          <w:p w14:paraId="1714BC91" w14:textId="77777777" w:rsidR="00575416" w:rsidRDefault="00575416" w:rsidP="00575416">
            <w:pPr>
              <w:rPr>
                <w:rFonts w:ascii="Arial" w:eastAsia="Times New Roman" w:hAnsi="Arial" w:cs="Arial"/>
                <w:sz w:val="25"/>
                <w:szCs w:val="25"/>
                <w:lang w:eastAsia="ru-RU"/>
              </w:rPr>
            </w:pPr>
          </w:p>
        </w:tc>
        <w:tc>
          <w:tcPr>
            <w:tcW w:w="709" w:type="dxa"/>
          </w:tcPr>
          <w:p w14:paraId="1192CA6A" w14:textId="77777777" w:rsidR="00575416" w:rsidRDefault="00575416" w:rsidP="00575416">
            <w:pPr>
              <w:rPr>
                <w:rFonts w:ascii="Arial" w:eastAsia="Times New Roman" w:hAnsi="Arial" w:cs="Arial"/>
                <w:sz w:val="25"/>
                <w:szCs w:val="25"/>
                <w:lang w:eastAsia="ru-RU"/>
              </w:rPr>
            </w:pPr>
          </w:p>
        </w:tc>
      </w:tr>
      <w:tr w:rsidR="00575416" w14:paraId="5FB08914" w14:textId="77777777" w:rsidTr="003F1F77">
        <w:tc>
          <w:tcPr>
            <w:tcW w:w="988" w:type="dxa"/>
            <w:vMerge w:val="restart"/>
          </w:tcPr>
          <w:p w14:paraId="154042C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5D4E525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20BA889D"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Играет в режиссерские игры.</w:t>
            </w:r>
          </w:p>
        </w:tc>
        <w:tc>
          <w:tcPr>
            <w:tcW w:w="851" w:type="dxa"/>
          </w:tcPr>
          <w:p w14:paraId="2F17A5CF" w14:textId="77777777" w:rsidR="00575416" w:rsidRDefault="00575416" w:rsidP="00575416">
            <w:pPr>
              <w:rPr>
                <w:rFonts w:ascii="Arial" w:eastAsia="Times New Roman" w:hAnsi="Arial" w:cs="Arial"/>
                <w:sz w:val="25"/>
                <w:szCs w:val="25"/>
                <w:lang w:eastAsia="ru-RU"/>
              </w:rPr>
            </w:pPr>
          </w:p>
        </w:tc>
        <w:tc>
          <w:tcPr>
            <w:tcW w:w="850" w:type="dxa"/>
          </w:tcPr>
          <w:p w14:paraId="3940C792" w14:textId="77777777" w:rsidR="00575416" w:rsidRDefault="00575416" w:rsidP="00575416">
            <w:pPr>
              <w:rPr>
                <w:rFonts w:ascii="Arial" w:eastAsia="Times New Roman" w:hAnsi="Arial" w:cs="Arial"/>
                <w:sz w:val="25"/>
                <w:szCs w:val="25"/>
                <w:lang w:eastAsia="ru-RU"/>
              </w:rPr>
            </w:pPr>
          </w:p>
        </w:tc>
        <w:tc>
          <w:tcPr>
            <w:tcW w:w="709" w:type="dxa"/>
          </w:tcPr>
          <w:p w14:paraId="05350FEC" w14:textId="77777777" w:rsidR="00575416" w:rsidRDefault="00575416" w:rsidP="00575416">
            <w:pPr>
              <w:rPr>
                <w:rFonts w:ascii="Arial" w:eastAsia="Times New Roman" w:hAnsi="Arial" w:cs="Arial"/>
                <w:sz w:val="25"/>
                <w:szCs w:val="25"/>
                <w:lang w:eastAsia="ru-RU"/>
              </w:rPr>
            </w:pPr>
          </w:p>
        </w:tc>
      </w:tr>
      <w:tr w:rsidR="00575416" w14:paraId="6DC551EE" w14:textId="77777777" w:rsidTr="003F1F77">
        <w:tc>
          <w:tcPr>
            <w:tcW w:w="988" w:type="dxa"/>
            <w:vMerge/>
          </w:tcPr>
          <w:p w14:paraId="1287B4E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B331C2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2CC5DD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Четко следует социальным правилам в ролевой игре.</w:t>
            </w:r>
          </w:p>
        </w:tc>
        <w:tc>
          <w:tcPr>
            <w:tcW w:w="851" w:type="dxa"/>
          </w:tcPr>
          <w:p w14:paraId="2538A7D8" w14:textId="77777777" w:rsidR="00575416" w:rsidRDefault="00575416" w:rsidP="00575416">
            <w:pPr>
              <w:rPr>
                <w:rFonts w:ascii="Arial" w:eastAsia="Times New Roman" w:hAnsi="Arial" w:cs="Arial"/>
                <w:sz w:val="25"/>
                <w:szCs w:val="25"/>
                <w:lang w:eastAsia="ru-RU"/>
              </w:rPr>
            </w:pPr>
          </w:p>
        </w:tc>
        <w:tc>
          <w:tcPr>
            <w:tcW w:w="850" w:type="dxa"/>
          </w:tcPr>
          <w:p w14:paraId="098BDFDD" w14:textId="77777777" w:rsidR="00575416" w:rsidRDefault="00575416" w:rsidP="00575416">
            <w:pPr>
              <w:rPr>
                <w:rFonts w:ascii="Arial" w:eastAsia="Times New Roman" w:hAnsi="Arial" w:cs="Arial"/>
                <w:sz w:val="25"/>
                <w:szCs w:val="25"/>
                <w:lang w:eastAsia="ru-RU"/>
              </w:rPr>
            </w:pPr>
          </w:p>
        </w:tc>
        <w:tc>
          <w:tcPr>
            <w:tcW w:w="709" w:type="dxa"/>
          </w:tcPr>
          <w:p w14:paraId="5617E552" w14:textId="77777777" w:rsidR="00575416" w:rsidRDefault="00575416" w:rsidP="00575416">
            <w:pPr>
              <w:rPr>
                <w:rFonts w:ascii="Arial" w:eastAsia="Times New Roman" w:hAnsi="Arial" w:cs="Arial"/>
                <w:sz w:val="25"/>
                <w:szCs w:val="25"/>
                <w:lang w:eastAsia="ru-RU"/>
              </w:rPr>
            </w:pPr>
          </w:p>
        </w:tc>
      </w:tr>
      <w:tr w:rsidR="00575416" w14:paraId="51350C7D" w14:textId="77777777" w:rsidTr="003F1F77">
        <w:tc>
          <w:tcPr>
            <w:tcW w:w="988" w:type="dxa"/>
            <w:vMerge/>
          </w:tcPr>
          <w:p w14:paraId="45E4FAD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C76F85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7B23232F"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Свободно играет в игры-драматизации.</w:t>
            </w:r>
          </w:p>
        </w:tc>
        <w:tc>
          <w:tcPr>
            <w:tcW w:w="851" w:type="dxa"/>
          </w:tcPr>
          <w:p w14:paraId="0E09B7CA" w14:textId="77777777" w:rsidR="00575416" w:rsidRDefault="00575416" w:rsidP="00575416">
            <w:pPr>
              <w:rPr>
                <w:rFonts w:ascii="Arial" w:eastAsia="Times New Roman" w:hAnsi="Arial" w:cs="Arial"/>
                <w:sz w:val="25"/>
                <w:szCs w:val="25"/>
                <w:lang w:eastAsia="ru-RU"/>
              </w:rPr>
            </w:pPr>
          </w:p>
        </w:tc>
        <w:tc>
          <w:tcPr>
            <w:tcW w:w="850" w:type="dxa"/>
          </w:tcPr>
          <w:p w14:paraId="25DC81A6" w14:textId="77777777" w:rsidR="00575416" w:rsidRDefault="00575416" w:rsidP="00575416">
            <w:pPr>
              <w:rPr>
                <w:rFonts w:ascii="Arial" w:eastAsia="Times New Roman" w:hAnsi="Arial" w:cs="Arial"/>
                <w:sz w:val="25"/>
                <w:szCs w:val="25"/>
                <w:lang w:eastAsia="ru-RU"/>
              </w:rPr>
            </w:pPr>
          </w:p>
        </w:tc>
        <w:tc>
          <w:tcPr>
            <w:tcW w:w="709" w:type="dxa"/>
          </w:tcPr>
          <w:p w14:paraId="176678CD" w14:textId="77777777" w:rsidR="00575416" w:rsidRDefault="00575416" w:rsidP="00575416">
            <w:pPr>
              <w:rPr>
                <w:rFonts w:ascii="Arial" w:eastAsia="Times New Roman" w:hAnsi="Arial" w:cs="Arial"/>
                <w:sz w:val="25"/>
                <w:szCs w:val="25"/>
                <w:lang w:eastAsia="ru-RU"/>
              </w:rPr>
            </w:pPr>
          </w:p>
        </w:tc>
      </w:tr>
      <w:tr w:rsidR="00575416" w14:paraId="142D0999" w14:textId="77777777" w:rsidTr="003F1F77">
        <w:tc>
          <w:tcPr>
            <w:tcW w:w="988" w:type="dxa"/>
            <w:vMerge/>
          </w:tcPr>
          <w:p w14:paraId="7B2D043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07353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490DE8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Свободно играет в игры с правилами</w:t>
            </w:r>
          </w:p>
        </w:tc>
        <w:tc>
          <w:tcPr>
            <w:tcW w:w="851" w:type="dxa"/>
          </w:tcPr>
          <w:p w14:paraId="74B61505" w14:textId="77777777" w:rsidR="00575416" w:rsidRDefault="00575416" w:rsidP="00575416">
            <w:pPr>
              <w:rPr>
                <w:rFonts w:ascii="Arial" w:eastAsia="Times New Roman" w:hAnsi="Arial" w:cs="Arial"/>
                <w:sz w:val="25"/>
                <w:szCs w:val="25"/>
                <w:lang w:eastAsia="ru-RU"/>
              </w:rPr>
            </w:pPr>
          </w:p>
        </w:tc>
        <w:tc>
          <w:tcPr>
            <w:tcW w:w="850" w:type="dxa"/>
          </w:tcPr>
          <w:p w14:paraId="08514659" w14:textId="77777777" w:rsidR="00575416" w:rsidRDefault="00575416" w:rsidP="00575416">
            <w:pPr>
              <w:rPr>
                <w:rFonts w:ascii="Arial" w:eastAsia="Times New Roman" w:hAnsi="Arial" w:cs="Arial"/>
                <w:sz w:val="25"/>
                <w:szCs w:val="25"/>
                <w:lang w:eastAsia="ru-RU"/>
              </w:rPr>
            </w:pPr>
          </w:p>
        </w:tc>
        <w:tc>
          <w:tcPr>
            <w:tcW w:w="709" w:type="dxa"/>
          </w:tcPr>
          <w:p w14:paraId="31047C9B" w14:textId="77777777" w:rsidR="00575416" w:rsidRDefault="00575416" w:rsidP="00575416">
            <w:pPr>
              <w:rPr>
                <w:rFonts w:ascii="Arial" w:eastAsia="Times New Roman" w:hAnsi="Arial" w:cs="Arial"/>
                <w:sz w:val="25"/>
                <w:szCs w:val="25"/>
                <w:lang w:eastAsia="ru-RU"/>
              </w:rPr>
            </w:pPr>
          </w:p>
        </w:tc>
      </w:tr>
      <w:tr w:rsidR="00575416" w14:paraId="0E55F559" w14:textId="77777777" w:rsidTr="003F1F77">
        <w:tc>
          <w:tcPr>
            <w:tcW w:w="7508" w:type="dxa"/>
            <w:gridSpan w:val="3"/>
          </w:tcPr>
          <w:p w14:paraId="1ED5EA6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0F8E57A0" w14:textId="77777777" w:rsidR="00575416" w:rsidRDefault="00575416" w:rsidP="00575416">
            <w:pPr>
              <w:rPr>
                <w:rFonts w:ascii="Arial" w:eastAsia="Times New Roman" w:hAnsi="Arial" w:cs="Arial"/>
                <w:sz w:val="25"/>
                <w:szCs w:val="25"/>
                <w:lang w:eastAsia="ru-RU"/>
              </w:rPr>
            </w:pPr>
          </w:p>
        </w:tc>
        <w:tc>
          <w:tcPr>
            <w:tcW w:w="850" w:type="dxa"/>
          </w:tcPr>
          <w:p w14:paraId="62C43F4F" w14:textId="77777777" w:rsidR="00575416" w:rsidRDefault="00575416" w:rsidP="00575416">
            <w:pPr>
              <w:rPr>
                <w:rFonts w:ascii="Arial" w:eastAsia="Times New Roman" w:hAnsi="Arial" w:cs="Arial"/>
                <w:sz w:val="25"/>
                <w:szCs w:val="25"/>
                <w:lang w:eastAsia="ru-RU"/>
              </w:rPr>
            </w:pPr>
          </w:p>
        </w:tc>
        <w:tc>
          <w:tcPr>
            <w:tcW w:w="709" w:type="dxa"/>
          </w:tcPr>
          <w:p w14:paraId="1DBD9DA8" w14:textId="77777777" w:rsidR="00575416" w:rsidRDefault="00575416" w:rsidP="00575416">
            <w:pPr>
              <w:rPr>
                <w:rFonts w:ascii="Arial" w:eastAsia="Times New Roman" w:hAnsi="Arial" w:cs="Arial"/>
                <w:sz w:val="25"/>
                <w:szCs w:val="25"/>
                <w:lang w:eastAsia="ru-RU"/>
              </w:rPr>
            </w:pPr>
          </w:p>
        </w:tc>
      </w:tr>
    </w:tbl>
    <w:p w14:paraId="12B21D78"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562138AB"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2C6565">
        <w:rPr>
          <w:rFonts w:ascii="Times New Roman" w:eastAsia="Times New Roman" w:hAnsi="Times New Roman" w:cs="Times New Roman"/>
          <w:b/>
          <w:sz w:val="25"/>
          <w:szCs w:val="25"/>
          <w:lang w:eastAsia="ru-RU"/>
        </w:rPr>
        <w:t>Таблица возрастных нормативов 7.</w:t>
      </w:r>
      <w:r w:rsidRPr="002C6565">
        <w:rPr>
          <w:rFonts w:ascii="Times New Roman" w:eastAsia="Times New Roman" w:hAnsi="Times New Roman" w:cs="Times New Roman"/>
          <w:sz w:val="25"/>
          <w:szCs w:val="25"/>
          <w:lang w:eastAsia="ru-RU"/>
        </w:rPr>
        <w:t xml:space="preserve"> </w:t>
      </w:r>
      <w:r w:rsidRPr="007853B9">
        <w:rPr>
          <w:rFonts w:ascii="Times New Roman" w:eastAsia="Times New Roman" w:hAnsi="Times New Roman" w:cs="Times New Roman"/>
          <w:b/>
          <w:sz w:val="25"/>
          <w:szCs w:val="25"/>
          <w:lang w:eastAsia="ru-RU"/>
        </w:rPr>
        <w:t>«Крупная моторика»</w:t>
      </w:r>
    </w:p>
    <w:p w14:paraId="5387DB2D"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2C6565">
        <w:rPr>
          <w:rFonts w:ascii="Times New Roman" w:eastAsia="Times New Roman" w:hAnsi="Times New Roman" w:cs="Times New Roman"/>
          <w:sz w:val="25"/>
          <w:szCs w:val="25"/>
          <w:lang w:eastAsia="ru-RU"/>
        </w:rPr>
        <w:t>(Вавилова, 1983; Глазырина, 1999; Забрамная, Боровик, 2002; Стребелева, 2009; Питерси, Трилор, 2001;  Зиннхубер, 2010; Кипхард,  2009)</w:t>
      </w:r>
    </w:p>
    <w:p w14:paraId="1DF02C22"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47A0C663" w14:textId="77777777" w:rsidTr="003F1F77">
        <w:tc>
          <w:tcPr>
            <w:tcW w:w="988" w:type="dxa"/>
          </w:tcPr>
          <w:p w14:paraId="21D9E59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Возр. </w:t>
            </w:r>
          </w:p>
          <w:p w14:paraId="3F490E58"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реб</w:t>
            </w:r>
          </w:p>
          <w:p w14:paraId="70B82CE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(годы)</w:t>
            </w:r>
          </w:p>
          <w:p w14:paraId="64A0233D" w14:textId="77777777" w:rsidR="00575416" w:rsidRPr="007853B9" w:rsidRDefault="00575416" w:rsidP="00575416">
            <w:pPr>
              <w:rPr>
                <w:rFonts w:ascii="Times New Roman" w:eastAsia="Times New Roman" w:hAnsi="Times New Roman" w:cs="Times New Roman"/>
                <w:sz w:val="24"/>
                <w:szCs w:val="24"/>
                <w:lang w:eastAsia="ru-RU"/>
              </w:rPr>
            </w:pPr>
          </w:p>
        </w:tc>
        <w:tc>
          <w:tcPr>
            <w:tcW w:w="850" w:type="dxa"/>
          </w:tcPr>
          <w:p w14:paraId="6E74BC5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 </w:t>
            </w:r>
          </w:p>
          <w:p w14:paraId="0F6A4600"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реб. </w:t>
            </w:r>
          </w:p>
          <w:p w14:paraId="7B0C3328"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(мес)</w:t>
            </w:r>
          </w:p>
          <w:p w14:paraId="1E137879" w14:textId="77777777" w:rsidR="00575416" w:rsidRPr="007853B9" w:rsidRDefault="00575416" w:rsidP="00575416">
            <w:pPr>
              <w:rPr>
                <w:rFonts w:ascii="Times New Roman" w:eastAsia="Times New Roman" w:hAnsi="Times New Roman" w:cs="Times New Roman"/>
                <w:sz w:val="24"/>
                <w:szCs w:val="24"/>
                <w:lang w:eastAsia="ru-RU"/>
              </w:rPr>
            </w:pPr>
          </w:p>
        </w:tc>
        <w:tc>
          <w:tcPr>
            <w:tcW w:w="5670" w:type="dxa"/>
          </w:tcPr>
          <w:p w14:paraId="6C018602" w14:textId="77777777" w:rsidR="00575416" w:rsidRPr="007853B9" w:rsidRDefault="00575416" w:rsidP="00575416">
            <w:pPr>
              <w:jc w:val="center"/>
              <w:rPr>
                <w:rFonts w:ascii="Times New Roman" w:eastAsia="Times New Roman" w:hAnsi="Times New Roman" w:cs="Times New Roman"/>
                <w:sz w:val="24"/>
                <w:szCs w:val="24"/>
                <w:lang w:eastAsia="ru-RU"/>
              </w:rPr>
            </w:pPr>
            <w:r w:rsidRPr="007853B9">
              <w:rPr>
                <w:rFonts w:ascii="Times New Roman" w:hAnsi="Times New Roman" w:cs="Times New Roman"/>
                <w:sz w:val="24"/>
                <w:szCs w:val="24"/>
                <w:shd w:val="clear" w:color="auto" w:fill="FFFFFF"/>
              </w:rPr>
              <w:t>Показатели развития</w:t>
            </w:r>
          </w:p>
        </w:tc>
        <w:tc>
          <w:tcPr>
            <w:tcW w:w="851" w:type="dxa"/>
          </w:tcPr>
          <w:p w14:paraId="117EE29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4BC71850"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(нач. </w:t>
            </w:r>
          </w:p>
          <w:p w14:paraId="2FFC990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p w14:paraId="08871422" w14:textId="77777777" w:rsidR="00575416" w:rsidRPr="007853B9" w:rsidRDefault="00575416" w:rsidP="00575416">
            <w:pPr>
              <w:rPr>
                <w:rFonts w:ascii="Times New Roman" w:eastAsia="Times New Roman" w:hAnsi="Times New Roman" w:cs="Times New Roman"/>
                <w:sz w:val="24"/>
                <w:szCs w:val="24"/>
                <w:lang w:eastAsia="ru-RU"/>
              </w:rPr>
            </w:pPr>
          </w:p>
        </w:tc>
        <w:tc>
          <w:tcPr>
            <w:tcW w:w="850" w:type="dxa"/>
          </w:tcPr>
          <w:p w14:paraId="411C227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6F63C97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(кон. </w:t>
            </w:r>
          </w:p>
          <w:p w14:paraId="62357D1A"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p w14:paraId="390D2D61" w14:textId="77777777" w:rsidR="00575416" w:rsidRPr="007853B9" w:rsidRDefault="00575416" w:rsidP="00575416">
            <w:pPr>
              <w:rPr>
                <w:rFonts w:ascii="Times New Roman" w:eastAsia="Times New Roman" w:hAnsi="Times New Roman" w:cs="Times New Roman"/>
                <w:sz w:val="24"/>
                <w:szCs w:val="24"/>
                <w:lang w:eastAsia="ru-RU"/>
              </w:rPr>
            </w:pPr>
          </w:p>
        </w:tc>
        <w:tc>
          <w:tcPr>
            <w:tcW w:w="709" w:type="dxa"/>
          </w:tcPr>
          <w:p w14:paraId="4992C166"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Коммента-</w:t>
            </w:r>
          </w:p>
          <w:p w14:paraId="1E1233C2"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рии</w:t>
            </w:r>
          </w:p>
          <w:p w14:paraId="3B585AD1" w14:textId="77777777" w:rsidR="00575416" w:rsidRPr="007853B9" w:rsidRDefault="00575416" w:rsidP="00575416">
            <w:pPr>
              <w:rPr>
                <w:rFonts w:ascii="Times New Roman" w:eastAsia="Times New Roman" w:hAnsi="Times New Roman" w:cs="Times New Roman"/>
                <w:sz w:val="24"/>
                <w:szCs w:val="24"/>
                <w:lang w:eastAsia="ru-RU"/>
              </w:rPr>
            </w:pPr>
          </w:p>
        </w:tc>
      </w:tr>
      <w:tr w:rsidR="00575416" w14:paraId="72AE556A" w14:textId="77777777" w:rsidTr="003F1F77">
        <w:trPr>
          <w:trHeight w:val="378"/>
        </w:trPr>
        <w:tc>
          <w:tcPr>
            <w:tcW w:w="988" w:type="dxa"/>
            <w:vMerge w:val="restart"/>
          </w:tcPr>
          <w:p w14:paraId="7DE7A23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3A4751E1"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5D1CF13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A5F9C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0102128B"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C6565">
              <w:rPr>
                <w:rFonts w:ascii="Times New Roman" w:eastAsia="Times New Roman" w:hAnsi="Times New Roman" w:cs="Times New Roman"/>
                <w:sz w:val="24"/>
                <w:szCs w:val="24"/>
                <w:lang w:eastAsia="ru-RU"/>
              </w:rPr>
              <w:t>ереворачивается со спинки на живот.</w:t>
            </w:r>
          </w:p>
        </w:tc>
        <w:tc>
          <w:tcPr>
            <w:tcW w:w="851" w:type="dxa"/>
          </w:tcPr>
          <w:p w14:paraId="478E1066" w14:textId="77777777" w:rsidR="00575416" w:rsidRDefault="00575416" w:rsidP="00575416">
            <w:pPr>
              <w:rPr>
                <w:rFonts w:ascii="Arial" w:eastAsia="Times New Roman" w:hAnsi="Arial" w:cs="Arial"/>
                <w:sz w:val="25"/>
                <w:szCs w:val="25"/>
                <w:lang w:eastAsia="ru-RU"/>
              </w:rPr>
            </w:pPr>
          </w:p>
        </w:tc>
        <w:tc>
          <w:tcPr>
            <w:tcW w:w="850" w:type="dxa"/>
          </w:tcPr>
          <w:p w14:paraId="3017F1D9" w14:textId="77777777" w:rsidR="00575416" w:rsidRDefault="00575416" w:rsidP="00575416">
            <w:pPr>
              <w:rPr>
                <w:rFonts w:ascii="Arial" w:eastAsia="Times New Roman" w:hAnsi="Arial" w:cs="Arial"/>
                <w:sz w:val="25"/>
                <w:szCs w:val="25"/>
                <w:lang w:eastAsia="ru-RU"/>
              </w:rPr>
            </w:pPr>
          </w:p>
        </w:tc>
        <w:tc>
          <w:tcPr>
            <w:tcW w:w="709" w:type="dxa"/>
          </w:tcPr>
          <w:p w14:paraId="21A5DA24" w14:textId="77777777" w:rsidR="00575416" w:rsidRDefault="00575416" w:rsidP="00575416">
            <w:pPr>
              <w:rPr>
                <w:rFonts w:ascii="Arial" w:eastAsia="Times New Roman" w:hAnsi="Arial" w:cs="Arial"/>
                <w:sz w:val="25"/>
                <w:szCs w:val="25"/>
                <w:lang w:eastAsia="ru-RU"/>
              </w:rPr>
            </w:pPr>
          </w:p>
        </w:tc>
      </w:tr>
      <w:tr w:rsidR="00575416" w14:paraId="5C8551CF" w14:textId="77777777" w:rsidTr="003F1F77">
        <w:tc>
          <w:tcPr>
            <w:tcW w:w="988" w:type="dxa"/>
            <w:vMerge/>
          </w:tcPr>
          <w:p w14:paraId="250FC88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98BE69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719EDA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Сидит в течение 10 минут.</w:t>
            </w:r>
          </w:p>
        </w:tc>
        <w:tc>
          <w:tcPr>
            <w:tcW w:w="851" w:type="dxa"/>
          </w:tcPr>
          <w:p w14:paraId="78BEB505" w14:textId="77777777" w:rsidR="00575416" w:rsidRDefault="00575416" w:rsidP="00575416">
            <w:pPr>
              <w:rPr>
                <w:rFonts w:ascii="Arial" w:eastAsia="Times New Roman" w:hAnsi="Arial" w:cs="Arial"/>
                <w:sz w:val="25"/>
                <w:szCs w:val="25"/>
                <w:lang w:eastAsia="ru-RU"/>
              </w:rPr>
            </w:pPr>
          </w:p>
        </w:tc>
        <w:tc>
          <w:tcPr>
            <w:tcW w:w="850" w:type="dxa"/>
          </w:tcPr>
          <w:p w14:paraId="4733781A" w14:textId="77777777" w:rsidR="00575416" w:rsidRDefault="00575416" w:rsidP="00575416">
            <w:pPr>
              <w:rPr>
                <w:rFonts w:ascii="Arial" w:eastAsia="Times New Roman" w:hAnsi="Arial" w:cs="Arial"/>
                <w:sz w:val="25"/>
                <w:szCs w:val="25"/>
                <w:lang w:eastAsia="ru-RU"/>
              </w:rPr>
            </w:pPr>
          </w:p>
        </w:tc>
        <w:tc>
          <w:tcPr>
            <w:tcW w:w="709" w:type="dxa"/>
          </w:tcPr>
          <w:p w14:paraId="1C935DE1" w14:textId="77777777" w:rsidR="00575416" w:rsidRDefault="00575416" w:rsidP="00575416">
            <w:pPr>
              <w:rPr>
                <w:rFonts w:ascii="Arial" w:eastAsia="Times New Roman" w:hAnsi="Arial" w:cs="Arial"/>
                <w:sz w:val="25"/>
                <w:szCs w:val="25"/>
                <w:lang w:eastAsia="ru-RU"/>
              </w:rPr>
            </w:pPr>
          </w:p>
        </w:tc>
      </w:tr>
      <w:tr w:rsidR="00575416" w14:paraId="7A9E8F2E" w14:textId="77777777" w:rsidTr="003F1F77">
        <w:tc>
          <w:tcPr>
            <w:tcW w:w="988" w:type="dxa"/>
            <w:vMerge/>
          </w:tcPr>
          <w:p w14:paraId="01A0609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0A589E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69A6F8C4"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Самостоятельно ползает.</w:t>
            </w:r>
          </w:p>
        </w:tc>
        <w:tc>
          <w:tcPr>
            <w:tcW w:w="851" w:type="dxa"/>
          </w:tcPr>
          <w:p w14:paraId="45A26ADA" w14:textId="77777777" w:rsidR="00575416" w:rsidRDefault="00575416" w:rsidP="00575416">
            <w:pPr>
              <w:rPr>
                <w:rFonts w:ascii="Arial" w:eastAsia="Times New Roman" w:hAnsi="Arial" w:cs="Arial"/>
                <w:sz w:val="25"/>
                <w:szCs w:val="25"/>
                <w:lang w:eastAsia="ru-RU"/>
              </w:rPr>
            </w:pPr>
          </w:p>
        </w:tc>
        <w:tc>
          <w:tcPr>
            <w:tcW w:w="850" w:type="dxa"/>
          </w:tcPr>
          <w:p w14:paraId="02EA1127" w14:textId="77777777" w:rsidR="00575416" w:rsidRDefault="00575416" w:rsidP="00575416">
            <w:pPr>
              <w:rPr>
                <w:rFonts w:ascii="Arial" w:eastAsia="Times New Roman" w:hAnsi="Arial" w:cs="Arial"/>
                <w:sz w:val="25"/>
                <w:szCs w:val="25"/>
                <w:lang w:eastAsia="ru-RU"/>
              </w:rPr>
            </w:pPr>
          </w:p>
        </w:tc>
        <w:tc>
          <w:tcPr>
            <w:tcW w:w="709" w:type="dxa"/>
          </w:tcPr>
          <w:p w14:paraId="68A0C47B" w14:textId="77777777" w:rsidR="00575416" w:rsidRDefault="00575416" w:rsidP="00575416">
            <w:pPr>
              <w:rPr>
                <w:rFonts w:ascii="Arial" w:eastAsia="Times New Roman" w:hAnsi="Arial" w:cs="Arial"/>
                <w:sz w:val="25"/>
                <w:szCs w:val="25"/>
                <w:lang w:eastAsia="ru-RU"/>
              </w:rPr>
            </w:pPr>
          </w:p>
        </w:tc>
      </w:tr>
      <w:tr w:rsidR="00575416" w14:paraId="374BE57C" w14:textId="77777777" w:rsidTr="003F1F77">
        <w:tc>
          <w:tcPr>
            <w:tcW w:w="988" w:type="dxa"/>
            <w:vMerge/>
          </w:tcPr>
          <w:p w14:paraId="2FE7C92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A1CB74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AB118E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Ходит при поддержке за обе руки.</w:t>
            </w:r>
          </w:p>
        </w:tc>
        <w:tc>
          <w:tcPr>
            <w:tcW w:w="851" w:type="dxa"/>
          </w:tcPr>
          <w:p w14:paraId="27145F02" w14:textId="77777777" w:rsidR="00575416" w:rsidRDefault="00575416" w:rsidP="00575416">
            <w:pPr>
              <w:rPr>
                <w:rFonts w:ascii="Arial" w:eastAsia="Times New Roman" w:hAnsi="Arial" w:cs="Arial"/>
                <w:sz w:val="25"/>
                <w:szCs w:val="25"/>
                <w:lang w:eastAsia="ru-RU"/>
              </w:rPr>
            </w:pPr>
          </w:p>
        </w:tc>
        <w:tc>
          <w:tcPr>
            <w:tcW w:w="850" w:type="dxa"/>
          </w:tcPr>
          <w:p w14:paraId="538D9F73" w14:textId="77777777" w:rsidR="00575416" w:rsidRDefault="00575416" w:rsidP="00575416">
            <w:pPr>
              <w:rPr>
                <w:rFonts w:ascii="Arial" w:eastAsia="Times New Roman" w:hAnsi="Arial" w:cs="Arial"/>
                <w:sz w:val="25"/>
                <w:szCs w:val="25"/>
                <w:lang w:eastAsia="ru-RU"/>
              </w:rPr>
            </w:pPr>
          </w:p>
        </w:tc>
        <w:tc>
          <w:tcPr>
            <w:tcW w:w="709" w:type="dxa"/>
          </w:tcPr>
          <w:p w14:paraId="7B2AE2CE" w14:textId="77777777" w:rsidR="00575416" w:rsidRDefault="00575416" w:rsidP="00575416">
            <w:pPr>
              <w:rPr>
                <w:rFonts w:ascii="Arial" w:eastAsia="Times New Roman" w:hAnsi="Arial" w:cs="Arial"/>
                <w:sz w:val="25"/>
                <w:szCs w:val="25"/>
                <w:lang w:eastAsia="ru-RU"/>
              </w:rPr>
            </w:pPr>
          </w:p>
        </w:tc>
      </w:tr>
      <w:tr w:rsidR="00575416" w14:paraId="729D7A82" w14:textId="77777777" w:rsidTr="003F1F77">
        <w:tc>
          <w:tcPr>
            <w:tcW w:w="988" w:type="dxa"/>
            <w:vMerge w:val="restart"/>
          </w:tcPr>
          <w:p w14:paraId="75AF883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2-й год</w:t>
            </w:r>
          </w:p>
        </w:tc>
        <w:tc>
          <w:tcPr>
            <w:tcW w:w="850" w:type="dxa"/>
            <w:vMerge w:val="restart"/>
          </w:tcPr>
          <w:p w14:paraId="6A09420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0035F7CF"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C6565">
              <w:rPr>
                <w:rFonts w:ascii="Times New Roman" w:eastAsia="Times New Roman" w:hAnsi="Times New Roman" w:cs="Times New Roman"/>
                <w:sz w:val="24"/>
                <w:szCs w:val="24"/>
                <w:lang w:eastAsia="ru-RU"/>
              </w:rPr>
              <w:t>ерешагивает через препятствия переставным шагом, нагибается и приседает, чтобы взять предмет.</w:t>
            </w:r>
          </w:p>
        </w:tc>
        <w:tc>
          <w:tcPr>
            <w:tcW w:w="851" w:type="dxa"/>
          </w:tcPr>
          <w:p w14:paraId="317072B4" w14:textId="77777777" w:rsidR="00575416" w:rsidRDefault="00575416" w:rsidP="00575416">
            <w:pPr>
              <w:rPr>
                <w:rFonts w:ascii="Arial" w:eastAsia="Times New Roman" w:hAnsi="Arial" w:cs="Arial"/>
                <w:sz w:val="25"/>
                <w:szCs w:val="25"/>
                <w:lang w:eastAsia="ru-RU"/>
              </w:rPr>
            </w:pPr>
          </w:p>
        </w:tc>
        <w:tc>
          <w:tcPr>
            <w:tcW w:w="850" w:type="dxa"/>
          </w:tcPr>
          <w:p w14:paraId="41ED2734" w14:textId="77777777" w:rsidR="00575416" w:rsidRDefault="00575416" w:rsidP="00575416">
            <w:pPr>
              <w:rPr>
                <w:rFonts w:ascii="Arial" w:eastAsia="Times New Roman" w:hAnsi="Arial" w:cs="Arial"/>
                <w:sz w:val="25"/>
                <w:szCs w:val="25"/>
                <w:lang w:eastAsia="ru-RU"/>
              </w:rPr>
            </w:pPr>
          </w:p>
        </w:tc>
        <w:tc>
          <w:tcPr>
            <w:tcW w:w="709" w:type="dxa"/>
          </w:tcPr>
          <w:p w14:paraId="4205C683" w14:textId="77777777" w:rsidR="00575416" w:rsidRDefault="00575416" w:rsidP="00575416">
            <w:pPr>
              <w:rPr>
                <w:rFonts w:ascii="Arial" w:eastAsia="Times New Roman" w:hAnsi="Arial" w:cs="Arial"/>
                <w:sz w:val="25"/>
                <w:szCs w:val="25"/>
                <w:lang w:eastAsia="ru-RU"/>
              </w:rPr>
            </w:pPr>
          </w:p>
        </w:tc>
      </w:tr>
      <w:tr w:rsidR="00575416" w14:paraId="14255937" w14:textId="77777777" w:rsidTr="003F1F77">
        <w:trPr>
          <w:trHeight w:val="354"/>
        </w:trPr>
        <w:tc>
          <w:tcPr>
            <w:tcW w:w="988" w:type="dxa"/>
            <w:vMerge/>
          </w:tcPr>
          <w:p w14:paraId="1E71D526"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00AD97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B4568B9"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Залезает на возвышение, взбирается по лестнице.</w:t>
            </w:r>
          </w:p>
        </w:tc>
        <w:tc>
          <w:tcPr>
            <w:tcW w:w="851" w:type="dxa"/>
          </w:tcPr>
          <w:p w14:paraId="00CF476B" w14:textId="77777777" w:rsidR="00575416" w:rsidRDefault="00575416" w:rsidP="00575416">
            <w:pPr>
              <w:rPr>
                <w:rFonts w:ascii="Arial" w:eastAsia="Times New Roman" w:hAnsi="Arial" w:cs="Arial"/>
                <w:sz w:val="25"/>
                <w:szCs w:val="25"/>
                <w:lang w:eastAsia="ru-RU"/>
              </w:rPr>
            </w:pPr>
          </w:p>
        </w:tc>
        <w:tc>
          <w:tcPr>
            <w:tcW w:w="850" w:type="dxa"/>
          </w:tcPr>
          <w:p w14:paraId="2AF38EEB" w14:textId="77777777" w:rsidR="00575416" w:rsidRDefault="00575416" w:rsidP="00575416">
            <w:pPr>
              <w:rPr>
                <w:rFonts w:ascii="Arial" w:eastAsia="Times New Roman" w:hAnsi="Arial" w:cs="Arial"/>
                <w:sz w:val="25"/>
                <w:szCs w:val="25"/>
                <w:lang w:eastAsia="ru-RU"/>
              </w:rPr>
            </w:pPr>
          </w:p>
        </w:tc>
        <w:tc>
          <w:tcPr>
            <w:tcW w:w="709" w:type="dxa"/>
          </w:tcPr>
          <w:p w14:paraId="5CBE85F1" w14:textId="77777777" w:rsidR="00575416" w:rsidRDefault="00575416" w:rsidP="00575416">
            <w:pPr>
              <w:rPr>
                <w:rFonts w:ascii="Arial" w:eastAsia="Times New Roman" w:hAnsi="Arial" w:cs="Arial"/>
                <w:sz w:val="25"/>
                <w:szCs w:val="25"/>
                <w:lang w:eastAsia="ru-RU"/>
              </w:rPr>
            </w:pPr>
          </w:p>
        </w:tc>
      </w:tr>
      <w:tr w:rsidR="00575416" w14:paraId="14AB9624" w14:textId="77777777" w:rsidTr="003F1F77">
        <w:tc>
          <w:tcPr>
            <w:tcW w:w="988" w:type="dxa"/>
            <w:vMerge/>
          </w:tcPr>
          <w:p w14:paraId="77DC48E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E6A3E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232AE63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Бегает</w:t>
            </w:r>
          </w:p>
        </w:tc>
        <w:tc>
          <w:tcPr>
            <w:tcW w:w="851" w:type="dxa"/>
          </w:tcPr>
          <w:p w14:paraId="3FCE3A73" w14:textId="77777777" w:rsidR="00575416" w:rsidRDefault="00575416" w:rsidP="00575416">
            <w:pPr>
              <w:rPr>
                <w:rFonts w:ascii="Arial" w:eastAsia="Times New Roman" w:hAnsi="Arial" w:cs="Arial"/>
                <w:sz w:val="25"/>
                <w:szCs w:val="25"/>
                <w:lang w:eastAsia="ru-RU"/>
              </w:rPr>
            </w:pPr>
          </w:p>
        </w:tc>
        <w:tc>
          <w:tcPr>
            <w:tcW w:w="850" w:type="dxa"/>
          </w:tcPr>
          <w:p w14:paraId="65A51448" w14:textId="77777777" w:rsidR="00575416" w:rsidRDefault="00575416" w:rsidP="00575416">
            <w:pPr>
              <w:rPr>
                <w:rFonts w:ascii="Arial" w:eastAsia="Times New Roman" w:hAnsi="Arial" w:cs="Arial"/>
                <w:sz w:val="25"/>
                <w:szCs w:val="25"/>
                <w:lang w:eastAsia="ru-RU"/>
              </w:rPr>
            </w:pPr>
          </w:p>
        </w:tc>
        <w:tc>
          <w:tcPr>
            <w:tcW w:w="709" w:type="dxa"/>
          </w:tcPr>
          <w:p w14:paraId="09080B71" w14:textId="77777777" w:rsidR="00575416" w:rsidRDefault="00575416" w:rsidP="00575416">
            <w:pPr>
              <w:rPr>
                <w:rFonts w:ascii="Arial" w:eastAsia="Times New Roman" w:hAnsi="Arial" w:cs="Arial"/>
                <w:sz w:val="25"/>
                <w:szCs w:val="25"/>
                <w:lang w:eastAsia="ru-RU"/>
              </w:rPr>
            </w:pPr>
          </w:p>
        </w:tc>
      </w:tr>
      <w:tr w:rsidR="00575416" w14:paraId="540E6A2B" w14:textId="77777777" w:rsidTr="003F1F77">
        <w:tc>
          <w:tcPr>
            <w:tcW w:w="988" w:type="dxa"/>
            <w:vMerge/>
          </w:tcPr>
          <w:p w14:paraId="15AB9D6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3C12B7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4AE3C6A"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Спускается и поднимается по ступеням без поддержки</w:t>
            </w:r>
          </w:p>
        </w:tc>
        <w:tc>
          <w:tcPr>
            <w:tcW w:w="851" w:type="dxa"/>
          </w:tcPr>
          <w:p w14:paraId="3B509ED3" w14:textId="77777777" w:rsidR="00575416" w:rsidRDefault="00575416" w:rsidP="00575416">
            <w:pPr>
              <w:rPr>
                <w:rFonts w:ascii="Arial" w:eastAsia="Times New Roman" w:hAnsi="Arial" w:cs="Arial"/>
                <w:sz w:val="25"/>
                <w:szCs w:val="25"/>
                <w:lang w:eastAsia="ru-RU"/>
              </w:rPr>
            </w:pPr>
          </w:p>
        </w:tc>
        <w:tc>
          <w:tcPr>
            <w:tcW w:w="850" w:type="dxa"/>
          </w:tcPr>
          <w:p w14:paraId="1EE9E935" w14:textId="77777777" w:rsidR="00575416" w:rsidRDefault="00575416" w:rsidP="00575416">
            <w:pPr>
              <w:rPr>
                <w:rFonts w:ascii="Arial" w:eastAsia="Times New Roman" w:hAnsi="Arial" w:cs="Arial"/>
                <w:sz w:val="25"/>
                <w:szCs w:val="25"/>
                <w:lang w:eastAsia="ru-RU"/>
              </w:rPr>
            </w:pPr>
          </w:p>
        </w:tc>
        <w:tc>
          <w:tcPr>
            <w:tcW w:w="709" w:type="dxa"/>
          </w:tcPr>
          <w:p w14:paraId="0EA466F4" w14:textId="77777777" w:rsidR="00575416" w:rsidRDefault="00575416" w:rsidP="00575416">
            <w:pPr>
              <w:rPr>
                <w:rFonts w:ascii="Arial" w:eastAsia="Times New Roman" w:hAnsi="Arial" w:cs="Arial"/>
                <w:sz w:val="25"/>
                <w:szCs w:val="25"/>
                <w:lang w:eastAsia="ru-RU"/>
              </w:rPr>
            </w:pPr>
          </w:p>
        </w:tc>
      </w:tr>
      <w:tr w:rsidR="00575416" w14:paraId="0986484A" w14:textId="77777777" w:rsidTr="003F1F77">
        <w:tc>
          <w:tcPr>
            <w:tcW w:w="988" w:type="dxa"/>
            <w:vMerge w:val="restart"/>
          </w:tcPr>
          <w:p w14:paraId="480BD10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085FF3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6406D74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757D78A2"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Прыгает, отрывая обе ноги от пола.</w:t>
            </w:r>
          </w:p>
        </w:tc>
        <w:tc>
          <w:tcPr>
            <w:tcW w:w="851" w:type="dxa"/>
          </w:tcPr>
          <w:p w14:paraId="6989E7BE" w14:textId="77777777" w:rsidR="00575416" w:rsidRDefault="00575416" w:rsidP="00575416">
            <w:pPr>
              <w:rPr>
                <w:rFonts w:ascii="Arial" w:eastAsia="Times New Roman" w:hAnsi="Arial" w:cs="Arial"/>
                <w:sz w:val="25"/>
                <w:szCs w:val="25"/>
                <w:lang w:eastAsia="ru-RU"/>
              </w:rPr>
            </w:pPr>
          </w:p>
        </w:tc>
        <w:tc>
          <w:tcPr>
            <w:tcW w:w="850" w:type="dxa"/>
          </w:tcPr>
          <w:p w14:paraId="6A8C5ED4" w14:textId="77777777" w:rsidR="00575416" w:rsidRDefault="00575416" w:rsidP="00575416">
            <w:pPr>
              <w:rPr>
                <w:rFonts w:ascii="Arial" w:eastAsia="Times New Roman" w:hAnsi="Arial" w:cs="Arial"/>
                <w:sz w:val="25"/>
                <w:szCs w:val="25"/>
                <w:lang w:eastAsia="ru-RU"/>
              </w:rPr>
            </w:pPr>
          </w:p>
        </w:tc>
        <w:tc>
          <w:tcPr>
            <w:tcW w:w="709" w:type="dxa"/>
          </w:tcPr>
          <w:p w14:paraId="261EE00E" w14:textId="77777777" w:rsidR="00575416" w:rsidRDefault="00575416" w:rsidP="00575416">
            <w:pPr>
              <w:rPr>
                <w:rFonts w:ascii="Arial" w:eastAsia="Times New Roman" w:hAnsi="Arial" w:cs="Arial"/>
                <w:sz w:val="25"/>
                <w:szCs w:val="25"/>
                <w:lang w:eastAsia="ru-RU"/>
              </w:rPr>
            </w:pPr>
          </w:p>
        </w:tc>
      </w:tr>
      <w:tr w:rsidR="00575416" w14:paraId="64FB0A22" w14:textId="77777777" w:rsidTr="003F1F77">
        <w:tc>
          <w:tcPr>
            <w:tcW w:w="988" w:type="dxa"/>
            <w:vMerge/>
          </w:tcPr>
          <w:p w14:paraId="7F8FF22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048E57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7988584"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Пытается стоять на одной ноге.</w:t>
            </w:r>
          </w:p>
        </w:tc>
        <w:tc>
          <w:tcPr>
            <w:tcW w:w="851" w:type="dxa"/>
          </w:tcPr>
          <w:p w14:paraId="5146C6A9" w14:textId="77777777" w:rsidR="00575416" w:rsidRDefault="00575416" w:rsidP="00575416">
            <w:pPr>
              <w:rPr>
                <w:rFonts w:ascii="Arial" w:eastAsia="Times New Roman" w:hAnsi="Arial" w:cs="Arial"/>
                <w:sz w:val="25"/>
                <w:szCs w:val="25"/>
                <w:lang w:eastAsia="ru-RU"/>
              </w:rPr>
            </w:pPr>
          </w:p>
        </w:tc>
        <w:tc>
          <w:tcPr>
            <w:tcW w:w="850" w:type="dxa"/>
          </w:tcPr>
          <w:p w14:paraId="23401398" w14:textId="77777777" w:rsidR="00575416" w:rsidRDefault="00575416" w:rsidP="00575416">
            <w:pPr>
              <w:rPr>
                <w:rFonts w:ascii="Arial" w:eastAsia="Times New Roman" w:hAnsi="Arial" w:cs="Arial"/>
                <w:sz w:val="25"/>
                <w:szCs w:val="25"/>
                <w:lang w:eastAsia="ru-RU"/>
              </w:rPr>
            </w:pPr>
          </w:p>
        </w:tc>
        <w:tc>
          <w:tcPr>
            <w:tcW w:w="709" w:type="dxa"/>
          </w:tcPr>
          <w:p w14:paraId="6C3C6BA8" w14:textId="77777777" w:rsidR="00575416" w:rsidRDefault="00575416" w:rsidP="00575416">
            <w:pPr>
              <w:rPr>
                <w:rFonts w:ascii="Arial" w:eastAsia="Times New Roman" w:hAnsi="Arial" w:cs="Arial"/>
                <w:sz w:val="25"/>
                <w:szCs w:val="25"/>
                <w:lang w:eastAsia="ru-RU"/>
              </w:rPr>
            </w:pPr>
          </w:p>
        </w:tc>
      </w:tr>
      <w:tr w:rsidR="00575416" w14:paraId="1AAC88A3" w14:textId="77777777" w:rsidTr="003F1F77">
        <w:tc>
          <w:tcPr>
            <w:tcW w:w="988" w:type="dxa"/>
            <w:vMerge/>
          </w:tcPr>
          <w:p w14:paraId="0DC0AF2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40CBEE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6804FCFC"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Стоит на одной ноге, кратковременно сохраняя равновесие.</w:t>
            </w:r>
          </w:p>
        </w:tc>
        <w:tc>
          <w:tcPr>
            <w:tcW w:w="851" w:type="dxa"/>
          </w:tcPr>
          <w:p w14:paraId="226A318E" w14:textId="77777777" w:rsidR="00575416" w:rsidRDefault="00575416" w:rsidP="00575416">
            <w:pPr>
              <w:rPr>
                <w:rFonts w:ascii="Arial" w:eastAsia="Times New Roman" w:hAnsi="Arial" w:cs="Arial"/>
                <w:sz w:val="25"/>
                <w:szCs w:val="25"/>
                <w:lang w:eastAsia="ru-RU"/>
              </w:rPr>
            </w:pPr>
          </w:p>
        </w:tc>
        <w:tc>
          <w:tcPr>
            <w:tcW w:w="850" w:type="dxa"/>
          </w:tcPr>
          <w:p w14:paraId="5EFBDE8A" w14:textId="77777777" w:rsidR="00575416" w:rsidRDefault="00575416" w:rsidP="00575416">
            <w:pPr>
              <w:rPr>
                <w:rFonts w:ascii="Arial" w:eastAsia="Times New Roman" w:hAnsi="Arial" w:cs="Arial"/>
                <w:sz w:val="25"/>
                <w:szCs w:val="25"/>
                <w:lang w:eastAsia="ru-RU"/>
              </w:rPr>
            </w:pPr>
          </w:p>
        </w:tc>
        <w:tc>
          <w:tcPr>
            <w:tcW w:w="709" w:type="dxa"/>
          </w:tcPr>
          <w:p w14:paraId="7F9538AF" w14:textId="77777777" w:rsidR="00575416" w:rsidRDefault="00575416" w:rsidP="00575416">
            <w:pPr>
              <w:rPr>
                <w:rFonts w:ascii="Arial" w:eastAsia="Times New Roman" w:hAnsi="Arial" w:cs="Arial"/>
                <w:sz w:val="25"/>
                <w:szCs w:val="25"/>
                <w:lang w:eastAsia="ru-RU"/>
              </w:rPr>
            </w:pPr>
          </w:p>
        </w:tc>
      </w:tr>
      <w:tr w:rsidR="00575416" w14:paraId="4333C336" w14:textId="77777777" w:rsidTr="003F1F77">
        <w:tc>
          <w:tcPr>
            <w:tcW w:w="988" w:type="dxa"/>
            <w:vMerge/>
          </w:tcPr>
          <w:p w14:paraId="6802A0D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7E05654"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45CBDA5" w14:textId="77777777" w:rsidR="00575416" w:rsidRPr="00DF3AA8" w:rsidRDefault="00575416" w:rsidP="00575416">
            <w:pPr>
              <w:rPr>
                <w:rFonts w:ascii="Times New Roman" w:eastAsia="Times New Roman" w:hAnsi="Times New Roman" w:cs="Times New Roman"/>
                <w:sz w:val="24"/>
                <w:szCs w:val="24"/>
                <w:lang w:eastAsia="ru-RU"/>
              </w:rPr>
            </w:pPr>
            <w:r w:rsidRPr="002C6565">
              <w:rPr>
                <w:rFonts w:ascii="Times New Roman" w:eastAsia="Times New Roman" w:hAnsi="Times New Roman" w:cs="Times New Roman"/>
                <w:sz w:val="24"/>
                <w:szCs w:val="24"/>
                <w:lang w:eastAsia="ru-RU"/>
              </w:rPr>
              <w:t>Ездит на трехколесном велосипеде.</w:t>
            </w:r>
          </w:p>
        </w:tc>
        <w:tc>
          <w:tcPr>
            <w:tcW w:w="851" w:type="dxa"/>
          </w:tcPr>
          <w:p w14:paraId="74E41058" w14:textId="77777777" w:rsidR="00575416" w:rsidRDefault="00575416" w:rsidP="00575416">
            <w:pPr>
              <w:rPr>
                <w:rFonts w:ascii="Arial" w:eastAsia="Times New Roman" w:hAnsi="Arial" w:cs="Arial"/>
                <w:sz w:val="25"/>
                <w:szCs w:val="25"/>
                <w:lang w:eastAsia="ru-RU"/>
              </w:rPr>
            </w:pPr>
          </w:p>
        </w:tc>
        <w:tc>
          <w:tcPr>
            <w:tcW w:w="850" w:type="dxa"/>
          </w:tcPr>
          <w:p w14:paraId="6C540304" w14:textId="77777777" w:rsidR="00575416" w:rsidRDefault="00575416" w:rsidP="00575416">
            <w:pPr>
              <w:rPr>
                <w:rFonts w:ascii="Arial" w:eastAsia="Times New Roman" w:hAnsi="Arial" w:cs="Arial"/>
                <w:sz w:val="25"/>
                <w:szCs w:val="25"/>
                <w:lang w:eastAsia="ru-RU"/>
              </w:rPr>
            </w:pPr>
          </w:p>
        </w:tc>
        <w:tc>
          <w:tcPr>
            <w:tcW w:w="709" w:type="dxa"/>
          </w:tcPr>
          <w:p w14:paraId="6E04A4D0" w14:textId="77777777" w:rsidR="00575416" w:rsidRDefault="00575416" w:rsidP="00575416">
            <w:pPr>
              <w:rPr>
                <w:rFonts w:ascii="Arial" w:eastAsia="Times New Roman" w:hAnsi="Arial" w:cs="Arial"/>
                <w:sz w:val="25"/>
                <w:szCs w:val="25"/>
                <w:lang w:eastAsia="ru-RU"/>
              </w:rPr>
            </w:pPr>
          </w:p>
        </w:tc>
      </w:tr>
      <w:tr w:rsidR="00575416" w14:paraId="1342371B" w14:textId="77777777" w:rsidTr="003F1F77">
        <w:tc>
          <w:tcPr>
            <w:tcW w:w="988" w:type="dxa"/>
            <w:vMerge w:val="restart"/>
          </w:tcPr>
          <w:p w14:paraId="33D4CE0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05EFB89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5889EDA5"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Стоит на одной ноге более двух секунд.</w:t>
            </w:r>
          </w:p>
        </w:tc>
        <w:tc>
          <w:tcPr>
            <w:tcW w:w="851" w:type="dxa"/>
          </w:tcPr>
          <w:p w14:paraId="3E6EBCE4" w14:textId="77777777" w:rsidR="00575416" w:rsidRDefault="00575416" w:rsidP="00575416">
            <w:pPr>
              <w:rPr>
                <w:rFonts w:ascii="Arial" w:eastAsia="Times New Roman" w:hAnsi="Arial" w:cs="Arial"/>
                <w:sz w:val="25"/>
                <w:szCs w:val="25"/>
                <w:lang w:eastAsia="ru-RU"/>
              </w:rPr>
            </w:pPr>
          </w:p>
        </w:tc>
        <w:tc>
          <w:tcPr>
            <w:tcW w:w="850" w:type="dxa"/>
          </w:tcPr>
          <w:p w14:paraId="39514A86" w14:textId="77777777" w:rsidR="00575416" w:rsidRDefault="00575416" w:rsidP="00575416">
            <w:pPr>
              <w:rPr>
                <w:rFonts w:ascii="Arial" w:eastAsia="Times New Roman" w:hAnsi="Arial" w:cs="Arial"/>
                <w:sz w:val="25"/>
                <w:szCs w:val="25"/>
                <w:lang w:eastAsia="ru-RU"/>
              </w:rPr>
            </w:pPr>
          </w:p>
        </w:tc>
        <w:tc>
          <w:tcPr>
            <w:tcW w:w="709" w:type="dxa"/>
          </w:tcPr>
          <w:p w14:paraId="7EA4CC65" w14:textId="77777777" w:rsidR="00575416" w:rsidRDefault="00575416" w:rsidP="00575416">
            <w:pPr>
              <w:rPr>
                <w:rFonts w:ascii="Arial" w:eastAsia="Times New Roman" w:hAnsi="Arial" w:cs="Arial"/>
                <w:sz w:val="25"/>
                <w:szCs w:val="25"/>
                <w:lang w:eastAsia="ru-RU"/>
              </w:rPr>
            </w:pPr>
          </w:p>
        </w:tc>
      </w:tr>
      <w:tr w:rsidR="00575416" w14:paraId="0C8C8049" w14:textId="77777777" w:rsidTr="003F1F77">
        <w:tc>
          <w:tcPr>
            <w:tcW w:w="988" w:type="dxa"/>
            <w:vMerge/>
          </w:tcPr>
          <w:p w14:paraId="6E48B66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689DAE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1A0330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Бьет мяч в цель.</w:t>
            </w:r>
          </w:p>
        </w:tc>
        <w:tc>
          <w:tcPr>
            <w:tcW w:w="851" w:type="dxa"/>
          </w:tcPr>
          <w:p w14:paraId="19D25C4D" w14:textId="77777777" w:rsidR="00575416" w:rsidRDefault="00575416" w:rsidP="00575416">
            <w:pPr>
              <w:rPr>
                <w:rFonts w:ascii="Arial" w:eastAsia="Times New Roman" w:hAnsi="Arial" w:cs="Arial"/>
                <w:sz w:val="25"/>
                <w:szCs w:val="25"/>
                <w:lang w:eastAsia="ru-RU"/>
              </w:rPr>
            </w:pPr>
          </w:p>
        </w:tc>
        <w:tc>
          <w:tcPr>
            <w:tcW w:w="850" w:type="dxa"/>
          </w:tcPr>
          <w:p w14:paraId="362BB7C3" w14:textId="77777777" w:rsidR="00575416" w:rsidRDefault="00575416" w:rsidP="00575416">
            <w:pPr>
              <w:rPr>
                <w:rFonts w:ascii="Arial" w:eastAsia="Times New Roman" w:hAnsi="Arial" w:cs="Arial"/>
                <w:sz w:val="25"/>
                <w:szCs w:val="25"/>
                <w:lang w:eastAsia="ru-RU"/>
              </w:rPr>
            </w:pPr>
          </w:p>
        </w:tc>
        <w:tc>
          <w:tcPr>
            <w:tcW w:w="709" w:type="dxa"/>
          </w:tcPr>
          <w:p w14:paraId="463579BF" w14:textId="77777777" w:rsidR="00575416" w:rsidRDefault="00575416" w:rsidP="00575416">
            <w:pPr>
              <w:rPr>
                <w:rFonts w:ascii="Arial" w:eastAsia="Times New Roman" w:hAnsi="Arial" w:cs="Arial"/>
                <w:sz w:val="25"/>
                <w:szCs w:val="25"/>
                <w:lang w:eastAsia="ru-RU"/>
              </w:rPr>
            </w:pPr>
          </w:p>
        </w:tc>
      </w:tr>
      <w:tr w:rsidR="00575416" w14:paraId="483DC881" w14:textId="77777777" w:rsidTr="003F1F77">
        <w:tc>
          <w:tcPr>
            <w:tcW w:w="988" w:type="dxa"/>
            <w:vMerge/>
          </w:tcPr>
          <w:p w14:paraId="052239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D079A1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77AE339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Спускается по ступенькам попеременным шагом.</w:t>
            </w:r>
          </w:p>
        </w:tc>
        <w:tc>
          <w:tcPr>
            <w:tcW w:w="851" w:type="dxa"/>
          </w:tcPr>
          <w:p w14:paraId="70FE61FA" w14:textId="77777777" w:rsidR="00575416" w:rsidRDefault="00575416" w:rsidP="00575416">
            <w:pPr>
              <w:rPr>
                <w:rFonts w:ascii="Arial" w:eastAsia="Times New Roman" w:hAnsi="Arial" w:cs="Arial"/>
                <w:sz w:val="25"/>
                <w:szCs w:val="25"/>
                <w:lang w:eastAsia="ru-RU"/>
              </w:rPr>
            </w:pPr>
          </w:p>
        </w:tc>
        <w:tc>
          <w:tcPr>
            <w:tcW w:w="850" w:type="dxa"/>
          </w:tcPr>
          <w:p w14:paraId="6A019526" w14:textId="77777777" w:rsidR="00575416" w:rsidRDefault="00575416" w:rsidP="00575416">
            <w:pPr>
              <w:rPr>
                <w:rFonts w:ascii="Arial" w:eastAsia="Times New Roman" w:hAnsi="Arial" w:cs="Arial"/>
                <w:sz w:val="25"/>
                <w:szCs w:val="25"/>
                <w:lang w:eastAsia="ru-RU"/>
              </w:rPr>
            </w:pPr>
          </w:p>
        </w:tc>
        <w:tc>
          <w:tcPr>
            <w:tcW w:w="709" w:type="dxa"/>
          </w:tcPr>
          <w:p w14:paraId="59C3D135" w14:textId="77777777" w:rsidR="00575416" w:rsidRDefault="00575416" w:rsidP="00575416">
            <w:pPr>
              <w:rPr>
                <w:rFonts w:ascii="Arial" w:eastAsia="Times New Roman" w:hAnsi="Arial" w:cs="Arial"/>
                <w:sz w:val="25"/>
                <w:szCs w:val="25"/>
                <w:lang w:eastAsia="ru-RU"/>
              </w:rPr>
            </w:pPr>
          </w:p>
        </w:tc>
      </w:tr>
      <w:tr w:rsidR="00575416" w14:paraId="6D389D88" w14:textId="77777777" w:rsidTr="003F1F77">
        <w:tc>
          <w:tcPr>
            <w:tcW w:w="988" w:type="dxa"/>
            <w:vMerge/>
          </w:tcPr>
          <w:p w14:paraId="0541C61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75865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545307A"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Кидает мяч в руки</w:t>
            </w:r>
          </w:p>
        </w:tc>
        <w:tc>
          <w:tcPr>
            <w:tcW w:w="851" w:type="dxa"/>
          </w:tcPr>
          <w:p w14:paraId="6A618019" w14:textId="77777777" w:rsidR="00575416" w:rsidRDefault="00575416" w:rsidP="00575416">
            <w:pPr>
              <w:rPr>
                <w:rFonts w:ascii="Arial" w:eastAsia="Times New Roman" w:hAnsi="Arial" w:cs="Arial"/>
                <w:sz w:val="25"/>
                <w:szCs w:val="25"/>
                <w:lang w:eastAsia="ru-RU"/>
              </w:rPr>
            </w:pPr>
          </w:p>
        </w:tc>
        <w:tc>
          <w:tcPr>
            <w:tcW w:w="850" w:type="dxa"/>
          </w:tcPr>
          <w:p w14:paraId="397C3FBC" w14:textId="77777777" w:rsidR="00575416" w:rsidRDefault="00575416" w:rsidP="00575416">
            <w:pPr>
              <w:rPr>
                <w:rFonts w:ascii="Arial" w:eastAsia="Times New Roman" w:hAnsi="Arial" w:cs="Arial"/>
                <w:sz w:val="25"/>
                <w:szCs w:val="25"/>
                <w:lang w:eastAsia="ru-RU"/>
              </w:rPr>
            </w:pPr>
          </w:p>
        </w:tc>
        <w:tc>
          <w:tcPr>
            <w:tcW w:w="709" w:type="dxa"/>
          </w:tcPr>
          <w:p w14:paraId="6EA5E46A" w14:textId="77777777" w:rsidR="00575416" w:rsidRDefault="00575416" w:rsidP="00575416">
            <w:pPr>
              <w:rPr>
                <w:rFonts w:ascii="Arial" w:eastAsia="Times New Roman" w:hAnsi="Arial" w:cs="Arial"/>
                <w:sz w:val="25"/>
                <w:szCs w:val="25"/>
                <w:lang w:eastAsia="ru-RU"/>
              </w:rPr>
            </w:pPr>
          </w:p>
        </w:tc>
      </w:tr>
      <w:tr w:rsidR="00575416" w14:paraId="119A9D63" w14:textId="77777777" w:rsidTr="003F1F77">
        <w:tc>
          <w:tcPr>
            <w:tcW w:w="988" w:type="dxa"/>
            <w:vMerge w:val="restart"/>
          </w:tcPr>
          <w:p w14:paraId="3000615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19A244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012902CA"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Прыгает на одной ноге.</w:t>
            </w:r>
            <w:r>
              <w:rPr>
                <w:rFonts w:ascii="Times New Roman" w:eastAsia="Times New Roman" w:hAnsi="Times New Roman" w:cs="Times New Roman"/>
                <w:sz w:val="24"/>
                <w:szCs w:val="24"/>
                <w:lang w:eastAsia="ru-RU"/>
              </w:rPr>
              <w:t xml:space="preserve"> </w:t>
            </w:r>
          </w:p>
        </w:tc>
        <w:tc>
          <w:tcPr>
            <w:tcW w:w="851" w:type="dxa"/>
          </w:tcPr>
          <w:p w14:paraId="1D5CC166" w14:textId="77777777" w:rsidR="00575416" w:rsidRDefault="00575416" w:rsidP="00575416">
            <w:pPr>
              <w:rPr>
                <w:rFonts w:ascii="Arial" w:eastAsia="Times New Roman" w:hAnsi="Arial" w:cs="Arial"/>
                <w:sz w:val="25"/>
                <w:szCs w:val="25"/>
                <w:lang w:eastAsia="ru-RU"/>
              </w:rPr>
            </w:pPr>
          </w:p>
        </w:tc>
        <w:tc>
          <w:tcPr>
            <w:tcW w:w="850" w:type="dxa"/>
          </w:tcPr>
          <w:p w14:paraId="0A741A82" w14:textId="77777777" w:rsidR="00575416" w:rsidRDefault="00575416" w:rsidP="00575416">
            <w:pPr>
              <w:rPr>
                <w:rFonts w:ascii="Arial" w:eastAsia="Times New Roman" w:hAnsi="Arial" w:cs="Arial"/>
                <w:sz w:val="25"/>
                <w:szCs w:val="25"/>
                <w:lang w:eastAsia="ru-RU"/>
              </w:rPr>
            </w:pPr>
          </w:p>
        </w:tc>
        <w:tc>
          <w:tcPr>
            <w:tcW w:w="709" w:type="dxa"/>
          </w:tcPr>
          <w:p w14:paraId="2329B1E7" w14:textId="77777777" w:rsidR="00575416" w:rsidRDefault="00575416" w:rsidP="00575416">
            <w:pPr>
              <w:rPr>
                <w:rFonts w:ascii="Arial" w:eastAsia="Times New Roman" w:hAnsi="Arial" w:cs="Arial"/>
                <w:sz w:val="25"/>
                <w:szCs w:val="25"/>
                <w:lang w:eastAsia="ru-RU"/>
              </w:rPr>
            </w:pPr>
          </w:p>
        </w:tc>
      </w:tr>
      <w:tr w:rsidR="00575416" w14:paraId="2FFD23EA" w14:textId="77777777" w:rsidTr="003F1F77">
        <w:tc>
          <w:tcPr>
            <w:tcW w:w="988" w:type="dxa"/>
            <w:vMerge/>
          </w:tcPr>
          <w:p w14:paraId="73948C1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4CFE5A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6AA00DF"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Ловит мяч двумя руками.</w:t>
            </w:r>
          </w:p>
        </w:tc>
        <w:tc>
          <w:tcPr>
            <w:tcW w:w="851" w:type="dxa"/>
          </w:tcPr>
          <w:p w14:paraId="52F0569C" w14:textId="77777777" w:rsidR="00575416" w:rsidRDefault="00575416" w:rsidP="00575416">
            <w:pPr>
              <w:rPr>
                <w:rFonts w:ascii="Arial" w:eastAsia="Times New Roman" w:hAnsi="Arial" w:cs="Arial"/>
                <w:sz w:val="25"/>
                <w:szCs w:val="25"/>
                <w:lang w:eastAsia="ru-RU"/>
              </w:rPr>
            </w:pPr>
          </w:p>
        </w:tc>
        <w:tc>
          <w:tcPr>
            <w:tcW w:w="850" w:type="dxa"/>
          </w:tcPr>
          <w:p w14:paraId="69377237" w14:textId="77777777" w:rsidR="00575416" w:rsidRDefault="00575416" w:rsidP="00575416">
            <w:pPr>
              <w:rPr>
                <w:rFonts w:ascii="Arial" w:eastAsia="Times New Roman" w:hAnsi="Arial" w:cs="Arial"/>
                <w:sz w:val="25"/>
                <w:szCs w:val="25"/>
                <w:lang w:eastAsia="ru-RU"/>
              </w:rPr>
            </w:pPr>
          </w:p>
        </w:tc>
        <w:tc>
          <w:tcPr>
            <w:tcW w:w="709" w:type="dxa"/>
          </w:tcPr>
          <w:p w14:paraId="0F259621" w14:textId="77777777" w:rsidR="00575416" w:rsidRDefault="00575416" w:rsidP="00575416">
            <w:pPr>
              <w:rPr>
                <w:rFonts w:ascii="Arial" w:eastAsia="Times New Roman" w:hAnsi="Arial" w:cs="Arial"/>
                <w:sz w:val="25"/>
                <w:szCs w:val="25"/>
                <w:lang w:eastAsia="ru-RU"/>
              </w:rPr>
            </w:pPr>
          </w:p>
        </w:tc>
      </w:tr>
      <w:tr w:rsidR="00575416" w14:paraId="62CA4698" w14:textId="77777777" w:rsidTr="003F1F77">
        <w:tc>
          <w:tcPr>
            <w:tcW w:w="988" w:type="dxa"/>
            <w:vMerge/>
          </w:tcPr>
          <w:p w14:paraId="1D579D2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533BBA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6CB2C623"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Ездит на велосипеде (3 –4-х колесном), совершая плавные повороты.</w:t>
            </w:r>
            <w:r>
              <w:rPr>
                <w:rFonts w:ascii="Times New Roman" w:eastAsia="Times New Roman" w:hAnsi="Times New Roman" w:cs="Times New Roman"/>
                <w:sz w:val="24"/>
                <w:szCs w:val="24"/>
                <w:lang w:eastAsia="ru-RU"/>
              </w:rPr>
              <w:t xml:space="preserve"> </w:t>
            </w:r>
          </w:p>
        </w:tc>
        <w:tc>
          <w:tcPr>
            <w:tcW w:w="851" w:type="dxa"/>
          </w:tcPr>
          <w:p w14:paraId="21683011" w14:textId="77777777" w:rsidR="00575416" w:rsidRDefault="00575416" w:rsidP="00575416">
            <w:pPr>
              <w:rPr>
                <w:rFonts w:ascii="Arial" w:eastAsia="Times New Roman" w:hAnsi="Arial" w:cs="Arial"/>
                <w:sz w:val="25"/>
                <w:szCs w:val="25"/>
                <w:lang w:eastAsia="ru-RU"/>
              </w:rPr>
            </w:pPr>
          </w:p>
        </w:tc>
        <w:tc>
          <w:tcPr>
            <w:tcW w:w="850" w:type="dxa"/>
          </w:tcPr>
          <w:p w14:paraId="3508BFB0" w14:textId="77777777" w:rsidR="00575416" w:rsidRDefault="00575416" w:rsidP="00575416">
            <w:pPr>
              <w:rPr>
                <w:rFonts w:ascii="Arial" w:eastAsia="Times New Roman" w:hAnsi="Arial" w:cs="Arial"/>
                <w:sz w:val="25"/>
                <w:szCs w:val="25"/>
                <w:lang w:eastAsia="ru-RU"/>
              </w:rPr>
            </w:pPr>
          </w:p>
        </w:tc>
        <w:tc>
          <w:tcPr>
            <w:tcW w:w="709" w:type="dxa"/>
          </w:tcPr>
          <w:p w14:paraId="2BAE8FAA" w14:textId="77777777" w:rsidR="00575416" w:rsidRDefault="00575416" w:rsidP="00575416">
            <w:pPr>
              <w:rPr>
                <w:rFonts w:ascii="Arial" w:eastAsia="Times New Roman" w:hAnsi="Arial" w:cs="Arial"/>
                <w:sz w:val="25"/>
                <w:szCs w:val="25"/>
                <w:lang w:eastAsia="ru-RU"/>
              </w:rPr>
            </w:pPr>
          </w:p>
        </w:tc>
      </w:tr>
      <w:tr w:rsidR="00575416" w14:paraId="2DD12EF5" w14:textId="77777777" w:rsidTr="003F1F77">
        <w:tc>
          <w:tcPr>
            <w:tcW w:w="988" w:type="dxa"/>
            <w:vMerge/>
          </w:tcPr>
          <w:p w14:paraId="05032D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5EBF00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763249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Стоит на одной ноге более восьми</w:t>
            </w:r>
            <w:r>
              <w:rPr>
                <w:rFonts w:ascii="Times New Roman" w:eastAsia="Times New Roman" w:hAnsi="Times New Roman" w:cs="Times New Roman"/>
                <w:sz w:val="24"/>
                <w:szCs w:val="24"/>
                <w:lang w:eastAsia="ru-RU"/>
              </w:rPr>
              <w:t xml:space="preserve"> </w:t>
            </w:r>
            <w:r w:rsidRPr="004C5856">
              <w:rPr>
                <w:rFonts w:ascii="Times New Roman" w:eastAsia="Times New Roman" w:hAnsi="Times New Roman" w:cs="Times New Roman"/>
                <w:sz w:val="24"/>
                <w:szCs w:val="24"/>
                <w:lang w:eastAsia="ru-RU"/>
              </w:rPr>
              <w:t>секунд</w:t>
            </w:r>
          </w:p>
        </w:tc>
        <w:tc>
          <w:tcPr>
            <w:tcW w:w="851" w:type="dxa"/>
          </w:tcPr>
          <w:p w14:paraId="217F809C" w14:textId="77777777" w:rsidR="00575416" w:rsidRDefault="00575416" w:rsidP="00575416">
            <w:pPr>
              <w:rPr>
                <w:rFonts w:ascii="Arial" w:eastAsia="Times New Roman" w:hAnsi="Arial" w:cs="Arial"/>
                <w:sz w:val="25"/>
                <w:szCs w:val="25"/>
                <w:lang w:eastAsia="ru-RU"/>
              </w:rPr>
            </w:pPr>
          </w:p>
        </w:tc>
        <w:tc>
          <w:tcPr>
            <w:tcW w:w="850" w:type="dxa"/>
          </w:tcPr>
          <w:p w14:paraId="3375ACA6" w14:textId="77777777" w:rsidR="00575416" w:rsidRDefault="00575416" w:rsidP="00575416">
            <w:pPr>
              <w:rPr>
                <w:rFonts w:ascii="Arial" w:eastAsia="Times New Roman" w:hAnsi="Arial" w:cs="Arial"/>
                <w:sz w:val="25"/>
                <w:szCs w:val="25"/>
                <w:lang w:eastAsia="ru-RU"/>
              </w:rPr>
            </w:pPr>
          </w:p>
        </w:tc>
        <w:tc>
          <w:tcPr>
            <w:tcW w:w="709" w:type="dxa"/>
          </w:tcPr>
          <w:p w14:paraId="446D3D30" w14:textId="77777777" w:rsidR="00575416" w:rsidRDefault="00575416" w:rsidP="00575416">
            <w:pPr>
              <w:rPr>
                <w:rFonts w:ascii="Arial" w:eastAsia="Times New Roman" w:hAnsi="Arial" w:cs="Arial"/>
                <w:sz w:val="25"/>
                <w:szCs w:val="25"/>
                <w:lang w:eastAsia="ru-RU"/>
              </w:rPr>
            </w:pPr>
          </w:p>
        </w:tc>
      </w:tr>
      <w:tr w:rsidR="00575416" w14:paraId="5C626AB0" w14:textId="77777777" w:rsidTr="003F1F77">
        <w:tc>
          <w:tcPr>
            <w:tcW w:w="988" w:type="dxa"/>
            <w:vMerge w:val="restart"/>
          </w:tcPr>
          <w:p w14:paraId="4D0342A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1120A56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2C757A98"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Попадает мячом в цель с расстояния 1,5 метров.</w:t>
            </w:r>
          </w:p>
        </w:tc>
        <w:tc>
          <w:tcPr>
            <w:tcW w:w="851" w:type="dxa"/>
          </w:tcPr>
          <w:p w14:paraId="31ECD277" w14:textId="77777777" w:rsidR="00575416" w:rsidRDefault="00575416" w:rsidP="00575416">
            <w:pPr>
              <w:rPr>
                <w:rFonts w:ascii="Arial" w:eastAsia="Times New Roman" w:hAnsi="Arial" w:cs="Arial"/>
                <w:sz w:val="25"/>
                <w:szCs w:val="25"/>
                <w:lang w:eastAsia="ru-RU"/>
              </w:rPr>
            </w:pPr>
          </w:p>
        </w:tc>
        <w:tc>
          <w:tcPr>
            <w:tcW w:w="850" w:type="dxa"/>
          </w:tcPr>
          <w:p w14:paraId="6552F060" w14:textId="77777777" w:rsidR="00575416" w:rsidRDefault="00575416" w:rsidP="00575416">
            <w:pPr>
              <w:rPr>
                <w:rFonts w:ascii="Arial" w:eastAsia="Times New Roman" w:hAnsi="Arial" w:cs="Arial"/>
                <w:sz w:val="25"/>
                <w:szCs w:val="25"/>
                <w:lang w:eastAsia="ru-RU"/>
              </w:rPr>
            </w:pPr>
          </w:p>
        </w:tc>
        <w:tc>
          <w:tcPr>
            <w:tcW w:w="709" w:type="dxa"/>
          </w:tcPr>
          <w:p w14:paraId="39DC8837" w14:textId="77777777" w:rsidR="00575416" w:rsidRDefault="00575416" w:rsidP="00575416">
            <w:pPr>
              <w:rPr>
                <w:rFonts w:ascii="Arial" w:eastAsia="Times New Roman" w:hAnsi="Arial" w:cs="Arial"/>
                <w:sz w:val="25"/>
                <w:szCs w:val="25"/>
                <w:lang w:eastAsia="ru-RU"/>
              </w:rPr>
            </w:pPr>
          </w:p>
        </w:tc>
      </w:tr>
      <w:tr w:rsidR="00575416" w14:paraId="2F31FB52" w14:textId="77777777" w:rsidTr="003F1F77">
        <w:tc>
          <w:tcPr>
            <w:tcW w:w="988" w:type="dxa"/>
            <w:vMerge/>
          </w:tcPr>
          <w:p w14:paraId="46A3D16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5A64D98"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7FB7186"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Прыгает с места через веревку, натянутую на высоте 20 см от пола.</w:t>
            </w:r>
          </w:p>
        </w:tc>
        <w:tc>
          <w:tcPr>
            <w:tcW w:w="851" w:type="dxa"/>
          </w:tcPr>
          <w:p w14:paraId="743EE915" w14:textId="77777777" w:rsidR="00575416" w:rsidRDefault="00575416" w:rsidP="00575416">
            <w:pPr>
              <w:rPr>
                <w:rFonts w:ascii="Arial" w:eastAsia="Times New Roman" w:hAnsi="Arial" w:cs="Arial"/>
                <w:sz w:val="25"/>
                <w:szCs w:val="25"/>
                <w:lang w:eastAsia="ru-RU"/>
              </w:rPr>
            </w:pPr>
          </w:p>
        </w:tc>
        <w:tc>
          <w:tcPr>
            <w:tcW w:w="850" w:type="dxa"/>
          </w:tcPr>
          <w:p w14:paraId="2C80CECE" w14:textId="77777777" w:rsidR="00575416" w:rsidRDefault="00575416" w:rsidP="00575416">
            <w:pPr>
              <w:rPr>
                <w:rFonts w:ascii="Arial" w:eastAsia="Times New Roman" w:hAnsi="Arial" w:cs="Arial"/>
                <w:sz w:val="25"/>
                <w:szCs w:val="25"/>
                <w:lang w:eastAsia="ru-RU"/>
              </w:rPr>
            </w:pPr>
          </w:p>
        </w:tc>
        <w:tc>
          <w:tcPr>
            <w:tcW w:w="709" w:type="dxa"/>
          </w:tcPr>
          <w:p w14:paraId="648A7832" w14:textId="77777777" w:rsidR="00575416" w:rsidRDefault="00575416" w:rsidP="00575416">
            <w:pPr>
              <w:rPr>
                <w:rFonts w:ascii="Arial" w:eastAsia="Times New Roman" w:hAnsi="Arial" w:cs="Arial"/>
                <w:sz w:val="25"/>
                <w:szCs w:val="25"/>
                <w:lang w:eastAsia="ru-RU"/>
              </w:rPr>
            </w:pPr>
          </w:p>
        </w:tc>
      </w:tr>
      <w:tr w:rsidR="00575416" w14:paraId="11D82BE1" w14:textId="77777777" w:rsidTr="003F1F77">
        <w:tc>
          <w:tcPr>
            <w:tcW w:w="988" w:type="dxa"/>
            <w:vMerge/>
          </w:tcPr>
          <w:p w14:paraId="2B83348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382302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147E023E"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Прыгает с высоты 30 см, приземляясь на корточки.</w:t>
            </w:r>
          </w:p>
        </w:tc>
        <w:tc>
          <w:tcPr>
            <w:tcW w:w="851" w:type="dxa"/>
          </w:tcPr>
          <w:p w14:paraId="4128AF3C" w14:textId="77777777" w:rsidR="00575416" w:rsidRDefault="00575416" w:rsidP="00575416">
            <w:pPr>
              <w:rPr>
                <w:rFonts w:ascii="Arial" w:eastAsia="Times New Roman" w:hAnsi="Arial" w:cs="Arial"/>
                <w:sz w:val="25"/>
                <w:szCs w:val="25"/>
                <w:lang w:eastAsia="ru-RU"/>
              </w:rPr>
            </w:pPr>
          </w:p>
        </w:tc>
        <w:tc>
          <w:tcPr>
            <w:tcW w:w="850" w:type="dxa"/>
          </w:tcPr>
          <w:p w14:paraId="50D758CD" w14:textId="77777777" w:rsidR="00575416" w:rsidRDefault="00575416" w:rsidP="00575416">
            <w:pPr>
              <w:rPr>
                <w:rFonts w:ascii="Arial" w:eastAsia="Times New Roman" w:hAnsi="Arial" w:cs="Arial"/>
                <w:sz w:val="25"/>
                <w:szCs w:val="25"/>
                <w:lang w:eastAsia="ru-RU"/>
              </w:rPr>
            </w:pPr>
          </w:p>
        </w:tc>
        <w:tc>
          <w:tcPr>
            <w:tcW w:w="709" w:type="dxa"/>
          </w:tcPr>
          <w:p w14:paraId="70769FAA" w14:textId="77777777" w:rsidR="00575416" w:rsidRDefault="00575416" w:rsidP="00575416">
            <w:pPr>
              <w:rPr>
                <w:rFonts w:ascii="Arial" w:eastAsia="Times New Roman" w:hAnsi="Arial" w:cs="Arial"/>
                <w:sz w:val="25"/>
                <w:szCs w:val="25"/>
                <w:lang w:eastAsia="ru-RU"/>
              </w:rPr>
            </w:pPr>
          </w:p>
        </w:tc>
      </w:tr>
      <w:tr w:rsidR="00575416" w14:paraId="0D9EB526" w14:textId="77777777" w:rsidTr="003F1F77">
        <w:tc>
          <w:tcPr>
            <w:tcW w:w="988" w:type="dxa"/>
            <w:vMerge/>
          </w:tcPr>
          <w:p w14:paraId="2D18189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07498D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4179810"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Стоит на каждой ноге попеременно, с закрытыми глазам</w:t>
            </w:r>
          </w:p>
        </w:tc>
        <w:tc>
          <w:tcPr>
            <w:tcW w:w="851" w:type="dxa"/>
          </w:tcPr>
          <w:p w14:paraId="78318D9A" w14:textId="77777777" w:rsidR="00575416" w:rsidRDefault="00575416" w:rsidP="00575416">
            <w:pPr>
              <w:rPr>
                <w:rFonts w:ascii="Arial" w:eastAsia="Times New Roman" w:hAnsi="Arial" w:cs="Arial"/>
                <w:sz w:val="25"/>
                <w:szCs w:val="25"/>
                <w:lang w:eastAsia="ru-RU"/>
              </w:rPr>
            </w:pPr>
          </w:p>
        </w:tc>
        <w:tc>
          <w:tcPr>
            <w:tcW w:w="850" w:type="dxa"/>
          </w:tcPr>
          <w:p w14:paraId="20124D73" w14:textId="77777777" w:rsidR="00575416" w:rsidRDefault="00575416" w:rsidP="00575416">
            <w:pPr>
              <w:rPr>
                <w:rFonts w:ascii="Arial" w:eastAsia="Times New Roman" w:hAnsi="Arial" w:cs="Arial"/>
                <w:sz w:val="25"/>
                <w:szCs w:val="25"/>
                <w:lang w:eastAsia="ru-RU"/>
              </w:rPr>
            </w:pPr>
          </w:p>
        </w:tc>
        <w:tc>
          <w:tcPr>
            <w:tcW w:w="709" w:type="dxa"/>
          </w:tcPr>
          <w:p w14:paraId="7931FC08" w14:textId="77777777" w:rsidR="00575416" w:rsidRDefault="00575416" w:rsidP="00575416">
            <w:pPr>
              <w:rPr>
                <w:rFonts w:ascii="Arial" w:eastAsia="Times New Roman" w:hAnsi="Arial" w:cs="Arial"/>
                <w:sz w:val="25"/>
                <w:szCs w:val="25"/>
                <w:lang w:eastAsia="ru-RU"/>
              </w:rPr>
            </w:pPr>
          </w:p>
        </w:tc>
      </w:tr>
      <w:tr w:rsidR="00575416" w14:paraId="75F42863" w14:textId="77777777" w:rsidTr="003F1F77">
        <w:tc>
          <w:tcPr>
            <w:tcW w:w="988" w:type="dxa"/>
            <w:vMerge w:val="restart"/>
          </w:tcPr>
          <w:p w14:paraId="1C98183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11E5022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198FFFF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Проходит по прямой линии с открытыми глазами расстояние 2 м.</w:t>
            </w:r>
            <w:r>
              <w:rPr>
                <w:rFonts w:ascii="Times New Roman" w:eastAsia="Times New Roman" w:hAnsi="Times New Roman" w:cs="Times New Roman"/>
                <w:sz w:val="24"/>
                <w:szCs w:val="24"/>
                <w:lang w:eastAsia="ru-RU"/>
              </w:rPr>
              <w:t xml:space="preserve"> </w:t>
            </w:r>
          </w:p>
        </w:tc>
        <w:tc>
          <w:tcPr>
            <w:tcW w:w="851" w:type="dxa"/>
          </w:tcPr>
          <w:p w14:paraId="445B54E3" w14:textId="77777777" w:rsidR="00575416" w:rsidRDefault="00575416" w:rsidP="00575416">
            <w:pPr>
              <w:rPr>
                <w:rFonts w:ascii="Arial" w:eastAsia="Times New Roman" w:hAnsi="Arial" w:cs="Arial"/>
                <w:sz w:val="25"/>
                <w:szCs w:val="25"/>
                <w:lang w:eastAsia="ru-RU"/>
              </w:rPr>
            </w:pPr>
          </w:p>
        </w:tc>
        <w:tc>
          <w:tcPr>
            <w:tcW w:w="850" w:type="dxa"/>
          </w:tcPr>
          <w:p w14:paraId="7ED45E1B" w14:textId="77777777" w:rsidR="00575416" w:rsidRDefault="00575416" w:rsidP="00575416">
            <w:pPr>
              <w:rPr>
                <w:rFonts w:ascii="Arial" w:eastAsia="Times New Roman" w:hAnsi="Arial" w:cs="Arial"/>
                <w:sz w:val="25"/>
                <w:szCs w:val="25"/>
                <w:lang w:eastAsia="ru-RU"/>
              </w:rPr>
            </w:pPr>
          </w:p>
        </w:tc>
        <w:tc>
          <w:tcPr>
            <w:tcW w:w="709" w:type="dxa"/>
          </w:tcPr>
          <w:p w14:paraId="342B2340" w14:textId="77777777" w:rsidR="00575416" w:rsidRDefault="00575416" w:rsidP="00575416">
            <w:pPr>
              <w:rPr>
                <w:rFonts w:ascii="Arial" w:eastAsia="Times New Roman" w:hAnsi="Arial" w:cs="Arial"/>
                <w:sz w:val="25"/>
                <w:szCs w:val="25"/>
                <w:lang w:eastAsia="ru-RU"/>
              </w:rPr>
            </w:pPr>
          </w:p>
        </w:tc>
      </w:tr>
      <w:tr w:rsidR="00575416" w14:paraId="56E1C9CC" w14:textId="77777777" w:rsidTr="003F1F77">
        <w:tc>
          <w:tcPr>
            <w:tcW w:w="988" w:type="dxa"/>
            <w:vMerge/>
          </w:tcPr>
          <w:p w14:paraId="32BE4B8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963A9A5"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F6FFC9B"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Залезает на стул высотой 45 см без помощи рук</w:t>
            </w:r>
            <w:r>
              <w:rPr>
                <w:rFonts w:ascii="Times New Roman" w:eastAsia="Times New Roman" w:hAnsi="Times New Roman" w:cs="Times New Roman"/>
                <w:sz w:val="24"/>
                <w:szCs w:val="24"/>
                <w:lang w:eastAsia="ru-RU"/>
              </w:rPr>
              <w:t xml:space="preserve">  </w:t>
            </w:r>
          </w:p>
        </w:tc>
        <w:tc>
          <w:tcPr>
            <w:tcW w:w="851" w:type="dxa"/>
          </w:tcPr>
          <w:p w14:paraId="563A7BBB" w14:textId="77777777" w:rsidR="00575416" w:rsidRDefault="00575416" w:rsidP="00575416">
            <w:pPr>
              <w:rPr>
                <w:rFonts w:ascii="Arial" w:eastAsia="Times New Roman" w:hAnsi="Arial" w:cs="Arial"/>
                <w:sz w:val="25"/>
                <w:szCs w:val="25"/>
                <w:lang w:eastAsia="ru-RU"/>
              </w:rPr>
            </w:pPr>
          </w:p>
        </w:tc>
        <w:tc>
          <w:tcPr>
            <w:tcW w:w="850" w:type="dxa"/>
          </w:tcPr>
          <w:p w14:paraId="1CA9A255" w14:textId="77777777" w:rsidR="00575416" w:rsidRDefault="00575416" w:rsidP="00575416">
            <w:pPr>
              <w:rPr>
                <w:rFonts w:ascii="Arial" w:eastAsia="Times New Roman" w:hAnsi="Arial" w:cs="Arial"/>
                <w:sz w:val="25"/>
                <w:szCs w:val="25"/>
                <w:lang w:eastAsia="ru-RU"/>
              </w:rPr>
            </w:pPr>
          </w:p>
        </w:tc>
        <w:tc>
          <w:tcPr>
            <w:tcW w:w="709" w:type="dxa"/>
          </w:tcPr>
          <w:p w14:paraId="32C551D9" w14:textId="77777777" w:rsidR="00575416" w:rsidRDefault="00575416" w:rsidP="00575416">
            <w:pPr>
              <w:rPr>
                <w:rFonts w:ascii="Arial" w:eastAsia="Times New Roman" w:hAnsi="Arial" w:cs="Arial"/>
                <w:sz w:val="25"/>
                <w:szCs w:val="25"/>
                <w:lang w:eastAsia="ru-RU"/>
              </w:rPr>
            </w:pPr>
          </w:p>
        </w:tc>
      </w:tr>
      <w:tr w:rsidR="00575416" w14:paraId="35C81370" w14:textId="77777777" w:rsidTr="003F1F77">
        <w:tc>
          <w:tcPr>
            <w:tcW w:w="988" w:type="dxa"/>
            <w:vMerge/>
          </w:tcPr>
          <w:p w14:paraId="2F077A6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CEF1BA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0C04C0E5"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Сидит на корточках с горизонтально вытянутыми руками в течение 10 секунд.</w:t>
            </w:r>
          </w:p>
        </w:tc>
        <w:tc>
          <w:tcPr>
            <w:tcW w:w="851" w:type="dxa"/>
          </w:tcPr>
          <w:p w14:paraId="2D68C1E5" w14:textId="77777777" w:rsidR="00575416" w:rsidRDefault="00575416" w:rsidP="00575416">
            <w:pPr>
              <w:rPr>
                <w:rFonts w:ascii="Arial" w:eastAsia="Times New Roman" w:hAnsi="Arial" w:cs="Arial"/>
                <w:sz w:val="25"/>
                <w:szCs w:val="25"/>
                <w:lang w:eastAsia="ru-RU"/>
              </w:rPr>
            </w:pPr>
          </w:p>
        </w:tc>
        <w:tc>
          <w:tcPr>
            <w:tcW w:w="850" w:type="dxa"/>
          </w:tcPr>
          <w:p w14:paraId="26E34A94" w14:textId="77777777" w:rsidR="00575416" w:rsidRDefault="00575416" w:rsidP="00575416">
            <w:pPr>
              <w:rPr>
                <w:rFonts w:ascii="Arial" w:eastAsia="Times New Roman" w:hAnsi="Arial" w:cs="Arial"/>
                <w:sz w:val="25"/>
                <w:szCs w:val="25"/>
                <w:lang w:eastAsia="ru-RU"/>
              </w:rPr>
            </w:pPr>
          </w:p>
        </w:tc>
        <w:tc>
          <w:tcPr>
            <w:tcW w:w="709" w:type="dxa"/>
          </w:tcPr>
          <w:p w14:paraId="78B0E82E" w14:textId="77777777" w:rsidR="00575416" w:rsidRDefault="00575416" w:rsidP="00575416">
            <w:pPr>
              <w:rPr>
                <w:rFonts w:ascii="Arial" w:eastAsia="Times New Roman" w:hAnsi="Arial" w:cs="Arial"/>
                <w:sz w:val="25"/>
                <w:szCs w:val="25"/>
                <w:lang w:eastAsia="ru-RU"/>
              </w:rPr>
            </w:pPr>
          </w:p>
        </w:tc>
      </w:tr>
      <w:tr w:rsidR="00575416" w14:paraId="45C7792E" w14:textId="77777777" w:rsidTr="003F1F77">
        <w:tc>
          <w:tcPr>
            <w:tcW w:w="988" w:type="dxa"/>
            <w:vMerge/>
          </w:tcPr>
          <w:p w14:paraId="579E8AB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83CCFA4"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FF6D11F"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Ездит на двухколесном велосипеде (без дополнительных колес</w:t>
            </w:r>
            <w:r>
              <w:rPr>
                <w:rFonts w:ascii="Times New Roman" w:eastAsia="Times New Roman" w:hAnsi="Times New Roman" w:cs="Times New Roman"/>
                <w:sz w:val="24"/>
                <w:szCs w:val="24"/>
                <w:lang w:eastAsia="ru-RU"/>
              </w:rPr>
              <w:t>)</w:t>
            </w:r>
          </w:p>
        </w:tc>
        <w:tc>
          <w:tcPr>
            <w:tcW w:w="851" w:type="dxa"/>
          </w:tcPr>
          <w:p w14:paraId="4AC1668E" w14:textId="77777777" w:rsidR="00575416" w:rsidRDefault="00575416" w:rsidP="00575416">
            <w:pPr>
              <w:rPr>
                <w:rFonts w:ascii="Arial" w:eastAsia="Times New Roman" w:hAnsi="Arial" w:cs="Arial"/>
                <w:sz w:val="25"/>
                <w:szCs w:val="25"/>
                <w:lang w:eastAsia="ru-RU"/>
              </w:rPr>
            </w:pPr>
          </w:p>
        </w:tc>
        <w:tc>
          <w:tcPr>
            <w:tcW w:w="850" w:type="dxa"/>
          </w:tcPr>
          <w:p w14:paraId="78883CAF" w14:textId="77777777" w:rsidR="00575416" w:rsidRDefault="00575416" w:rsidP="00575416">
            <w:pPr>
              <w:rPr>
                <w:rFonts w:ascii="Arial" w:eastAsia="Times New Roman" w:hAnsi="Arial" w:cs="Arial"/>
                <w:sz w:val="25"/>
                <w:szCs w:val="25"/>
                <w:lang w:eastAsia="ru-RU"/>
              </w:rPr>
            </w:pPr>
          </w:p>
        </w:tc>
        <w:tc>
          <w:tcPr>
            <w:tcW w:w="709" w:type="dxa"/>
          </w:tcPr>
          <w:p w14:paraId="1D8D0362" w14:textId="77777777" w:rsidR="00575416" w:rsidRDefault="00575416" w:rsidP="00575416">
            <w:pPr>
              <w:rPr>
                <w:rFonts w:ascii="Arial" w:eastAsia="Times New Roman" w:hAnsi="Arial" w:cs="Arial"/>
                <w:sz w:val="25"/>
                <w:szCs w:val="25"/>
                <w:lang w:eastAsia="ru-RU"/>
              </w:rPr>
            </w:pPr>
          </w:p>
        </w:tc>
      </w:tr>
      <w:tr w:rsidR="00575416" w14:paraId="1D7B86B8" w14:textId="77777777" w:rsidTr="003F1F77">
        <w:tc>
          <w:tcPr>
            <w:tcW w:w="7508" w:type="dxa"/>
            <w:gridSpan w:val="3"/>
          </w:tcPr>
          <w:p w14:paraId="1080A47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323333E4" w14:textId="77777777" w:rsidR="00575416" w:rsidRDefault="00575416" w:rsidP="00575416">
            <w:pPr>
              <w:rPr>
                <w:rFonts w:ascii="Arial" w:eastAsia="Times New Roman" w:hAnsi="Arial" w:cs="Arial"/>
                <w:sz w:val="25"/>
                <w:szCs w:val="25"/>
                <w:lang w:eastAsia="ru-RU"/>
              </w:rPr>
            </w:pPr>
          </w:p>
        </w:tc>
        <w:tc>
          <w:tcPr>
            <w:tcW w:w="850" w:type="dxa"/>
          </w:tcPr>
          <w:p w14:paraId="715A7B8E" w14:textId="77777777" w:rsidR="00575416" w:rsidRDefault="00575416" w:rsidP="00575416">
            <w:pPr>
              <w:rPr>
                <w:rFonts w:ascii="Arial" w:eastAsia="Times New Roman" w:hAnsi="Arial" w:cs="Arial"/>
                <w:sz w:val="25"/>
                <w:szCs w:val="25"/>
                <w:lang w:eastAsia="ru-RU"/>
              </w:rPr>
            </w:pPr>
          </w:p>
        </w:tc>
        <w:tc>
          <w:tcPr>
            <w:tcW w:w="709" w:type="dxa"/>
          </w:tcPr>
          <w:p w14:paraId="3742EC99" w14:textId="77777777" w:rsidR="00575416" w:rsidRDefault="00575416" w:rsidP="00575416">
            <w:pPr>
              <w:rPr>
                <w:rFonts w:ascii="Arial" w:eastAsia="Times New Roman" w:hAnsi="Arial" w:cs="Arial"/>
                <w:sz w:val="25"/>
                <w:szCs w:val="25"/>
                <w:lang w:eastAsia="ru-RU"/>
              </w:rPr>
            </w:pPr>
          </w:p>
        </w:tc>
      </w:tr>
    </w:tbl>
    <w:p w14:paraId="26EC1238"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4983ABDC" w14:textId="77777777" w:rsidR="00575416" w:rsidRPr="007853B9"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4C5856">
        <w:rPr>
          <w:rFonts w:ascii="Times New Roman" w:eastAsia="Times New Roman" w:hAnsi="Times New Roman" w:cs="Times New Roman"/>
          <w:b/>
          <w:sz w:val="25"/>
          <w:szCs w:val="25"/>
          <w:lang w:eastAsia="ru-RU"/>
        </w:rPr>
        <w:t xml:space="preserve">Таблица возрастных нормативов </w:t>
      </w:r>
      <w:r w:rsidRPr="007853B9">
        <w:rPr>
          <w:rFonts w:ascii="Times New Roman" w:eastAsia="Times New Roman" w:hAnsi="Times New Roman" w:cs="Times New Roman"/>
          <w:b/>
          <w:sz w:val="25"/>
          <w:szCs w:val="25"/>
          <w:lang w:eastAsia="ru-RU"/>
        </w:rPr>
        <w:t>8. «Мелкая моторика»</w:t>
      </w:r>
    </w:p>
    <w:p w14:paraId="5B64F5A1"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4C5856">
        <w:rPr>
          <w:rFonts w:ascii="Times New Roman" w:eastAsia="Times New Roman" w:hAnsi="Times New Roman" w:cs="Times New Roman"/>
          <w:sz w:val="25"/>
          <w:szCs w:val="25"/>
          <w:lang w:eastAsia="ru-RU"/>
        </w:rPr>
        <w:t>(Вавилова, 1983;Глазырина, 1999; Забрамная, Боровик, 2002; Стребелева, 2009; Питерси, Трилор, 2001;  Зиннхубер, 2010; Кипхард, 2009)</w:t>
      </w:r>
    </w:p>
    <w:p w14:paraId="4B30121B" w14:textId="77777777" w:rsidR="00575416" w:rsidRDefault="00575416" w:rsidP="00575416">
      <w:pPr>
        <w:shd w:val="clear" w:color="auto" w:fill="FFFFFF"/>
        <w:spacing w:after="0" w:line="240" w:lineRule="auto"/>
        <w:jc w:val="both"/>
        <w:rPr>
          <w:rFonts w:ascii="Times New Roman" w:eastAsia="Times New Roman" w:hAnsi="Times New Roman" w:cs="Times New Roman"/>
          <w:sz w:val="25"/>
          <w:szCs w:val="25"/>
          <w:lang w:eastAsia="ru-RU"/>
        </w:rPr>
      </w:pPr>
    </w:p>
    <w:tbl>
      <w:tblPr>
        <w:tblStyle w:val="af0"/>
        <w:tblW w:w="9918" w:type="dxa"/>
        <w:tblLayout w:type="fixed"/>
        <w:tblLook w:val="04A0" w:firstRow="1" w:lastRow="0" w:firstColumn="1" w:lastColumn="0" w:noHBand="0" w:noVBand="1"/>
      </w:tblPr>
      <w:tblGrid>
        <w:gridCol w:w="988"/>
        <w:gridCol w:w="850"/>
        <w:gridCol w:w="5670"/>
        <w:gridCol w:w="851"/>
        <w:gridCol w:w="850"/>
        <w:gridCol w:w="709"/>
      </w:tblGrid>
      <w:tr w:rsidR="00575416" w14:paraId="3443C589" w14:textId="77777777" w:rsidTr="003F1F77">
        <w:tc>
          <w:tcPr>
            <w:tcW w:w="988" w:type="dxa"/>
          </w:tcPr>
          <w:p w14:paraId="0E336FE0"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Возр. </w:t>
            </w:r>
          </w:p>
          <w:p w14:paraId="6657A496"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реб</w:t>
            </w:r>
          </w:p>
          <w:p w14:paraId="4B5201E2"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c>
          <w:tcPr>
            <w:tcW w:w="850" w:type="dxa"/>
          </w:tcPr>
          <w:p w14:paraId="241F0A74"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 </w:t>
            </w:r>
          </w:p>
          <w:p w14:paraId="55E0C554"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реб. </w:t>
            </w:r>
          </w:p>
          <w:p w14:paraId="2AFF0268"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(мес</w:t>
            </w:r>
            <w:r>
              <w:rPr>
                <w:rFonts w:ascii="Times New Roman" w:eastAsia="Times New Roman" w:hAnsi="Times New Roman" w:cs="Times New Roman"/>
                <w:sz w:val="24"/>
                <w:szCs w:val="24"/>
                <w:lang w:eastAsia="ru-RU"/>
              </w:rPr>
              <w:t>)</w:t>
            </w:r>
          </w:p>
        </w:tc>
        <w:tc>
          <w:tcPr>
            <w:tcW w:w="5670" w:type="dxa"/>
          </w:tcPr>
          <w:p w14:paraId="140C0FEC" w14:textId="77777777" w:rsidR="00575416" w:rsidRPr="007853B9" w:rsidRDefault="00575416" w:rsidP="00575416">
            <w:pPr>
              <w:jc w:val="center"/>
              <w:rPr>
                <w:rFonts w:ascii="Times New Roman" w:eastAsia="Times New Roman" w:hAnsi="Times New Roman" w:cs="Times New Roman"/>
                <w:sz w:val="24"/>
                <w:szCs w:val="24"/>
                <w:lang w:eastAsia="ru-RU"/>
              </w:rPr>
            </w:pPr>
            <w:r w:rsidRPr="007853B9">
              <w:rPr>
                <w:rFonts w:ascii="Times New Roman" w:hAnsi="Times New Roman" w:cs="Times New Roman"/>
                <w:sz w:val="24"/>
                <w:szCs w:val="24"/>
                <w:shd w:val="clear" w:color="auto" w:fill="FFFFFF"/>
              </w:rPr>
              <w:t>Показатели развития</w:t>
            </w:r>
          </w:p>
        </w:tc>
        <w:tc>
          <w:tcPr>
            <w:tcW w:w="851" w:type="dxa"/>
          </w:tcPr>
          <w:p w14:paraId="2DCB96C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7664BD3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(нач. </w:t>
            </w:r>
          </w:p>
          <w:p w14:paraId="11BBCE29"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tc>
        <w:tc>
          <w:tcPr>
            <w:tcW w:w="850" w:type="dxa"/>
          </w:tcPr>
          <w:p w14:paraId="6CE0B30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03407C2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(кон. </w:t>
            </w:r>
          </w:p>
          <w:p w14:paraId="5BE83DAF"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tc>
        <w:tc>
          <w:tcPr>
            <w:tcW w:w="709" w:type="dxa"/>
          </w:tcPr>
          <w:p w14:paraId="7793480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Коммента-</w:t>
            </w:r>
          </w:p>
          <w:p w14:paraId="683F232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рии</w:t>
            </w:r>
          </w:p>
          <w:p w14:paraId="5933D373" w14:textId="77777777" w:rsidR="00575416" w:rsidRPr="007853B9" w:rsidRDefault="00575416" w:rsidP="00575416">
            <w:pPr>
              <w:rPr>
                <w:rFonts w:ascii="Times New Roman" w:eastAsia="Times New Roman" w:hAnsi="Times New Roman" w:cs="Times New Roman"/>
                <w:sz w:val="24"/>
                <w:szCs w:val="24"/>
                <w:lang w:eastAsia="ru-RU"/>
              </w:rPr>
            </w:pPr>
          </w:p>
        </w:tc>
      </w:tr>
      <w:tr w:rsidR="00575416" w14:paraId="0C51F733" w14:textId="77777777" w:rsidTr="003F1F77">
        <w:trPr>
          <w:trHeight w:val="378"/>
        </w:trPr>
        <w:tc>
          <w:tcPr>
            <w:tcW w:w="988" w:type="dxa"/>
            <w:vMerge w:val="restart"/>
          </w:tcPr>
          <w:p w14:paraId="26FDDBAF"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73E183EA"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2D8EA2D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408FAA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lastRenderedPageBreak/>
              <w:t>6</w:t>
            </w:r>
          </w:p>
        </w:tc>
        <w:tc>
          <w:tcPr>
            <w:tcW w:w="5670" w:type="dxa"/>
          </w:tcPr>
          <w:p w14:paraId="77859503"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Сжимает предмет в руке.</w:t>
            </w:r>
          </w:p>
        </w:tc>
        <w:tc>
          <w:tcPr>
            <w:tcW w:w="851" w:type="dxa"/>
          </w:tcPr>
          <w:p w14:paraId="5AB28FF2" w14:textId="77777777" w:rsidR="00575416" w:rsidRDefault="00575416" w:rsidP="00575416">
            <w:pPr>
              <w:rPr>
                <w:rFonts w:ascii="Arial" w:eastAsia="Times New Roman" w:hAnsi="Arial" w:cs="Arial"/>
                <w:sz w:val="25"/>
                <w:szCs w:val="25"/>
                <w:lang w:eastAsia="ru-RU"/>
              </w:rPr>
            </w:pPr>
          </w:p>
        </w:tc>
        <w:tc>
          <w:tcPr>
            <w:tcW w:w="850" w:type="dxa"/>
          </w:tcPr>
          <w:p w14:paraId="0F491A7F" w14:textId="77777777" w:rsidR="00575416" w:rsidRDefault="00575416" w:rsidP="00575416">
            <w:pPr>
              <w:rPr>
                <w:rFonts w:ascii="Arial" w:eastAsia="Times New Roman" w:hAnsi="Arial" w:cs="Arial"/>
                <w:sz w:val="25"/>
                <w:szCs w:val="25"/>
                <w:lang w:eastAsia="ru-RU"/>
              </w:rPr>
            </w:pPr>
          </w:p>
        </w:tc>
        <w:tc>
          <w:tcPr>
            <w:tcW w:w="709" w:type="dxa"/>
          </w:tcPr>
          <w:p w14:paraId="028A3CFA" w14:textId="77777777" w:rsidR="00575416" w:rsidRDefault="00575416" w:rsidP="00575416">
            <w:pPr>
              <w:rPr>
                <w:rFonts w:ascii="Arial" w:eastAsia="Times New Roman" w:hAnsi="Arial" w:cs="Arial"/>
                <w:sz w:val="25"/>
                <w:szCs w:val="25"/>
                <w:lang w:eastAsia="ru-RU"/>
              </w:rPr>
            </w:pPr>
          </w:p>
        </w:tc>
      </w:tr>
      <w:tr w:rsidR="00575416" w14:paraId="08CC6413" w14:textId="77777777" w:rsidTr="003F1F77">
        <w:tc>
          <w:tcPr>
            <w:tcW w:w="988" w:type="dxa"/>
            <w:vMerge/>
          </w:tcPr>
          <w:p w14:paraId="3F8511B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F06183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7DC49CD"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Сгибает и выпрямляет руки.</w:t>
            </w:r>
          </w:p>
        </w:tc>
        <w:tc>
          <w:tcPr>
            <w:tcW w:w="851" w:type="dxa"/>
          </w:tcPr>
          <w:p w14:paraId="39082A7E" w14:textId="77777777" w:rsidR="00575416" w:rsidRDefault="00575416" w:rsidP="00575416">
            <w:pPr>
              <w:rPr>
                <w:rFonts w:ascii="Arial" w:eastAsia="Times New Roman" w:hAnsi="Arial" w:cs="Arial"/>
                <w:sz w:val="25"/>
                <w:szCs w:val="25"/>
                <w:lang w:eastAsia="ru-RU"/>
              </w:rPr>
            </w:pPr>
          </w:p>
        </w:tc>
        <w:tc>
          <w:tcPr>
            <w:tcW w:w="850" w:type="dxa"/>
          </w:tcPr>
          <w:p w14:paraId="095308A1" w14:textId="77777777" w:rsidR="00575416" w:rsidRDefault="00575416" w:rsidP="00575416">
            <w:pPr>
              <w:rPr>
                <w:rFonts w:ascii="Arial" w:eastAsia="Times New Roman" w:hAnsi="Arial" w:cs="Arial"/>
                <w:sz w:val="25"/>
                <w:szCs w:val="25"/>
                <w:lang w:eastAsia="ru-RU"/>
              </w:rPr>
            </w:pPr>
          </w:p>
        </w:tc>
        <w:tc>
          <w:tcPr>
            <w:tcW w:w="709" w:type="dxa"/>
          </w:tcPr>
          <w:p w14:paraId="517ECEB2" w14:textId="77777777" w:rsidR="00575416" w:rsidRDefault="00575416" w:rsidP="00575416">
            <w:pPr>
              <w:rPr>
                <w:rFonts w:ascii="Arial" w:eastAsia="Times New Roman" w:hAnsi="Arial" w:cs="Arial"/>
                <w:sz w:val="25"/>
                <w:szCs w:val="25"/>
                <w:lang w:eastAsia="ru-RU"/>
              </w:rPr>
            </w:pPr>
          </w:p>
        </w:tc>
      </w:tr>
      <w:tr w:rsidR="00575416" w14:paraId="29EECC39" w14:textId="77777777" w:rsidTr="003F1F77">
        <w:tc>
          <w:tcPr>
            <w:tcW w:w="988" w:type="dxa"/>
            <w:vMerge/>
          </w:tcPr>
          <w:p w14:paraId="2427E57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99B321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41DE7699"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Перекладывает предмет из одной руки в другую.</w:t>
            </w:r>
          </w:p>
        </w:tc>
        <w:tc>
          <w:tcPr>
            <w:tcW w:w="851" w:type="dxa"/>
          </w:tcPr>
          <w:p w14:paraId="0E78B349" w14:textId="77777777" w:rsidR="00575416" w:rsidRDefault="00575416" w:rsidP="00575416">
            <w:pPr>
              <w:rPr>
                <w:rFonts w:ascii="Arial" w:eastAsia="Times New Roman" w:hAnsi="Arial" w:cs="Arial"/>
                <w:sz w:val="25"/>
                <w:szCs w:val="25"/>
                <w:lang w:eastAsia="ru-RU"/>
              </w:rPr>
            </w:pPr>
          </w:p>
        </w:tc>
        <w:tc>
          <w:tcPr>
            <w:tcW w:w="850" w:type="dxa"/>
          </w:tcPr>
          <w:p w14:paraId="4782B9FB" w14:textId="77777777" w:rsidR="00575416" w:rsidRDefault="00575416" w:rsidP="00575416">
            <w:pPr>
              <w:rPr>
                <w:rFonts w:ascii="Arial" w:eastAsia="Times New Roman" w:hAnsi="Arial" w:cs="Arial"/>
                <w:sz w:val="25"/>
                <w:szCs w:val="25"/>
                <w:lang w:eastAsia="ru-RU"/>
              </w:rPr>
            </w:pPr>
          </w:p>
        </w:tc>
        <w:tc>
          <w:tcPr>
            <w:tcW w:w="709" w:type="dxa"/>
          </w:tcPr>
          <w:p w14:paraId="7D25B071" w14:textId="77777777" w:rsidR="00575416" w:rsidRDefault="00575416" w:rsidP="00575416">
            <w:pPr>
              <w:rPr>
                <w:rFonts w:ascii="Arial" w:eastAsia="Times New Roman" w:hAnsi="Arial" w:cs="Arial"/>
                <w:sz w:val="25"/>
                <w:szCs w:val="25"/>
                <w:lang w:eastAsia="ru-RU"/>
              </w:rPr>
            </w:pPr>
          </w:p>
        </w:tc>
      </w:tr>
      <w:tr w:rsidR="00575416" w14:paraId="69018E34" w14:textId="77777777" w:rsidTr="003F1F77">
        <w:tc>
          <w:tcPr>
            <w:tcW w:w="988" w:type="dxa"/>
            <w:vMerge/>
          </w:tcPr>
          <w:p w14:paraId="491D733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D9A38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D64364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Использует пинцетный захват</w:t>
            </w:r>
          </w:p>
        </w:tc>
        <w:tc>
          <w:tcPr>
            <w:tcW w:w="851" w:type="dxa"/>
          </w:tcPr>
          <w:p w14:paraId="08825A3F" w14:textId="77777777" w:rsidR="00575416" w:rsidRDefault="00575416" w:rsidP="00575416">
            <w:pPr>
              <w:rPr>
                <w:rFonts w:ascii="Arial" w:eastAsia="Times New Roman" w:hAnsi="Arial" w:cs="Arial"/>
                <w:sz w:val="25"/>
                <w:szCs w:val="25"/>
                <w:lang w:eastAsia="ru-RU"/>
              </w:rPr>
            </w:pPr>
          </w:p>
        </w:tc>
        <w:tc>
          <w:tcPr>
            <w:tcW w:w="850" w:type="dxa"/>
          </w:tcPr>
          <w:p w14:paraId="0BCCD578" w14:textId="77777777" w:rsidR="00575416" w:rsidRDefault="00575416" w:rsidP="00575416">
            <w:pPr>
              <w:rPr>
                <w:rFonts w:ascii="Arial" w:eastAsia="Times New Roman" w:hAnsi="Arial" w:cs="Arial"/>
                <w:sz w:val="25"/>
                <w:szCs w:val="25"/>
                <w:lang w:eastAsia="ru-RU"/>
              </w:rPr>
            </w:pPr>
          </w:p>
        </w:tc>
        <w:tc>
          <w:tcPr>
            <w:tcW w:w="709" w:type="dxa"/>
          </w:tcPr>
          <w:p w14:paraId="4C260102" w14:textId="77777777" w:rsidR="00575416" w:rsidRDefault="00575416" w:rsidP="00575416">
            <w:pPr>
              <w:rPr>
                <w:rFonts w:ascii="Arial" w:eastAsia="Times New Roman" w:hAnsi="Arial" w:cs="Arial"/>
                <w:sz w:val="25"/>
                <w:szCs w:val="25"/>
                <w:lang w:eastAsia="ru-RU"/>
              </w:rPr>
            </w:pPr>
          </w:p>
        </w:tc>
      </w:tr>
      <w:tr w:rsidR="00575416" w14:paraId="197F59A0" w14:textId="77777777" w:rsidTr="003F1F77">
        <w:tc>
          <w:tcPr>
            <w:tcW w:w="988" w:type="dxa"/>
            <w:vMerge w:val="restart"/>
          </w:tcPr>
          <w:p w14:paraId="7BB950F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0F64A333"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22D5924D"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Стучит предметом о предмет.</w:t>
            </w:r>
          </w:p>
        </w:tc>
        <w:tc>
          <w:tcPr>
            <w:tcW w:w="851" w:type="dxa"/>
          </w:tcPr>
          <w:p w14:paraId="765A6557" w14:textId="77777777" w:rsidR="00575416" w:rsidRDefault="00575416" w:rsidP="00575416">
            <w:pPr>
              <w:rPr>
                <w:rFonts w:ascii="Arial" w:eastAsia="Times New Roman" w:hAnsi="Arial" w:cs="Arial"/>
                <w:sz w:val="25"/>
                <w:szCs w:val="25"/>
                <w:lang w:eastAsia="ru-RU"/>
              </w:rPr>
            </w:pPr>
          </w:p>
        </w:tc>
        <w:tc>
          <w:tcPr>
            <w:tcW w:w="850" w:type="dxa"/>
          </w:tcPr>
          <w:p w14:paraId="04EEC4DA" w14:textId="77777777" w:rsidR="00575416" w:rsidRDefault="00575416" w:rsidP="00575416">
            <w:pPr>
              <w:rPr>
                <w:rFonts w:ascii="Arial" w:eastAsia="Times New Roman" w:hAnsi="Arial" w:cs="Arial"/>
                <w:sz w:val="25"/>
                <w:szCs w:val="25"/>
                <w:lang w:eastAsia="ru-RU"/>
              </w:rPr>
            </w:pPr>
          </w:p>
        </w:tc>
        <w:tc>
          <w:tcPr>
            <w:tcW w:w="709" w:type="dxa"/>
          </w:tcPr>
          <w:p w14:paraId="5702979E" w14:textId="77777777" w:rsidR="00575416" w:rsidRDefault="00575416" w:rsidP="00575416">
            <w:pPr>
              <w:rPr>
                <w:rFonts w:ascii="Arial" w:eastAsia="Times New Roman" w:hAnsi="Arial" w:cs="Arial"/>
                <w:sz w:val="25"/>
                <w:szCs w:val="25"/>
                <w:lang w:eastAsia="ru-RU"/>
              </w:rPr>
            </w:pPr>
          </w:p>
        </w:tc>
      </w:tr>
      <w:tr w:rsidR="00575416" w14:paraId="6C296140" w14:textId="77777777" w:rsidTr="003F1F77">
        <w:trPr>
          <w:trHeight w:val="354"/>
        </w:trPr>
        <w:tc>
          <w:tcPr>
            <w:tcW w:w="988" w:type="dxa"/>
            <w:vMerge/>
          </w:tcPr>
          <w:p w14:paraId="459DFEB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941265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368C77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Указывает при помощи указательного пальца.</w:t>
            </w:r>
          </w:p>
        </w:tc>
        <w:tc>
          <w:tcPr>
            <w:tcW w:w="851" w:type="dxa"/>
          </w:tcPr>
          <w:p w14:paraId="55B94E10" w14:textId="77777777" w:rsidR="00575416" w:rsidRDefault="00575416" w:rsidP="00575416">
            <w:pPr>
              <w:rPr>
                <w:rFonts w:ascii="Arial" w:eastAsia="Times New Roman" w:hAnsi="Arial" w:cs="Arial"/>
                <w:sz w:val="25"/>
                <w:szCs w:val="25"/>
                <w:lang w:eastAsia="ru-RU"/>
              </w:rPr>
            </w:pPr>
          </w:p>
        </w:tc>
        <w:tc>
          <w:tcPr>
            <w:tcW w:w="850" w:type="dxa"/>
          </w:tcPr>
          <w:p w14:paraId="40F4A53D" w14:textId="77777777" w:rsidR="00575416" w:rsidRDefault="00575416" w:rsidP="00575416">
            <w:pPr>
              <w:rPr>
                <w:rFonts w:ascii="Arial" w:eastAsia="Times New Roman" w:hAnsi="Arial" w:cs="Arial"/>
                <w:sz w:val="25"/>
                <w:szCs w:val="25"/>
                <w:lang w:eastAsia="ru-RU"/>
              </w:rPr>
            </w:pPr>
          </w:p>
        </w:tc>
        <w:tc>
          <w:tcPr>
            <w:tcW w:w="709" w:type="dxa"/>
          </w:tcPr>
          <w:p w14:paraId="0473DE72" w14:textId="77777777" w:rsidR="00575416" w:rsidRDefault="00575416" w:rsidP="00575416">
            <w:pPr>
              <w:rPr>
                <w:rFonts w:ascii="Arial" w:eastAsia="Times New Roman" w:hAnsi="Arial" w:cs="Arial"/>
                <w:sz w:val="25"/>
                <w:szCs w:val="25"/>
                <w:lang w:eastAsia="ru-RU"/>
              </w:rPr>
            </w:pPr>
          </w:p>
        </w:tc>
      </w:tr>
      <w:tr w:rsidR="00575416" w14:paraId="1B69B21B" w14:textId="77777777" w:rsidTr="003F1F77">
        <w:tc>
          <w:tcPr>
            <w:tcW w:w="988" w:type="dxa"/>
            <w:vMerge/>
          </w:tcPr>
          <w:p w14:paraId="0A84CA0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347A9C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0F49812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Опускает мелкие предметы в коробочку с отверстиями или в бутылку.</w:t>
            </w:r>
          </w:p>
        </w:tc>
        <w:tc>
          <w:tcPr>
            <w:tcW w:w="851" w:type="dxa"/>
          </w:tcPr>
          <w:p w14:paraId="11EC75AF" w14:textId="77777777" w:rsidR="00575416" w:rsidRDefault="00575416" w:rsidP="00575416">
            <w:pPr>
              <w:rPr>
                <w:rFonts w:ascii="Arial" w:eastAsia="Times New Roman" w:hAnsi="Arial" w:cs="Arial"/>
                <w:sz w:val="25"/>
                <w:szCs w:val="25"/>
                <w:lang w:eastAsia="ru-RU"/>
              </w:rPr>
            </w:pPr>
          </w:p>
        </w:tc>
        <w:tc>
          <w:tcPr>
            <w:tcW w:w="850" w:type="dxa"/>
          </w:tcPr>
          <w:p w14:paraId="376B7D1D" w14:textId="77777777" w:rsidR="00575416" w:rsidRDefault="00575416" w:rsidP="00575416">
            <w:pPr>
              <w:rPr>
                <w:rFonts w:ascii="Arial" w:eastAsia="Times New Roman" w:hAnsi="Arial" w:cs="Arial"/>
                <w:sz w:val="25"/>
                <w:szCs w:val="25"/>
                <w:lang w:eastAsia="ru-RU"/>
              </w:rPr>
            </w:pPr>
          </w:p>
        </w:tc>
        <w:tc>
          <w:tcPr>
            <w:tcW w:w="709" w:type="dxa"/>
          </w:tcPr>
          <w:p w14:paraId="31AB8067" w14:textId="77777777" w:rsidR="00575416" w:rsidRDefault="00575416" w:rsidP="00575416">
            <w:pPr>
              <w:rPr>
                <w:rFonts w:ascii="Arial" w:eastAsia="Times New Roman" w:hAnsi="Arial" w:cs="Arial"/>
                <w:sz w:val="25"/>
                <w:szCs w:val="25"/>
                <w:lang w:eastAsia="ru-RU"/>
              </w:rPr>
            </w:pPr>
          </w:p>
        </w:tc>
      </w:tr>
      <w:tr w:rsidR="00575416" w14:paraId="5B3F70E7" w14:textId="77777777" w:rsidTr="003F1F77">
        <w:tc>
          <w:tcPr>
            <w:tcW w:w="988" w:type="dxa"/>
            <w:vMerge/>
          </w:tcPr>
          <w:p w14:paraId="40E2829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CB97B7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2C2EB3D"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Строит башню из 3-4 кубиков</w:t>
            </w:r>
          </w:p>
        </w:tc>
        <w:tc>
          <w:tcPr>
            <w:tcW w:w="851" w:type="dxa"/>
          </w:tcPr>
          <w:p w14:paraId="0AC73691" w14:textId="77777777" w:rsidR="00575416" w:rsidRDefault="00575416" w:rsidP="00575416">
            <w:pPr>
              <w:rPr>
                <w:rFonts w:ascii="Arial" w:eastAsia="Times New Roman" w:hAnsi="Arial" w:cs="Arial"/>
                <w:sz w:val="25"/>
                <w:szCs w:val="25"/>
                <w:lang w:eastAsia="ru-RU"/>
              </w:rPr>
            </w:pPr>
          </w:p>
        </w:tc>
        <w:tc>
          <w:tcPr>
            <w:tcW w:w="850" w:type="dxa"/>
          </w:tcPr>
          <w:p w14:paraId="1784FD05" w14:textId="77777777" w:rsidR="00575416" w:rsidRDefault="00575416" w:rsidP="00575416">
            <w:pPr>
              <w:rPr>
                <w:rFonts w:ascii="Arial" w:eastAsia="Times New Roman" w:hAnsi="Arial" w:cs="Arial"/>
                <w:sz w:val="25"/>
                <w:szCs w:val="25"/>
                <w:lang w:eastAsia="ru-RU"/>
              </w:rPr>
            </w:pPr>
          </w:p>
        </w:tc>
        <w:tc>
          <w:tcPr>
            <w:tcW w:w="709" w:type="dxa"/>
          </w:tcPr>
          <w:p w14:paraId="63EB76F5" w14:textId="77777777" w:rsidR="00575416" w:rsidRDefault="00575416" w:rsidP="00575416">
            <w:pPr>
              <w:rPr>
                <w:rFonts w:ascii="Arial" w:eastAsia="Times New Roman" w:hAnsi="Arial" w:cs="Arial"/>
                <w:sz w:val="25"/>
                <w:szCs w:val="25"/>
                <w:lang w:eastAsia="ru-RU"/>
              </w:rPr>
            </w:pPr>
          </w:p>
        </w:tc>
      </w:tr>
      <w:tr w:rsidR="00575416" w14:paraId="0E5C9060" w14:textId="77777777" w:rsidTr="003F1F77">
        <w:tc>
          <w:tcPr>
            <w:tcW w:w="988" w:type="dxa"/>
            <w:vMerge w:val="restart"/>
          </w:tcPr>
          <w:p w14:paraId="2BDB32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1331DC6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7AE0F8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23A3FFCB"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4C5856">
              <w:rPr>
                <w:rFonts w:ascii="Times New Roman" w:eastAsia="Times New Roman" w:hAnsi="Times New Roman" w:cs="Times New Roman"/>
                <w:sz w:val="24"/>
                <w:szCs w:val="24"/>
                <w:lang w:eastAsia="ru-RU"/>
              </w:rPr>
              <w:t>анизывает крупные бусы.</w:t>
            </w:r>
            <w:r>
              <w:rPr>
                <w:rFonts w:ascii="Times New Roman" w:eastAsia="Times New Roman" w:hAnsi="Times New Roman" w:cs="Times New Roman"/>
                <w:sz w:val="24"/>
                <w:szCs w:val="24"/>
                <w:lang w:eastAsia="ru-RU"/>
              </w:rPr>
              <w:t xml:space="preserve"> </w:t>
            </w:r>
          </w:p>
        </w:tc>
        <w:tc>
          <w:tcPr>
            <w:tcW w:w="851" w:type="dxa"/>
          </w:tcPr>
          <w:p w14:paraId="6598CEA8" w14:textId="77777777" w:rsidR="00575416" w:rsidRDefault="00575416" w:rsidP="00575416">
            <w:pPr>
              <w:rPr>
                <w:rFonts w:ascii="Arial" w:eastAsia="Times New Roman" w:hAnsi="Arial" w:cs="Arial"/>
                <w:sz w:val="25"/>
                <w:szCs w:val="25"/>
                <w:lang w:eastAsia="ru-RU"/>
              </w:rPr>
            </w:pPr>
          </w:p>
        </w:tc>
        <w:tc>
          <w:tcPr>
            <w:tcW w:w="850" w:type="dxa"/>
          </w:tcPr>
          <w:p w14:paraId="323D00E9" w14:textId="77777777" w:rsidR="00575416" w:rsidRDefault="00575416" w:rsidP="00575416">
            <w:pPr>
              <w:rPr>
                <w:rFonts w:ascii="Arial" w:eastAsia="Times New Roman" w:hAnsi="Arial" w:cs="Arial"/>
                <w:sz w:val="25"/>
                <w:szCs w:val="25"/>
                <w:lang w:eastAsia="ru-RU"/>
              </w:rPr>
            </w:pPr>
          </w:p>
        </w:tc>
        <w:tc>
          <w:tcPr>
            <w:tcW w:w="709" w:type="dxa"/>
          </w:tcPr>
          <w:p w14:paraId="6958CA7A" w14:textId="77777777" w:rsidR="00575416" w:rsidRDefault="00575416" w:rsidP="00575416">
            <w:pPr>
              <w:rPr>
                <w:rFonts w:ascii="Arial" w:eastAsia="Times New Roman" w:hAnsi="Arial" w:cs="Arial"/>
                <w:sz w:val="25"/>
                <w:szCs w:val="25"/>
                <w:lang w:eastAsia="ru-RU"/>
              </w:rPr>
            </w:pPr>
          </w:p>
        </w:tc>
      </w:tr>
      <w:tr w:rsidR="00575416" w14:paraId="04CAC63D" w14:textId="77777777" w:rsidTr="003F1F77">
        <w:tc>
          <w:tcPr>
            <w:tcW w:w="988" w:type="dxa"/>
            <w:vMerge/>
          </w:tcPr>
          <w:p w14:paraId="101B757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877023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89DE973"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Переливает воду из сосуда в сосуд.</w:t>
            </w:r>
          </w:p>
        </w:tc>
        <w:tc>
          <w:tcPr>
            <w:tcW w:w="851" w:type="dxa"/>
          </w:tcPr>
          <w:p w14:paraId="3D11D451" w14:textId="77777777" w:rsidR="00575416" w:rsidRDefault="00575416" w:rsidP="00575416">
            <w:pPr>
              <w:rPr>
                <w:rFonts w:ascii="Arial" w:eastAsia="Times New Roman" w:hAnsi="Arial" w:cs="Arial"/>
                <w:sz w:val="25"/>
                <w:szCs w:val="25"/>
                <w:lang w:eastAsia="ru-RU"/>
              </w:rPr>
            </w:pPr>
          </w:p>
        </w:tc>
        <w:tc>
          <w:tcPr>
            <w:tcW w:w="850" w:type="dxa"/>
          </w:tcPr>
          <w:p w14:paraId="700B04B5" w14:textId="77777777" w:rsidR="00575416" w:rsidRDefault="00575416" w:rsidP="00575416">
            <w:pPr>
              <w:rPr>
                <w:rFonts w:ascii="Arial" w:eastAsia="Times New Roman" w:hAnsi="Arial" w:cs="Arial"/>
                <w:sz w:val="25"/>
                <w:szCs w:val="25"/>
                <w:lang w:eastAsia="ru-RU"/>
              </w:rPr>
            </w:pPr>
          </w:p>
        </w:tc>
        <w:tc>
          <w:tcPr>
            <w:tcW w:w="709" w:type="dxa"/>
          </w:tcPr>
          <w:p w14:paraId="71C0996C" w14:textId="77777777" w:rsidR="00575416" w:rsidRDefault="00575416" w:rsidP="00575416">
            <w:pPr>
              <w:rPr>
                <w:rFonts w:ascii="Arial" w:eastAsia="Times New Roman" w:hAnsi="Arial" w:cs="Arial"/>
                <w:sz w:val="25"/>
                <w:szCs w:val="25"/>
                <w:lang w:eastAsia="ru-RU"/>
              </w:rPr>
            </w:pPr>
          </w:p>
        </w:tc>
      </w:tr>
      <w:tr w:rsidR="00575416" w14:paraId="0AFF7FA5" w14:textId="77777777" w:rsidTr="003F1F77">
        <w:tc>
          <w:tcPr>
            <w:tcW w:w="988" w:type="dxa"/>
            <w:vMerge/>
          </w:tcPr>
          <w:p w14:paraId="7223CB5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23C460E"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3D5880B2"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Переворачивает страницы.</w:t>
            </w:r>
          </w:p>
        </w:tc>
        <w:tc>
          <w:tcPr>
            <w:tcW w:w="851" w:type="dxa"/>
          </w:tcPr>
          <w:p w14:paraId="074DFEF0" w14:textId="77777777" w:rsidR="00575416" w:rsidRDefault="00575416" w:rsidP="00575416">
            <w:pPr>
              <w:rPr>
                <w:rFonts w:ascii="Arial" w:eastAsia="Times New Roman" w:hAnsi="Arial" w:cs="Arial"/>
                <w:sz w:val="25"/>
                <w:szCs w:val="25"/>
                <w:lang w:eastAsia="ru-RU"/>
              </w:rPr>
            </w:pPr>
          </w:p>
        </w:tc>
        <w:tc>
          <w:tcPr>
            <w:tcW w:w="850" w:type="dxa"/>
          </w:tcPr>
          <w:p w14:paraId="563A0199" w14:textId="77777777" w:rsidR="00575416" w:rsidRDefault="00575416" w:rsidP="00575416">
            <w:pPr>
              <w:rPr>
                <w:rFonts w:ascii="Arial" w:eastAsia="Times New Roman" w:hAnsi="Arial" w:cs="Arial"/>
                <w:sz w:val="25"/>
                <w:szCs w:val="25"/>
                <w:lang w:eastAsia="ru-RU"/>
              </w:rPr>
            </w:pPr>
          </w:p>
        </w:tc>
        <w:tc>
          <w:tcPr>
            <w:tcW w:w="709" w:type="dxa"/>
          </w:tcPr>
          <w:p w14:paraId="0A5C1E35" w14:textId="77777777" w:rsidR="00575416" w:rsidRDefault="00575416" w:rsidP="00575416">
            <w:pPr>
              <w:rPr>
                <w:rFonts w:ascii="Arial" w:eastAsia="Times New Roman" w:hAnsi="Arial" w:cs="Arial"/>
                <w:sz w:val="25"/>
                <w:szCs w:val="25"/>
                <w:lang w:eastAsia="ru-RU"/>
              </w:rPr>
            </w:pPr>
          </w:p>
        </w:tc>
      </w:tr>
      <w:tr w:rsidR="00575416" w14:paraId="08264B21" w14:textId="77777777" w:rsidTr="003F1F77">
        <w:tc>
          <w:tcPr>
            <w:tcW w:w="988" w:type="dxa"/>
            <w:vMerge/>
          </w:tcPr>
          <w:p w14:paraId="06D08CC0"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9B450E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58FAB3E"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Открывает спичечный коробок</w:t>
            </w:r>
          </w:p>
        </w:tc>
        <w:tc>
          <w:tcPr>
            <w:tcW w:w="851" w:type="dxa"/>
          </w:tcPr>
          <w:p w14:paraId="53A94BC1" w14:textId="77777777" w:rsidR="00575416" w:rsidRDefault="00575416" w:rsidP="00575416">
            <w:pPr>
              <w:rPr>
                <w:rFonts w:ascii="Arial" w:eastAsia="Times New Roman" w:hAnsi="Arial" w:cs="Arial"/>
                <w:sz w:val="25"/>
                <w:szCs w:val="25"/>
                <w:lang w:eastAsia="ru-RU"/>
              </w:rPr>
            </w:pPr>
          </w:p>
        </w:tc>
        <w:tc>
          <w:tcPr>
            <w:tcW w:w="850" w:type="dxa"/>
          </w:tcPr>
          <w:p w14:paraId="20CC09FA" w14:textId="77777777" w:rsidR="00575416" w:rsidRDefault="00575416" w:rsidP="00575416">
            <w:pPr>
              <w:rPr>
                <w:rFonts w:ascii="Arial" w:eastAsia="Times New Roman" w:hAnsi="Arial" w:cs="Arial"/>
                <w:sz w:val="25"/>
                <w:szCs w:val="25"/>
                <w:lang w:eastAsia="ru-RU"/>
              </w:rPr>
            </w:pPr>
          </w:p>
        </w:tc>
        <w:tc>
          <w:tcPr>
            <w:tcW w:w="709" w:type="dxa"/>
          </w:tcPr>
          <w:p w14:paraId="4EA76DA6" w14:textId="77777777" w:rsidR="00575416" w:rsidRDefault="00575416" w:rsidP="00575416">
            <w:pPr>
              <w:rPr>
                <w:rFonts w:ascii="Arial" w:eastAsia="Times New Roman" w:hAnsi="Arial" w:cs="Arial"/>
                <w:sz w:val="25"/>
                <w:szCs w:val="25"/>
                <w:lang w:eastAsia="ru-RU"/>
              </w:rPr>
            </w:pPr>
          </w:p>
        </w:tc>
      </w:tr>
      <w:tr w:rsidR="00575416" w14:paraId="78B023AA" w14:textId="77777777" w:rsidTr="003F1F77">
        <w:tc>
          <w:tcPr>
            <w:tcW w:w="988" w:type="dxa"/>
            <w:vMerge w:val="restart"/>
          </w:tcPr>
          <w:p w14:paraId="401CF1F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317AE3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527B3DA0"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круги.</w:t>
            </w:r>
          </w:p>
        </w:tc>
        <w:tc>
          <w:tcPr>
            <w:tcW w:w="851" w:type="dxa"/>
          </w:tcPr>
          <w:p w14:paraId="5CF80E6C" w14:textId="77777777" w:rsidR="00575416" w:rsidRDefault="00575416" w:rsidP="00575416">
            <w:pPr>
              <w:rPr>
                <w:rFonts w:ascii="Arial" w:eastAsia="Times New Roman" w:hAnsi="Arial" w:cs="Arial"/>
                <w:sz w:val="25"/>
                <w:szCs w:val="25"/>
                <w:lang w:eastAsia="ru-RU"/>
              </w:rPr>
            </w:pPr>
          </w:p>
        </w:tc>
        <w:tc>
          <w:tcPr>
            <w:tcW w:w="850" w:type="dxa"/>
          </w:tcPr>
          <w:p w14:paraId="334E2345" w14:textId="77777777" w:rsidR="00575416" w:rsidRDefault="00575416" w:rsidP="00575416">
            <w:pPr>
              <w:rPr>
                <w:rFonts w:ascii="Arial" w:eastAsia="Times New Roman" w:hAnsi="Arial" w:cs="Arial"/>
                <w:sz w:val="25"/>
                <w:szCs w:val="25"/>
                <w:lang w:eastAsia="ru-RU"/>
              </w:rPr>
            </w:pPr>
          </w:p>
        </w:tc>
        <w:tc>
          <w:tcPr>
            <w:tcW w:w="709" w:type="dxa"/>
          </w:tcPr>
          <w:p w14:paraId="57ABE655" w14:textId="77777777" w:rsidR="00575416" w:rsidRDefault="00575416" w:rsidP="00575416">
            <w:pPr>
              <w:rPr>
                <w:rFonts w:ascii="Arial" w:eastAsia="Times New Roman" w:hAnsi="Arial" w:cs="Arial"/>
                <w:sz w:val="25"/>
                <w:szCs w:val="25"/>
                <w:lang w:eastAsia="ru-RU"/>
              </w:rPr>
            </w:pPr>
          </w:p>
        </w:tc>
      </w:tr>
      <w:tr w:rsidR="00575416" w14:paraId="54DC8393" w14:textId="77777777" w:rsidTr="003F1F77">
        <w:tc>
          <w:tcPr>
            <w:tcW w:w="988" w:type="dxa"/>
            <w:vMerge/>
          </w:tcPr>
          <w:p w14:paraId="18553A5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8AB6EE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3C9505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Пьет из чашки, держа ее одной рукой.</w:t>
            </w:r>
          </w:p>
        </w:tc>
        <w:tc>
          <w:tcPr>
            <w:tcW w:w="851" w:type="dxa"/>
          </w:tcPr>
          <w:p w14:paraId="5D1C89C0" w14:textId="77777777" w:rsidR="00575416" w:rsidRDefault="00575416" w:rsidP="00575416">
            <w:pPr>
              <w:rPr>
                <w:rFonts w:ascii="Arial" w:eastAsia="Times New Roman" w:hAnsi="Arial" w:cs="Arial"/>
                <w:sz w:val="25"/>
                <w:szCs w:val="25"/>
                <w:lang w:eastAsia="ru-RU"/>
              </w:rPr>
            </w:pPr>
          </w:p>
        </w:tc>
        <w:tc>
          <w:tcPr>
            <w:tcW w:w="850" w:type="dxa"/>
          </w:tcPr>
          <w:p w14:paraId="2ADD6AA9" w14:textId="77777777" w:rsidR="00575416" w:rsidRDefault="00575416" w:rsidP="00575416">
            <w:pPr>
              <w:rPr>
                <w:rFonts w:ascii="Arial" w:eastAsia="Times New Roman" w:hAnsi="Arial" w:cs="Arial"/>
                <w:sz w:val="25"/>
                <w:szCs w:val="25"/>
                <w:lang w:eastAsia="ru-RU"/>
              </w:rPr>
            </w:pPr>
          </w:p>
        </w:tc>
        <w:tc>
          <w:tcPr>
            <w:tcW w:w="709" w:type="dxa"/>
          </w:tcPr>
          <w:p w14:paraId="0B519C0E" w14:textId="77777777" w:rsidR="00575416" w:rsidRDefault="00575416" w:rsidP="00575416">
            <w:pPr>
              <w:rPr>
                <w:rFonts w:ascii="Arial" w:eastAsia="Times New Roman" w:hAnsi="Arial" w:cs="Arial"/>
                <w:sz w:val="25"/>
                <w:szCs w:val="25"/>
                <w:lang w:eastAsia="ru-RU"/>
              </w:rPr>
            </w:pPr>
          </w:p>
        </w:tc>
      </w:tr>
      <w:tr w:rsidR="00575416" w14:paraId="4B3ACCEA" w14:textId="77777777" w:rsidTr="003F1F77">
        <w:tc>
          <w:tcPr>
            <w:tcW w:w="988" w:type="dxa"/>
            <w:vMerge/>
          </w:tcPr>
          <w:p w14:paraId="2AB08AF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1D053DD"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402E2438"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Проводит линию, соединяющую две точки.</w:t>
            </w:r>
          </w:p>
        </w:tc>
        <w:tc>
          <w:tcPr>
            <w:tcW w:w="851" w:type="dxa"/>
          </w:tcPr>
          <w:p w14:paraId="45305781" w14:textId="77777777" w:rsidR="00575416" w:rsidRDefault="00575416" w:rsidP="00575416">
            <w:pPr>
              <w:rPr>
                <w:rFonts w:ascii="Arial" w:eastAsia="Times New Roman" w:hAnsi="Arial" w:cs="Arial"/>
                <w:sz w:val="25"/>
                <w:szCs w:val="25"/>
                <w:lang w:eastAsia="ru-RU"/>
              </w:rPr>
            </w:pPr>
          </w:p>
        </w:tc>
        <w:tc>
          <w:tcPr>
            <w:tcW w:w="850" w:type="dxa"/>
          </w:tcPr>
          <w:p w14:paraId="6A99BD90" w14:textId="77777777" w:rsidR="00575416" w:rsidRDefault="00575416" w:rsidP="00575416">
            <w:pPr>
              <w:rPr>
                <w:rFonts w:ascii="Arial" w:eastAsia="Times New Roman" w:hAnsi="Arial" w:cs="Arial"/>
                <w:sz w:val="25"/>
                <w:szCs w:val="25"/>
                <w:lang w:eastAsia="ru-RU"/>
              </w:rPr>
            </w:pPr>
          </w:p>
        </w:tc>
        <w:tc>
          <w:tcPr>
            <w:tcW w:w="709" w:type="dxa"/>
          </w:tcPr>
          <w:p w14:paraId="270A2504" w14:textId="77777777" w:rsidR="00575416" w:rsidRDefault="00575416" w:rsidP="00575416">
            <w:pPr>
              <w:rPr>
                <w:rFonts w:ascii="Arial" w:eastAsia="Times New Roman" w:hAnsi="Arial" w:cs="Arial"/>
                <w:sz w:val="25"/>
                <w:szCs w:val="25"/>
                <w:lang w:eastAsia="ru-RU"/>
              </w:rPr>
            </w:pPr>
          </w:p>
        </w:tc>
      </w:tr>
      <w:tr w:rsidR="00575416" w14:paraId="4DE3B671" w14:textId="77777777" w:rsidTr="003F1F77">
        <w:tc>
          <w:tcPr>
            <w:tcW w:w="988" w:type="dxa"/>
            <w:vMerge/>
          </w:tcPr>
          <w:p w14:paraId="29D40B4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6C11CE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97D89C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Лепит из пластилина «колобок»  и «змейку»</w:t>
            </w:r>
          </w:p>
        </w:tc>
        <w:tc>
          <w:tcPr>
            <w:tcW w:w="851" w:type="dxa"/>
          </w:tcPr>
          <w:p w14:paraId="601C61CD" w14:textId="77777777" w:rsidR="00575416" w:rsidRDefault="00575416" w:rsidP="00575416">
            <w:pPr>
              <w:rPr>
                <w:rFonts w:ascii="Arial" w:eastAsia="Times New Roman" w:hAnsi="Arial" w:cs="Arial"/>
                <w:sz w:val="25"/>
                <w:szCs w:val="25"/>
                <w:lang w:eastAsia="ru-RU"/>
              </w:rPr>
            </w:pPr>
          </w:p>
        </w:tc>
        <w:tc>
          <w:tcPr>
            <w:tcW w:w="850" w:type="dxa"/>
          </w:tcPr>
          <w:p w14:paraId="3BE0D7B4" w14:textId="77777777" w:rsidR="00575416" w:rsidRDefault="00575416" w:rsidP="00575416">
            <w:pPr>
              <w:rPr>
                <w:rFonts w:ascii="Arial" w:eastAsia="Times New Roman" w:hAnsi="Arial" w:cs="Arial"/>
                <w:sz w:val="25"/>
                <w:szCs w:val="25"/>
                <w:lang w:eastAsia="ru-RU"/>
              </w:rPr>
            </w:pPr>
          </w:p>
        </w:tc>
        <w:tc>
          <w:tcPr>
            <w:tcW w:w="709" w:type="dxa"/>
          </w:tcPr>
          <w:p w14:paraId="3BBFF340" w14:textId="77777777" w:rsidR="00575416" w:rsidRDefault="00575416" w:rsidP="00575416">
            <w:pPr>
              <w:rPr>
                <w:rFonts w:ascii="Arial" w:eastAsia="Times New Roman" w:hAnsi="Arial" w:cs="Arial"/>
                <w:sz w:val="25"/>
                <w:szCs w:val="25"/>
                <w:lang w:eastAsia="ru-RU"/>
              </w:rPr>
            </w:pPr>
          </w:p>
        </w:tc>
      </w:tr>
      <w:tr w:rsidR="00575416" w14:paraId="5132E435" w14:textId="77777777" w:rsidTr="003F1F77">
        <w:tc>
          <w:tcPr>
            <w:tcW w:w="988" w:type="dxa"/>
            <w:vMerge w:val="restart"/>
          </w:tcPr>
          <w:p w14:paraId="33DADEE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6EA4F8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49D7E797"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Режет ножницами.</w:t>
            </w:r>
          </w:p>
        </w:tc>
        <w:tc>
          <w:tcPr>
            <w:tcW w:w="851" w:type="dxa"/>
          </w:tcPr>
          <w:p w14:paraId="7ADC5881" w14:textId="77777777" w:rsidR="00575416" w:rsidRDefault="00575416" w:rsidP="00575416">
            <w:pPr>
              <w:rPr>
                <w:rFonts w:ascii="Arial" w:eastAsia="Times New Roman" w:hAnsi="Arial" w:cs="Arial"/>
                <w:sz w:val="25"/>
                <w:szCs w:val="25"/>
                <w:lang w:eastAsia="ru-RU"/>
              </w:rPr>
            </w:pPr>
          </w:p>
        </w:tc>
        <w:tc>
          <w:tcPr>
            <w:tcW w:w="850" w:type="dxa"/>
          </w:tcPr>
          <w:p w14:paraId="723C4618" w14:textId="77777777" w:rsidR="00575416" w:rsidRDefault="00575416" w:rsidP="00575416">
            <w:pPr>
              <w:rPr>
                <w:rFonts w:ascii="Arial" w:eastAsia="Times New Roman" w:hAnsi="Arial" w:cs="Arial"/>
                <w:sz w:val="25"/>
                <w:szCs w:val="25"/>
                <w:lang w:eastAsia="ru-RU"/>
              </w:rPr>
            </w:pPr>
          </w:p>
        </w:tc>
        <w:tc>
          <w:tcPr>
            <w:tcW w:w="709" w:type="dxa"/>
          </w:tcPr>
          <w:p w14:paraId="0D5A0307" w14:textId="77777777" w:rsidR="00575416" w:rsidRDefault="00575416" w:rsidP="00575416">
            <w:pPr>
              <w:rPr>
                <w:rFonts w:ascii="Arial" w:eastAsia="Times New Roman" w:hAnsi="Arial" w:cs="Arial"/>
                <w:sz w:val="25"/>
                <w:szCs w:val="25"/>
                <w:lang w:eastAsia="ru-RU"/>
              </w:rPr>
            </w:pPr>
          </w:p>
        </w:tc>
      </w:tr>
      <w:tr w:rsidR="00575416" w14:paraId="1DBD3E49" w14:textId="77777777" w:rsidTr="003F1F77">
        <w:tc>
          <w:tcPr>
            <w:tcW w:w="988" w:type="dxa"/>
            <w:vMerge/>
          </w:tcPr>
          <w:p w14:paraId="286995B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5A1DD8E"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DBD7A62"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Застегивает и расстегивает пуговицы.</w:t>
            </w:r>
          </w:p>
        </w:tc>
        <w:tc>
          <w:tcPr>
            <w:tcW w:w="851" w:type="dxa"/>
          </w:tcPr>
          <w:p w14:paraId="490CEDB9" w14:textId="77777777" w:rsidR="00575416" w:rsidRDefault="00575416" w:rsidP="00575416">
            <w:pPr>
              <w:rPr>
                <w:rFonts w:ascii="Arial" w:eastAsia="Times New Roman" w:hAnsi="Arial" w:cs="Arial"/>
                <w:sz w:val="25"/>
                <w:szCs w:val="25"/>
                <w:lang w:eastAsia="ru-RU"/>
              </w:rPr>
            </w:pPr>
          </w:p>
        </w:tc>
        <w:tc>
          <w:tcPr>
            <w:tcW w:w="850" w:type="dxa"/>
          </w:tcPr>
          <w:p w14:paraId="1008B02C" w14:textId="77777777" w:rsidR="00575416" w:rsidRDefault="00575416" w:rsidP="00575416">
            <w:pPr>
              <w:rPr>
                <w:rFonts w:ascii="Arial" w:eastAsia="Times New Roman" w:hAnsi="Arial" w:cs="Arial"/>
                <w:sz w:val="25"/>
                <w:szCs w:val="25"/>
                <w:lang w:eastAsia="ru-RU"/>
              </w:rPr>
            </w:pPr>
          </w:p>
        </w:tc>
        <w:tc>
          <w:tcPr>
            <w:tcW w:w="709" w:type="dxa"/>
          </w:tcPr>
          <w:p w14:paraId="385B32EB" w14:textId="77777777" w:rsidR="00575416" w:rsidRDefault="00575416" w:rsidP="00575416">
            <w:pPr>
              <w:rPr>
                <w:rFonts w:ascii="Arial" w:eastAsia="Times New Roman" w:hAnsi="Arial" w:cs="Arial"/>
                <w:sz w:val="25"/>
                <w:szCs w:val="25"/>
                <w:lang w:eastAsia="ru-RU"/>
              </w:rPr>
            </w:pPr>
          </w:p>
        </w:tc>
      </w:tr>
      <w:tr w:rsidR="00575416" w14:paraId="4E7F6996" w14:textId="77777777" w:rsidTr="003F1F77">
        <w:tc>
          <w:tcPr>
            <w:tcW w:w="988" w:type="dxa"/>
            <w:vMerge/>
          </w:tcPr>
          <w:p w14:paraId="000B32FE"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8AFDDC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1DDC6BF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Продевает нитку в иголку.</w:t>
            </w:r>
          </w:p>
        </w:tc>
        <w:tc>
          <w:tcPr>
            <w:tcW w:w="851" w:type="dxa"/>
          </w:tcPr>
          <w:p w14:paraId="2C26EB8D" w14:textId="77777777" w:rsidR="00575416" w:rsidRDefault="00575416" w:rsidP="00575416">
            <w:pPr>
              <w:rPr>
                <w:rFonts w:ascii="Arial" w:eastAsia="Times New Roman" w:hAnsi="Arial" w:cs="Arial"/>
                <w:sz w:val="25"/>
                <w:szCs w:val="25"/>
                <w:lang w:eastAsia="ru-RU"/>
              </w:rPr>
            </w:pPr>
          </w:p>
        </w:tc>
        <w:tc>
          <w:tcPr>
            <w:tcW w:w="850" w:type="dxa"/>
          </w:tcPr>
          <w:p w14:paraId="6C274D9F" w14:textId="77777777" w:rsidR="00575416" w:rsidRDefault="00575416" w:rsidP="00575416">
            <w:pPr>
              <w:rPr>
                <w:rFonts w:ascii="Arial" w:eastAsia="Times New Roman" w:hAnsi="Arial" w:cs="Arial"/>
                <w:sz w:val="25"/>
                <w:szCs w:val="25"/>
                <w:lang w:eastAsia="ru-RU"/>
              </w:rPr>
            </w:pPr>
          </w:p>
        </w:tc>
        <w:tc>
          <w:tcPr>
            <w:tcW w:w="709" w:type="dxa"/>
          </w:tcPr>
          <w:p w14:paraId="3AD9BEF4" w14:textId="77777777" w:rsidR="00575416" w:rsidRDefault="00575416" w:rsidP="00575416">
            <w:pPr>
              <w:rPr>
                <w:rFonts w:ascii="Arial" w:eastAsia="Times New Roman" w:hAnsi="Arial" w:cs="Arial"/>
                <w:sz w:val="25"/>
                <w:szCs w:val="25"/>
                <w:lang w:eastAsia="ru-RU"/>
              </w:rPr>
            </w:pPr>
          </w:p>
        </w:tc>
      </w:tr>
      <w:tr w:rsidR="00575416" w14:paraId="14FDF751" w14:textId="77777777" w:rsidTr="003F1F77">
        <w:tc>
          <w:tcPr>
            <w:tcW w:w="988" w:type="dxa"/>
            <w:vMerge/>
          </w:tcPr>
          <w:p w14:paraId="09027C42"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F659E8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87EB35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Вырезает ножницами по контуру.</w:t>
            </w:r>
          </w:p>
        </w:tc>
        <w:tc>
          <w:tcPr>
            <w:tcW w:w="851" w:type="dxa"/>
          </w:tcPr>
          <w:p w14:paraId="6FB33A2A" w14:textId="77777777" w:rsidR="00575416" w:rsidRDefault="00575416" w:rsidP="00575416">
            <w:pPr>
              <w:rPr>
                <w:rFonts w:ascii="Arial" w:eastAsia="Times New Roman" w:hAnsi="Arial" w:cs="Arial"/>
                <w:sz w:val="25"/>
                <w:szCs w:val="25"/>
                <w:lang w:eastAsia="ru-RU"/>
              </w:rPr>
            </w:pPr>
          </w:p>
        </w:tc>
        <w:tc>
          <w:tcPr>
            <w:tcW w:w="850" w:type="dxa"/>
          </w:tcPr>
          <w:p w14:paraId="49CB5F7C" w14:textId="77777777" w:rsidR="00575416" w:rsidRDefault="00575416" w:rsidP="00575416">
            <w:pPr>
              <w:rPr>
                <w:rFonts w:ascii="Arial" w:eastAsia="Times New Roman" w:hAnsi="Arial" w:cs="Arial"/>
                <w:sz w:val="25"/>
                <w:szCs w:val="25"/>
                <w:lang w:eastAsia="ru-RU"/>
              </w:rPr>
            </w:pPr>
          </w:p>
        </w:tc>
        <w:tc>
          <w:tcPr>
            <w:tcW w:w="709" w:type="dxa"/>
          </w:tcPr>
          <w:p w14:paraId="1A1AE633" w14:textId="77777777" w:rsidR="00575416" w:rsidRDefault="00575416" w:rsidP="00575416">
            <w:pPr>
              <w:rPr>
                <w:rFonts w:ascii="Arial" w:eastAsia="Times New Roman" w:hAnsi="Arial" w:cs="Arial"/>
                <w:sz w:val="25"/>
                <w:szCs w:val="25"/>
                <w:lang w:eastAsia="ru-RU"/>
              </w:rPr>
            </w:pPr>
          </w:p>
        </w:tc>
      </w:tr>
      <w:tr w:rsidR="00575416" w14:paraId="516363B9" w14:textId="77777777" w:rsidTr="003F1F77">
        <w:tc>
          <w:tcPr>
            <w:tcW w:w="988" w:type="dxa"/>
            <w:vMerge w:val="restart"/>
          </w:tcPr>
          <w:p w14:paraId="6E05882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65456D6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3382E076"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Бросает мяч руками на расстояние четырех метров..</w:t>
            </w:r>
          </w:p>
        </w:tc>
        <w:tc>
          <w:tcPr>
            <w:tcW w:w="851" w:type="dxa"/>
          </w:tcPr>
          <w:p w14:paraId="3EE9D2C1" w14:textId="77777777" w:rsidR="00575416" w:rsidRDefault="00575416" w:rsidP="00575416">
            <w:pPr>
              <w:rPr>
                <w:rFonts w:ascii="Arial" w:eastAsia="Times New Roman" w:hAnsi="Arial" w:cs="Arial"/>
                <w:sz w:val="25"/>
                <w:szCs w:val="25"/>
                <w:lang w:eastAsia="ru-RU"/>
              </w:rPr>
            </w:pPr>
          </w:p>
        </w:tc>
        <w:tc>
          <w:tcPr>
            <w:tcW w:w="850" w:type="dxa"/>
          </w:tcPr>
          <w:p w14:paraId="2B46FF52" w14:textId="77777777" w:rsidR="00575416" w:rsidRDefault="00575416" w:rsidP="00575416">
            <w:pPr>
              <w:rPr>
                <w:rFonts w:ascii="Arial" w:eastAsia="Times New Roman" w:hAnsi="Arial" w:cs="Arial"/>
                <w:sz w:val="25"/>
                <w:szCs w:val="25"/>
                <w:lang w:eastAsia="ru-RU"/>
              </w:rPr>
            </w:pPr>
          </w:p>
        </w:tc>
        <w:tc>
          <w:tcPr>
            <w:tcW w:w="709" w:type="dxa"/>
          </w:tcPr>
          <w:p w14:paraId="5DBDB205" w14:textId="77777777" w:rsidR="00575416" w:rsidRDefault="00575416" w:rsidP="00575416">
            <w:pPr>
              <w:rPr>
                <w:rFonts w:ascii="Arial" w:eastAsia="Times New Roman" w:hAnsi="Arial" w:cs="Arial"/>
                <w:sz w:val="25"/>
                <w:szCs w:val="25"/>
                <w:lang w:eastAsia="ru-RU"/>
              </w:rPr>
            </w:pPr>
          </w:p>
        </w:tc>
      </w:tr>
      <w:tr w:rsidR="00575416" w14:paraId="69CB84A4" w14:textId="77777777" w:rsidTr="003F1F77">
        <w:tc>
          <w:tcPr>
            <w:tcW w:w="988" w:type="dxa"/>
            <w:vMerge/>
          </w:tcPr>
          <w:p w14:paraId="6CF59E5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5C8BCFC"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106E4BE"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простые геометрические формы</w:t>
            </w:r>
          </w:p>
        </w:tc>
        <w:tc>
          <w:tcPr>
            <w:tcW w:w="851" w:type="dxa"/>
          </w:tcPr>
          <w:p w14:paraId="208214A8" w14:textId="77777777" w:rsidR="00575416" w:rsidRDefault="00575416" w:rsidP="00575416">
            <w:pPr>
              <w:rPr>
                <w:rFonts w:ascii="Arial" w:eastAsia="Times New Roman" w:hAnsi="Arial" w:cs="Arial"/>
                <w:sz w:val="25"/>
                <w:szCs w:val="25"/>
                <w:lang w:eastAsia="ru-RU"/>
              </w:rPr>
            </w:pPr>
          </w:p>
        </w:tc>
        <w:tc>
          <w:tcPr>
            <w:tcW w:w="850" w:type="dxa"/>
          </w:tcPr>
          <w:p w14:paraId="395F3D62" w14:textId="77777777" w:rsidR="00575416" w:rsidRDefault="00575416" w:rsidP="00575416">
            <w:pPr>
              <w:rPr>
                <w:rFonts w:ascii="Arial" w:eastAsia="Times New Roman" w:hAnsi="Arial" w:cs="Arial"/>
                <w:sz w:val="25"/>
                <w:szCs w:val="25"/>
                <w:lang w:eastAsia="ru-RU"/>
              </w:rPr>
            </w:pPr>
          </w:p>
        </w:tc>
        <w:tc>
          <w:tcPr>
            <w:tcW w:w="709" w:type="dxa"/>
          </w:tcPr>
          <w:p w14:paraId="15C2B5F7" w14:textId="77777777" w:rsidR="00575416" w:rsidRDefault="00575416" w:rsidP="00575416">
            <w:pPr>
              <w:rPr>
                <w:rFonts w:ascii="Arial" w:eastAsia="Times New Roman" w:hAnsi="Arial" w:cs="Arial"/>
                <w:sz w:val="25"/>
                <w:szCs w:val="25"/>
                <w:lang w:eastAsia="ru-RU"/>
              </w:rPr>
            </w:pPr>
          </w:p>
        </w:tc>
      </w:tr>
      <w:tr w:rsidR="00575416" w14:paraId="156385FE" w14:textId="77777777" w:rsidTr="003F1F77">
        <w:tc>
          <w:tcPr>
            <w:tcW w:w="988" w:type="dxa"/>
            <w:vMerge/>
          </w:tcPr>
          <w:p w14:paraId="3FAC857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888B9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103AFE4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домик, солнце, дерево</w:t>
            </w:r>
          </w:p>
        </w:tc>
        <w:tc>
          <w:tcPr>
            <w:tcW w:w="851" w:type="dxa"/>
          </w:tcPr>
          <w:p w14:paraId="423A6C39" w14:textId="77777777" w:rsidR="00575416" w:rsidRDefault="00575416" w:rsidP="00575416">
            <w:pPr>
              <w:rPr>
                <w:rFonts w:ascii="Arial" w:eastAsia="Times New Roman" w:hAnsi="Arial" w:cs="Arial"/>
                <w:sz w:val="25"/>
                <w:szCs w:val="25"/>
                <w:lang w:eastAsia="ru-RU"/>
              </w:rPr>
            </w:pPr>
          </w:p>
        </w:tc>
        <w:tc>
          <w:tcPr>
            <w:tcW w:w="850" w:type="dxa"/>
          </w:tcPr>
          <w:p w14:paraId="56568C8A" w14:textId="77777777" w:rsidR="00575416" w:rsidRDefault="00575416" w:rsidP="00575416">
            <w:pPr>
              <w:rPr>
                <w:rFonts w:ascii="Arial" w:eastAsia="Times New Roman" w:hAnsi="Arial" w:cs="Arial"/>
                <w:sz w:val="25"/>
                <w:szCs w:val="25"/>
                <w:lang w:eastAsia="ru-RU"/>
              </w:rPr>
            </w:pPr>
          </w:p>
        </w:tc>
        <w:tc>
          <w:tcPr>
            <w:tcW w:w="709" w:type="dxa"/>
          </w:tcPr>
          <w:p w14:paraId="515A6F0F" w14:textId="77777777" w:rsidR="00575416" w:rsidRDefault="00575416" w:rsidP="00575416">
            <w:pPr>
              <w:rPr>
                <w:rFonts w:ascii="Arial" w:eastAsia="Times New Roman" w:hAnsi="Arial" w:cs="Arial"/>
                <w:sz w:val="25"/>
                <w:szCs w:val="25"/>
                <w:lang w:eastAsia="ru-RU"/>
              </w:rPr>
            </w:pPr>
          </w:p>
        </w:tc>
      </w:tr>
      <w:tr w:rsidR="00575416" w14:paraId="5A839619" w14:textId="77777777" w:rsidTr="003F1F77">
        <w:tc>
          <w:tcPr>
            <w:tcW w:w="988" w:type="dxa"/>
            <w:vMerge/>
          </w:tcPr>
          <w:p w14:paraId="2618183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565157A"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1F59E99"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Завязывает узел.</w:t>
            </w:r>
          </w:p>
        </w:tc>
        <w:tc>
          <w:tcPr>
            <w:tcW w:w="851" w:type="dxa"/>
          </w:tcPr>
          <w:p w14:paraId="16D20CAE" w14:textId="77777777" w:rsidR="00575416" w:rsidRDefault="00575416" w:rsidP="00575416">
            <w:pPr>
              <w:rPr>
                <w:rFonts w:ascii="Arial" w:eastAsia="Times New Roman" w:hAnsi="Arial" w:cs="Arial"/>
                <w:sz w:val="25"/>
                <w:szCs w:val="25"/>
                <w:lang w:eastAsia="ru-RU"/>
              </w:rPr>
            </w:pPr>
          </w:p>
        </w:tc>
        <w:tc>
          <w:tcPr>
            <w:tcW w:w="850" w:type="dxa"/>
          </w:tcPr>
          <w:p w14:paraId="133D326D" w14:textId="77777777" w:rsidR="00575416" w:rsidRDefault="00575416" w:rsidP="00575416">
            <w:pPr>
              <w:rPr>
                <w:rFonts w:ascii="Arial" w:eastAsia="Times New Roman" w:hAnsi="Arial" w:cs="Arial"/>
                <w:sz w:val="25"/>
                <w:szCs w:val="25"/>
                <w:lang w:eastAsia="ru-RU"/>
              </w:rPr>
            </w:pPr>
          </w:p>
        </w:tc>
        <w:tc>
          <w:tcPr>
            <w:tcW w:w="709" w:type="dxa"/>
          </w:tcPr>
          <w:p w14:paraId="2DC43074" w14:textId="77777777" w:rsidR="00575416" w:rsidRDefault="00575416" w:rsidP="00575416">
            <w:pPr>
              <w:rPr>
                <w:rFonts w:ascii="Arial" w:eastAsia="Times New Roman" w:hAnsi="Arial" w:cs="Arial"/>
                <w:sz w:val="25"/>
                <w:szCs w:val="25"/>
                <w:lang w:eastAsia="ru-RU"/>
              </w:rPr>
            </w:pPr>
          </w:p>
        </w:tc>
      </w:tr>
      <w:tr w:rsidR="00575416" w14:paraId="7B744030" w14:textId="77777777" w:rsidTr="003F1F77">
        <w:tc>
          <w:tcPr>
            <w:tcW w:w="988" w:type="dxa"/>
            <w:vMerge w:val="restart"/>
          </w:tcPr>
          <w:p w14:paraId="0522339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0C231BE1"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39F1344C"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Рисует человека из восьми частей (голова, шея, туловище, 2 руки, 2 ноги, пальцы).</w:t>
            </w:r>
          </w:p>
        </w:tc>
        <w:tc>
          <w:tcPr>
            <w:tcW w:w="851" w:type="dxa"/>
          </w:tcPr>
          <w:p w14:paraId="75700BDE" w14:textId="77777777" w:rsidR="00575416" w:rsidRDefault="00575416" w:rsidP="00575416">
            <w:pPr>
              <w:rPr>
                <w:rFonts w:ascii="Arial" w:eastAsia="Times New Roman" w:hAnsi="Arial" w:cs="Arial"/>
                <w:sz w:val="25"/>
                <w:szCs w:val="25"/>
                <w:lang w:eastAsia="ru-RU"/>
              </w:rPr>
            </w:pPr>
          </w:p>
        </w:tc>
        <w:tc>
          <w:tcPr>
            <w:tcW w:w="850" w:type="dxa"/>
          </w:tcPr>
          <w:p w14:paraId="66842FB1" w14:textId="77777777" w:rsidR="00575416" w:rsidRDefault="00575416" w:rsidP="00575416">
            <w:pPr>
              <w:rPr>
                <w:rFonts w:ascii="Arial" w:eastAsia="Times New Roman" w:hAnsi="Arial" w:cs="Arial"/>
                <w:sz w:val="25"/>
                <w:szCs w:val="25"/>
                <w:lang w:eastAsia="ru-RU"/>
              </w:rPr>
            </w:pPr>
          </w:p>
        </w:tc>
        <w:tc>
          <w:tcPr>
            <w:tcW w:w="709" w:type="dxa"/>
          </w:tcPr>
          <w:p w14:paraId="782696CD" w14:textId="77777777" w:rsidR="00575416" w:rsidRDefault="00575416" w:rsidP="00575416">
            <w:pPr>
              <w:rPr>
                <w:rFonts w:ascii="Arial" w:eastAsia="Times New Roman" w:hAnsi="Arial" w:cs="Arial"/>
                <w:sz w:val="25"/>
                <w:szCs w:val="25"/>
                <w:lang w:eastAsia="ru-RU"/>
              </w:rPr>
            </w:pPr>
          </w:p>
        </w:tc>
      </w:tr>
      <w:tr w:rsidR="00575416" w14:paraId="64C73973" w14:textId="77777777" w:rsidTr="003F1F77">
        <w:tc>
          <w:tcPr>
            <w:tcW w:w="988" w:type="dxa"/>
            <w:vMerge/>
          </w:tcPr>
          <w:p w14:paraId="35CF6C3F"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1787BA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62BF262"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Отбивает мяч от земли 3 раза подряд.</w:t>
            </w:r>
          </w:p>
        </w:tc>
        <w:tc>
          <w:tcPr>
            <w:tcW w:w="851" w:type="dxa"/>
          </w:tcPr>
          <w:p w14:paraId="4EFE6F3E" w14:textId="77777777" w:rsidR="00575416" w:rsidRDefault="00575416" w:rsidP="00575416">
            <w:pPr>
              <w:rPr>
                <w:rFonts w:ascii="Arial" w:eastAsia="Times New Roman" w:hAnsi="Arial" w:cs="Arial"/>
                <w:sz w:val="25"/>
                <w:szCs w:val="25"/>
                <w:lang w:eastAsia="ru-RU"/>
              </w:rPr>
            </w:pPr>
          </w:p>
        </w:tc>
        <w:tc>
          <w:tcPr>
            <w:tcW w:w="850" w:type="dxa"/>
          </w:tcPr>
          <w:p w14:paraId="11FE8EF8" w14:textId="77777777" w:rsidR="00575416" w:rsidRDefault="00575416" w:rsidP="00575416">
            <w:pPr>
              <w:rPr>
                <w:rFonts w:ascii="Arial" w:eastAsia="Times New Roman" w:hAnsi="Arial" w:cs="Arial"/>
                <w:sz w:val="25"/>
                <w:szCs w:val="25"/>
                <w:lang w:eastAsia="ru-RU"/>
              </w:rPr>
            </w:pPr>
          </w:p>
        </w:tc>
        <w:tc>
          <w:tcPr>
            <w:tcW w:w="709" w:type="dxa"/>
          </w:tcPr>
          <w:p w14:paraId="6DBF73B8" w14:textId="77777777" w:rsidR="00575416" w:rsidRDefault="00575416" w:rsidP="00575416">
            <w:pPr>
              <w:rPr>
                <w:rFonts w:ascii="Arial" w:eastAsia="Times New Roman" w:hAnsi="Arial" w:cs="Arial"/>
                <w:sz w:val="25"/>
                <w:szCs w:val="25"/>
                <w:lang w:eastAsia="ru-RU"/>
              </w:rPr>
            </w:pPr>
          </w:p>
        </w:tc>
      </w:tr>
      <w:tr w:rsidR="00575416" w14:paraId="09716ED8" w14:textId="77777777" w:rsidTr="003F1F77">
        <w:tc>
          <w:tcPr>
            <w:tcW w:w="988" w:type="dxa"/>
            <w:vMerge/>
          </w:tcPr>
          <w:p w14:paraId="49F3E84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2D232DD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39A315A2"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Пишет (</w:t>
            </w:r>
            <w:r w:rsidRPr="004C5856">
              <w:rPr>
                <w:rFonts w:ascii="Times New Roman" w:eastAsia="Times New Roman" w:hAnsi="Times New Roman" w:cs="Times New Roman"/>
                <w:sz w:val="24"/>
                <w:szCs w:val="24"/>
                <w:lang w:eastAsia="ru-RU"/>
              </w:rPr>
              <w:t>срисовывает) 10 букв.</w:t>
            </w:r>
            <w:r>
              <w:rPr>
                <w:rFonts w:ascii="Times New Roman" w:eastAsia="Times New Roman" w:hAnsi="Times New Roman" w:cs="Times New Roman"/>
                <w:sz w:val="24"/>
                <w:szCs w:val="24"/>
                <w:lang w:eastAsia="ru-RU"/>
              </w:rPr>
              <w:t xml:space="preserve"> </w:t>
            </w:r>
          </w:p>
        </w:tc>
        <w:tc>
          <w:tcPr>
            <w:tcW w:w="851" w:type="dxa"/>
          </w:tcPr>
          <w:p w14:paraId="4081B0FB" w14:textId="77777777" w:rsidR="00575416" w:rsidRDefault="00575416" w:rsidP="00575416">
            <w:pPr>
              <w:rPr>
                <w:rFonts w:ascii="Arial" w:eastAsia="Times New Roman" w:hAnsi="Arial" w:cs="Arial"/>
                <w:sz w:val="25"/>
                <w:szCs w:val="25"/>
                <w:lang w:eastAsia="ru-RU"/>
              </w:rPr>
            </w:pPr>
          </w:p>
        </w:tc>
        <w:tc>
          <w:tcPr>
            <w:tcW w:w="850" w:type="dxa"/>
          </w:tcPr>
          <w:p w14:paraId="4A6F71D0" w14:textId="77777777" w:rsidR="00575416" w:rsidRDefault="00575416" w:rsidP="00575416">
            <w:pPr>
              <w:rPr>
                <w:rFonts w:ascii="Arial" w:eastAsia="Times New Roman" w:hAnsi="Arial" w:cs="Arial"/>
                <w:sz w:val="25"/>
                <w:szCs w:val="25"/>
                <w:lang w:eastAsia="ru-RU"/>
              </w:rPr>
            </w:pPr>
          </w:p>
        </w:tc>
        <w:tc>
          <w:tcPr>
            <w:tcW w:w="709" w:type="dxa"/>
          </w:tcPr>
          <w:p w14:paraId="306E103B" w14:textId="77777777" w:rsidR="00575416" w:rsidRDefault="00575416" w:rsidP="00575416">
            <w:pPr>
              <w:rPr>
                <w:rFonts w:ascii="Arial" w:eastAsia="Times New Roman" w:hAnsi="Arial" w:cs="Arial"/>
                <w:sz w:val="25"/>
                <w:szCs w:val="25"/>
                <w:lang w:eastAsia="ru-RU"/>
              </w:rPr>
            </w:pPr>
          </w:p>
        </w:tc>
      </w:tr>
      <w:tr w:rsidR="00575416" w14:paraId="5F143710" w14:textId="77777777" w:rsidTr="003F1F77">
        <w:tc>
          <w:tcPr>
            <w:tcW w:w="988" w:type="dxa"/>
            <w:vMerge/>
          </w:tcPr>
          <w:p w14:paraId="5FB60BE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5F3F9B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BC06016" w14:textId="77777777" w:rsidR="00575416" w:rsidRPr="00DF3AA8" w:rsidRDefault="00575416" w:rsidP="00575416">
            <w:pPr>
              <w:rPr>
                <w:rFonts w:ascii="Times New Roman" w:eastAsia="Times New Roman" w:hAnsi="Times New Roman" w:cs="Times New Roman"/>
                <w:sz w:val="24"/>
                <w:szCs w:val="24"/>
                <w:lang w:eastAsia="ru-RU"/>
              </w:rPr>
            </w:pPr>
            <w:r w:rsidRPr="004C5856">
              <w:rPr>
                <w:rFonts w:ascii="Times New Roman" w:eastAsia="Times New Roman" w:hAnsi="Times New Roman" w:cs="Times New Roman"/>
                <w:sz w:val="24"/>
                <w:szCs w:val="24"/>
                <w:lang w:eastAsia="ru-RU"/>
              </w:rPr>
              <w:t>Строит конструкции</w:t>
            </w:r>
            <w:r>
              <w:rPr>
                <w:rFonts w:ascii="Times New Roman" w:eastAsia="Times New Roman" w:hAnsi="Times New Roman" w:cs="Times New Roman"/>
                <w:sz w:val="24"/>
                <w:szCs w:val="24"/>
                <w:lang w:eastAsia="ru-RU"/>
              </w:rPr>
              <w:t xml:space="preserve"> </w:t>
            </w:r>
            <w:r w:rsidRPr="004C5856">
              <w:rPr>
                <w:rFonts w:ascii="Times New Roman" w:eastAsia="Times New Roman" w:hAnsi="Times New Roman" w:cs="Times New Roman"/>
                <w:sz w:val="24"/>
                <w:szCs w:val="24"/>
                <w:lang w:eastAsia="ru-RU"/>
              </w:rPr>
              <w:t>из кубиков, выкладывает из счетных палочек фигуры по образцу.</w:t>
            </w:r>
          </w:p>
        </w:tc>
        <w:tc>
          <w:tcPr>
            <w:tcW w:w="851" w:type="dxa"/>
          </w:tcPr>
          <w:p w14:paraId="7E330E12" w14:textId="77777777" w:rsidR="00575416" w:rsidRDefault="00575416" w:rsidP="00575416">
            <w:pPr>
              <w:rPr>
                <w:rFonts w:ascii="Arial" w:eastAsia="Times New Roman" w:hAnsi="Arial" w:cs="Arial"/>
                <w:sz w:val="25"/>
                <w:szCs w:val="25"/>
                <w:lang w:eastAsia="ru-RU"/>
              </w:rPr>
            </w:pPr>
          </w:p>
        </w:tc>
        <w:tc>
          <w:tcPr>
            <w:tcW w:w="850" w:type="dxa"/>
          </w:tcPr>
          <w:p w14:paraId="07AFBFD4" w14:textId="77777777" w:rsidR="00575416" w:rsidRDefault="00575416" w:rsidP="00575416">
            <w:pPr>
              <w:rPr>
                <w:rFonts w:ascii="Arial" w:eastAsia="Times New Roman" w:hAnsi="Arial" w:cs="Arial"/>
                <w:sz w:val="25"/>
                <w:szCs w:val="25"/>
                <w:lang w:eastAsia="ru-RU"/>
              </w:rPr>
            </w:pPr>
          </w:p>
        </w:tc>
        <w:tc>
          <w:tcPr>
            <w:tcW w:w="709" w:type="dxa"/>
          </w:tcPr>
          <w:p w14:paraId="7C5EE215" w14:textId="77777777" w:rsidR="00575416" w:rsidRDefault="00575416" w:rsidP="00575416">
            <w:pPr>
              <w:rPr>
                <w:rFonts w:ascii="Arial" w:eastAsia="Times New Roman" w:hAnsi="Arial" w:cs="Arial"/>
                <w:sz w:val="25"/>
                <w:szCs w:val="25"/>
                <w:lang w:eastAsia="ru-RU"/>
              </w:rPr>
            </w:pPr>
          </w:p>
        </w:tc>
      </w:tr>
      <w:tr w:rsidR="00575416" w14:paraId="304693E2" w14:textId="77777777" w:rsidTr="003F1F77">
        <w:tc>
          <w:tcPr>
            <w:tcW w:w="7508" w:type="dxa"/>
            <w:gridSpan w:val="3"/>
          </w:tcPr>
          <w:p w14:paraId="25914F5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529D46A5" w14:textId="77777777" w:rsidR="00575416" w:rsidRDefault="00575416" w:rsidP="00575416">
            <w:pPr>
              <w:rPr>
                <w:rFonts w:ascii="Arial" w:eastAsia="Times New Roman" w:hAnsi="Arial" w:cs="Arial"/>
                <w:sz w:val="25"/>
                <w:szCs w:val="25"/>
                <w:lang w:eastAsia="ru-RU"/>
              </w:rPr>
            </w:pPr>
          </w:p>
        </w:tc>
        <w:tc>
          <w:tcPr>
            <w:tcW w:w="850" w:type="dxa"/>
          </w:tcPr>
          <w:p w14:paraId="76AC0ED1" w14:textId="77777777" w:rsidR="00575416" w:rsidRDefault="00575416" w:rsidP="00575416">
            <w:pPr>
              <w:rPr>
                <w:rFonts w:ascii="Arial" w:eastAsia="Times New Roman" w:hAnsi="Arial" w:cs="Arial"/>
                <w:sz w:val="25"/>
                <w:szCs w:val="25"/>
                <w:lang w:eastAsia="ru-RU"/>
              </w:rPr>
            </w:pPr>
          </w:p>
        </w:tc>
        <w:tc>
          <w:tcPr>
            <w:tcW w:w="709" w:type="dxa"/>
          </w:tcPr>
          <w:p w14:paraId="41C150D3" w14:textId="77777777" w:rsidR="00575416" w:rsidRDefault="00575416" w:rsidP="00575416">
            <w:pPr>
              <w:rPr>
                <w:rFonts w:ascii="Arial" w:eastAsia="Times New Roman" w:hAnsi="Arial" w:cs="Arial"/>
                <w:sz w:val="25"/>
                <w:szCs w:val="25"/>
                <w:lang w:eastAsia="ru-RU"/>
              </w:rPr>
            </w:pPr>
          </w:p>
        </w:tc>
      </w:tr>
    </w:tbl>
    <w:p w14:paraId="1EA407CA" w14:textId="77777777" w:rsidR="00575416" w:rsidRDefault="00575416" w:rsidP="00575416">
      <w:pPr>
        <w:shd w:val="clear" w:color="auto" w:fill="FFFFFF"/>
        <w:spacing w:after="0" w:line="240" w:lineRule="auto"/>
        <w:rPr>
          <w:rFonts w:ascii="Times New Roman" w:eastAsia="Times New Roman" w:hAnsi="Times New Roman" w:cs="Times New Roman"/>
          <w:b/>
          <w:sz w:val="25"/>
          <w:szCs w:val="25"/>
          <w:lang w:eastAsia="ru-RU"/>
        </w:rPr>
      </w:pPr>
    </w:p>
    <w:p w14:paraId="15CB9D30" w14:textId="77777777" w:rsidR="00575416" w:rsidRPr="007853B9"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900393">
        <w:rPr>
          <w:rFonts w:ascii="Times New Roman" w:eastAsia="Times New Roman" w:hAnsi="Times New Roman" w:cs="Times New Roman"/>
          <w:b/>
          <w:sz w:val="25"/>
          <w:szCs w:val="25"/>
          <w:lang w:eastAsia="ru-RU"/>
        </w:rPr>
        <w:t>Таблица возрастных нормативов 9</w:t>
      </w:r>
      <w:r w:rsidRPr="00900393">
        <w:rPr>
          <w:rFonts w:ascii="Times New Roman" w:eastAsia="Times New Roman" w:hAnsi="Times New Roman" w:cs="Times New Roman"/>
          <w:sz w:val="25"/>
          <w:szCs w:val="25"/>
          <w:lang w:eastAsia="ru-RU"/>
        </w:rPr>
        <w:t xml:space="preserve">. </w:t>
      </w:r>
      <w:r w:rsidRPr="007853B9">
        <w:rPr>
          <w:rFonts w:ascii="Times New Roman" w:eastAsia="Times New Roman" w:hAnsi="Times New Roman" w:cs="Times New Roman"/>
          <w:b/>
          <w:sz w:val="25"/>
          <w:szCs w:val="25"/>
          <w:lang w:eastAsia="ru-RU"/>
        </w:rPr>
        <w:t xml:space="preserve">«Самообслуживание» </w:t>
      </w:r>
    </w:p>
    <w:p w14:paraId="3F59F4E2" w14:textId="77777777" w:rsidR="00575416" w:rsidRDefault="00575416" w:rsidP="00575416">
      <w:pPr>
        <w:shd w:val="clear" w:color="auto" w:fill="FFFFFF"/>
        <w:spacing w:after="0" w:line="240" w:lineRule="auto"/>
        <w:jc w:val="center"/>
        <w:rPr>
          <w:rFonts w:ascii="Times New Roman" w:eastAsia="Times New Roman" w:hAnsi="Times New Roman" w:cs="Times New Roman"/>
          <w:sz w:val="25"/>
          <w:szCs w:val="25"/>
          <w:lang w:eastAsia="ru-RU"/>
        </w:rPr>
      </w:pPr>
      <w:r w:rsidRPr="00900393">
        <w:rPr>
          <w:rFonts w:ascii="Times New Roman" w:eastAsia="Times New Roman" w:hAnsi="Times New Roman" w:cs="Times New Roman"/>
          <w:sz w:val="25"/>
          <w:szCs w:val="25"/>
          <w:lang w:eastAsia="ru-RU"/>
        </w:rPr>
        <w:t>(Кипхард, 2006; Зиннхубер, 2009; Питерси, Трилор, 2001; Штрасмайер, 2002)</w:t>
      </w:r>
    </w:p>
    <w:p w14:paraId="79144FA6"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tbl>
      <w:tblPr>
        <w:tblStyle w:val="af0"/>
        <w:tblW w:w="9776" w:type="dxa"/>
        <w:tblLayout w:type="fixed"/>
        <w:tblLook w:val="04A0" w:firstRow="1" w:lastRow="0" w:firstColumn="1" w:lastColumn="0" w:noHBand="0" w:noVBand="1"/>
      </w:tblPr>
      <w:tblGrid>
        <w:gridCol w:w="988"/>
        <w:gridCol w:w="850"/>
        <w:gridCol w:w="5670"/>
        <w:gridCol w:w="851"/>
        <w:gridCol w:w="850"/>
        <w:gridCol w:w="567"/>
      </w:tblGrid>
      <w:tr w:rsidR="00575416" w14:paraId="33C1232D" w14:textId="77777777" w:rsidTr="003F1F77">
        <w:tc>
          <w:tcPr>
            <w:tcW w:w="988" w:type="dxa"/>
          </w:tcPr>
          <w:p w14:paraId="1B40936F"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Возр. </w:t>
            </w:r>
          </w:p>
          <w:p w14:paraId="1764D42E"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реб</w:t>
            </w:r>
          </w:p>
          <w:p w14:paraId="122CADC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(годы)</w:t>
            </w:r>
          </w:p>
        </w:tc>
        <w:tc>
          <w:tcPr>
            <w:tcW w:w="850" w:type="dxa"/>
          </w:tcPr>
          <w:p w14:paraId="571430B7"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Воз. </w:t>
            </w:r>
          </w:p>
          <w:p w14:paraId="3C9DD2DE"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реб. </w:t>
            </w:r>
          </w:p>
          <w:p w14:paraId="0DAF6831"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(мес</w:t>
            </w:r>
            <w:r>
              <w:rPr>
                <w:rFonts w:ascii="Times New Roman" w:eastAsia="Times New Roman" w:hAnsi="Times New Roman" w:cs="Times New Roman"/>
                <w:sz w:val="24"/>
                <w:szCs w:val="24"/>
                <w:lang w:eastAsia="ru-RU"/>
              </w:rPr>
              <w:t>)</w:t>
            </w:r>
          </w:p>
        </w:tc>
        <w:tc>
          <w:tcPr>
            <w:tcW w:w="5670" w:type="dxa"/>
          </w:tcPr>
          <w:p w14:paraId="1D3CD59A" w14:textId="77777777" w:rsidR="00575416" w:rsidRPr="007853B9" w:rsidRDefault="00575416" w:rsidP="00575416">
            <w:pPr>
              <w:jc w:val="center"/>
              <w:rPr>
                <w:rFonts w:ascii="Times New Roman" w:eastAsia="Times New Roman" w:hAnsi="Times New Roman" w:cs="Times New Roman"/>
                <w:sz w:val="24"/>
                <w:szCs w:val="24"/>
                <w:lang w:eastAsia="ru-RU"/>
              </w:rPr>
            </w:pPr>
            <w:r w:rsidRPr="007853B9">
              <w:rPr>
                <w:rFonts w:ascii="Times New Roman" w:hAnsi="Times New Roman" w:cs="Times New Roman"/>
                <w:sz w:val="24"/>
                <w:szCs w:val="24"/>
                <w:shd w:val="clear" w:color="auto" w:fill="FFFFFF"/>
              </w:rPr>
              <w:t>Показатели развития</w:t>
            </w:r>
          </w:p>
        </w:tc>
        <w:tc>
          <w:tcPr>
            <w:tcW w:w="851" w:type="dxa"/>
          </w:tcPr>
          <w:p w14:paraId="41DB387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1211AD3C"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(нач. </w:t>
            </w:r>
          </w:p>
          <w:p w14:paraId="4B2F8A46"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года)</w:t>
            </w:r>
          </w:p>
        </w:tc>
        <w:tc>
          <w:tcPr>
            <w:tcW w:w="850" w:type="dxa"/>
          </w:tcPr>
          <w:p w14:paraId="79D87119"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Балл </w:t>
            </w:r>
          </w:p>
          <w:p w14:paraId="7F77CBD5"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 xml:space="preserve">(кон. </w:t>
            </w:r>
          </w:p>
          <w:p w14:paraId="31D39F0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года)</w:t>
            </w:r>
          </w:p>
        </w:tc>
        <w:tc>
          <w:tcPr>
            <w:tcW w:w="567" w:type="dxa"/>
          </w:tcPr>
          <w:p w14:paraId="1E893BCB"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sidRPr="007853B9">
              <w:rPr>
                <w:rFonts w:ascii="Times New Roman" w:eastAsia="Times New Roman" w:hAnsi="Times New Roman" w:cs="Times New Roman"/>
                <w:sz w:val="24"/>
                <w:szCs w:val="24"/>
                <w:lang w:eastAsia="ru-RU"/>
              </w:rPr>
              <w:t>Коммента-</w:t>
            </w:r>
          </w:p>
          <w:p w14:paraId="11C7A993" w14:textId="77777777" w:rsidR="00575416" w:rsidRPr="007853B9" w:rsidRDefault="00575416" w:rsidP="00575416">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рии</w:t>
            </w:r>
          </w:p>
        </w:tc>
      </w:tr>
      <w:tr w:rsidR="00575416" w14:paraId="288AA275" w14:textId="77777777" w:rsidTr="003F1F77">
        <w:trPr>
          <w:trHeight w:val="378"/>
        </w:trPr>
        <w:tc>
          <w:tcPr>
            <w:tcW w:w="988" w:type="dxa"/>
            <w:vMerge w:val="restart"/>
          </w:tcPr>
          <w:p w14:paraId="136F46B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 xml:space="preserve">1-ый </w:t>
            </w:r>
          </w:p>
          <w:p w14:paraId="2EF8E4B9" w14:textId="77777777" w:rsidR="00575416" w:rsidRPr="006159ED" w:rsidRDefault="00575416" w:rsidP="00575416">
            <w:pPr>
              <w:shd w:val="clear" w:color="auto" w:fill="FFFFFF"/>
              <w:rPr>
                <w:rFonts w:ascii="Times New Roman" w:eastAsia="Times New Roman" w:hAnsi="Times New Roman" w:cs="Times New Roman"/>
                <w:sz w:val="24"/>
                <w:szCs w:val="24"/>
                <w:lang w:eastAsia="ru-RU"/>
              </w:rPr>
            </w:pPr>
            <w:r w:rsidRPr="006159ED">
              <w:rPr>
                <w:rFonts w:ascii="Times New Roman" w:eastAsia="Times New Roman" w:hAnsi="Times New Roman" w:cs="Times New Roman"/>
                <w:sz w:val="24"/>
                <w:szCs w:val="24"/>
                <w:lang w:eastAsia="ru-RU"/>
              </w:rPr>
              <w:t>год</w:t>
            </w:r>
          </w:p>
          <w:p w14:paraId="1D6B6BE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3D17E0A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w:t>
            </w:r>
          </w:p>
        </w:tc>
        <w:tc>
          <w:tcPr>
            <w:tcW w:w="5670" w:type="dxa"/>
          </w:tcPr>
          <w:p w14:paraId="58113430"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00393">
              <w:rPr>
                <w:rFonts w:ascii="Times New Roman" w:eastAsia="Times New Roman" w:hAnsi="Times New Roman" w:cs="Times New Roman"/>
                <w:sz w:val="24"/>
                <w:szCs w:val="24"/>
                <w:lang w:eastAsia="ru-RU"/>
              </w:rPr>
              <w:t>амостоятельно сосет и глотает.</w:t>
            </w:r>
          </w:p>
        </w:tc>
        <w:tc>
          <w:tcPr>
            <w:tcW w:w="851" w:type="dxa"/>
          </w:tcPr>
          <w:p w14:paraId="270BFC04" w14:textId="77777777" w:rsidR="00575416" w:rsidRDefault="00575416" w:rsidP="00575416">
            <w:pPr>
              <w:rPr>
                <w:rFonts w:ascii="Arial" w:eastAsia="Times New Roman" w:hAnsi="Arial" w:cs="Arial"/>
                <w:sz w:val="25"/>
                <w:szCs w:val="25"/>
                <w:lang w:eastAsia="ru-RU"/>
              </w:rPr>
            </w:pPr>
          </w:p>
        </w:tc>
        <w:tc>
          <w:tcPr>
            <w:tcW w:w="850" w:type="dxa"/>
          </w:tcPr>
          <w:p w14:paraId="11CFF27C" w14:textId="77777777" w:rsidR="00575416" w:rsidRDefault="00575416" w:rsidP="00575416">
            <w:pPr>
              <w:rPr>
                <w:rFonts w:ascii="Arial" w:eastAsia="Times New Roman" w:hAnsi="Arial" w:cs="Arial"/>
                <w:sz w:val="25"/>
                <w:szCs w:val="25"/>
                <w:lang w:eastAsia="ru-RU"/>
              </w:rPr>
            </w:pPr>
          </w:p>
        </w:tc>
        <w:tc>
          <w:tcPr>
            <w:tcW w:w="567" w:type="dxa"/>
          </w:tcPr>
          <w:p w14:paraId="71962808" w14:textId="77777777" w:rsidR="00575416" w:rsidRDefault="00575416" w:rsidP="00575416">
            <w:pPr>
              <w:rPr>
                <w:rFonts w:ascii="Arial" w:eastAsia="Times New Roman" w:hAnsi="Arial" w:cs="Arial"/>
                <w:sz w:val="25"/>
                <w:szCs w:val="25"/>
                <w:lang w:eastAsia="ru-RU"/>
              </w:rPr>
            </w:pPr>
          </w:p>
        </w:tc>
      </w:tr>
      <w:tr w:rsidR="00575416" w14:paraId="06136F51" w14:textId="77777777" w:rsidTr="003F1F77">
        <w:tc>
          <w:tcPr>
            <w:tcW w:w="988" w:type="dxa"/>
            <w:vMerge/>
          </w:tcPr>
          <w:p w14:paraId="69873D8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450CB93"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2A9E8438"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Позволяет одевать себя, не сопротивляясь.</w:t>
            </w:r>
          </w:p>
        </w:tc>
        <w:tc>
          <w:tcPr>
            <w:tcW w:w="851" w:type="dxa"/>
          </w:tcPr>
          <w:p w14:paraId="1E432C91" w14:textId="77777777" w:rsidR="00575416" w:rsidRDefault="00575416" w:rsidP="00575416">
            <w:pPr>
              <w:rPr>
                <w:rFonts w:ascii="Arial" w:eastAsia="Times New Roman" w:hAnsi="Arial" w:cs="Arial"/>
                <w:sz w:val="25"/>
                <w:szCs w:val="25"/>
                <w:lang w:eastAsia="ru-RU"/>
              </w:rPr>
            </w:pPr>
          </w:p>
        </w:tc>
        <w:tc>
          <w:tcPr>
            <w:tcW w:w="850" w:type="dxa"/>
          </w:tcPr>
          <w:p w14:paraId="12117073" w14:textId="77777777" w:rsidR="00575416" w:rsidRDefault="00575416" w:rsidP="00575416">
            <w:pPr>
              <w:rPr>
                <w:rFonts w:ascii="Arial" w:eastAsia="Times New Roman" w:hAnsi="Arial" w:cs="Arial"/>
                <w:sz w:val="25"/>
                <w:szCs w:val="25"/>
                <w:lang w:eastAsia="ru-RU"/>
              </w:rPr>
            </w:pPr>
          </w:p>
        </w:tc>
        <w:tc>
          <w:tcPr>
            <w:tcW w:w="567" w:type="dxa"/>
          </w:tcPr>
          <w:p w14:paraId="4213A0FA" w14:textId="77777777" w:rsidR="00575416" w:rsidRDefault="00575416" w:rsidP="00575416">
            <w:pPr>
              <w:rPr>
                <w:rFonts w:ascii="Arial" w:eastAsia="Times New Roman" w:hAnsi="Arial" w:cs="Arial"/>
                <w:sz w:val="25"/>
                <w:szCs w:val="25"/>
                <w:lang w:eastAsia="ru-RU"/>
              </w:rPr>
            </w:pPr>
          </w:p>
        </w:tc>
      </w:tr>
      <w:tr w:rsidR="00575416" w14:paraId="77B269A6" w14:textId="77777777" w:rsidTr="003F1F77">
        <w:tc>
          <w:tcPr>
            <w:tcW w:w="988" w:type="dxa"/>
            <w:vMerge/>
          </w:tcPr>
          <w:p w14:paraId="32A2176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F68548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12</w:t>
            </w:r>
          </w:p>
        </w:tc>
        <w:tc>
          <w:tcPr>
            <w:tcW w:w="5670" w:type="dxa"/>
          </w:tcPr>
          <w:p w14:paraId="307FD341"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Пережевывает пищу.</w:t>
            </w:r>
          </w:p>
        </w:tc>
        <w:tc>
          <w:tcPr>
            <w:tcW w:w="851" w:type="dxa"/>
          </w:tcPr>
          <w:p w14:paraId="32D82308" w14:textId="77777777" w:rsidR="00575416" w:rsidRDefault="00575416" w:rsidP="00575416">
            <w:pPr>
              <w:rPr>
                <w:rFonts w:ascii="Arial" w:eastAsia="Times New Roman" w:hAnsi="Arial" w:cs="Arial"/>
                <w:sz w:val="25"/>
                <w:szCs w:val="25"/>
                <w:lang w:eastAsia="ru-RU"/>
              </w:rPr>
            </w:pPr>
          </w:p>
        </w:tc>
        <w:tc>
          <w:tcPr>
            <w:tcW w:w="850" w:type="dxa"/>
          </w:tcPr>
          <w:p w14:paraId="28C4A926" w14:textId="77777777" w:rsidR="00575416" w:rsidRDefault="00575416" w:rsidP="00575416">
            <w:pPr>
              <w:rPr>
                <w:rFonts w:ascii="Arial" w:eastAsia="Times New Roman" w:hAnsi="Arial" w:cs="Arial"/>
                <w:sz w:val="25"/>
                <w:szCs w:val="25"/>
                <w:lang w:eastAsia="ru-RU"/>
              </w:rPr>
            </w:pPr>
          </w:p>
        </w:tc>
        <w:tc>
          <w:tcPr>
            <w:tcW w:w="567" w:type="dxa"/>
          </w:tcPr>
          <w:p w14:paraId="1B99D5F9" w14:textId="77777777" w:rsidR="00575416" w:rsidRDefault="00575416" w:rsidP="00575416">
            <w:pPr>
              <w:rPr>
                <w:rFonts w:ascii="Arial" w:eastAsia="Times New Roman" w:hAnsi="Arial" w:cs="Arial"/>
                <w:sz w:val="25"/>
                <w:szCs w:val="25"/>
                <w:lang w:eastAsia="ru-RU"/>
              </w:rPr>
            </w:pPr>
          </w:p>
        </w:tc>
      </w:tr>
      <w:tr w:rsidR="00575416" w14:paraId="387A0713" w14:textId="77777777" w:rsidTr="003F1F77">
        <w:tc>
          <w:tcPr>
            <w:tcW w:w="988" w:type="dxa"/>
            <w:vMerge/>
          </w:tcPr>
          <w:p w14:paraId="128C0E5A"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220F4EB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04B88EA" w14:textId="77777777" w:rsidR="00575416" w:rsidRPr="00DF3AA8" w:rsidRDefault="00575416" w:rsidP="00575416">
            <w:pPr>
              <w:shd w:val="clear" w:color="auto" w:fill="FFFFFF"/>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Пьет из чашки или стакана с помощью.</w:t>
            </w:r>
          </w:p>
        </w:tc>
        <w:tc>
          <w:tcPr>
            <w:tcW w:w="851" w:type="dxa"/>
          </w:tcPr>
          <w:p w14:paraId="2CD048F5" w14:textId="77777777" w:rsidR="00575416" w:rsidRDefault="00575416" w:rsidP="00575416">
            <w:pPr>
              <w:rPr>
                <w:rFonts w:ascii="Arial" w:eastAsia="Times New Roman" w:hAnsi="Arial" w:cs="Arial"/>
                <w:sz w:val="25"/>
                <w:szCs w:val="25"/>
                <w:lang w:eastAsia="ru-RU"/>
              </w:rPr>
            </w:pPr>
          </w:p>
        </w:tc>
        <w:tc>
          <w:tcPr>
            <w:tcW w:w="850" w:type="dxa"/>
          </w:tcPr>
          <w:p w14:paraId="4D8BB193" w14:textId="77777777" w:rsidR="00575416" w:rsidRDefault="00575416" w:rsidP="00575416">
            <w:pPr>
              <w:rPr>
                <w:rFonts w:ascii="Arial" w:eastAsia="Times New Roman" w:hAnsi="Arial" w:cs="Arial"/>
                <w:sz w:val="25"/>
                <w:szCs w:val="25"/>
                <w:lang w:eastAsia="ru-RU"/>
              </w:rPr>
            </w:pPr>
          </w:p>
        </w:tc>
        <w:tc>
          <w:tcPr>
            <w:tcW w:w="567" w:type="dxa"/>
          </w:tcPr>
          <w:p w14:paraId="032834B0" w14:textId="77777777" w:rsidR="00575416" w:rsidRDefault="00575416" w:rsidP="00575416">
            <w:pPr>
              <w:rPr>
                <w:rFonts w:ascii="Arial" w:eastAsia="Times New Roman" w:hAnsi="Arial" w:cs="Arial"/>
                <w:sz w:val="25"/>
                <w:szCs w:val="25"/>
                <w:lang w:eastAsia="ru-RU"/>
              </w:rPr>
            </w:pPr>
          </w:p>
        </w:tc>
      </w:tr>
      <w:tr w:rsidR="00575416" w14:paraId="68B9984E" w14:textId="77777777" w:rsidTr="003F1F77">
        <w:tc>
          <w:tcPr>
            <w:tcW w:w="988" w:type="dxa"/>
            <w:vMerge w:val="restart"/>
          </w:tcPr>
          <w:p w14:paraId="3C6E342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2-й год</w:t>
            </w:r>
          </w:p>
        </w:tc>
        <w:tc>
          <w:tcPr>
            <w:tcW w:w="850" w:type="dxa"/>
            <w:vMerge w:val="restart"/>
          </w:tcPr>
          <w:p w14:paraId="6AD39B4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18</w:t>
            </w:r>
          </w:p>
        </w:tc>
        <w:tc>
          <w:tcPr>
            <w:tcW w:w="5670" w:type="dxa"/>
          </w:tcPr>
          <w:p w14:paraId="52F7D358"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Имитирует работу подому..</w:t>
            </w:r>
          </w:p>
        </w:tc>
        <w:tc>
          <w:tcPr>
            <w:tcW w:w="851" w:type="dxa"/>
          </w:tcPr>
          <w:p w14:paraId="0873C2CB" w14:textId="77777777" w:rsidR="00575416" w:rsidRDefault="00575416" w:rsidP="00575416">
            <w:pPr>
              <w:rPr>
                <w:rFonts w:ascii="Arial" w:eastAsia="Times New Roman" w:hAnsi="Arial" w:cs="Arial"/>
                <w:sz w:val="25"/>
                <w:szCs w:val="25"/>
                <w:lang w:eastAsia="ru-RU"/>
              </w:rPr>
            </w:pPr>
          </w:p>
        </w:tc>
        <w:tc>
          <w:tcPr>
            <w:tcW w:w="850" w:type="dxa"/>
          </w:tcPr>
          <w:p w14:paraId="5C04A7D5" w14:textId="77777777" w:rsidR="00575416" w:rsidRDefault="00575416" w:rsidP="00575416">
            <w:pPr>
              <w:rPr>
                <w:rFonts w:ascii="Arial" w:eastAsia="Times New Roman" w:hAnsi="Arial" w:cs="Arial"/>
                <w:sz w:val="25"/>
                <w:szCs w:val="25"/>
                <w:lang w:eastAsia="ru-RU"/>
              </w:rPr>
            </w:pPr>
          </w:p>
        </w:tc>
        <w:tc>
          <w:tcPr>
            <w:tcW w:w="567" w:type="dxa"/>
          </w:tcPr>
          <w:p w14:paraId="39A77829" w14:textId="77777777" w:rsidR="00575416" w:rsidRDefault="00575416" w:rsidP="00575416">
            <w:pPr>
              <w:rPr>
                <w:rFonts w:ascii="Arial" w:eastAsia="Times New Roman" w:hAnsi="Arial" w:cs="Arial"/>
                <w:sz w:val="25"/>
                <w:szCs w:val="25"/>
                <w:lang w:eastAsia="ru-RU"/>
              </w:rPr>
            </w:pPr>
          </w:p>
        </w:tc>
      </w:tr>
      <w:tr w:rsidR="00575416" w14:paraId="58F6BE36" w14:textId="77777777" w:rsidTr="003F1F77">
        <w:trPr>
          <w:trHeight w:val="354"/>
        </w:trPr>
        <w:tc>
          <w:tcPr>
            <w:tcW w:w="988" w:type="dxa"/>
            <w:vMerge/>
          </w:tcPr>
          <w:p w14:paraId="3314D941"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1DF6230"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31C6A188"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В течение дня регулярно остается сухим и контролирует свой стул</w:t>
            </w:r>
          </w:p>
        </w:tc>
        <w:tc>
          <w:tcPr>
            <w:tcW w:w="851" w:type="dxa"/>
          </w:tcPr>
          <w:p w14:paraId="2C2FACEF" w14:textId="77777777" w:rsidR="00575416" w:rsidRDefault="00575416" w:rsidP="00575416">
            <w:pPr>
              <w:rPr>
                <w:rFonts w:ascii="Arial" w:eastAsia="Times New Roman" w:hAnsi="Arial" w:cs="Arial"/>
                <w:sz w:val="25"/>
                <w:szCs w:val="25"/>
                <w:lang w:eastAsia="ru-RU"/>
              </w:rPr>
            </w:pPr>
          </w:p>
        </w:tc>
        <w:tc>
          <w:tcPr>
            <w:tcW w:w="850" w:type="dxa"/>
          </w:tcPr>
          <w:p w14:paraId="3C0A0E16" w14:textId="77777777" w:rsidR="00575416" w:rsidRDefault="00575416" w:rsidP="00575416">
            <w:pPr>
              <w:rPr>
                <w:rFonts w:ascii="Arial" w:eastAsia="Times New Roman" w:hAnsi="Arial" w:cs="Arial"/>
                <w:sz w:val="25"/>
                <w:szCs w:val="25"/>
                <w:lang w:eastAsia="ru-RU"/>
              </w:rPr>
            </w:pPr>
          </w:p>
        </w:tc>
        <w:tc>
          <w:tcPr>
            <w:tcW w:w="567" w:type="dxa"/>
          </w:tcPr>
          <w:p w14:paraId="68CB43D9" w14:textId="77777777" w:rsidR="00575416" w:rsidRDefault="00575416" w:rsidP="00575416">
            <w:pPr>
              <w:rPr>
                <w:rFonts w:ascii="Arial" w:eastAsia="Times New Roman" w:hAnsi="Arial" w:cs="Arial"/>
                <w:sz w:val="25"/>
                <w:szCs w:val="25"/>
                <w:lang w:eastAsia="ru-RU"/>
              </w:rPr>
            </w:pPr>
          </w:p>
        </w:tc>
      </w:tr>
      <w:tr w:rsidR="00575416" w14:paraId="173829C0" w14:textId="77777777" w:rsidTr="003F1F77">
        <w:tc>
          <w:tcPr>
            <w:tcW w:w="988" w:type="dxa"/>
            <w:vMerge/>
          </w:tcPr>
          <w:p w14:paraId="0CEC0A6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5658547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24</w:t>
            </w:r>
          </w:p>
        </w:tc>
        <w:tc>
          <w:tcPr>
            <w:tcW w:w="5670" w:type="dxa"/>
          </w:tcPr>
          <w:p w14:paraId="15ACDF14"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Самостоятельно ест ложкой и пьет из чашки (не обязательно аккуратно).</w:t>
            </w:r>
          </w:p>
        </w:tc>
        <w:tc>
          <w:tcPr>
            <w:tcW w:w="851" w:type="dxa"/>
          </w:tcPr>
          <w:p w14:paraId="23F6BC30" w14:textId="77777777" w:rsidR="00575416" w:rsidRDefault="00575416" w:rsidP="00575416">
            <w:pPr>
              <w:rPr>
                <w:rFonts w:ascii="Arial" w:eastAsia="Times New Roman" w:hAnsi="Arial" w:cs="Arial"/>
                <w:sz w:val="25"/>
                <w:szCs w:val="25"/>
                <w:lang w:eastAsia="ru-RU"/>
              </w:rPr>
            </w:pPr>
          </w:p>
        </w:tc>
        <w:tc>
          <w:tcPr>
            <w:tcW w:w="850" w:type="dxa"/>
          </w:tcPr>
          <w:p w14:paraId="4B9E4093" w14:textId="77777777" w:rsidR="00575416" w:rsidRDefault="00575416" w:rsidP="00575416">
            <w:pPr>
              <w:rPr>
                <w:rFonts w:ascii="Arial" w:eastAsia="Times New Roman" w:hAnsi="Arial" w:cs="Arial"/>
                <w:sz w:val="25"/>
                <w:szCs w:val="25"/>
                <w:lang w:eastAsia="ru-RU"/>
              </w:rPr>
            </w:pPr>
          </w:p>
        </w:tc>
        <w:tc>
          <w:tcPr>
            <w:tcW w:w="567" w:type="dxa"/>
          </w:tcPr>
          <w:p w14:paraId="112017A7" w14:textId="77777777" w:rsidR="00575416" w:rsidRDefault="00575416" w:rsidP="00575416">
            <w:pPr>
              <w:rPr>
                <w:rFonts w:ascii="Arial" w:eastAsia="Times New Roman" w:hAnsi="Arial" w:cs="Arial"/>
                <w:sz w:val="25"/>
                <w:szCs w:val="25"/>
                <w:lang w:eastAsia="ru-RU"/>
              </w:rPr>
            </w:pPr>
          </w:p>
        </w:tc>
      </w:tr>
      <w:tr w:rsidR="00575416" w14:paraId="34B9263D" w14:textId="77777777" w:rsidTr="003F1F77">
        <w:tc>
          <w:tcPr>
            <w:tcW w:w="988" w:type="dxa"/>
            <w:vMerge/>
          </w:tcPr>
          <w:p w14:paraId="60A67A8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DB837DB"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F43B515"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Самостоятельно снимает не застегнутую одежд</w:t>
            </w:r>
            <w:r>
              <w:rPr>
                <w:rFonts w:ascii="Times New Roman" w:eastAsia="Times New Roman" w:hAnsi="Times New Roman" w:cs="Times New Roman"/>
                <w:sz w:val="24"/>
                <w:szCs w:val="24"/>
                <w:lang w:eastAsia="ru-RU"/>
              </w:rPr>
              <w:t>у.</w:t>
            </w:r>
          </w:p>
        </w:tc>
        <w:tc>
          <w:tcPr>
            <w:tcW w:w="851" w:type="dxa"/>
          </w:tcPr>
          <w:p w14:paraId="7386CF73" w14:textId="77777777" w:rsidR="00575416" w:rsidRDefault="00575416" w:rsidP="00575416">
            <w:pPr>
              <w:rPr>
                <w:rFonts w:ascii="Arial" w:eastAsia="Times New Roman" w:hAnsi="Arial" w:cs="Arial"/>
                <w:sz w:val="25"/>
                <w:szCs w:val="25"/>
                <w:lang w:eastAsia="ru-RU"/>
              </w:rPr>
            </w:pPr>
          </w:p>
        </w:tc>
        <w:tc>
          <w:tcPr>
            <w:tcW w:w="850" w:type="dxa"/>
          </w:tcPr>
          <w:p w14:paraId="15D17367" w14:textId="77777777" w:rsidR="00575416" w:rsidRDefault="00575416" w:rsidP="00575416">
            <w:pPr>
              <w:rPr>
                <w:rFonts w:ascii="Arial" w:eastAsia="Times New Roman" w:hAnsi="Arial" w:cs="Arial"/>
                <w:sz w:val="25"/>
                <w:szCs w:val="25"/>
                <w:lang w:eastAsia="ru-RU"/>
              </w:rPr>
            </w:pPr>
          </w:p>
        </w:tc>
        <w:tc>
          <w:tcPr>
            <w:tcW w:w="567" w:type="dxa"/>
          </w:tcPr>
          <w:p w14:paraId="1F44FD61" w14:textId="77777777" w:rsidR="00575416" w:rsidRDefault="00575416" w:rsidP="00575416">
            <w:pPr>
              <w:rPr>
                <w:rFonts w:ascii="Arial" w:eastAsia="Times New Roman" w:hAnsi="Arial" w:cs="Arial"/>
                <w:sz w:val="25"/>
                <w:szCs w:val="25"/>
                <w:lang w:eastAsia="ru-RU"/>
              </w:rPr>
            </w:pPr>
          </w:p>
        </w:tc>
      </w:tr>
      <w:tr w:rsidR="00575416" w14:paraId="3E772D19" w14:textId="77777777" w:rsidTr="003F1F77">
        <w:tc>
          <w:tcPr>
            <w:tcW w:w="988" w:type="dxa"/>
            <w:vMerge w:val="restart"/>
          </w:tcPr>
          <w:p w14:paraId="3DFCCE3F"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3-ий</w:t>
            </w:r>
          </w:p>
          <w:p w14:paraId="268129CB"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год</w:t>
            </w:r>
          </w:p>
        </w:tc>
        <w:tc>
          <w:tcPr>
            <w:tcW w:w="850" w:type="dxa"/>
            <w:vMerge w:val="restart"/>
          </w:tcPr>
          <w:p w14:paraId="442D219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30</w:t>
            </w:r>
          </w:p>
        </w:tc>
        <w:tc>
          <w:tcPr>
            <w:tcW w:w="5670" w:type="dxa"/>
          </w:tcPr>
          <w:p w14:paraId="126E9DB0"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00393">
              <w:rPr>
                <w:rFonts w:ascii="Times New Roman" w:eastAsia="Times New Roman" w:hAnsi="Times New Roman" w:cs="Times New Roman"/>
                <w:sz w:val="24"/>
                <w:szCs w:val="24"/>
                <w:lang w:eastAsia="ru-RU"/>
              </w:rPr>
              <w:t>ьет через соломинку.</w:t>
            </w:r>
          </w:p>
        </w:tc>
        <w:tc>
          <w:tcPr>
            <w:tcW w:w="851" w:type="dxa"/>
          </w:tcPr>
          <w:p w14:paraId="38A417C5" w14:textId="77777777" w:rsidR="00575416" w:rsidRDefault="00575416" w:rsidP="00575416">
            <w:pPr>
              <w:rPr>
                <w:rFonts w:ascii="Arial" w:eastAsia="Times New Roman" w:hAnsi="Arial" w:cs="Arial"/>
                <w:sz w:val="25"/>
                <w:szCs w:val="25"/>
                <w:lang w:eastAsia="ru-RU"/>
              </w:rPr>
            </w:pPr>
          </w:p>
        </w:tc>
        <w:tc>
          <w:tcPr>
            <w:tcW w:w="850" w:type="dxa"/>
          </w:tcPr>
          <w:p w14:paraId="0A30A834" w14:textId="77777777" w:rsidR="00575416" w:rsidRDefault="00575416" w:rsidP="00575416">
            <w:pPr>
              <w:rPr>
                <w:rFonts w:ascii="Arial" w:eastAsia="Times New Roman" w:hAnsi="Arial" w:cs="Arial"/>
                <w:sz w:val="25"/>
                <w:szCs w:val="25"/>
                <w:lang w:eastAsia="ru-RU"/>
              </w:rPr>
            </w:pPr>
          </w:p>
        </w:tc>
        <w:tc>
          <w:tcPr>
            <w:tcW w:w="567" w:type="dxa"/>
          </w:tcPr>
          <w:p w14:paraId="07B178E2" w14:textId="77777777" w:rsidR="00575416" w:rsidRDefault="00575416" w:rsidP="00575416">
            <w:pPr>
              <w:rPr>
                <w:rFonts w:ascii="Arial" w:eastAsia="Times New Roman" w:hAnsi="Arial" w:cs="Arial"/>
                <w:sz w:val="25"/>
                <w:szCs w:val="25"/>
                <w:lang w:eastAsia="ru-RU"/>
              </w:rPr>
            </w:pPr>
          </w:p>
        </w:tc>
      </w:tr>
      <w:tr w:rsidR="00575416" w14:paraId="61F8D5B6" w14:textId="77777777" w:rsidTr="003F1F77">
        <w:tc>
          <w:tcPr>
            <w:tcW w:w="988" w:type="dxa"/>
            <w:vMerge/>
          </w:tcPr>
          <w:p w14:paraId="7D09FE5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36FE6F1"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76FB6505"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Вытирает себе руки (салфеткой или полотенцем).</w:t>
            </w:r>
          </w:p>
        </w:tc>
        <w:tc>
          <w:tcPr>
            <w:tcW w:w="851" w:type="dxa"/>
          </w:tcPr>
          <w:p w14:paraId="255F56DF" w14:textId="77777777" w:rsidR="00575416" w:rsidRDefault="00575416" w:rsidP="00575416">
            <w:pPr>
              <w:rPr>
                <w:rFonts w:ascii="Arial" w:eastAsia="Times New Roman" w:hAnsi="Arial" w:cs="Arial"/>
                <w:sz w:val="25"/>
                <w:szCs w:val="25"/>
                <w:lang w:eastAsia="ru-RU"/>
              </w:rPr>
            </w:pPr>
          </w:p>
        </w:tc>
        <w:tc>
          <w:tcPr>
            <w:tcW w:w="850" w:type="dxa"/>
          </w:tcPr>
          <w:p w14:paraId="55946BC6" w14:textId="77777777" w:rsidR="00575416" w:rsidRDefault="00575416" w:rsidP="00575416">
            <w:pPr>
              <w:rPr>
                <w:rFonts w:ascii="Arial" w:eastAsia="Times New Roman" w:hAnsi="Arial" w:cs="Arial"/>
                <w:sz w:val="25"/>
                <w:szCs w:val="25"/>
                <w:lang w:eastAsia="ru-RU"/>
              </w:rPr>
            </w:pPr>
          </w:p>
        </w:tc>
        <w:tc>
          <w:tcPr>
            <w:tcW w:w="567" w:type="dxa"/>
          </w:tcPr>
          <w:p w14:paraId="39F75EB3" w14:textId="77777777" w:rsidR="00575416" w:rsidRDefault="00575416" w:rsidP="00575416">
            <w:pPr>
              <w:rPr>
                <w:rFonts w:ascii="Arial" w:eastAsia="Times New Roman" w:hAnsi="Arial" w:cs="Arial"/>
                <w:sz w:val="25"/>
                <w:szCs w:val="25"/>
                <w:lang w:eastAsia="ru-RU"/>
              </w:rPr>
            </w:pPr>
          </w:p>
        </w:tc>
      </w:tr>
      <w:tr w:rsidR="00575416" w14:paraId="54584719" w14:textId="77777777" w:rsidTr="003F1F77">
        <w:tc>
          <w:tcPr>
            <w:tcW w:w="988" w:type="dxa"/>
            <w:vMerge/>
          </w:tcPr>
          <w:p w14:paraId="222B9B6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DF5BB0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36</w:t>
            </w:r>
          </w:p>
        </w:tc>
        <w:tc>
          <w:tcPr>
            <w:tcW w:w="5670" w:type="dxa"/>
          </w:tcPr>
          <w:p w14:paraId="5714B1A4"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Самостоятельно моет руки.</w:t>
            </w:r>
          </w:p>
        </w:tc>
        <w:tc>
          <w:tcPr>
            <w:tcW w:w="851" w:type="dxa"/>
          </w:tcPr>
          <w:p w14:paraId="4FEFC01C" w14:textId="77777777" w:rsidR="00575416" w:rsidRDefault="00575416" w:rsidP="00575416">
            <w:pPr>
              <w:rPr>
                <w:rFonts w:ascii="Arial" w:eastAsia="Times New Roman" w:hAnsi="Arial" w:cs="Arial"/>
                <w:sz w:val="25"/>
                <w:szCs w:val="25"/>
                <w:lang w:eastAsia="ru-RU"/>
              </w:rPr>
            </w:pPr>
          </w:p>
        </w:tc>
        <w:tc>
          <w:tcPr>
            <w:tcW w:w="850" w:type="dxa"/>
          </w:tcPr>
          <w:p w14:paraId="3BA9E2B7" w14:textId="77777777" w:rsidR="00575416" w:rsidRDefault="00575416" w:rsidP="00575416">
            <w:pPr>
              <w:rPr>
                <w:rFonts w:ascii="Arial" w:eastAsia="Times New Roman" w:hAnsi="Arial" w:cs="Arial"/>
                <w:sz w:val="25"/>
                <w:szCs w:val="25"/>
                <w:lang w:eastAsia="ru-RU"/>
              </w:rPr>
            </w:pPr>
          </w:p>
        </w:tc>
        <w:tc>
          <w:tcPr>
            <w:tcW w:w="567" w:type="dxa"/>
          </w:tcPr>
          <w:p w14:paraId="7F6B5993" w14:textId="77777777" w:rsidR="00575416" w:rsidRDefault="00575416" w:rsidP="00575416">
            <w:pPr>
              <w:rPr>
                <w:rFonts w:ascii="Arial" w:eastAsia="Times New Roman" w:hAnsi="Arial" w:cs="Arial"/>
                <w:sz w:val="25"/>
                <w:szCs w:val="25"/>
                <w:lang w:eastAsia="ru-RU"/>
              </w:rPr>
            </w:pPr>
          </w:p>
        </w:tc>
      </w:tr>
      <w:tr w:rsidR="00575416" w14:paraId="03B0BE58" w14:textId="77777777" w:rsidTr="003F1F77">
        <w:tc>
          <w:tcPr>
            <w:tcW w:w="988" w:type="dxa"/>
            <w:vMerge/>
          </w:tcPr>
          <w:p w14:paraId="59AC7D1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947FAF4"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973386E"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Дает знать, когда хочет сходить в туале</w:t>
            </w:r>
            <w:r>
              <w:rPr>
                <w:rFonts w:ascii="Times New Roman" w:eastAsia="Times New Roman" w:hAnsi="Times New Roman" w:cs="Times New Roman"/>
                <w:sz w:val="24"/>
                <w:szCs w:val="24"/>
                <w:lang w:eastAsia="ru-RU"/>
              </w:rPr>
              <w:t>т.</w:t>
            </w:r>
          </w:p>
        </w:tc>
        <w:tc>
          <w:tcPr>
            <w:tcW w:w="851" w:type="dxa"/>
          </w:tcPr>
          <w:p w14:paraId="0448D358" w14:textId="77777777" w:rsidR="00575416" w:rsidRDefault="00575416" w:rsidP="00575416">
            <w:pPr>
              <w:rPr>
                <w:rFonts w:ascii="Arial" w:eastAsia="Times New Roman" w:hAnsi="Arial" w:cs="Arial"/>
                <w:sz w:val="25"/>
                <w:szCs w:val="25"/>
                <w:lang w:eastAsia="ru-RU"/>
              </w:rPr>
            </w:pPr>
          </w:p>
        </w:tc>
        <w:tc>
          <w:tcPr>
            <w:tcW w:w="850" w:type="dxa"/>
          </w:tcPr>
          <w:p w14:paraId="78E08259" w14:textId="77777777" w:rsidR="00575416" w:rsidRDefault="00575416" w:rsidP="00575416">
            <w:pPr>
              <w:rPr>
                <w:rFonts w:ascii="Arial" w:eastAsia="Times New Roman" w:hAnsi="Arial" w:cs="Arial"/>
                <w:sz w:val="25"/>
                <w:szCs w:val="25"/>
                <w:lang w:eastAsia="ru-RU"/>
              </w:rPr>
            </w:pPr>
          </w:p>
        </w:tc>
        <w:tc>
          <w:tcPr>
            <w:tcW w:w="567" w:type="dxa"/>
          </w:tcPr>
          <w:p w14:paraId="57F5970D" w14:textId="77777777" w:rsidR="00575416" w:rsidRDefault="00575416" w:rsidP="00575416">
            <w:pPr>
              <w:rPr>
                <w:rFonts w:ascii="Arial" w:eastAsia="Times New Roman" w:hAnsi="Arial" w:cs="Arial"/>
                <w:sz w:val="25"/>
                <w:szCs w:val="25"/>
                <w:lang w:eastAsia="ru-RU"/>
              </w:rPr>
            </w:pPr>
          </w:p>
        </w:tc>
      </w:tr>
      <w:tr w:rsidR="00575416" w14:paraId="25C0B4EB" w14:textId="77777777" w:rsidTr="003F1F77">
        <w:tc>
          <w:tcPr>
            <w:tcW w:w="988" w:type="dxa"/>
            <w:vMerge w:val="restart"/>
          </w:tcPr>
          <w:p w14:paraId="2E82E9A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4-й год</w:t>
            </w:r>
          </w:p>
        </w:tc>
        <w:tc>
          <w:tcPr>
            <w:tcW w:w="850" w:type="dxa"/>
            <w:vMerge w:val="restart"/>
          </w:tcPr>
          <w:p w14:paraId="6F4B2BB2"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42</w:t>
            </w:r>
          </w:p>
        </w:tc>
        <w:tc>
          <w:tcPr>
            <w:tcW w:w="5670" w:type="dxa"/>
          </w:tcPr>
          <w:p w14:paraId="31D83F0E"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Ест самостоятельно ложкой и вилкой, почти не пачкаясь.</w:t>
            </w:r>
          </w:p>
        </w:tc>
        <w:tc>
          <w:tcPr>
            <w:tcW w:w="851" w:type="dxa"/>
          </w:tcPr>
          <w:p w14:paraId="4FF7CB6F" w14:textId="77777777" w:rsidR="00575416" w:rsidRDefault="00575416" w:rsidP="00575416">
            <w:pPr>
              <w:rPr>
                <w:rFonts w:ascii="Arial" w:eastAsia="Times New Roman" w:hAnsi="Arial" w:cs="Arial"/>
                <w:sz w:val="25"/>
                <w:szCs w:val="25"/>
                <w:lang w:eastAsia="ru-RU"/>
              </w:rPr>
            </w:pPr>
          </w:p>
        </w:tc>
        <w:tc>
          <w:tcPr>
            <w:tcW w:w="850" w:type="dxa"/>
          </w:tcPr>
          <w:p w14:paraId="704448DF" w14:textId="77777777" w:rsidR="00575416" w:rsidRDefault="00575416" w:rsidP="00575416">
            <w:pPr>
              <w:rPr>
                <w:rFonts w:ascii="Arial" w:eastAsia="Times New Roman" w:hAnsi="Arial" w:cs="Arial"/>
                <w:sz w:val="25"/>
                <w:szCs w:val="25"/>
                <w:lang w:eastAsia="ru-RU"/>
              </w:rPr>
            </w:pPr>
          </w:p>
        </w:tc>
        <w:tc>
          <w:tcPr>
            <w:tcW w:w="567" w:type="dxa"/>
          </w:tcPr>
          <w:p w14:paraId="06AC9444" w14:textId="77777777" w:rsidR="00575416" w:rsidRDefault="00575416" w:rsidP="00575416">
            <w:pPr>
              <w:rPr>
                <w:rFonts w:ascii="Arial" w:eastAsia="Times New Roman" w:hAnsi="Arial" w:cs="Arial"/>
                <w:sz w:val="25"/>
                <w:szCs w:val="25"/>
                <w:lang w:eastAsia="ru-RU"/>
              </w:rPr>
            </w:pPr>
          </w:p>
        </w:tc>
      </w:tr>
      <w:tr w:rsidR="00575416" w14:paraId="3AADD77A" w14:textId="77777777" w:rsidTr="003F1F77">
        <w:trPr>
          <w:trHeight w:val="412"/>
        </w:trPr>
        <w:tc>
          <w:tcPr>
            <w:tcW w:w="988" w:type="dxa"/>
            <w:vMerge/>
          </w:tcPr>
          <w:p w14:paraId="6CE96865"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5156E067"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CEBB70C"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Надевает на себя куртку, пальто</w:t>
            </w:r>
          </w:p>
        </w:tc>
        <w:tc>
          <w:tcPr>
            <w:tcW w:w="851" w:type="dxa"/>
          </w:tcPr>
          <w:p w14:paraId="49DA02DA" w14:textId="77777777" w:rsidR="00575416" w:rsidRDefault="00575416" w:rsidP="00575416">
            <w:pPr>
              <w:rPr>
                <w:rFonts w:ascii="Arial" w:eastAsia="Times New Roman" w:hAnsi="Arial" w:cs="Arial"/>
                <w:sz w:val="25"/>
                <w:szCs w:val="25"/>
                <w:lang w:eastAsia="ru-RU"/>
              </w:rPr>
            </w:pPr>
          </w:p>
        </w:tc>
        <w:tc>
          <w:tcPr>
            <w:tcW w:w="850" w:type="dxa"/>
          </w:tcPr>
          <w:p w14:paraId="4BAC4793" w14:textId="77777777" w:rsidR="00575416" w:rsidRDefault="00575416" w:rsidP="00575416">
            <w:pPr>
              <w:rPr>
                <w:rFonts w:ascii="Arial" w:eastAsia="Times New Roman" w:hAnsi="Arial" w:cs="Arial"/>
                <w:sz w:val="25"/>
                <w:szCs w:val="25"/>
                <w:lang w:eastAsia="ru-RU"/>
              </w:rPr>
            </w:pPr>
          </w:p>
        </w:tc>
        <w:tc>
          <w:tcPr>
            <w:tcW w:w="567" w:type="dxa"/>
          </w:tcPr>
          <w:p w14:paraId="2B42BF33" w14:textId="77777777" w:rsidR="00575416" w:rsidRDefault="00575416" w:rsidP="00575416">
            <w:pPr>
              <w:rPr>
                <w:rFonts w:ascii="Arial" w:eastAsia="Times New Roman" w:hAnsi="Arial" w:cs="Arial"/>
                <w:sz w:val="25"/>
                <w:szCs w:val="25"/>
                <w:lang w:eastAsia="ru-RU"/>
              </w:rPr>
            </w:pPr>
          </w:p>
        </w:tc>
      </w:tr>
      <w:tr w:rsidR="00575416" w14:paraId="5BAA8244" w14:textId="77777777" w:rsidTr="003F1F77">
        <w:tc>
          <w:tcPr>
            <w:tcW w:w="988" w:type="dxa"/>
            <w:vMerge/>
          </w:tcPr>
          <w:p w14:paraId="3A3035E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66904C1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48</w:t>
            </w:r>
          </w:p>
        </w:tc>
        <w:tc>
          <w:tcPr>
            <w:tcW w:w="5670" w:type="dxa"/>
          </w:tcPr>
          <w:p w14:paraId="48C4B7AC" w14:textId="77777777" w:rsidR="00575416" w:rsidRPr="00DF3AA8" w:rsidRDefault="00575416" w:rsidP="00575416">
            <w:pPr>
              <w:rPr>
                <w:rFonts w:ascii="Times New Roman" w:eastAsia="Times New Roman" w:hAnsi="Times New Roman" w:cs="Times New Roman"/>
                <w:sz w:val="24"/>
                <w:szCs w:val="24"/>
                <w:lang w:eastAsia="ru-RU"/>
              </w:rPr>
            </w:pPr>
            <w:r w:rsidRPr="00900393">
              <w:rPr>
                <w:rFonts w:ascii="Times New Roman" w:eastAsia="Times New Roman" w:hAnsi="Times New Roman" w:cs="Times New Roman"/>
                <w:sz w:val="24"/>
                <w:szCs w:val="24"/>
                <w:lang w:eastAsia="ru-RU"/>
              </w:rPr>
              <w:t>Обувает ботинки (шнурки завязывать необязательно).</w:t>
            </w:r>
          </w:p>
        </w:tc>
        <w:tc>
          <w:tcPr>
            <w:tcW w:w="851" w:type="dxa"/>
          </w:tcPr>
          <w:p w14:paraId="3DC711BC" w14:textId="77777777" w:rsidR="00575416" w:rsidRDefault="00575416" w:rsidP="00575416">
            <w:pPr>
              <w:rPr>
                <w:rFonts w:ascii="Arial" w:eastAsia="Times New Roman" w:hAnsi="Arial" w:cs="Arial"/>
                <w:sz w:val="25"/>
                <w:szCs w:val="25"/>
                <w:lang w:eastAsia="ru-RU"/>
              </w:rPr>
            </w:pPr>
          </w:p>
        </w:tc>
        <w:tc>
          <w:tcPr>
            <w:tcW w:w="850" w:type="dxa"/>
          </w:tcPr>
          <w:p w14:paraId="19002161" w14:textId="77777777" w:rsidR="00575416" w:rsidRDefault="00575416" w:rsidP="00575416">
            <w:pPr>
              <w:rPr>
                <w:rFonts w:ascii="Arial" w:eastAsia="Times New Roman" w:hAnsi="Arial" w:cs="Arial"/>
                <w:sz w:val="25"/>
                <w:szCs w:val="25"/>
                <w:lang w:eastAsia="ru-RU"/>
              </w:rPr>
            </w:pPr>
          </w:p>
        </w:tc>
        <w:tc>
          <w:tcPr>
            <w:tcW w:w="567" w:type="dxa"/>
          </w:tcPr>
          <w:p w14:paraId="350D560A" w14:textId="77777777" w:rsidR="00575416" w:rsidRDefault="00575416" w:rsidP="00575416">
            <w:pPr>
              <w:rPr>
                <w:rFonts w:ascii="Arial" w:eastAsia="Times New Roman" w:hAnsi="Arial" w:cs="Arial"/>
                <w:sz w:val="25"/>
                <w:szCs w:val="25"/>
                <w:lang w:eastAsia="ru-RU"/>
              </w:rPr>
            </w:pPr>
          </w:p>
        </w:tc>
      </w:tr>
      <w:tr w:rsidR="00575416" w14:paraId="26D8C818" w14:textId="77777777" w:rsidTr="003F1F77">
        <w:tc>
          <w:tcPr>
            <w:tcW w:w="988" w:type="dxa"/>
            <w:vMerge/>
          </w:tcPr>
          <w:p w14:paraId="3754533B"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3909C0D2"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46370F95"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841733">
              <w:rPr>
                <w:rFonts w:ascii="Times New Roman" w:eastAsia="Times New Roman" w:hAnsi="Times New Roman" w:cs="Times New Roman"/>
                <w:sz w:val="24"/>
                <w:szCs w:val="24"/>
                <w:lang w:eastAsia="ru-RU"/>
              </w:rPr>
              <w:t>истит зубы, умывает лицо, под руководством взрослого выполняет все действия в туалете</w:t>
            </w:r>
            <w:r>
              <w:rPr>
                <w:rFonts w:ascii="Times New Roman" w:eastAsia="Times New Roman" w:hAnsi="Times New Roman" w:cs="Times New Roman"/>
                <w:sz w:val="24"/>
                <w:szCs w:val="24"/>
                <w:lang w:eastAsia="ru-RU"/>
              </w:rPr>
              <w:t>.</w:t>
            </w:r>
          </w:p>
        </w:tc>
        <w:tc>
          <w:tcPr>
            <w:tcW w:w="851" w:type="dxa"/>
          </w:tcPr>
          <w:p w14:paraId="495D920F" w14:textId="77777777" w:rsidR="00575416" w:rsidRDefault="00575416" w:rsidP="00575416">
            <w:pPr>
              <w:rPr>
                <w:rFonts w:ascii="Arial" w:eastAsia="Times New Roman" w:hAnsi="Arial" w:cs="Arial"/>
                <w:sz w:val="25"/>
                <w:szCs w:val="25"/>
                <w:lang w:eastAsia="ru-RU"/>
              </w:rPr>
            </w:pPr>
          </w:p>
        </w:tc>
        <w:tc>
          <w:tcPr>
            <w:tcW w:w="850" w:type="dxa"/>
          </w:tcPr>
          <w:p w14:paraId="25B91581" w14:textId="77777777" w:rsidR="00575416" w:rsidRDefault="00575416" w:rsidP="00575416">
            <w:pPr>
              <w:rPr>
                <w:rFonts w:ascii="Arial" w:eastAsia="Times New Roman" w:hAnsi="Arial" w:cs="Arial"/>
                <w:sz w:val="25"/>
                <w:szCs w:val="25"/>
                <w:lang w:eastAsia="ru-RU"/>
              </w:rPr>
            </w:pPr>
          </w:p>
        </w:tc>
        <w:tc>
          <w:tcPr>
            <w:tcW w:w="567" w:type="dxa"/>
          </w:tcPr>
          <w:p w14:paraId="487AB75A" w14:textId="77777777" w:rsidR="00575416" w:rsidRDefault="00575416" w:rsidP="00575416">
            <w:pPr>
              <w:rPr>
                <w:rFonts w:ascii="Arial" w:eastAsia="Times New Roman" w:hAnsi="Arial" w:cs="Arial"/>
                <w:sz w:val="25"/>
                <w:szCs w:val="25"/>
                <w:lang w:eastAsia="ru-RU"/>
              </w:rPr>
            </w:pPr>
          </w:p>
        </w:tc>
      </w:tr>
      <w:tr w:rsidR="00575416" w14:paraId="2471F23A" w14:textId="77777777" w:rsidTr="003F1F77">
        <w:tc>
          <w:tcPr>
            <w:tcW w:w="988" w:type="dxa"/>
            <w:vMerge w:val="restart"/>
          </w:tcPr>
          <w:p w14:paraId="658116BC"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5-й год</w:t>
            </w:r>
          </w:p>
        </w:tc>
        <w:tc>
          <w:tcPr>
            <w:tcW w:w="850" w:type="dxa"/>
            <w:vMerge w:val="restart"/>
          </w:tcPr>
          <w:p w14:paraId="24521838"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54</w:t>
            </w:r>
          </w:p>
        </w:tc>
        <w:tc>
          <w:tcPr>
            <w:tcW w:w="5670" w:type="dxa"/>
          </w:tcPr>
          <w:p w14:paraId="7C77E1B9" w14:textId="77777777" w:rsidR="00575416" w:rsidRPr="00DF3AA8" w:rsidRDefault="00575416" w:rsidP="0057541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41733">
              <w:rPr>
                <w:rFonts w:ascii="Times New Roman" w:eastAsia="Times New Roman" w:hAnsi="Times New Roman" w:cs="Times New Roman"/>
                <w:sz w:val="24"/>
                <w:szCs w:val="24"/>
                <w:lang w:eastAsia="ru-RU"/>
              </w:rPr>
              <w:t>аздевается самостоятельно, застегивает крупные пуговицы, различает переднюю и заднюю части одежды.</w:t>
            </w:r>
          </w:p>
        </w:tc>
        <w:tc>
          <w:tcPr>
            <w:tcW w:w="851" w:type="dxa"/>
          </w:tcPr>
          <w:p w14:paraId="1E1B7E0E" w14:textId="77777777" w:rsidR="00575416" w:rsidRDefault="00575416" w:rsidP="00575416">
            <w:pPr>
              <w:rPr>
                <w:rFonts w:ascii="Arial" w:eastAsia="Times New Roman" w:hAnsi="Arial" w:cs="Arial"/>
                <w:sz w:val="25"/>
                <w:szCs w:val="25"/>
                <w:lang w:eastAsia="ru-RU"/>
              </w:rPr>
            </w:pPr>
          </w:p>
        </w:tc>
        <w:tc>
          <w:tcPr>
            <w:tcW w:w="850" w:type="dxa"/>
          </w:tcPr>
          <w:p w14:paraId="1FBF9EB4" w14:textId="77777777" w:rsidR="00575416" w:rsidRDefault="00575416" w:rsidP="00575416">
            <w:pPr>
              <w:rPr>
                <w:rFonts w:ascii="Arial" w:eastAsia="Times New Roman" w:hAnsi="Arial" w:cs="Arial"/>
                <w:sz w:val="25"/>
                <w:szCs w:val="25"/>
                <w:lang w:eastAsia="ru-RU"/>
              </w:rPr>
            </w:pPr>
          </w:p>
        </w:tc>
        <w:tc>
          <w:tcPr>
            <w:tcW w:w="567" w:type="dxa"/>
          </w:tcPr>
          <w:p w14:paraId="15381B09" w14:textId="77777777" w:rsidR="00575416" w:rsidRDefault="00575416" w:rsidP="00575416">
            <w:pPr>
              <w:rPr>
                <w:rFonts w:ascii="Arial" w:eastAsia="Times New Roman" w:hAnsi="Arial" w:cs="Arial"/>
                <w:sz w:val="25"/>
                <w:szCs w:val="25"/>
                <w:lang w:eastAsia="ru-RU"/>
              </w:rPr>
            </w:pPr>
          </w:p>
        </w:tc>
      </w:tr>
      <w:tr w:rsidR="00575416" w14:paraId="553C340B" w14:textId="77777777" w:rsidTr="003F1F77">
        <w:tc>
          <w:tcPr>
            <w:tcW w:w="988" w:type="dxa"/>
            <w:vMerge/>
          </w:tcPr>
          <w:p w14:paraId="42665943"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6B7B3009"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6FEEBB28"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После игры убирает игрушки без напоминания.</w:t>
            </w:r>
          </w:p>
        </w:tc>
        <w:tc>
          <w:tcPr>
            <w:tcW w:w="851" w:type="dxa"/>
          </w:tcPr>
          <w:p w14:paraId="348EF155" w14:textId="77777777" w:rsidR="00575416" w:rsidRDefault="00575416" w:rsidP="00575416">
            <w:pPr>
              <w:rPr>
                <w:rFonts w:ascii="Arial" w:eastAsia="Times New Roman" w:hAnsi="Arial" w:cs="Arial"/>
                <w:sz w:val="25"/>
                <w:szCs w:val="25"/>
                <w:lang w:eastAsia="ru-RU"/>
              </w:rPr>
            </w:pPr>
          </w:p>
        </w:tc>
        <w:tc>
          <w:tcPr>
            <w:tcW w:w="850" w:type="dxa"/>
          </w:tcPr>
          <w:p w14:paraId="6ACD10D5" w14:textId="77777777" w:rsidR="00575416" w:rsidRDefault="00575416" w:rsidP="00575416">
            <w:pPr>
              <w:rPr>
                <w:rFonts w:ascii="Arial" w:eastAsia="Times New Roman" w:hAnsi="Arial" w:cs="Arial"/>
                <w:sz w:val="25"/>
                <w:szCs w:val="25"/>
                <w:lang w:eastAsia="ru-RU"/>
              </w:rPr>
            </w:pPr>
          </w:p>
        </w:tc>
        <w:tc>
          <w:tcPr>
            <w:tcW w:w="567" w:type="dxa"/>
          </w:tcPr>
          <w:p w14:paraId="580BBC1B" w14:textId="77777777" w:rsidR="00575416" w:rsidRDefault="00575416" w:rsidP="00575416">
            <w:pPr>
              <w:rPr>
                <w:rFonts w:ascii="Arial" w:eastAsia="Times New Roman" w:hAnsi="Arial" w:cs="Arial"/>
                <w:sz w:val="25"/>
                <w:szCs w:val="25"/>
                <w:lang w:eastAsia="ru-RU"/>
              </w:rPr>
            </w:pPr>
          </w:p>
        </w:tc>
      </w:tr>
      <w:tr w:rsidR="00575416" w14:paraId="2EC406BD" w14:textId="77777777" w:rsidTr="003F1F77">
        <w:tc>
          <w:tcPr>
            <w:tcW w:w="988" w:type="dxa"/>
            <w:vMerge/>
          </w:tcPr>
          <w:p w14:paraId="01A57AD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446652B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60</w:t>
            </w:r>
          </w:p>
        </w:tc>
        <w:tc>
          <w:tcPr>
            <w:tcW w:w="5670" w:type="dxa"/>
          </w:tcPr>
          <w:p w14:paraId="247FEA56"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Самостоятельно пользуется туалетом, моет руки и одевается, пытается завязывать шнурки.</w:t>
            </w:r>
          </w:p>
        </w:tc>
        <w:tc>
          <w:tcPr>
            <w:tcW w:w="851" w:type="dxa"/>
          </w:tcPr>
          <w:p w14:paraId="5A4D987E" w14:textId="77777777" w:rsidR="00575416" w:rsidRDefault="00575416" w:rsidP="00575416">
            <w:pPr>
              <w:rPr>
                <w:rFonts w:ascii="Arial" w:eastAsia="Times New Roman" w:hAnsi="Arial" w:cs="Arial"/>
                <w:sz w:val="25"/>
                <w:szCs w:val="25"/>
                <w:lang w:eastAsia="ru-RU"/>
              </w:rPr>
            </w:pPr>
          </w:p>
        </w:tc>
        <w:tc>
          <w:tcPr>
            <w:tcW w:w="850" w:type="dxa"/>
          </w:tcPr>
          <w:p w14:paraId="6DDFFCE7" w14:textId="77777777" w:rsidR="00575416" w:rsidRDefault="00575416" w:rsidP="00575416">
            <w:pPr>
              <w:rPr>
                <w:rFonts w:ascii="Arial" w:eastAsia="Times New Roman" w:hAnsi="Arial" w:cs="Arial"/>
                <w:sz w:val="25"/>
                <w:szCs w:val="25"/>
                <w:lang w:eastAsia="ru-RU"/>
              </w:rPr>
            </w:pPr>
          </w:p>
        </w:tc>
        <w:tc>
          <w:tcPr>
            <w:tcW w:w="567" w:type="dxa"/>
          </w:tcPr>
          <w:p w14:paraId="44F60FAC" w14:textId="77777777" w:rsidR="00575416" w:rsidRDefault="00575416" w:rsidP="00575416">
            <w:pPr>
              <w:rPr>
                <w:rFonts w:ascii="Arial" w:eastAsia="Times New Roman" w:hAnsi="Arial" w:cs="Arial"/>
                <w:sz w:val="25"/>
                <w:szCs w:val="25"/>
                <w:lang w:eastAsia="ru-RU"/>
              </w:rPr>
            </w:pPr>
          </w:p>
        </w:tc>
      </w:tr>
      <w:tr w:rsidR="00575416" w14:paraId="6432E522" w14:textId="77777777" w:rsidTr="003F1F77">
        <w:tc>
          <w:tcPr>
            <w:tcW w:w="988" w:type="dxa"/>
            <w:vMerge/>
          </w:tcPr>
          <w:p w14:paraId="31433E8D"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7BC38268"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166ED229"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Ножом намазывает на хлеб масло</w:t>
            </w:r>
            <w:r>
              <w:rPr>
                <w:rFonts w:ascii="Times New Roman" w:eastAsia="Times New Roman" w:hAnsi="Times New Roman" w:cs="Times New Roman"/>
                <w:sz w:val="24"/>
                <w:szCs w:val="24"/>
                <w:lang w:eastAsia="ru-RU"/>
              </w:rPr>
              <w:t>.</w:t>
            </w:r>
          </w:p>
        </w:tc>
        <w:tc>
          <w:tcPr>
            <w:tcW w:w="851" w:type="dxa"/>
          </w:tcPr>
          <w:p w14:paraId="34812478" w14:textId="77777777" w:rsidR="00575416" w:rsidRDefault="00575416" w:rsidP="00575416">
            <w:pPr>
              <w:rPr>
                <w:rFonts w:ascii="Arial" w:eastAsia="Times New Roman" w:hAnsi="Arial" w:cs="Arial"/>
                <w:sz w:val="25"/>
                <w:szCs w:val="25"/>
                <w:lang w:eastAsia="ru-RU"/>
              </w:rPr>
            </w:pPr>
          </w:p>
        </w:tc>
        <w:tc>
          <w:tcPr>
            <w:tcW w:w="850" w:type="dxa"/>
          </w:tcPr>
          <w:p w14:paraId="5960E490" w14:textId="77777777" w:rsidR="00575416" w:rsidRDefault="00575416" w:rsidP="00575416">
            <w:pPr>
              <w:rPr>
                <w:rFonts w:ascii="Arial" w:eastAsia="Times New Roman" w:hAnsi="Arial" w:cs="Arial"/>
                <w:sz w:val="25"/>
                <w:szCs w:val="25"/>
                <w:lang w:eastAsia="ru-RU"/>
              </w:rPr>
            </w:pPr>
          </w:p>
        </w:tc>
        <w:tc>
          <w:tcPr>
            <w:tcW w:w="567" w:type="dxa"/>
          </w:tcPr>
          <w:p w14:paraId="752D4166" w14:textId="77777777" w:rsidR="00575416" w:rsidRDefault="00575416" w:rsidP="00575416">
            <w:pPr>
              <w:rPr>
                <w:rFonts w:ascii="Arial" w:eastAsia="Times New Roman" w:hAnsi="Arial" w:cs="Arial"/>
                <w:sz w:val="25"/>
                <w:szCs w:val="25"/>
                <w:lang w:eastAsia="ru-RU"/>
              </w:rPr>
            </w:pPr>
          </w:p>
        </w:tc>
      </w:tr>
      <w:tr w:rsidR="00575416" w14:paraId="14404CFA" w14:textId="77777777" w:rsidTr="003F1F77">
        <w:tc>
          <w:tcPr>
            <w:tcW w:w="988" w:type="dxa"/>
            <w:vMerge w:val="restart"/>
          </w:tcPr>
          <w:p w14:paraId="0F8D2597"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6-ой год  </w:t>
            </w:r>
          </w:p>
        </w:tc>
        <w:tc>
          <w:tcPr>
            <w:tcW w:w="850" w:type="dxa"/>
            <w:vMerge w:val="restart"/>
          </w:tcPr>
          <w:p w14:paraId="34E7DC56"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66</w:t>
            </w:r>
          </w:p>
        </w:tc>
        <w:tc>
          <w:tcPr>
            <w:tcW w:w="5670" w:type="dxa"/>
          </w:tcPr>
          <w:p w14:paraId="3DFC97D9"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Выполняет простые поручения по дому.</w:t>
            </w:r>
          </w:p>
        </w:tc>
        <w:tc>
          <w:tcPr>
            <w:tcW w:w="851" w:type="dxa"/>
          </w:tcPr>
          <w:p w14:paraId="1E5A3A0C" w14:textId="77777777" w:rsidR="00575416" w:rsidRDefault="00575416" w:rsidP="00575416">
            <w:pPr>
              <w:rPr>
                <w:rFonts w:ascii="Arial" w:eastAsia="Times New Roman" w:hAnsi="Arial" w:cs="Arial"/>
                <w:sz w:val="25"/>
                <w:szCs w:val="25"/>
                <w:lang w:eastAsia="ru-RU"/>
              </w:rPr>
            </w:pPr>
          </w:p>
        </w:tc>
        <w:tc>
          <w:tcPr>
            <w:tcW w:w="850" w:type="dxa"/>
          </w:tcPr>
          <w:p w14:paraId="0671AC83" w14:textId="77777777" w:rsidR="00575416" w:rsidRDefault="00575416" w:rsidP="00575416">
            <w:pPr>
              <w:rPr>
                <w:rFonts w:ascii="Arial" w:eastAsia="Times New Roman" w:hAnsi="Arial" w:cs="Arial"/>
                <w:sz w:val="25"/>
                <w:szCs w:val="25"/>
                <w:lang w:eastAsia="ru-RU"/>
              </w:rPr>
            </w:pPr>
          </w:p>
        </w:tc>
        <w:tc>
          <w:tcPr>
            <w:tcW w:w="567" w:type="dxa"/>
          </w:tcPr>
          <w:p w14:paraId="51F3E260" w14:textId="77777777" w:rsidR="00575416" w:rsidRDefault="00575416" w:rsidP="00575416">
            <w:pPr>
              <w:rPr>
                <w:rFonts w:ascii="Arial" w:eastAsia="Times New Roman" w:hAnsi="Arial" w:cs="Arial"/>
                <w:sz w:val="25"/>
                <w:szCs w:val="25"/>
                <w:lang w:eastAsia="ru-RU"/>
              </w:rPr>
            </w:pPr>
          </w:p>
        </w:tc>
      </w:tr>
      <w:tr w:rsidR="00575416" w14:paraId="622628CB" w14:textId="77777777" w:rsidTr="003F1F77">
        <w:tc>
          <w:tcPr>
            <w:tcW w:w="988" w:type="dxa"/>
            <w:vMerge/>
          </w:tcPr>
          <w:p w14:paraId="01D5CCF8"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224F7C6"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F422AD1"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Наливает себе напиток из</w:t>
            </w:r>
            <w:r>
              <w:rPr>
                <w:rFonts w:ascii="Times New Roman" w:eastAsia="Times New Roman" w:hAnsi="Times New Roman" w:cs="Times New Roman"/>
                <w:sz w:val="24"/>
                <w:szCs w:val="24"/>
                <w:lang w:eastAsia="ru-RU"/>
              </w:rPr>
              <w:t xml:space="preserve"> </w:t>
            </w:r>
            <w:r w:rsidRPr="00841733">
              <w:rPr>
                <w:rFonts w:ascii="Times New Roman" w:eastAsia="Times New Roman" w:hAnsi="Times New Roman" w:cs="Times New Roman"/>
                <w:sz w:val="24"/>
                <w:szCs w:val="24"/>
                <w:lang w:eastAsia="ru-RU"/>
              </w:rPr>
              <w:t>кувшина.</w:t>
            </w:r>
          </w:p>
        </w:tc>
        <w:tc>
          <w:tcPr>
            <w:tcW w:w="851" w:type="dxa"/>
          </w:tcPr>
          <w:p w14:paraId="08717422" w14:textId="77777777" w:rsidR="00575416" w:rsidRDefault="00575416" w:rsidP="00575416">
            <w:pPr>
              <w:rPr>
                <w:rFonts w:ascii="Arial" w:eastAsia="Times New Roman" w:hAnsi="Arial" w:cs="Arial"/>
                <w:sz w:val="25"/>
                <w:szCs w:val="25"/>
                <w:lang w:eastAsia="ru-RU"/>
              </w:rPr>
            </w:pPr>
          </w:p>
        </w:tc>
        <w:tc>
          <w:tcPr>
            <w:tcW w:w="850" w:type="dxa"/>
          </w:tcPr>
          <w:p w14:paraId="0380F0E1" w14:textId="77777777" w:rsidR="00575416" w:rsidRDefault="00575416" w:rsidP="00575416">
            <w:pPr>
              <w:rPr>
                <w:rFonts w:ascii="Arial" w:eastAsia="Times New Roman" w:hAnsi="Arial" w:cs="Arial"/>
                <w:sz w:val="25"/>
                <w:szCs w:val="25"/>
                <w:lang w:eastAsia="ru-RU"/>
              </w:rPr>
            </w:pPr>
          </w:p>
        </w:tc>
        <w:tc>
          <w:tcPr>
            <w:tcW w:w="567" w:type="dxa"/>
          </w:tcPr>
          <w:p w14:paraId="04A5A7E1" w14:textId="77777777" w:rsidR="00575416" w:rsidRDefault="00575416" w:rsidP="00575416">
            <w:pPr>
              <w:rPr>
                <w:rFonts w:ascii="Arial" w:eastAsia="Times New Roman" w:hAnsi="Arial" w:cs="Arial"/>
                <w:sz w:val="25"/>
                <w:szCs w:val="25"/>
                <w:lang w:eastAsia="ru-RU"/>
              </w:rPr>
            </w:pPr>
          </w:p>
        </w:tc>
      </w:tr>
      <w:tr w:rsidR="00575416" w14:paraId="5387A56B" w14:textId="77777777" w:rsidTr="003F1F77">
        <w:tc>
          <w:tcPr>
            <w:tcW w:w="988" w:type="dxa"/>
            <w:vMerge/>
          </w:tcPr>
          <w:p w14:paraId="6CF7ED9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7E622DF0"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72</w:t>
            </w:r>
          </w:p>
        </w:tc>
        <w:tc>
          <w:tcPr>
            <w:tcW w:w="5670" w:type="dxa"/>
          </w:tcPr>
          <w:p w14:paraId="1789550A"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Полностью самостоятельно одевается на прогулку.</w:t>
            </w:r>
          </w:p>
        </w:tc>
        <w:tc>
          <w:tcPr>
            <w:tcW w:w="851" w:type="dxa"/>
          </w:tcPr>
          <w:p w14:paraId="0A90160F" w14:textId="77777777" w:rsidR="00575416" w:rsidRDefault="00575416" w:rsidP="00575416">
            <w:pPr>
              <w:rPr>
                <w:rFonts w:ascii="Arial" w:eastAsia="Times New Roman" w:hAnsi="Arial" w:cs="Arial"/>
                <w:sz w:val="25"/>
                <w:szCs w:val="25"/>
                <w:lang w:eastAsia="ru-RU"/>
              </w:rPr>
            </w:pPr>
          </w:p>
        </w:tc>
        <w:tc>
          <w:tcPr>
            <w:tcW w:w="850" w:type="dxa"/>
          </w:tcPr>
          <w:p w14:paraId="54AB047B" w14:textId="77777777" w:rsidR="00575416" w:rsidRDefault="00575416" w:rsidP="00575416">
            <w:pPr>
              <w:rPr>
                <w:rFonts w:ascii="Arial" w:eastAsia="Times New Roman" w:hAnsi="Arial" w:cs="Arial"/>
                <w:sz w:val="25"/>
                <w:szCs w:val="25"/>
                <w:lang w:eastAsia="ru-RU"/>
              </w:rPr>
            </w:pPr>
          </w:p>
        </w:tc>
        <w:tc>
          <w:tcPr>
            <w:tcW w:w="567" w:type="dxa"/>
          </w:tcPr>
          <w:p w14:paraId="3FD7C404" w14:textId="77777777" w:rsidR="00575416" w:rsidRDefault="00575416" w:rsidP="00575416">
            <w:pPr>
              <w:rPr>
                <w:rFonts w:ascii="Arial" w:eastAsia="Times New Roman" w:hAnsi="Arial" w:cs="Arial"/>
                <w:sz w:val="25"/>
                <w:szCs w:val="25"/>
                <w:lang w:eastAsia="ru-RU"/>
              </w:rPr>
            </w:pPr>
          </w:p>
        </w:tc>
      </w:tr>
      <w:tr w:rsidR="00575416" w14:paraId="64A9287B" w14:textId="77777777" w:rsidTr="003F1F77">
        <w:tc>
          <w:tcPr>
            <w:tcW w:w="988" w:type="dxa"/>
            <w:vMerge/>
          </w:tcPr>
          <w:p w14:paraId="15E1DD27"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14EDEE7F"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6E34300"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Может самостоятельно принять душ.</w:t>
            </w:r>
          </w:p>
        </w:tc>
        <w:tc>
          <w:tcPr>
            <w:tcW w:w="851" w:type="dxa"/>
          </w:tcPr>
          <w:p w14:paraId="578E07B4" w14:textId="77777777" w:rsidR="00575416" w:rsidRDefault="00575416" w:rsidP="00575416">
            <w:pPr>
              <w:rPr>
                <w:rFonts w:ascii="Arial" w:eastAsia="Times New Roman" w:hAnsi="Arial" w:cs="Arial"/>
                <w:sz w:val="25"/>
                <w:szCs w:val="25"/>
                <w:lang w:eastAsia="ru-RU"/>
              </w:rPr>
            </w:pPr>
          </w:p>
        </w:tc>
        <w:tc>
          <w:tcPr>
            <w:tcW w:w="850" w:type="dxa"/>
          </w:tcPr>
          <w:p w14:paraId="7ECA60C6" w14:textId="77777777" w:rsidR="00575416" w:rsidRDefault="00575416" w:rsidP="00575416">
            <w:pPr>
              <w:rPr>
                <w:rFonts w:ascii="Arial" w:eastAsia="Times New Roman" w:hAnsi="Arial" w:cs="Arial"/>
                <w:sz w:val="25"/>
                <w:szCs w:val="25"/>
                <w:lang w:eastAsia="ru-RU"/>
              </w:rPr>
            </w:pPr>
          </w:p>
        </w:tc>
        <w:tc>
          <w:tcPr>
            <w:tcW w:w="567" w:type="dxa"/>
          </w:tcPr>
          <w:p w14:paraId="34EF8AB6" w14:textId="77777777" w:rsidR="00575416" w:rsidRDefault="00575416" w:rsidP="00575416">
            <w:pPr>
              <w:rPr>
                <w:rFonts w:ascii="Arial" w:eastAsia="Times New Roman" w:hAnsi="Arial" w:cs="Arial"/>
                <w:sz w:val="25"/>
                <w:szCs w:val="25"/>
                <w:lang w:eastAsia="ru-RU"/>
              </w:rPr>
            </w:pPr>
          </w:p>
        </w:tc>
      </w:tr>
      <w:tr w:rsidR="00575416" w14:paraId="5F9353DC" w14:textId="77777777" w:rsidTr="003F1F77">
        <w:tc>
          <w:tcPr>
            <w:tcW w:w="988" w:type="dxa"/>
            <w:vMerge w:val="restart"/>
          </w:tcPr>
          <w:p w14:paraId="4882D1A5"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 xml:space="preserve">7-ой год  </w:t>
            </w:r>
          </w:p>
        </w:tc>
        <w:tc>
          <w:tcPr>
            <w:tcW w:w="850" w:type="dxa"/>
            <w:vMerge w:val="restart"/>
          </w:tcPr>
          <w:p w14:paraId="5DB19469"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78</w:t>
            </w:r>
          </w:p>
        </w:tc>
        <w:tc>
          <w:tcPr>
            <w:tcW w:w="5670" w:type="dxa"/>
          </w:tcPr>
          <w:p w14:paraId="00976873"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Правильно пользуется столовыми приборами во время приемов пищи.</w:t>
            </w:r>
          </w:p>
        </w:tc>
        <w:tc>
          <w:tcPr>
            <w:tcW w:w="851" w:type="dxa"/>
          </w:tcPr>
          <w:p w14:paraId="4B8EB142" w14:textId="77777777" w:rsidR="00575416" w:rsidRDefault="00575416" w:rsidP="00575416">
            <w:pPr>
              <w:rPr>
                <w:rFonts w:ascii="Arial" w:eastAsia="Times New Roman" w:hAnsi="Arial" w:cs="Arial"/>
                <w:sz w:val="25"/>
                <w:szCs w:val="25"/>
                <w:lang w:eastAsia="ru-RU"/>
              </w:rPr>
            </w:pPr>
          </w:p>
        </w:tc>
        <w:tc>
          <w:tcPr>
            <w:tcW w:w="850" w:type="dxa"/>
          </w:tcPr>
          <w:p w14:paraId="3C3314A2" w14:textId="77777777" w:rsidR="00575416" w:rsidRDefault="00575416" w:rsidP="00575416">
            <w:pPr>
              <w:rPr>
                <w:rFonts w:ascii="Arial" w:eastAsia="Times New Roman" w:hAnsi="Arial" w:cs="Arial"/>
                <w:sz w:val="25"/>
                <w:szCs w:val="25"/>
                <w:lang w:eastAsia="ru-RU"/>
              </w:rPr>
            </w:pPr>
          </w:p>
        </w:tc>
        <w:tc>
          <w:tcPr>
            <w:tcW w:w="567" w:type="dxa"/>
          </w:tcPr>
          <w:p w14:paraId="0EAB6020" w14:textId="77777777" w:rsidR="00575416" w:rsidRDefault="00575416" w:rsidP="00575416">
            <w:pPr>
              <w:rPr>
                <w:rFonts w:ascii="Arial" w:eastAsia="Times New Roman" w:hAnsi="Arial" w:cs="Arial"/>
                <w:sz w:val="25"/>
                <w:szCs w:val="25"/>
                <w:lang w:eastAsia="ru-RU"/>
              </w:rPr>
            </w:pPr>
          </w:p>
        </w:tc>
      </w:tr>
      <w:tr w:rsidR="00575416" w14:paraId="6AA6063D" w14:textId="77777777" w:rsidTr="003F1F77">
        <w:tc>
          <w:tcPr>
            <w:tcW w:w="988" w:type="dxa"/>
            <w:vMerge/>
          </w:tcPr>
          <w:p w14:paraId="32050D84"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06E45EB1"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021168B2"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Соблюдает правила дорожного движения для пешеходов (смотрит в обе стороны при переходе через дорогу, подчиняется сигналам светофора).</w:t>
            </w:r>
          </w:p>
        </w:tc>
        <w:tc>
          <w:tcPr>
            <w:tcW w:w="851" w:type="dxa"/>
          </w:tcPr>
          <w:p w14:paraId="70EA3793" w14:textId="77777777" w:rsidR="00575416" w:rsidRDefault="00575416" w:rsidP="00575416">
            <w:pPr>
              <w:rPr>
                <w:rFonts w:ascii="Arial" w:eastAsia="Times New Roman" w:hAnsi="Arial" w:cs="Arial"/>
                <w:sz w:val="25"/>
                <w:szCs w:val="25"/>
                <w:lang w:eastAsia="ru-RU"/>
              </w:rPr>
            </w:pPr>
          </w:p>
        </w:tc>
        <w:tc>
          <w:tcPr>
            <w:tcW w:w="850" w:type="dxa"/>
          </w:tcPr>
          <w:p w14:paraId="6462E41C" w14:textId="77777777" w:rsidR="00575416" w:rsidRDefault="00575416" w:rsidP="00575416">
            <w:pPr>
              <w:rPr>
                <w:rFonts w:ascii="Arial" w:eastAsia="Times New Roman" w:hAnsi="Arial" w:cs="Arial"/>
                <w:sz w:val="25"/>
                <w:szCs w:val="25"/>
                <w:lang w:eastAsia="ru-RU"/>
              </w:rPr>
            </w:pPr>
          </w:p>
        </w:tc>
        <w:tc>
          <w:tcPr>
            <w:tcW w:w="567" w:type="dxa"/>
          </w:tcPr>
          <w:p w14:paraId="40D5F1B2" w14:textId="77777777" w:rsidR="00575416" w:rsidRDefault="00575416" w:rsidP="00575416">
            <w:pPr>
              <w:rPr>
                <w:rFonts w:ascii="Arial" w:eastAsia="Times New Roman" w:hAnsi="Arial" w:cs="Arial"/>
                <w:sz w:val="25"/>
                <w:szCs w:val="25"/>
                <w:lang w:eastAsia="ru-RU"/>
              </w:rPr>
            </w:pPr>
          </w:p>
        </w:tc>
      </w:tr>
      <w:tr w:rsidR="00575416" w14:paraId="14CA1271" w14:textId="77777777" w:rsidTr="003F1F77">
        <w:tc>
          <w:tcPr>
            <w:tcW w:w="988" w:type="dxa"/>
            <w:vMerge/>
          </w:tcPr>
          <w:p w14:paraId="7E4A446C"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val="restart"/>
          </w:tcPr>
          <w:p w14:paraId="022FE384"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eastAsia="Times New Roman" w:hAnsi="Times New Roman" w:cs="Times New Roman"/>
                <w:sz w:val="24"/>
                <w:szCs w:val="24"/>
                <w:lang w:eastAsia="ru-RU"/>
              </w:rPr>
              <w:t>84</w:t>
            </w:r>
          </w:p>
        </w:tc>
        <w:tc>
          <w:tcPr>
            <w:tcW w:w="5670" w:type="dxa"/>
          </w:tcPr>
          <w:p w14:paraId="0237F13C"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Завязывает шнурки «на бантик».</w:t>
            </w:r>
          </w:p>
        </w:tc>
        <w:tc>
          <w:tcPr>
            <w:tcW w:w="851" w:type="dxa"/>
          </w:tcPr>
          <w:p w14:paraId="372E39B5" w14:textId="77777777" w:rsidR="00575416" w:rsidRDefault="00575416" w:rsidP="00575416">
            <w:pPr>
              <w:rPr>
                <w:rFonts w:ascii="Arial" w:eastAsia="Times New Roman" w:hAnsi="Arial" w:cs="Arial"/>
                <w:sz w:val="25"/>
                <w:szCs w:val="25"/>
                <w:lang w:eastAsia="ru-RU"/>
              </w:rPr>
            </w:pPr>
          </w:p>
        </w:tc>
        <w:tc>
          <w:tcPr>
            <w:tcW w:w="850" w:type="dxa"/>
          </w:tcPr>
          <w:p w14:paraId="036893FE" w14:textId="77777777" w:rsidR="00575416" w:rsidRDefault="00575416" w:rsidP="00575416">
            <w:pPr>
              <w:rPr>
                <w:rFonts w:ascii="Arial" w:eastAsia="Times New Roman" w:hAnsi="Arial" w:cs="Arial"/>
                <w:sz w:val="25"/>
                <w:szCs w:val="25"/>
                <w:lang w:eastAsia="ru-RU"/>
              </w:rPr>
            </w:pPr>
          </w:p>
        </w:tc>
        <w:tc>
          <w:tcPr>
            <w:tcW w:w="567" w:type="dxa"/>
          </w:tcPr>
          <w:p w14:paraId="5E022ECB" w14:textId="77777777" w:rsidR="00575416" w:rsidRDefault="00575416" w:rsidP="00575416">
            <w:pPr>
              <w:rPr>
                <w:rFonts w:ascii="Arial" w:eastAsia="Times New Roman" w:hAnsi="Arial" w:cs="Arial"/>
                <w:sz w:val="25"/>
                <w:szCs w:val="25"/>
                <w:lang w:eastAsia="ru-RU"/>
              </w:rPr>
            </w:pPr>
          </w:p>
        </w:tc>
      </w:tr>
      <w:tr w:rsidR="00575416" w14:paraId="21D22042" w14:textId="77777777" w:rsidTr="003F1F77">
        <w:tc>
          <w:tcPr>
            <w:tcW w:w="988" w:type="dxa"/>
            <w:vMerge/>
          </w:tcPr>
          <w:p w14:paraId="273233B9" w14:textId="77777777" w:rsidR="00575416" w:rsidRPr="00DF3AA8" w:rsidRDefault="00575416" w:rsidP="00575416">
            <w:pPr>
              <w:rPr>
                <w:rFonts w:ascii="Times New Roman" w:eastAsia="Times New Roman" w:hAnsi="Times New Roman" w:cs="Times New Roman"/>
                <w:sz w:val="24"/>
                <w:szCs w:val="24"/>
                <w:lang w:eastAsia="ru-RU"/>
              </w:rPr>
            </w:pPr>
          </w:p>
        </w:tc>
        <w:tc>
          <w:tcPr>
            <w:tcW w:w="850" w:type="dxa"/>
            <w:vMerge/>
          </w:tcPr>
          <w:p w14:paraId="4BF6FC4D" w14:textId="77777777" w:rsidR="00575416" w:rsidRPr="00DF3AA8" w:rsidRDefault="00575416" w:rsidP="00575416">
            <w:pPr>
              <w:rPr>
                <w:rFonts w:ascii="Times New Roman" w:eastAsia="Times New Roman" w:hAnsi="Times New Roman" w:cs="Times New Roman"/>
                <w:sz w:val="24"/>
                <w:szCs w:val="24"/>
                <w:lang w:eastAsia="ru-RU"/>
              </w:rPr>
            </w:pPr>
          </w:p>
        </w:tc>
        <w:tc>
          <w:tcPr>
            <w:tcW w:w="5670" w:type="dxa"/>
          </w:tcPr>
          <w:p w14:paraId="5D39E35F" w14:textId="77777777" w:rsidR="00575416" w:rsidRPr="00DF3AA8" w:rsidRDefault="00575416" w:rsidP="00575416">
            <w:pPr>
              <w:rPr>
                <w:rFonts w:ascii="Times New Roman" w:eastAsia="Times New Roman" w:hAnsi="Times New Roman" w:cs="Times New Roman"/>
                <w:sz w:val="24"/>
                <w:szCs w:val="24"/>
                <w:lang w:eastAsia="ru-RU"/>
              </w:rPr>
            </w:pPr>
            <w:r w:rsidRPr="00841733">
              <w:rPr>
                <w:rFonts w:ascii="Times New Roman" w:eastAsia="Times New Roman" w:hAnsi="Times New Roman" w:cs="Times New Roman"/>
                <w:sz w:val="24"/>
                <w:szCs w:val="24"/>
                <w:lang w:eastAsia="ru-RU"/>
              </w:rPr>
              <w:t>Самостоятельно застилает постель.</w:t>
            </w:r>
          </w:p>
        </w:tc>
        <w:tc>
          <w:tcPr>
            <w:tcW w:w="851" w:type="dxa"/>
          </w:tcPr>
          <w:p w14:paraId="10D4A5B5" w14:textId="77777777" w:rsidR="00575416" w:rsidRDefault="00575416" w:rsidP="00575416">
            <w:pPr>
              <w:rPr>
                <w:rFonts w:ascii="Arial" w:eastAsia="Times New Roman" w:hAnsi="Arial" w:cs="Arial"/>
                <w:sz w:val="25"/>
                <w:szCs w:val="25"/>
                <w:lang w:eastAsia="ru-RU"/>
              </w:rPr>
            </w:pPr>
          </w:p>
        </w:tc>
        <w:tc>
          <w:tcPr>
            <w:tcW w:w="850" w:type="dxa"/>
          </w:tcPr>
          <w:p w14:paraId="48E5BD56" w14:textId="77777777" w:rsidR="00575416" w:rsidRDefault="00575416" w:rsidP="00575416">
            <w:pPr>
              <w:rPr>
                <w:rFonts w:ascii="Arial" w:eastAsia="Times New Roman" w:hAnsi="Arial" w:cs="Arial"/>
                <w:sz w:val="25"/>
                <w:szCs w:val="25"/>
                <w:lang w:eastAsia="ru-RU"/>
              </w:rPr>
            </w:pPr>
          </w:p>
        </w:tc>
        <w:tc>
          <w:tcPr>
            <w:tcW w:w="567" w:type="dxa"/>
          </w:tcPr>
          <w:p w14:paraId="309D6901" w14:textId="77777777" w:rsidR="00575416" w:rsidRDefault="00575416" w:rsidP="00575416">
            <w:pPr>
              <w:rPr>
                <w:rFonts w:ascii="Arial" w:eastAsia="Times New Roman" w:hAnsi="Arial" w:cs="Arial"/>
                <w:sz w:val="25"/>
                <w:szCs w:val="25"/>
                <w:lang w:eastAsia="ru-RU"/>
              </w:rPr>
            </w:pPr>
          </w:p>
        </w:tc>
      </w:tr>
      <w:tr w:rsidR="00575416" w14:paraId="53355665" w14:textId="77777777" w:rsidTr="003F1F77">
        <w:tc>
          <w:tcPr>
            <w:tcW w:w="7508" w:type="dxa"/>
            <w:gridSpan w:val="3"/>
          </w:tcPr>
          <w:p w14:paraId="152C561A" w14:textId="77777777" w:rsidR="00575416" w:rsidRPr="00DF3AA8" w:rsidRDefault="00575416" w:rsidP="00575416">
            <w:pPr>
              <w:rPr>
                <w:rFonts w:ascii="Times New Roman" w:eastAsia="Times New Roman" w:hAnsi="Times New Roman" w:cs="Times New Roman"/>
                <w:sz w:val="24"/>
                <w:szCs w:val="24"/>
                <w:lang w:eastAsia="ru-RU"/>
              </w:rPr>
            </w:pPr>
            <w:r w:rsidRPr="00DF3AA8">
              <w:rPr>
                <w:rFonts w:ascii="Times New Roman" w:hAnsi="Times New Roman" w:cs="Times New Roman"/>
                <w:sz w:val="24"/>
                <w:szCs w:val="24"/>
                <w:shd w:val="clear" w:color="auto" w:fill="FFFFFF"/>
              </w:rPr>
              <w:t>СУММА БАЛЛОВ</w:t>
            </w:r>
          </w:p>
        </w:tc>
        <w:tc>
          <w:tcPr>
            <w:tcW w:w="851" w:type="dxa"/>
          </w:tcPr>
          <w:p w14:paraId="60EFD9EB" w14:textId="77777777" w:rsidR="00575416" w:rsidRDefault="00575416" w:rsidP="00575416">
            <w:pPr>
              <w:rPr>
                <w:rFonts w:ascii="Arial" w:eastAsia="Times New Roman" w:hAnsi="Arial" w:cs="Arial"/>
                <w:sz w:val="25"/>
                <w:szCs w:val="25"/>
                <w:lang w:eastAsia="ru-RU"/>
              </w:rPr>
            </w:pPr>
          </w:p>
        </w:tc>
        <w:tc>
          <w:tcPr>
            <w:tcW w:w="850" w:type="dxa"/>
          </w:tcPr>
          <w:p w14:paraId="6C87E83B" w14:textId="77777777" w:rsidR="00575416" w:rsidRDefault="00575416" w:rsidP="00575416">
            <w:pPr>
              <w:rPr>
                <w:rFonts w:ascii="Arial" w:eastAsia="Times New Roman" w:hAnsi="Arial" w:cs="Arial"/>
                <w:sz w:val="25"/>
                <w:szCs w:val="25"/>
                <w:lang w:eastAsia="ru-RU"/>
              </w:rPr>
            </w:pPr>
          </w:p>
        </w:tc>
        <w:tc>
          <w:tcPr>
            <w:tcW w:w="567" w:type="dxa"/>
          </w:tcPr>
          <w:p w14:paraId="34E513CC" w14:textId="77777777" w:rsidR="00575416" w:rsidRDefault="00575416" w:rsidP="00575416">
            <w:pPr>
              <w:rPr>
                <w:rFonts w:ascii="Arial" w:eastAsia="Times New Roman" w:hAnsi="Arial" w:cs="Arial"/>
                <w:sz w:val="25"/>
                <w:szCs w:val="25"/>
                <w:lang w:eastAsia="ru-RU"/>
              </w:rPr>
            </w:pPr>
          </w:p>
        </w:tc>
      </w:tr>
    </w:tbl>
    <w:p w14:paraId="40404000" w14:textId="77777777" w:rsidR="00575416" w:rsidRDefault="00575416" w:rsidP="00575416">
      <w:pPr>
        <w:shd w:val="clear" w:color="auto" w:fill="FFFFFF"/>
        <w:spacing w:after="0" w:line="240" w:lineRule="auto"/>
        <w:rPr>
          <w:rFonts w:ascii="Times New Roman" w:eastAsia="Times New Roman" w:hAnsi="Times New Roman" w:cs="Times New Roman"/>
          <w:sz w:val="25"/>
          <w:szCs w:val="25"/>
          <w:lang w:eastAsia="ru-RU"/>
        </w:rPr>
      </w:pPr>
    </w:p>
    <w:p w14:paraId="7BE41BA2" w14:textId="77777777" w:rsidR="00575416"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Таблица 10. «Дезадаптивное поведение»</w:t>
      </w:r>
    </w:p>
    <w:p w14:paraId="79051BAC" w14:textId="77777777" w:rsidR="00575416" w:rsidRDefault="00575416" w:rsidP="00575416">
      <w:pPr>
        <w:shd w:val="clear" w:color="auto" w:fill="FFFFFF"/>
        <w:spacing w:after="0" w:line="240" w:lineRule="auto"/>
        <w:jc w:val="center"/>
        <w:rPr>
          <w:rFonts w:ascii="Times New Roman" w:eastAsia="Times New Roman" w:hAnsi="Times New Roman" w:cs="Times New Roman"/>
          <w:b/>
          <w:sz w:val="25"/>
          <w:szCs w:val="25"/>
          <w:lang w:eastAsia="ru-RU"/>
        </w:rPr>
      </w:pPr>
    </w:p>
    <w:tbl>
      <w:tblPr>
        <w:tblStyle w:val="af0"/>
        <w:tblW w:w="9634" w:type="dxa"/>
        <w:tblLook w:val="04A0" w:firstRow="1" w:lastRow="0" w:firstColumn="1" w:lastColumn="0" w:noHBand="0" w:noVBand="1"/>
      </w:tblPr>
      <w:tblGrid>
        <w:gridCol w:w="5827"/>
        <w:gridCol w:w="1183"/>
        <w:gridCol w:w="942"/>
        <w:gridCol w:w="1682"/>
      </w:tblGrid>
      <w:tr w:rsidR="00575416" w14:paraId="754B40E3" w14:textId="77777777" w:rsidTr="003F1F77">
        <w:tc>
          <w:tcPr>
            <w:tcW w:w="6065" w:type="dxa"/>
          </w:tcPr>
          <w:p w14:paraId="54037F35"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Формы дезадаптивного поведени</w:t>
            </w:r>
          </w:p>
        </w:tc>
        <w:tc>
          <w:tcPr>
            <w:tcW w:w="1215" w:type="dxa"/>
          </w:tcPr>
          <w:p w14:paraId="2533F97C"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Балл (нач. года)</w:t>
            </w:r>
          </w:p>
        </w:tc>
        <w:tc>
          <w:tcPr>
            <w:tcW w:w="956" w:type="dxa"/>
          </w:tcPr>
          <w:p w14:paraId="55F6CCBB"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Балл (кон. года)</w:t>
            </w:r>
          </w:p>
        </w:tc>
        <w:tc>
          <w:tcPr>
            <w:tcW w:w="1398" w:type="dxa"/>
          </w:tcPr>
          <w:p w14:paraId="78191518" w14:textId="77777777" w:rsidR="00575416" w:rsidRPr="00841733" w:rsidRDefault="00575416" w:rsidP="00575416">
            <w:pPr>
              <w:jc w:val="cente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Комментарии</w:t>
            </w:r>
          </w:p>
        </w:tc>
      </w:tr>
      <w:tr w:rsidR="00575416" w14:paraId="4D6482FE" w14:textId="77777777" w:rsidTr="003F1F77">
        <w:tc>
          <w:tcPr>
            <w:tcW w:w="6065" w:type="dxa"/>
          </w:tcPr>
          <w:p w14:paraId="63053861" w14:textId="77777777" w:rsidR="00575416" w:rsidRDefault="00575416" w:rsidP="00575416">
            <w:pPr>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А</w:t>
            </w:r>
            <w:r w:rsidRPr="00841733">
              <w:rPr>
                <w:rFonts w:ascii="Times New Roman" w:eastAsia="Times New Roman" w:hAnsi="Times New Roman" w:cs="Times New Roman"/>
                <w:b/>
                <w:sz w:val="25"/>
                <w:szCs w:val="25"/>
                <w:lang w:eastAsia="ru-RU"/>
              </w:rPr>
              <w:t>утоагрессивное поведение</w:t>
            </w:r>
          </w:p>
        </w:tc>
        <w:tc>
          <w:tcPr>
            <w:tcW w:w="1215" w:type="dxa"/>
          </w:tcPr>
          <w:p w14:paraId="5A50BB13"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625BFEF"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1413394"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4EA02BDF" w14:textId="77777777" w:rsidTr="003F1F77">
        <w:tc>
          <w:tcPr>
            <w:tcW w:w="6065" w:type="dxa"/>
          </w:tcPr>
          <w:p w14:paraId="24021607"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 xml:space="preserve">Кусает свою руку. </w:t>
            </w:r>
          </w:p>
        </w:tc>
        <w:tc>
          <w:tcPr>
            <w:tcW w:w="1215" w:type="dxa"/>
          </w:tcPr>
          <w:p w14:paraId="7F13D684"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7198D3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A4AB21E"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2D47944" w14:textId="77777777" w:rsidTr="003F1F77">
        <w:tc>
          <w:tcPr>
            <w:tcW w:w="6065" w:type="dxa"/>
          </w:tcPr>
          <w:p w14:paraId="71BFF754"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Бьет, стучит себя  по голове.</w:t>
            </w:r>
          </w:p>
        </w:tc>
        <w:tc>
          <w:tcPr>
            <w:tcW w:w="1215" w:type="dxa"/>
          </w:tcPr>
          <w:p w14:paraId="6C80523D"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1DFF0C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7243364"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C67CBBA" w14:textId="77777777" w:rsidTr="003F1F77">
        <w:tc>
          <w:tcPr>
            <w:tcW w:w="6065" w:type="dxa"/>
          </w:tcPr>
          <w:p w14:paraId="4C3CFBCC"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Бьется головой о стену.</w:t>
            </w:r>
          </w:p>
        </w:tc>
        <w:tc>
          <w:tcPr>
            <w:tcW w:w="1215" w:type="dxa"/>
          </w:tcPr>
          <w:p w14:paraId="5A948FA2"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057217B"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9AC272C"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B8D8B25" w14:textId="77777777" w:rsidTr="003F1F77">
        <w:tc>
          <w:tcPr>
            <w:tcW w:w="6065" w:type="dxa"/>
          </w:tcPr>
          <w:p w14:paraId="14FF8B72"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Бьется головой о стол</w:t>
            </w:r>
          </w:p>
        </w:tc>
        <w:tc>
          <w:tcPr>
            <w:tcW w:w="1215" w:type="dxa"/>
          </w:tcPr>
          <w:p w14:paraId="2A9544F8"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B83AC8B"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57F312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0EB258B4" w14:textId="77777777" w:rsidTr="003F1F77">
        <w:tc>
          <w:tcPr>
            <w:tcW w:w="6065" w:type="dxa"/>
          </w:tcPr>
          <w:p w14:paraId="401FEC73" w14:textId="77777777" w:rsidR="00575416" w:rsidRDefault="00575416" w:rsidP="00575416">
            <w:pPr>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lastRenderedPageBreak/>
              <w:t>Агрессивное поведение</w:t>
            </w:r>
          </w:p>
        </w:tc>
        <w:tc>
          <w:tcPr>
            <w:tcW w:w="1215" w:type="dxa"/>
          </w:tcPr>
          <w:p w14:paraId="23BEC1B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81B077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FFB171B"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1B766F70" w14:textId="77777777" w:rsidTr="003F1F77">
        <w:tc>
          <w:tcPr>
            <w:tcW w:w="6065" w:type="dxa"/>
          </w:tcPr>
          <w:p w14:paraId="6B01A876"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Плюет на других людей.</w:t>
            </w:r>
          </w:p>
        </w:tc>
        <w:tc>
          <w:tcPr>
            <w:tcW w:w="1215" w:type="dxa"/>
          </w:tcPr>
          <w:p w14:paraId="39A8A41D"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5ACC015"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1F51AD6A"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12F55BD" w14:textId="77777777" w:rsidTr="003F1F77">
        <w:tc>
          <w:tcPr>
            <w:tcW w:w="6065" w:type="dxa"/>
          </w:tcPr>
          <w:p w14:paraId="299DCA7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Бьет других людей по лиц</w:t>
            </w:r>
            <w:r>
              <w:rPr>
                <w:rFonts w:ascii="Times New Roman" w:eastAsia="Times New Roman" w:hAnsi="Times New Roman" w:cs="Times New Roman"/>
                <w:sz w:val="25"/>
                <w:szCs w:val="25"/>
                <w:lang w:eastAsia="ru-RU"/>
              </w:rPr>
              <w:t>у</w:t>
            </w:r>
          </w:p>
        </w:tc>
        <w:tc>
          <w:tcPr>
            <w:tcW w:w="1215" w:type="dxa"/>
          </w:tcPr>
          <w:p w14:paraId="256C3814"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3B027BD"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7F15AA5"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CF0EE03" w14:textId="77777777" w:rsidTr="003F1F77">
        <w:tc>
          <w:tcPr>
            <w:tcW w:w="6065" w:type="dxa"/>
          </w:tcPr>
          <w:p w14:paraId="6FF91FC7" w14:textId="77777777" w:rsidR="00575416" w:rsidRPr="00841733" w:rsidRDefault="00575416" w:rsidP="00575416">
            <w:pPr>
              <w:rPr>
                <w:rFonts w:ascii="Times New Roman" w:eastAsia="Times New Roman" w:hAnsi="Times New Roman" w:cs="Times New Roman"/>
                <w:sz w:val="25"/>
                <w:szCs w:val="25"/>
                <w:lang w:eastAsia="ru-RU"/>
              </w:rPr>
            </w:pPr>
            <w:r w:rsidRPr="00841733">
              <w:rPr>
                <w:rFonts w:ascii="Times New Roman" w:eastAsia="Times New Roman" w:hAnsi="Times New Roman" w:cs="Times New Roman"/>
                <w:sz w:val="25"/>
                <w:szCs w:val="25"/>
                <w:lang w:eastAsia="ru-RU"/>
              </w:rPr>
              <w:t>Кусает других людей.</w:t>
            </w:r>
          </w:p>
        </w:tc>
        <w:tc>
          <w:tcPr>
            <w:tcW w:w="1215" w:type="dxa"/>
          </w:tcPr>
          <w:p w14:paraId="4345199E"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CF493D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DD8B051"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2DC2A06" w14:textId="77777777" w:rsidTr="003F1F77">
        <w:tc>
          <w:tcPr>
            <w:tcW w:w="6065" w:type="dxa"/>
          </w:tcPr>
          <w:p w14:paraId="21E7DA15"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Щипает окружающих.</w:t>
            </w:r>
          </w:p>
        </w:tc>
        <w:tc>
          <w:tcPr>
            <w:tcW w:w="1215" w:type="dxa"/>
          </w:tcPr>
          <w:p w14:paraId="56A62E2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0461FF5"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D44C8E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10DA1CA" w14:textId="77777777" w:rsidTr="003F1F77">
        <w:tc>
          <w:tcPr>
            <w:tcW w:w="6065" w:type="dxa"/>
          </w:tcPr>
          <w:p w14:paraId="4344F56E"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Тянет, дергает за волосы окружающих</w:t>
            </w:r>
          </w:p>
        </w:tc>
        <w:tc>
          <w:tcPr>
            <w:tcW w:w="1215" w:type="dxa"/>
          </w:tcPr>
          <w:p w14:paraId="47886137"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5606562B"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C248BA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1D028324" w14:textId="77777777" w:rsidTr="003F1F77">
        <w:tc>
          <w:tcPr>
            <w:tcW w:w="6065" w:type="dxa"/>
          </w:tcPr>
          <w:p w14:paraId="73049759" w14:textId="77777777" w:rsidR="00575416" w:rsidRDefault="00575416" w:rsidP="00575416">
            <w:pPr>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Стереотипное поведение</w:t>
            </w:r>
          </w:p>
        </w:tc>
        <w:tc>
          <w:tcPr>
            <w:tcW w:w="1215" w:type="dxa"/>
          </w:tcPr>
          <w:p w14:paraId="122F30CA"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76F67CF"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7EE536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6944D88" w14:textId="77777777" w:rsidTr="003F1F77">
        <w:tc>
          <w:tcPr>
            <w:tcW w:w="6065" w:type="dxa"/>
          </w:tcPr>
          <w:p w14:paraId="046DC510"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Выполняет однообразныедействия: раскачивается, потряхивает и взмахивает руками, вращается.</w:t>
            </w:r>
          </w:p>
        </w:tc>
        <w:tc>
          <w:tcPr>
            <w:tcW w:w="1215" w:type="dxa"/>
          </w:tcPr>
          <w:p w14:paraId="022DA725"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2C71EFFD"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2A10839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18FD5BB" w14:textId="77777777" w:rsidTr="003F1F77">
        <w:tc>
          <w:tcPr>
            <w:tcW w:w="6065" w:type="dxa"/>
          </w:tcPr>
          <w:p w14:paraId="126F3DEA"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Выполняет в особом порядке ритуалы нефункционального характера -располагает объекты определенным образом.</w:t>
            </w:r>
          </w:p>
        </w:tc>
        <w:tc>
          <w:tcPr>
            <w:tcW w:w="1215" w:type="dxa"/>
          </w:tcPr>
          <w:p w14:paraId="50A6F5E0"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033713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08BE2FD"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C2748C4" w14:textId="77777777" w:rsidTr="003F1F77">
        <w:tc>
          <w:tcPr>
            <w:tcW w:w="6065" w:type="dxa"/>
          </w:tcPr>
          <w:p w14:paraId="16074E43"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Проявляет чрезмерный интерес к необычным неигровым предметам..</w:t>
            </w:r>
          </w:p>
        </w:tc>
        <w:tc>
          <w:tcPr>
            <w:tcW w:w="1215" w:type="dxa"/>
          </w:tcPr>
          <w:p w14:paraId="31522653"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7950AA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BC693F7"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E4D224C" w14:textId="77777777" w:rsidTr="003F1F77">
        <w:tc>
          <w:tcPr>
            <w:tcW w:w="6065" w:type="dxa"/>
          </w:tcPr>
          <w:p w14:paraId="4A1F5F8B"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Ритмично повторяет звуки  или слова.</w:t>
            </w:r>
          </w:p>
        </w:tc>
        <w:tc>
          <w:tcPr>
            <w:tcW w:w="1215" w:type="dxa"/>
          </w:tcPr>
          <w:p w14:paraId="30A13741"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3D197B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AB574C3"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13AA5B0" w14:textId="77777777" w:rsidTr="003F1F77">
        <w:tc>
          <w:tcPr>
            <w:tcW w:w="6065" w:type="dxa"/>
          </w:tcPr>
          <w:p w14:paraId="2029A610"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Стереотипно повторяет слова или фразы.</w:t>
            </w:r>
          </w:p>
        </w:tc>
        <w:tc>
          <w:tcPr>
            <w:tcW w:w="1215" w:type="dxa"/>
          </w:tcPr>
          <w:p w14:paraId="78D46F61"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08C1C597"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CC5F45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EDA9C70" w14:textId="77777777" w:rsidTr="003F1F77">
        <w:tc>
          <w:tcPr>
            <w:tcW w:w="6065" w:type="dxa"/>
          </w:tcPr>
          <w:p w14:paraId="61F317BE"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Проявляет чрезмерный интерес к датам, маршрутам или расписаниям</w:t>
            </w:r>
          </w:p>
        </w:tc>
        <w:tc>
          <w:tcPr>
            <w:tcW w:w="1215" w:type="dxa"/>
          </w:tcPr>
          <w:p w14:paraId="45E2C6D0"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27F1FDE5"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9A5F5FD"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09FE3ED6" w14:textId="77777777" w:rsidTr="003F1F77">
        <w:tc>
          <w:tcPr>
            <w:tcW w:w="6065" w:type="dxa"/>
          </w:tcPr>
          <w:p w14:paraId="63B050FF" w14:textId="77777777" w:rsidR="00575416" w:rsidRPr="00841733" w:rsidRDefault="00575416" w:rsidP="00575416">
            <w:pPr>
              <w:jc w:val="cente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b/>
                <w:sz w:val="25"/>
                <w:szCs w:val="25"/>
                <w:lang w:eastAsia="ru-RU"/>
              </w:rPr>
              <w:t>Прерывание деятельности</w:t>
            </w:r>
          </w:p>
        </w:tc>
        <w:tc>
          <w:tcPr>
            <w:tcW w:w="1215" w:type="dxa"/>
          </w:tcPr>
          <w:p w14:paraId="7E203E72"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6088643"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0139315"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F2C78D6" w14:textId="77777777" w:rsidTr="003F1F77">
        <w:tc>
          <w:tcPr>
            <w:tcW w:w="6065" w:type="dxa"/>
          </w:tcPr>
          <w:p w14:paraId="79BD3FA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Сбрасывает предметы.</w:t>
            </w:r>
          </w:p>
        </w:tc>
        <w:tc>
          <w:tcPr>
            <w:tcW w:w="1215" w:type="dxa"/>
          </w:tcPr>
          <w:p w14:paraId="6C40D696"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0E75212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3E863F05"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7AE7684E" w14:textId="77777777" w:rsidTr="003F1F77">
        <w:tc>
          <w:tcPr>
            <w:tcW w:w="6065" w:type="dxa"/>
          </w:tcPr>
          <w:p w14:paraId="2824714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Кричит и плачет при малейших требованиях.</w:t>
            </w:r>
          </w:p>
        </w:tc>
        <w:tc>
          <w:tcPr>
            <w:tcW w:w="1215" w:type="dxa"/>
          </w:tcPr>
          <w:p w14:paraId="191B5C5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9B2F08A"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0C2C408"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6A85013" w14:textId="77777777" w:rsidTr="003F1F77">
        <w:tc>
          <w:tcPr>
            <w:tcW w:w="6065" w:type="dxa"/>
          </w:tcPr>
          <w:p w14:paraId="1A996CDA"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Вскакивает из-за стола  в процессе выполнения какой-либо деятельности.</w:t>
            </w:r>
          </w:p>
        </w:tc>
        <w:tc>
          <w:tcPr>
            <w:tcW w:w="1215" w:type="dxa"/>
          </w:tcPr>
          <w:p w14:paraId="0AF1AC0F"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74626C26"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EDBF08D"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781861F" w14:textId="77777777" w:rsidTr="003F1F77">
        <w:tc>
          <w:tcPr>
            <w:tcW w:w="6065" w:type="dxa"/>
          </w:tcPr>
          <w:p w14:paraId="1214D6A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Дурачится, проявляет нежелание начинать или продолжать деятельность.</w:t>
            </w:r>
          </w:p>
        </w:tc>
        <w:tc>
          <w:tcPr>
            <w:tcW w:w="1215" w:type="dxa"/>
          </w:tcPr>
          <w:p w14:paraId="447C624B"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72D3C0F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409ECF3F"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3BB37B8" w14:textId="77777777" w:rsidTr="003F1F77">
        <w:tc>
          <w:tcPr>
            <w:tcW w:w="6065" w:type="dxa"/>
          </w:tcPr>
          <w:p w14:paraId="2F030BC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Кричит, издает громкие звуки, выражающие проте</w:t>
            </w:r>
            <w:r>
              <w:rPr>
                <w:rFonts w:ascii="Times New Roman" w:eastAsia="Times New Roman" w:hAnsi="Times New Roman" w:cs="Times New Roman"/>
                <w:sz w:val="25"/>
                <w:szCs w:val="25"/>
                <w:lang w:eastAsia="ru-RU"/>
              </w:rPr>
              <w:t>ст.</w:t>
            </w:r>
          </w:p>
        </w:tc>
        <w:tc>
          <w:tcPr>
            <w:tcW w:w="1215" w:type="dxa"/>
          </w:tcPr>
          <w:p w14:paraId="22E6E9AB"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0F9F16F2"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54002E0"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DFE5AF7" w14:textId="77777777" w:rsidTr="003F1F77">
        <w:tc>
          <w:tcPr>
            <w:tcW w:w="6065" w:type="dxa"/>
          </w:tcPr>
          <w:p w14:paraId="205580B6" w14:textId="77777777" w:rsidR="00575416" w:rsidRPr="00B76EB7" w:rsidRDefault="00575416" w:rsidP="00575416">
            <w:pPr>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Д</w:t>
            </w:r>
            <w:r w:rsidRPr="00841733">
              <w:rPr>
                <w:rFonts w:ascii="Times New Roman" w:eastAsia="Times New Roman" w:hAnsi="Times New Roman" w:cs="Times New Roman"/>
                <w:b/>
                <w:sz w:val="25"/>
                <w:szCs w:val="25"/>
                <w:lang w:eastAsia="ru-RU"/>
              </w:rPr>
              <w:t>ругие формы дезадаптивного</w:t>
            </w:r>
            <w:r>
              <w:rPr>
                <w:rFonts w:ascii="Times New Roman" w:eastAsia="Times New Roman" w:hAnsi="Times New Roman" w:cs="Times New Roman"/>
                <w:b/>
                <w:sz w:val="25"/>
                <w:szCs w:val="25"/>
                <w:lang w:eastAsia="ru-RU"/>
              </w:rPr>
              <w:t xml:space="preserve"> </w:t>
            </w:r>
            <w:r w:rsidRPr="00841733">
              <w:rPr>
                <w:rFonts w:ascii="Times New Roman" w:eastAsia="Times New Roman" w:hAnsi="Times New Roman" w:cs="Times New Roman"/>
                <w:b/>
                <w:sz w:val="25"/>
                <w:szCs w:val="25"/>
                <w:lang w:eastAsia="ru-RU"/>
              </w:rPr>
              <w:t>поведения</w:t>
            </w:r>
          </w:p>
        </w:tc>
        <w:tc>
          <w:tcPr>
            <w:tcW w:w="1215" w:type="dxa"/>
          </w:tcPr>
          <w:p w14:paraId="0B378B0E"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CDE4FC1"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27A69DBE"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5B829BA" w14:textId="77777777" w:rsidTr="003F1F77">
        <w:tc>
          <w:tcPr>
            <w:tcW w:w="6065" w:type="dxa"/>
          </w:tcPr>
          <w:p w14:paraId="61F4808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Демонстрирует избирательную активность: манипулирует только любимой игрушкой, новые предметы не обследует.</w:t>
            </w:r>
          </w:p>
        </w:tc>
        <w:tc>
          <w:tcPr>
            <w:tcW w:w="1215" w:type="dxa"/>
          </w:tcPr>
          <w:p w14:paraId="7BF2DFB4"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2F7CEC7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68920B2"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6AF99368" w14:textId="77777777" w:rsidTr="003F1F77">
        <w:tc>
          <w:tcPr>
            <w:tcW w:w="6065" w:type="dxa"/>
          </w:tcPr>
          <w:p w14:paraId="75258EF9"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С трудом переключается с одного вида</w:t>
            </w:r>
            <w:r>
              <w:rPr>
                <w:rFonts w:ascii="Times New Roman" w:eastAsia="Times New Roman" w:hAnsi="Times New Roman" w:cs="Times New Roman"/>
                <w:sz w:val="25"/>
                <w:szCs w:val="25"/>
                <w:lang w:eastAsia="ru-RU"/>
              </w:rPr>
              <w:t xml:space="preserve"> </w:t>
            </w:r>
            <w:r w:rsidRPr="00841733">
              <w:rPr>
                <w:rFonts w:ascii="Times New Roman" w:eastAsia="Times New Roman" w:hAnsi="Times New Roman" w:cs="Times New Roman"/>
                <w:sz w:val="25"/>
                <w:szCs w:val="25"/>
                <w:lang w:eastAsia="ru-RU"/>
              </w:rPr>
              <w:t>деятельностина другой.</w:t>
            </w:r>
          </w:p>
        </w:tc>
        <w:tc>
          <w:tcPr>
            <w:tcW w:w="1215" w:type="dxa"/>
          </w:tcPr>
          <w:p w14:paraId="3CEACE75"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6FF3CD7"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8CDD1E1"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AEF7C02" w14:textId="77777777" w:rsidTr="003F1F77">
        <w:tc>
          <w:tcPr>
            <w:tcW w:w="6065" w:type="dxa"/>
          </w:tcPr>
          <w:p w14:paraId="0398E17D"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Концентрирует внимание только в течение короткого промежутка времени.</w:t>
            </w:r>
          </w:p>
        </w:tc>
        <w:tc>
          <w:tcPr>
            <w:tcW w:w="1215" w:type="dxa"/>
          </w:tcPr>
          <w:p w14:paraId="1B0F30AF"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0CB6CDC"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071C121C"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15C15940" w14:textId="77777777" w:rsidTr="003F1F77">
        <w:tc>
          <w:tcPr>
            <w:tcW w:w="6065" w:type="dxa"/>
          </w:tcPr>
          <w:p w14:paraId="30754FA4"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 xml:space="preserve">Проявляет выраженную импульсивность: вскакивает, опережая указания, хватает предметы. </w:t>
            </w:r>
          </w:p>
        </w:tc>
        <w:tc>
          <w:tcPr>
            <w:tcW w:w="1215" w:type="dxa"/>
          </w:tcPr>
          <w:p w14:paraId="1F7D042C"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1A15CB4D"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1250F1B"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87B05F0" w14:textId="77777777" w:rsidTr="003F1F77">
        <w:tc>
          <w:tcPr>
            <w:tcW w:w="6065" w:type="dxa"/>
          </w:tcPr>
          <w:p w14:paraId="3589A8F1"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Проявляет пассивность, неспособность к действию, для начала деятельности ждет указаний взрослого.</w:t>
            </w:r>
          </w:p>
        </w:tc>
        <w:tc>
          <w:tcPr>
            <w:tcW w:w="1215" w:type="dxa"/>
          </w:tcPr>
          <w:p w14:paraId="7D230455"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436A2877"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A9F332C"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5641011F" w14:textId="77777777" w:rsidTr="003F1F77">
        <w:tc>
          <w:tcPr>
            <w:tcW w:w="6065" w:type="dxa"/>
          </w:tcPr>
          <w:p w14:paraId="129F91B2" w14:textId="77777777" w:rsidR="00575416" w:rsidRDefault="00575416" w:rsidP="00575416">
            <w:pPr>
              <w:rPr>
                <w:rFonts w:ascii="Times New Roman" w:eastAsia="Times New Roman" w:hAnsi="Times New Roman" w:cs="Times New Roman"/>
                <w:b/>
                <w:sz w:val="25"/>
                <w:szCs w:val="25"/>
                <w:lang w:eastAsia="ru-RU"/>
              </w:rPr>
            </w:pPr>
            <w:r w:rsidRPr="00841733">
              <w:rPr>
                <w:rFonts w:ascii="Times New Roman" w:eastAsia="Times New Roman" w:hAnsi="Times New Roman" w:cs="Times New Roman"/>
                <w:sz w:val="25"/>
                <w:szCs w:val="25"/>
                <w:lang w:eastAsia="ru-RU"/>
              </w:rPr>
              <w:t>Не допускает изменений установленного порядка, сопротивляется переменам (например: перестановки мебели, смены одежды)</w:t>
            </w:r>
          </w:p>
        </w:tc>
        <w:tc>
          <w:tcPr>
            <w:tcW w:w="1215" w:type="dxa"/>
          </w:tcPr>
          <w:p w14:paraId="0EA51469"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6E0CC334"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7AA99188"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2715B782" w14:textId="77777777" w:rsidTr="003F1F77">
        <w:tc>
          <w:tcPr>
            <w:tcW w:w="6065" w:type="dxa"/>
          </w:tcPr>
          <w:p w14:paraId="16D4DFB3" w14:textId="77777777" w:rsidR="00575416" w:rsidRPr="00B76EB7" w:rsidRDefault="00575416" w:rsidP="00575416">
            <w:pPr>
              <w:rPr>
                <w:rFonts w:ascii="Times New Roman" w:eastAsia="Times New Roman" w:hAnsi="Times New Roman" w:cs="Times New Roman"/>
                <w:sz w:val="25"/>
                <w:szCs w:val="25"/>
                <w:lang w:eastAsia="ru-RU"/>
              </w:rPr>
            </w:pPr>
            <w:r w:rsidRPr="00B76EB7">
              <w:rPr>
                <w:rFonts w:ascii="Times New Roman" w:eastAsia="Times New Roman" w:hAnsi="Times New Roman" w:cs="Times New Roman"/>
                <w:sz w:val="25"/>
                <w:szCs w:val="25"/>
                <w:lang w:eastAsia="ru-RU"/>
              </w:rPr>
              <w:t>Не испытывает удовольствие или проявляет протест при физическом контакте</w:t>
            </w:r>
          </w:p>
        </w:tc>
        <w:tc>
          <w:tcPr>
            <w:tcW w:w="1215" w:type="dxa"/>
          </w:tcPr>
          <w:p w14:paraId="7F969CE8"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500E6A0A"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5406E1EA" w14:textId="77777777" w:rsidR="00575416" w:rsidRDefault="00575416" w:rsidP="00575416">
            <w:pPr>
              <w:jc w:val="center"/>
              <w:rPr>
                <w:rFonts w:ascii="Times New Roman" w:eastAsia="Times New Roman" w:hAnsi="Times New Roman" w:cs="Times New Roman"/>
                <w:b/>
                <w:sz w:val="25"/>
                <w:szCs w:val="25"/>
                <w:lang w:eastAsia="ru-RU"/>
              </w:rPr>
            </w:pPr>
          </w:p>
        </w:tc>
      </w:tr>
      <w:tr w:rsidR="00575416" w14:paraId="3DA66B59" w14:textId="77777777" w:rsidTr="003F1F77">
        <w:tc>
          <w:tcPr>
            <w:tcW w:w="6065" w:type="dxa"/>
          </w:tcPr>
          <w:p w14:paraId="072DC67B" w14:textId="77777777" w:rsidR="00575416" w:rsidRPr="00B76EB7" w:rsidRDefault="00575416" w:rsidP="00575416">
            <w:pPr>
              <w:rPr>
                <w:rFonts w:ascii="Times New Roman" w:eastAsia="Times New Roman" w:hAnsi="Times New Roman" w:cs="Times New Roman"/>
                <w:sz w:val="25"/>
                <w:szCs w:val="25"/>
                <w:lang w:eastAsia="ru-RU"/>
              </w:rPr>
            </w:pPr>
            <w:r w:rsidRPr="00B76EB7">
              <w:rPr>
                <w:rFonts w:ascii="Times New Roman" w:eastAsia="Times New Roman" w:hAnsi="Times New Roman" w:cs="Times New Roman"/>
                <w:sz w:val="25"/>
                <w:szCs w:val="25"/>
                <w:lang w:eastAsia="ru-RU"/>
              </w:rPr>
              <w:t>СУММА БАЛЛОВ</w:t>
            </w:r>
          </w:p>
        </w:tc>
        <w:tc>
          <w:tcPr>
            <w:tcW w:w="1215" w:type="dxa"/>
          </w:tcPr>
          <w:p w14:paraId="0223FE68" w14:textId="77777777" w:rsidR="00575416" w:rsidRDefault="00575416" w:rsidP="00575416">
            <w:pPr>
              <w:jc w:val="center"/>
              <w:rPr>
                <w:rFonts w:ascii="Times New Roman" w:eastAsia="Times New Roman" w:hAnsi="Times New Roman" w:cs="Times New Roman"/>
                <w:b/>
                <w:sz w:val="25"/>
                <w:szCs w:val="25"/>
                <w:lang w:eastAsia="ru-RU"/>
              </w:rPr>
            </w:pPr>
          </w:p>
        </w:tc>
        <w:tc>
          <w:tcPr>
            <w:tcW w:w="956" w:type="dxa"/>
          </w:tcPr>
          <w:p w14:paraId="39E38538" w14:textId="77777777" w:rsidR="00575416" w:rsidRDefault="00575416" w:rsidP="00575416">
            <w:pPr>
              <w:jc w:val="center"/>
              <w:rPr>
                <w:rFonts w:ascii="Times New Roman" w:eastAsia="Times New Roman" w:hAnsi="Times New Roman" w:cs="Times New Roman"/>
                <w:b/>
                <w:sz w:val="25"/>
                <w:szCs w:val="25"/>
                <w:lang w:eastAsia="ru-RU"/>
              </w:rPr>
            </w:pPr>
          </w:p>
        </w:tc>
        <w:tc>
          <w:tcPr>
            <w:tcW w:w="1398" w:type="dxa"/>
          </w:tcPr>
          <w:p w14:paraId="687A79FA" w14:textId="77777777" w:rsidR="00575416" w:rsidRDefault="00575416" w:rsidP="00575416">
            <w:pPr>
              <w:jc w:val="center"/>
              <w:rPr>
                <w:rFonts w:ascii="Times New Roman" w:eastAsia="Times New Roman" w:hAnsi="Times New Roman" w:cs="Times New Roman"/>
                <w:b/>
                <w:sz w:val="25"/>
                <w:szCs w:val="25"/>
                <w:lang w:eastAsia="ru-RU"/>
              </w:rPr>
            </w:pPr>
          </w:p>
        </w:tc>
      </w:tr>
    </w:tbl>
    <w:p w14:paraId="34711504" w14:textId="77777777" w:rsidR="003F1F77" w:rsidRDefault="003F1F77" w:rsidP="00575416">
      <w:pPr>
        <w:shd w:val="clear" w:color="auto" w:fill="FFFFFF"/>
        <w:spacing w:after="0" w:line="240" w:lineRule="auto"/>
        <w:rPr>
          <w:rFonts w:ascii="Times New Roman" w:eastAsia="Times New Roman" w:hAnsi="Times New Roman" w:cs="Times New Roman"/>
          <w:b/>
          <w:sz w:val="25"/>
          <w:szCs w:val="25"/>
          <w:lang w:eastAsia="ru-RU"/>
        </w:rPr>
      </w:pPr>
    </w:p>
    <w:p w14:paraId="71401291" w14:textId="77777777" w:rsidR="003F1F77" w:rsidRDefault="003F1F77" w:rsidP="00575416">
      <w:pPr>
        <w:shd w:val="clear" w:color="auto" w:fill="FFFFFF"/>
        <w:spacing w:after="0" w:line="240" w:lineRule="auto"/>
        <w:rPr>
          <w:rFonts w:ascii="Times New Roman" w:eastAsia="Times New Roman" w:hAnsi="Times New Roman" w:cs="Times New Roman"/>
          <w:b/>
          <w:sz w:val="25"/>
          <w:szCs w:val="25"/>
          <w:lang w:eastAsia="ru-RU"/>
        </w:rPr>
      </w:pPr>
    </w:p>
    <w:tbl>
      <w:tblPr>
        <w:tblStyle w:val="af0"/>
        <w:tblpPr w:leftFromText="180" w:rightFromText="180" w:vertAnchor="text" w:horzAnchor="margin" w:tblpY="181"/>
        <w:tblW w:w="9510" w:type="dxa"/>
        <w:tblLook w:val="04A0" w:firstRow="1" w:lastRow="0" w:firstColumn="1" w:lastColumn="0" w:noHBand="0" w:noVBand="1"/>
      </w:tblPr>
      <w:tblGrid>
        <w:gridCol w:w="564"/>
        <w:gridCol w:w="1031"/>
        <w:gridCol w:w="511"/>
        <w:gridCol w:w="511"/>
        <w:gridCol w:w="511"/>
        <w:gridCol w:w="250"/>
        <w:gridCol w:w="511"/>
        <w:gridCol w:w="511"/>
        <w:gridCol w:w="511"/>
        <w:gridCol w:w="511"/>
        <w:gridCol w:w="511"/>
        <w:gridCol w:w="511"/>
        <w:gridCol w:w="511"/>
        <w:gridCol w:w="511"/>
        <w:gridCol w:w="511"/>
        <w:gridCol w:w="511"/>
        <w:gridCol w:w="511"/>
        <w:gridCol w:w="511"/>
      </w:tblGrid>
      <w:tr w:rsidR="003F1F77" w:rsidRPr="00C8079C" w14:paraId="74F67809" w14:textId="77777777" w:rsidTr="003F1F77">
        <w:trPr>
          <w:cantSplit/>
          <w:trHeight w:val="727"/>
        </w:trPr>
        <w:tc>
          <w:tcPr>
            <w:tcW w:w="0" w:type="auto"/>
            <w:vMerge w:val="restart"/>
            <w:textDirection w:val="btLr"/>
          </w:tcPr>
          <w:p w14:paraId="421535E5" w14:textId="77777777" w:rsidR="003F1F77" w:rsidRPr="00C8079C" w:rsidRDefault="003F1F77" w:rsidP="003F1F77">
            <w:pPr>
              <w:ind w:left="113" w:right="113"/>
              <w:jc w:val="center"/>
              <w:rPr>
                <w:rFonts w:ascii="Times New Roman" w:eastAsia="Times New Roman" w:hAnsi="Times New Roman" w:cs="Times New Roman"/>
                <w:b/>
                <w:sz w:val="24"/>
                <w:szCs w:val="24"/>
                <w:lang w:eastAsia="ru-RU"/>
              </w:rPr>
            </w:pPr>
            <w:r w:rsidRPr="00C8079C">
              <w:rPr>
                <w:rFonts w:ascii="Times New Roman" w:eastAsia="Times New Roman" w:hAnsi="Times New Roman" w:cs="Times New Roman"/>
                <w:b/>
                <w:sz w:val="24"/>
                <w:szCs w:val="24"/>
                <w:lang w:eastAsia="ru-RU"/>
              </w:rPr>
              <w:t>Профиль развития ребенка</w:t>
            </w:r>
          </w:p>
        </w:tc>
        <w:tc>
          <w:tcPr>
            <w:tcW w:w="0" w:type="auto"/>
            <w:textDirection w:val="btLr"/>
          </w:tcPr>
          <w:p w14:paraId="42C1575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0E40E44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6A821D5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1CAC1FC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24C876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CF2B63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2645EA6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33E134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F76B54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814615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0E83C6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862DCF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3C2DDF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5CB4E5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388224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8973DF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D309CC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CFB176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37BD51C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Самообслуживание</w:t>
            </w:r>
          </w:p>
        </w:tc>
      </w:tr>
      <w:tr w:rsidR="003F1F77" w:rsidRPr="00C8079C" w14:paraId="14F48DA4" w14:textId="77777777" w:rsidTr="003F1F77">
        <w:trPr>
          <w:cantSplit/>
          <w:trHeight w:val="588"/>
        </w:trPr>
        <w:tc>
          <w:tcPr>
            <w:tcW w:w="0" w:type="auto"/>
            <w:vMerge/>
          </w:tcPr>
          <w:p w14:paraId="2E67D51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606611A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46BFB551"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439BBE1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8D948A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2C4507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5050728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946517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9B0842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3CA5C9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54E6B2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C7101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65702E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3182EB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1C4FC8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D19471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DC870E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DA129C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0ACDD1C1"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3ECA658E" w14:textId="77777777" w:rsidTr="003F1F77">
        <w:trPr>
          <w:cantSplit/>
          <w:trHeight w:val="611"/>
        </w:trPr>
        <w:tc>
          <w:tcPr>
            <w:tcW w:w="0" w:type="auto"/>
            <w:vMerge/>
          </w:tcPr>
          <w:p w14:paraId="04EA8CB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52534E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6F6B556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03B79E2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363AA99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387D5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D042D9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45678C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463A86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416AD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EAC7CA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A3684C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891BBE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9E1C04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499D18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C075C2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166AAE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AB7CB0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7F53E6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06672A3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Мелкая моторика</w:t>
            </w:r>
          </w:p>
        </w:tc>
      </w:tr>
      <w:tr w:rsidR="003F1F77" w:rsidRPr="00C8079C" w14:paraId="7E02B1A4" w14:textId="77777777" w:rsidTr="003F1F77">
        <w:trPr>
          <w:cantSplit/>
          <w:trHeight w:val="483"/>
        </w:trPr>
        <w:tc>
          <w:tcPr>
            <w:tcW w:w="0" w:type="auto"/>
            <w:vMerge/>
          </w:tcPr>
          <w:p w14:paraId="75A6C48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19CFA93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4E9AB7C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20886A1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C5ABB5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FD0C66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7591FA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1215F7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858C28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02BB4D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7C6A43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A964CE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3106CD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82B6B4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4BFB5C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9AE2AA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9A61BF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48B6C0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33BD3E1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625A6645" w14:textId="77777777" w:rsidTr="003F1F77">
        <w:trPr>
          <w:cantSplit/>
          <w:trHeight w:val="468"/>
        </w:trPr>
        <w:tc>
          <w:tcPr>
            <w:tcW w:w="0" w:type="auto"/>
            <w:vMerge/>
          </w:tcPr>
          <w:p w14:paraId="4865EBD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0916974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42B5C99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5303A76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4E3A1CC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66F73A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CB5D58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06CE0E9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A12693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F5AF27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F15964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A32043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BD8B2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349C60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03F821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F6D999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AA9565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D61714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43F42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3FF9846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Крупная моторика</w:t>
            </w:r>
          </w:p>
        </w:tc>
      </w:tr>
      <w:tr w:rsidR="003F1F77" w:rsidRPr="00C8079C" w14:paraId="24ABCEB8" w14:textId="77777777" w:rsidTr="003F1F77">
        <w:trPr>
          <w:cantSplit/>
          <w:trHeight w:val="605"/>
        </w:trPr>
        <w:tc>
          <w:tcPr>
            <w:tcW w:w="0" w:type="auto"/>
            <w:vMerge/>
          </w:tcPr>
          <w:p w14:paraId="41125E0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78AD064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20D6E1A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6E9BBA4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746243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8E9081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6EE8ECB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8CF154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B713AE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1EDD3F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BE8691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E156FF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774BC2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4622BA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532AF6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480635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C70587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CFEFFA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cPr>
          <w:p w14:paraId="5DA1D66C" w14:textId="77777777" w:rsidR="003F1F77" w:rsidRPr="00C8079C" w:rsidRDefault="003F1F77" w:rsidP="003F1F77">
            <w:pPr>
              <w:jc w:val="center"/>
              <w:rPr>
                <w:rFonts w:ascii="Times New Roman" w:eastAsia="Times New Roman" w:hAnsi="Times New Roman" w:cs="Times New Roman"/>
                <w:b/>
                <w:sz w:val="20"/>
                <w:szCs w:val="20"/>
                <w:lang w:eastAsia="ru-RU"/>
              </w:rPr>
            </w:pPr>
          </w:p>
        </w:tc>
      </w:tr>
      <w:tr w:rsidR="003F1F77" w:rsidRPr="00C8079C" w14:paraId="7EEDE0AE" w14:textId="77777777" w:rsidTr="003F1F77">
        <w:trPr>
          <w:cantSplit/>
          <w:trHeight w:val="616"/>
        </w:trPr>
        <w:tc>
          <w:tcPr>
            <w:tcW w:w="0" w:type="auto"/>
            <w:vMerge/>
          </w:tcPr>
          <w:p w14:paraId="6E26286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48E812A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0A1FEBB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05A329B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5F8447F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0C8C90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1D61C7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6E0FD1B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FEDE97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522883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8D0AE4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8BA9CC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A1D66F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504086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6C3BFE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EA68C7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668636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DB9ADD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74F325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244B7C5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Игра</w:t>
            </w:r>
          </w:p>
        </w:tc>
      </w:tr>
      <w:tr w:rsidR="003F1F77" w:rsidRPr="00C8079C" w14:paraId="06757110" w14:textId="77777777" w:rsidTr="003F1F77">
        <w:trPr>
          <w:cantSplit/>
          <w:trHeight w:val="613"/>
        </w:trPr>
        <w:tc>
          <w:tcPr>
            <w:tcW w:w="0" w:type="auto"/>
            <w:vMerge/>
          </w:tcPr>
          <w:p w14:paraId="06D1739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2C4B3AF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D2320C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27AC56F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9912D2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17F035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30AF30D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BF0751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2C9429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E0D1E2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84BBDC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CBD3B5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2993DB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BE22EB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F25E42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BAEEB0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07A9E1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B0ED33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02C97AB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2FD70B27" w14:textId="77777777" w:rsidTr="003F1F77">
        <w:trPr>
          <w:cantSplit/>
          <w:trHeight w:val="608"/>
        </w:trPr>
        <w:tc>
          <w:tcPr>
            <w:tcW w:w="0" w:type="auto"/>
            <w:vMerge/>
          </w:tcPr>
          <w:p w14:paraId="627F173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40AB078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7C4D373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394CED8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57417A9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609845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626FD5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10D280A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69E2C0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D0D076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7E2C1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12B1FF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75545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630734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BC2631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B6091C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2C5FF2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0DB207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178404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4D46CA9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Речь</w:t>
            </w:r>
          </w:p>
        </w:tc>
      </w:tr>
      <w:tr w:rsidR="003F1F77" w:rsidRPr="00C8079C" w14:paraId="5C0EEAA0" w14:textId="77777777" w:rsidTr="003F1F77">
        <w:trPr>
          <w:cantSplit/>
          <w:trHeight w:val="594"/>
        </w:trPr>
        <w:tc>
          <w:tcPr>
            <w:tcW w:w="0" w:type="auto"/>
            <w:vMerge/>
          </w:tcPr>
          <w:p w14:paraId="67D39A2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BCDB2D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D52D8C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4E53B2C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BFF07C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1DA956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39A2026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7432AE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6D17F3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E0B1E2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B90939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47ABE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3D8F8F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5D4279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700DD5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737757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5A25EE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11F836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61001AB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4972DF84" w14:textId="77777777" w:rsidTr="003F1F77">
        <w:trPr>
          <w:cantSplit/>
          <w:trHeight w:val="604"/>
        </w:trPr>
        <w:tc>
          <w:tcPr>
            <w:tcW w:w="0" w:type="auto"/>
            <w:vMerge/>
          </w:tcPr>
          <w:p w14:paraId="434BE2C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5147C04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48A8A21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085FF41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64243A7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CE31FA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042F7C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428758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F313C3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EDF0BB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DD1B5F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13D8A1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0E735E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0C86F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8A2583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7202A4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803956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C876A8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20FB72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5FF15C6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Познавательная сфера</w:t>
            </w:r>
          </w:p>
        </w:tc>
      </w:tr>
      <w:tr w:rsidR="003F1F77" w:rsidRPr="00C8079C" w14:paraId="16406426" w14:textId="77777777" w:rsidTr="003F1F77">
        <w:trPr>
          <w:cantSplit/>
          <w:trHeight w:val="622"/>
        </w:trPr>
        <w:tc>
          <w:tcPr>
            <w:tcW w:w="0" w:type="auto"/>
            <w:vMerge/>
          </w:tcPr>
          <w:p w14:paraId="56F5ADB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2A15E20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248D0840"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518253B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FD1A25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84DB2C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57D1627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6BAB8E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454820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90D606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136F2D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40E927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E14FAA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5E1A1D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C0A19D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A8DD5B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E4CEFC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897696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cPr>
          <w:p w14:paraId="03B3729B" w14:textId="77777777" w:rsidR="003F1F77" w:rsidRPr="00C8079C" w:rsidRDefault="003F1F77" w:rsidP="003F1F77">
            <w:pPr>
              <w:jc w:val="center"/>
              <w:rPr>
                <w:rFonts w:ascii="Times New Roman" w:eastAsia="Times New Roman" w:hAnsi="Times New Roman" w:cs="Times New Roman"/>
                <w:b/>
                <w:sz w:val="20"/>
                <w:szCs w:val="20"/>
                <w:lang w:eastAsia="ru-RU"/>
              </w:rPr>
            </w:pPr>
          </w:p>
        </w:tc>
      </w:tr>
      <w:tr w:rsidR="003F1F77" w:rsidRPr="00C8079C" w14:paraId="288BC286" w14:textId="77777777" w:rsidTr="003F1F77">
        <w:trPr>
          <w:cantSplit/>
          <w:trHeight w:val="606"/>
        </w:trPr>
        <w:tc>
          <w:tcPr>
            <w:tcW w:w="0" w:type="auto"/>
            <w:vMerge/>
          </w:tcPr>
          <w:p w14:paraId="3F4ED65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4E821EA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70DEABF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2978A8AE"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14EBF5A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B3BC45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EE8DC3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4654AE7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9B6544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2CB754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25F87B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5E7B1D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49F07F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40217D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F58EC3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16AEFC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E7D20B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5D2FF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F064A5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3F5E87C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Восприятие</w:t>
            </w:r>
          </w:p>
        </w:tc>
      </w:tr>
      <w:tr w:rsidR="003F1F77" w:rsidRPr="00C8079C" w14:paraId="26616D85" w14:textId="77777777" w:rsidTr="003F1F77">
        <w:trPr>
          <w:cantSplit/>
          <w:trHeight w:val="727"/>
        </w:trPr>
        <w:tc>
          <w:tcPr>
            <w:tcW w:w="0" w:type="auto"/>
            <w:vMerge/>
          </w:tcPr>
          <w:p w14:paraId="14B2515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17E84FF4"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464FFE16"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05D35F8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905314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73FA20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5F385D8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068121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38A588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D7386B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403F97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787168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47875B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C48AF3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B75D01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BD657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9EA4EE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CE221D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3A388C0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65653500" w14:textId="77777777" w:rsidTr="003F1F77">
        <w:trPr>
          <w:cantSplit/>
          <w:trHeight w:val="610"/>
        </w:trPr>
        <w:tc>
          <w:tcPr>
            <w:tcW w:w="0" w:type="auto"/>
            <w:vMerge/>
          </w:tcPr>
          <w:p w14:paraId="02B353E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4A6441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698F26A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33CA047F"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681B485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9B301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33B580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76AE34A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426D88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14CFE8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71CD017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0BF1C0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EA44AD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FD7AFF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08731E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D91950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50FE76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E2DC99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D9B77E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4053AEC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Коммуникация</w:t>
            </w:r>
          </w:p>
        </w:tc>
      </w:tr>
      <w:tr w:rsidR="003F1F77" w:rsidRPr="00C8079C" w14:paraId="47ADCD71" w14:textId="77777777" w:rsidTr="003F1F77">
        <w:trPr>
          <w:cantSplit/>
          <w:trHeight w:val="606"/>
        </w:trPr>
        <w:tc>
          <w:tcPr>
            <w:tcW w:w="0" w:type="auto"/>
            <w:vMerge/>
          </w:tcPr>
          <w:p w14:paraId="76AF34F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3A90AEA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B88B699"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26D1F070"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F01BEE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10538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2059248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16DABB1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049153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EC0867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AF49EF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58321B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2B0C43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2654DC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3666BB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B3E444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ECF70D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7283EA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2DF9152B"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p>
        </w:tc>
      </w:tr>
      <w:tr w:rsidR="003F1F77" w:rsidRPr="00C8079C" w14:paraId="2751C7F5" w14:textId="77777777" w:rsidTr="003F1F77">
        <w:trPr>
          <w:cantSplit/>
          <w:trHeight w:val="719"/>
        </w:trPr>
        <w:tc>
          <w:tcPr>
            <w:tcW w:w="0" w:type="auto"/>
            <w:vMerge/>
          </w:tcPr>
          <w:p w14:paraId="71AF321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692114C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Кон</w:t>
            </w:r>
          </w:p>
          <w:p w14:paraId="3527560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ец</w:t>
            </w:r>
          </w:p>
          <w:p w14:paraId="411C6A24"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7A20BCD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4FA900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2B742E4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2320AD3E"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7A2ED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083059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D7B46D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D5A0BD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284F2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15BB9F8"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36F9FF2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2FBEBE3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4393D54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96A5027"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1E919A9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val="restart"/>
            <w:textDirection w:val="btLr"/>
          </w:tcPr>
          <w:p w14:paraId="52E49C6C"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Социальное поведение</w:t>
            </w:r>
          </w:p>
        </w:tc>
      </w:tr>
      <w:tr w:rsidR="003F1F77" w:rsidRPr="00C8079C" w14:paraId="24446110" w14:textId="77777777" w:rsidTr="003F1F77">
        <w:trPr>
          <w:cantSplit/>
          <w:trHeight w:val="600"/>
        </w:trPr>
        <w:tc>
          <w:tcPr>
            <w:tcW w:w="0" w:type="auto"/>
            <w:vMerge/>
          </w:tcPr>
          <w:p w14:paraId="0770CAFD"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extDirection w:val="btLr"/>
          </w:tcPr>
          <w:p w14:paraId="0D27FC3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Нач.</w:t>
            </w:r>
          </w:p>
          <w:p w14:paraId="52049011" w14:textId="77777777" w:rsidR="003F1F77" w:rsidRPr="00C8079C" w:rsidRDefault="003F1F77" w:rsidP="003F1F77">
            <w:pPr>
              <w:ind w:left="113" w:right="113"/>
              <w:jc w:val="center"/>
              <w:rPr>
                <w:rFonts w:ascii="Times New Roman" w:eastAsia="Times New Roman" w:hAnsi="Times New Roman" w:cs="Times New Roman"/>
                <w:b/>
                <w:sz w:val="20"/>
                <w:szCs w:val="20"/>
                <w:lang w:eastAsia="ru-RU"/>
              </w:rPr>
            </w:pPr>
            <w:r w:rsidRPr="00C8079C">
              <w:rPr>
                <w:rFonts w:ascii="Times New Roman" w:eastAsia="Times New Roman" w:hAnsi="Times New Roman" w:cs="Times New Roman"/>
                <w:sz w:val="20"/>
                <w:szCs w:val="20"/>
                <w:lang w:eastAsia="ru-RU"/>
              </w:rPr>
              <w:t>года</w:t>
            </w:r>
          </w:p>
        </w:tc>
        <w:tc>
          <w:tcPr>
            <w:tcW w:w="511" w:type="dxa"/>
          </w:tcPr>
          <w:p w14:paraId="1417C933"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6F8E680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45394E06"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250" w:type="dxa"/>
          </w:tcPr>
          <w:p w14:paraId="42731DA9"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5545C24C"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03BB8A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3E27866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tcPr>
          <w:p w14:paraId="0D5B1B92"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B3D6BD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7E5EA244"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F840D75"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804F3A1"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5103552F"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07E7C2EB"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0" w:type="auto"/>
          </w:tcPr>
          <w:p w14:paraId="612D78DA" w14:textId="77777777" w:rsidR="003F1F77" w:rsidRPr="00C8079C" w:rsidRDefault="003F1F77" w:rsidP="003F1F77">
            <w:pPr>
              <w:jc w:val="center"/>
              <w:rPr>
                <w:rFonts w:ascii="Times New Roman" w:eastAsia="Times New Roman" w:hAnsi="Times New Roman" w:cs="Times New Roman"/>
                <w:b/>
                <w:sz w:val="20"/>
                <w:szCs w:val="20"/>
                <w:lang w:eastAsia="ru-RU"/>
              </w:rPr>
            </w:pPr>
          </w:p>
        </w:tc>
        <w:tc>
          <w:tcPr>
            <w:tcW w:w="511" w:type="dxa"/>
            <w:vMerge/>
            <w:textDirection w:val="btLr"/>
          </w:tcPr>
          <w:p w14:paraId="288227F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r w:rsidR="003F1F77" w:rsidRPr="00C8079C" w14:paraId="22C102EE" w14:textId="77777777" w:rsidTr="003F1F77">
        <w:trPr>
          <w:cantSplit/>
          <w:trHeight w:val="845"/>
        </w:trPr>
        <w:tc>
          <w:tcPr>
            <w:tcW w:w="0" w:type="auto"/>
            <w:vMerge/>
          </w:tcPr>
          <w:p w14:paraId="6E4C61F9" w14:textId="77777777" w:rsidR="003F1F77" w:rsidRPr="00C8079C" w:rsidRDefault="003F1F77" w:rsidP="003F1F77">
            <w:pPr>
              <w:jc w:val="center"/>
              <w:rPr>
                <w:rFonts w:ascii="Times New Roman" w:eastAsia="Times New Roman" w:hAnsi="Times New Roman" w:cs="Times New Roman"/>
                <w:sz w:val="20"/>
                <w:szCs w:val="20"/>
                <w:lang w:eastAsia="ru-RU"/>
              </w:rPr>
            </w:pPr>
          </w:p>
        </w:tc>
        <w:tc>
          <w:tcPr>
            <w:tcW w:w="0" w:type="auto"/>
            <w:textDirection w:val="btLr"/>
          </w:tcPr>
          <w:p w14:paraId="0357926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Баллы</w:t>
            </w:r>
          </w:p>
        </w:tc>
        <w:tc>
          <w:tcPr>
            <w:tcW w:w="511" w:type="dxa"/>
            <w:textDirection w:val="btLr"/>
          </w:tcPr>
          <w:p w14:paraId="51977611"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56</w:t>
            </w:r>
          </w:p>
        </w:tc>
        <w:tc>
          <w:tcPr>
            <w:tcW w:w="511" w:type="dxa"/>
            <w:textDirection w:val="btLr"/>
          </w:tcPr>
          <w:p w14:paraId="3A995A6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52</w:t>
            </w:r>
          </w:p>
        </w:tc>
        <w:tc>
          <w:tcPr>
            <w:tcW w:w="511" w:type="dxa"/>
            <w:textDirection w:val="btLr"/>
          </w:tcPr>
          <w:p w14:paraId="282E987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48</w:t>
            </w:r>
          </w:p>
        </w:tc>
        <w:tc>
          <w:tcPr>
            <w:tcW w:w="250" w:type="dxa"/>
            <w:textDirection w:val="btLr"/>
          </w:tcPr>
          <w:p w14:paraId="1E9B955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c>
          <w:tcPr>
            <w:tcW w:w="511" w:type="dxa"/>
            <w:textDirection w:val="btLr"/>
          </w:tcPr>
          <w:p w14:paraId="51BC5C4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44</w:t>
            </w:r>
          </w:p>
        </w:tc>
        <w:tc>
          <w:tcPr>
            <w:tcW w:w="0" w:type="auto"/>
            <w:textDirection w:val="btLr"/>
          </w:tcPr>
          <w:p w14:paraId="422DFD4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40</w:t>
            </w:r>
          </w:p>
        </w:tc>
        <w:tc>
          <w:tcPr>
            <w:tcW w:w="511" w:type="dxa"/>
            <w:textDirection w:val="btLr"/>
          </w:tcPr>
          <w:p w14:paraId="795B01B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36</w:t>
            </w:r>
          </w:p>
        </w:tc>
        <w:tc>
          <w:tcPr>
            <w:tcW w:w="511" w:type="dxa"/>
            <w:textDirection w:val="btLr"/>
          </w:tcPr>
          <w:p w14:paraId="335E5AD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32</w:t>
            </w:r>
          </w:p>
        </w:tc>
        <w:tc>
          <w:tcPr>
            <w:tcW w:w="0" w:type="auto"/>
            <w:textDirection w:val="btLr"/>
          </w:tcPr>
          <w:p w14:paraId="45CEF5B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28</w:t>
            </w:r>
          </w:p>
        </w:tc>
        <w:tc>
          <w:tcPr>
            <w:tcW w:w="0" w:type="auto"/>
            <w:textDirection w:val="btLr"/>
          </w:tcPr>
          <w:p w14:paraId="2FB6507E"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24</w:t>
            </w:r>
          </w:p>
        </w:tc>
        <w:tc>
          <w:tcPr>
            <w:tcW w:w="0" w:type="auto"/>
            <w:textDirection w:val="btLr"/>
          </w:tcPr>
          <w:p w14:paraId="003ABCC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20</w:t>
            </w:r>
          </w:p>
        </w:tc>
        <w:tc>
          <w:tcPr>
            <w:tcW w:w="0" w:type="auto"/>
            <w:textDirection w:val="btLr"/>
          </w:tcPr>
          <w:p w14:paraId="6868F15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16</w:t>
            </w:r>
          </w:p>
        </w:tc>
        <w:tc>
          <w:tcPr>
            <w:tcW w:w="0" w:type="auto"/>
            <w:textDirection w:val="btLr"/>
          </w:tcPr>
          <w:p w14:paraId="1CFE6DC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12</w:t>
            </w:r>
          </w:p>
        </w:tc>
        <w:tc>
          <w:tcPr>
            <w:tcW w:w="0" w:type="auto"/>
            <w:textDirection w:val="btLr"/>
          </w:tcPr>
          <w:p w14:paraId="67C6E3E7"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8</w:t>
            </w:r>
          </w:p>
        </w:tc>
        <w:tc>
          <w:tcPr>
            <w:tcW w:w="0" w:type="auto"/>
            <w:textDirection w:val="btLr"/>
          </w:tcPr>
          <w:p w14:paraId="542208FB"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4</w:t>
            </w:r>
          </w:p>
        </w:tc>
        <w:tc>
          <w:tcPr>
            <w:tcW w:w="511" w:type="dxa"/>
            <w:textDirection w:val="btLr"/>
          </w:tcPr>
          <w:p w14:paraId="38BF6CE3"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sidRPr="00C8079C">
              <w:rPr>
                <w:rFonts w:ascii="Times New Roman" w:eastAsia="Times New Roman" w:hAnsi="Times New Roman" w:cs="Times New Roman"/>
                <w:sz w:val="20"/>
                <w:szCs w:val="20"/>
                <w:lang w:eastAsia="ru-RU"/>
              </w:rPr>
              <w:t xml:space="preserve">Исследуемые </w:t>
            </w:r>
          </w:p>
        </w:tc>
      </w:tr>
      <w:tr w:rsidR="003F1F77" w:rsidRPr="00C8079C" w14:paraId="7ECAA4AF" w14:textId="77777777" w:rsidTr="003F1F77">
        <w:trPr>
          <w:cantSplit/>
          <w:trHeight w:val="845"/>
        </w:trPr>
        <w:tc>
          <w:tcPr>
            <w:tcW w:w="0" w:type="auto"/>
          </w:tcPr>
          <w:p w14:paraId="619A1C5B" w14:textId="77777777" w:rsidR="003F1F77" w:rsidRPr="00C8079C" w:rsidRDefault="003F1F77" w:rsidP="003F1F77">
            <w:pPr>
              <w:jc w:val="center"/>
              <w:rPr>
                <w:rFonts w:ascii="Times New Roman" w:eastAsia="Times New Roman" w:hAnsi="Times New Roman" w:cs="Times New Roman"/>
                <w:sz w:val="20"/>
                <w:szCs w:val="20"/>
                <w:lang w:eastAsia="ru-RU"/>
              </w:rPr>
            </w:pPr>
          </w:p>
        </w:tc>
        <w:tc>
          <w:tcPr>
            <w:tcW w:w="0" w:type="auto"/>
            <w:textDirection w:val="btLr"/>
          </w:tcPr>
          <w:p w14:paraId="703EBC3A" w14:textId="77777777" w:rsidR="003F1F77"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Возраст ребенка</w:t>
            </w:r>
          </w:p>
          <w:p w14:paraId="31C7EFDD"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(годы)</w:t>
            </w:r>
          </w:p>
        </w:tc>
        <w:tc>
          <w:tcPr>
            <w:tcW w:w="511" w:type="dxa"/>
            <w:textDirection w:val="btLr"/>
          </w:tcPr>
          <w:p w14:paraId="5E49AF40"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лет</w:t>
            </w:r>
          </w:p>
        </w:tc>
        <w:tc>
          <w:tcPr>
            <w:tcW w:w="511" w:type="dxa"/>
            <w:textDirection w:val="btLr"/>
          </w:tcPr>
          <w:p w14:paraId="4BD50C68"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 лет</w:t>
            </w:r>
          </w:p>
        </w:tc>
        <w:tc>
          <w:tcPr>
            <w:tcW w:w="511" w:type="dxa"/>
            <w:textDirection w:val="btLr"/>
          </w:tcPr>
          <w:p w14:paraId="4749C9A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лет</w:t>
            </w:r>
          </w:p>
        </w:tc>
        <w:tc>
          <w:tcPr>
            <w:tcW w:w="250" w:type="dxa"/>
            <w:textDirection w:val="btLr"/>
          </w:tcPr>
          <w:p w14:paraId="74CAA7CB" w14:textId="77777777" w:rsidR="003F1F77" w:rsidRDefault="003F1F77" w:rsidP="003F1F77">
            <w:pPr>
              <w:ind w:left="113" w:right="113"/>
              <w:jc w:val="center"/>
              <w:rPr>
                <w:rFonts w:ascii="Times New Roman" w:eastAsia="Times New Roman" w:hAnsi="Times New Roman" w:cs="Times New Roman"/>
                <w:sz w:val="20"/>
                <w:szCs w:val="20"/>
                <w:lang w:eastAsia="ru-RU"/>
              </w:rPr>
            </w:pPr>
          </w:p>
        </w:tc>
        <w:tc>
          <w:tcPr>
            <w:tcW w:w="511" w:type="dxa"/>
            <w:textDirection w:val="btLr"/>
          </w:tcPr>
          <w:p w14:paraId="1D940E8F"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 лет</w:t>
            </w:r>
          </w:p>
        </w:tc>
        <w:tc>
          <w:tcPr>
            <w:tcW w:w="0" w:type="auto"/>
            <w:textDirection w:val="btLr"/>
          </w:tcPr>
          <w:p w14:paraId="53FF488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лет</w:t>
            </w:r>
          </w:p>
        </w:tc>
        <w:tc>
          <w:tcPr>
            <w:tcW w:w="511" w:type="dxa"/>
            <w:textDirection w:val="btLr"/>
          </w:tcPr>
          <w:p w14:paraId="038D84C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 года</w:t>
            </w:r>
          </w:p>
        </w:tc>
        <w:tc>
          <w:tcPr>
            <w:tcW w:w="511" w:type="dxa"/>
            <w:textDirection w:val="btLr"/>
          </w:tcPr>
          <w:p w14:paraId="672BD98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года</w:t>
            </w:r>
          </w:p>
        </w:tc>
        <w:tc>
          <w:tcPr>
            <w:tcW w:w="0" w:type="auto"/>
            <w:textDirection w:val="btLr"/>
          </w:tcPr>
          <w:p w14:paraId="1844E6F6"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3,5года</w:t>
            </w:r>
          </w:p>
        </w:tc>
        <w:tc>
          <w:tcPr>
            <w:tcW w:w="0" w:type="auto"/>
            <w:textDirection w:val="btLr"/>
          </w:tcPr>
          <w:p w14:paraId="265D39D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года</w:t>
            </w:r>
          </w:p>
        </w:tc>
        <w:tc>
          <w:tcPr>
            <w:tcW w:w="0" w:type="auto"/>
            <w:textDirection w:val="btLr"/>
          </w:tcPr>
          <w:p w14:paraId="617FE795"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0" w:type="auto"/>
            <w:textDirection w:val="btLr"/>
          </w:tcPr>
          <w:p w14:paraId="02E4251C"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года</w:t>
            </w:r>
          </w:p>
        </w:tc>
        <w:tc>
          <w:tcPr>
            <w:tcW w:w="0" w:type="auto"/>
            <w:textDirection w:val="btLr"/>
          </w:tcPr>
          <w:p w14:paraId="05705ED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1,5года</w:t>
            </w:r>
          </w:p>
        </w:tc>
        <w:tc>
          <w:tcPr>
            <w:tcW w:w="0" w:type="auto"/>
            <w:textDirection w:val="btLr"/>
          </w:tcPr>
          <w:p w14:paraId="42F241E2"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0" w:type="auto"/>
            <w:textDirection w:val="btLr"/>
          </w:tcPr>
          <w:p w14:paraId="62D65049"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 года</w:t>
            </w:r>
          </w:p>
        </w:tc>
        <w:tc>
          <w:tcPr>
            <w:tcW w:w="511" w:type="dxa"/>
            <w:textDirection w:val="btLr"/>
          </w:tcPr>
          <w:p w14:paraId="52D2DF3A" w14:textId="77777777" w:rsidR="003F1F77" w:rsidRPr="00C8079C" w:rsidRDefault="003F1F77" w:rsidP="003F1F77">
            <w:pPr>
              <w:ind w:left="113" w:right="113"/>
              <w:jc w:val="center"/>
              <w:rPr>
                <w:rFonts w:ascii="Times New Roman" w:eastAsia="Times New Roman" w:hAnsi="Times New Roman" w:cs="Times New Roman"/>
                <w:sz w:val="20"/>
                <w:szCs w:val="20"/>
                <w:lang w:eastAsia="ru-RU"/>
              </w:rPr>
            </w:pPr>
          </w:p>
        </w:tc>
      </w:tr>
    </w:tbl>
    <w:p w14:paraId="3F1CCE00" w14:textId="77777777" w:rsidR="003F1F77" w:rsidRDefault="003F1F77" w:rsidP="00575416">
      <w:pPr>
        <w:shd w:val="clear" w:color="auto" w:fill="FFFFFF"/>
        <w:spacing w:after="0" w:line="240" w:lineRule="auto"/>
        <w:rPr>
          <w:rFonts w:ascii="Times New Roman" w:eastAsia="Times New Roman" w:hAnsi="Times New Roman" w:cs="Times New Roman"/>
          <w:b/>
          <w:sz w:val="25"/>
          <w:szCs w:val="25"/>
          <w:lang w:eastAsia="ru-RU"/>
        </w:rPr>
      </w:pPr>
    </w:p>
    <w:p w14:paraId="4F17BCBA" w14:textId="77777777" w:rsidR="003F1F77" w:rsidRPr="003F1F77" w:rsidRDefault="003F1F77" w:rsidP="003F1F77">
      <w:pPr>
        <w:rPr>
          <w:rFonts w:ascii="Times New Roman" w:eastAsia="Times New Roman" w:hAnsi="Times New Roman" w:cs="Times New Roman"/>
          <w:sz w:val="25"/>
          <w:szCs w:val="25"/>
          <w:lang w:eastAsia="ru-RU"/>
        </w:rPr>
      </w:pPr>
    </w:p>
    <w:p w14:paraId="5CB00688" w14:textId="77777777" w:rsidR="003F1F77" w:rsidRPr="003F1F77" w:rsidRDefault="003F1F77" w:rsidP="003F1F77">
      <w:pPr>
        <w:rPr>
          <w:rFonts w:ascii="Times New Roman" w:eastAsia="Times New Roman" w:hAnsi="Times New Roman" w:cs="Times New Roman"/>
          <w:sz w:val="25"/>
          <w:szCs w:val="25"/>
          <w:lang w:eastAsia="ru-RU"/>
        </w:rPr>
      </w:pPr>
    </w:p>
    <w:p w14:paraId="67F77CE0" w14:textId="77777777" w:rsidR="003F1F77" w:rsidRPr="003F1F77" w:rsidRDefault="003F1F77" w:rsidP="003F1F77">
      <w:pPr>
        <w:rPr>
          <w:rFonts w:ascii="Times New Roman" w:eastAsia="Times New Roman" w:hAnsi="Times New Roman" w:cs="Times New Roman"/>
          <w:sz w:val="25"/>
          <w:szCs w:val="25"/>
          <w:lang w:eastAsia="ru-RU"/>
        </w:rPr>
      </w:pPr>
    </w:p>
    <w:p w14:paraId="1C7E85AD" w14:textId="77777777" w:rsidR="003F1F77" w:rsidRPr="003F1F77" w:rsidRDefault="003F1F77" w:rsidP="003F1F77">
      <w:pPr>
        <w:rPr>
          <w:rFonts w:ascii="Times New Roman" w:eastAsia="Times New Roman" w:hAnsi="Times New Roman" w:cs="Times New Roman"/>
          <w:sz w:val="25"/>
          <w:szCs w:val="25"/>
          <w:lang w:eastAsia="ru-RU"/>
        </w:rPr>
      </w:pPr>
    </w:p>
    <w:p w14:paraId="3CDB11B1" w14:textId="77777777" w:rsidR="003F1F77" w:rsidRPr="003F1F77" w:rsidRDefault="003F1F77" w:rsidP="003F1F77">
      <w:pPr>
        <w:rPr>
          <w:rFonts w:ascii="Times New Roman" w:eastAsia="Times New Roman" w:hAnsi="Times New Roman" w:cs="Times New Roman"/>
          <w:sz w:val="25"/>
          <w:szCs w:val="25"/>
          <w:lang w:eastAsia="ru-RU"/>
        </w:rPr>
      </w:pPr>
    </w:p>
    <w:p w14:paraId="3B4296F5" w14:textId="77777777" w:rsidR="003F1F77" w:rsidRPr="003F1F77" w:rsidRDefault="003F1F77" w:rsidP="003F1F77">
      <w:pPr>
        <w:rPr>
          <w:rFonts w:ascii="Times New Roman" w:eastAsia="Times New Roman" w:hAnsi="Times New Roman" w:cs="Times New Roman"/>
          <w:sz w:val="25"/>
          <w:szCs w:val="25"/>
          <w:lang w:eastAsia="ru-RU"/>
        </w:rPr>
      </w:pPr>
    </w:p>
    <w:p w14:paraId="04A5FED0" w14:textId="77777777" w:rsidR="003F1F77" w:rsidRPr="003F1F77" w:rsidRDefault="003F1F77" w:rsidP="003F1F77">
      <w:pPr>
        <w:rPr>
          <w:rFonts w:ascii="Times New Roman" w:eastAsia="Times New Roman" w:hAnsi="Times New Roman" w:cs="Times New Roman"/>
          <w:sz w:val="25"/>
          <w:szCs w:val="25"/>
          <w:lang w:eastAsia="ru-RU"/>
        </w:rPr>
      </w:pPr>
    </w:p>
    <w:p w14:paraId="6F2D21D0" w14:textId="77777777" w:rsidR="003F1F77" w:rsidRPr="003F1F77" w:rsidRDefault="003F1F77" w:rsidP="003F1F77">
      <w:pPr>
        <w:rPr>
          <w:rFonts w:ascii="Times New Roman" w:eastAsia="Times New Roman" w:hAnsi="Times New Roman" w:cs="Times New Roman"/>
          <w:sz w:val="25"/>
          <w:szCs w:val="25"/>
          <w:lang w:eastAsia="ru-RU"/>
        </w:rPr>
      </w:pPr>
    </w:p>
    <w:p w14:paraId="317727DE" w14:textId="77777777" w:rsidR="003F1F77" w:rsidRPr="003F1F77" w:rsidRDefault="003F1F77" w:rsidP="003F1F77">
      <w:pPr>
        <w:rPr>
          <w:rFonts w:ascii="Times New Roman" w:eastAsia="Times New Roman" w:hAnsi="Times New Roman" w:cs="Times New Roman"/>
          <w:sz w:val="25"/>
          <w:szCs w:val="25"/>
          <w:lang w:eastAsia="ru-RU"/>
        </w:rPr>
      </w:pPr>
    </w:p>
    <w:p w14:paraId="43413A80" w14:textId="77777777" w:rsidR="003F1F77" w:rsidRPr="003F1F77" w:rsidRDefault="003F1F77" w:rsidP="003F1F77">
      <w:pPr>
        <w:rPr>
          <w:rFonts w:ascii="Times New Roman" w:eastAsia="Times New Roman" w:hAnsi="Times New Roman" w:cs="Times New Roman"/>
          <w:sz w:val="25"/>
          <w:szCs w:val="25"/>
          <w:lang w:eastAsia="ru-RU"/>
        </w:rPr>
      </w:pPr>
    </w:p>
    <w:p w14:paraId="386E2BF3" w14:textId="77777777" w:rsidR="003F1F77" w:rsidRPr="003F1F77" w:rsidRDefault="003F1F77" w:rsidP="003F1F77">
      <w:pPr>
        <w:rPr>
          <w:rFonts w:ascii="Times New Roman" w:eastAsia="Times New Roman" w:hAnsi="Times New Roman" w:cs="Times New Roman"/>
          <w:sz w:val="25"/>
          <w:szCs w:val="25"/>
          <w:lang w:eastAsia="ru-RU"/>
        </w:rPr>
      </w:pPr>
    </w:p>
    <w:p w14:paraId="7598CEE2" w14:textId="77777777" w:rsidR="003F1F77" w:rsidRPr="003F1F77" w:rsidRDefault="003F1F77" w:rsidP="003F1F77">
      <w:pPr>
        <w:rPr>
          <w:rFonts w:ascii="Times New Roman" w:eastAsia="Times New Roman" w:hAnsi="Times New Roman" w:cs="Times New Roman"/>
          <w:sz w:val="25"/>
          <w:szCs w:val="25"/>
          <w:lang w:eastAsia="ru-RU"/>
        </w:rPr>
      </w:pPr>
    </w:p>
    <w:p w14:paraId="0245AA7E" w14:textId="77777777" w:rsidR="003F1F77" w:rsidRPr="003F1F77" w:rsidRDefault="003F1F77" w:rsidP="003F1F77">
      <w:pPr>
        <w:rPr>
          <w:rFonts w:ascii="Times New Roman" w:eastAsia="Times New Roman" w:hAnsi="Times New Roman" w:cs="Times New Roman"/>
          <w:sz w:val="25"/>
          <w:szCs w:val="25"/>
          <w:lang w:eastAsia="ru-RU"/>
        </w:rPr>
      </w:pPr>
    </w:p>
    <w:p w14:paraId="45AA56F3" w14:textId="77777777" w:rsidR="003F1F77" w:rsidRPr="003F1F77" w:rsidRDefault="003F1F77" w:rsidP="003F1F77">
      <w:pPr>
        <w:rPr>
          <w:rFonts w:ascii="Times New Roman" w:eastAsia="Times New Roman" w:hAnsi="Times New Roman" w:cs="Times New Roman"/>
          <w:sz w:val="25"/>
          <w:szCs w:val="25"/>
          <w:lang w:eastAsia="ru-RU"/>
        </w:rPr>
      </w:pPr>
    </w:p>
    <w:p w14:paraId="32D68471" w14:textId="77777777" w:rsidR="003F1F77" w:rsidRPr="003F1F77" w:rsidRDefault="003F1F77" w:rsidP="003F1F77">
      <w:pPr>
        <w:rPr>
          <w:rFonts w:ascii="Times New Roman" w:eastAsia="Times New Roman" w:hAnsi="Times New Roman" w:cs="Times New Roman"/>
          <w:sz w:val="25"/>
          <w:szCs w:val="25"/>
          <w:lang w:eastAsia="ru-RU"/>
        </w:rPr>
      </w:pPr>
    </w:p>
    <w:p w14:paraId="6AA3BD90" w14:textId="77777777" w:rsidR="003F1F77" w:rsidRPr="003F1F77" w:rsidRDefault="003F1F77" w:rsidP="003F1F77">
      <w:pPr>
        <w:rPr>
          <w:rFonts w:ascii="Times New Roman" w:eastAsia="Times New Roman" w:hAnsi="Times New Roman" w:cs="Times New Roman"/>
          <w:sz w:val="25"/>
          <w:szCs w:val="25"/>
          <w:lang w:eastAsia="ru-RU"/>
        </w:rPr>
      </w:pPr>
    </w:p>
    <w:p w14:paraId="26AC2757" w14:textId="77777777" w:rsidR="003F1F77" w:rsidRPr="003F1F77" w:rsidRDefault="003F1F77" w:rsidP="003F1F77">
      <w:pPr>
        <w:rPr>
          <w:rFonts w:ascii="Times New Roman" w:eastAsia="Times New Roman" w:hAnsi="Times New Roman" w:cs="Times New Roman"/>
          <w:sz w:val="25"/>
          <w:szCs w:val="25"/>
          <w:lang w:eastAsia="ru-RU"/>
        </w:rPr>
      </w:pPr>
    </w:p>
    <w:p w14:paraId="356DE8E8" w14:textId="77777777" w:rsidR="003F1F77" w:rsidRPr="003F1F77" w:rsidRDefault="003F1F77" w:rsidP="003F1F77">
      <w:pPr>
        <w:rPr>
          <w:rFonts w:ascii="Times New Roman" w:eastAsia="Times New Roman" w:hAnsi="Times New Roman" w:cs="Times New Roman"/>
          <w:sz w:val="25"/>
          <w:szCs w:val="25"/>
          <w:lang w:eastAsia="ru-RU"/>
        </w:rPr>
      </w:pPr>
    </w:p>
    <w:p w14:paraId="548CDDE1" w14:textId="77777777" w:rsidR="003F1F77" w:rsidRPr="003F1F77" w:rsidRDefault="003F1F77" w:rsidP="003F1F77">
      <w:pPr>
        <w:rPr>
          <w:rFonts w:ascii="Times New Roman" w:eastAsia="Times New Roman" w:hAnsi="Times New Roman" w:cs="Times New Roman"/>
          <w:sz w:val="25"/>
          <w:szCs w:val="25"/>
          <w:lang w:eastAsia="ru-RU"/>
        </w:rPr>
      </w:pPr>
    </w:p>
    <w:p w14:paraId="3B28D329" w14:textId="77777777" w:rsidR="003F1F77" w:rsidRDefault="003F1F77" w:rsidP="003F1F77">
      <w:pPr>
        <w:rPr>
          <w:rFonts w:ascii="Times New Roman" w:eastAsia="Times New Roman" w:hAnsi="Times New Roman" w:cs="Times New Roman"/>
          <w:sz w:val="25"/>
          <w:szCs w:val="25"/>
          <w:lang w:eastAsia="ru-RU"/>
        </w:rPr>
      </w:pPr>
    </w:p>
    <w:p w14:paraId="28399E3E" w14:textId="77777777" w:rsidR="003F1F77" w:rsidRDefault="003F1F77" w:rsidP="003F1F77">
      <w:pPr>
        <w:rPr>
          <w:rFonts w:ascii="Times New Roman" w:eastAsia="Times New Roman" w:hAnsi="Times New Roman" w:cs="Times New Roman"/>
          <w:sz w:val="25"/>
          <w:szCs w:val="25"/>
          <w:lang w:eastAsia="ru-RU"/>
        </w:rPr>
      </w:pPr>
    </w:p>
    <w:p w14:paraId="45787BE7" w14:textId="77777777" w:rsidR="003F1F77" w:rsidRDefault="003F1F77" w:rsidP="003F1F77">
      <w:pPr>
        <w:rPr>
          <w:rFonts w:ascii="Times New Roman" w:eastAsia="Times New Roman" w:hAnsi="Times New Roman" w:cs="Times New Roman"/>
          <w:sz w:val="25"/>
          <w:szCs w:val="25"/>
          <w:lang w:eastAsia="ru-RU"/>
        </w:rPr>
      </w:pPr>
    </w:p>
    <w:p w14:paraId="3A361C6B" w14:textId="77777777" w:rsidR="003F1F77" w:rsidRDefault="003F1F77" w:rsidP="003F1F77">
      <w:pPr>
        <w:rPr>
          <w:rFonts w:ascii="Times New Roman" w:eastAsia="Times New Roman" w:hAnsi="Times New Roman" w:cs="Times New Roman"/>
          <w:sz w:val="25"/>
          <w:szCs w:val="25"/>
          <w:lang w:eastAsia="ru-RU"/>
        </w:rPr>
      </w:pPr>
    </w:p>
    <w:p w14:paraId="48ED03FF" w14:textId="77777777" w:rsidR="003F1F77" w:rsidRDefault="003F1F77" w:rsidP="003F1F77">
      <w:pPr>
        <w:rPr>
          <w:rFonts w:ascii="Times New Roman" w:eastAsia="Times New Roman" w:hAnsi="Times New Roman" w:cs="Times New Roman"/>
          <w:sz w:val="25"/>
          <w:szCs w:val="25"/>
          <w:lang w:eastAsia="ru-RU"/>
        </w:rPr>
      </w:pPr>
    </w:p>
    <w:p w14:paraId="47BF2048" w14:textId="77777777" w:rsidR="003F1F77" w:rsidRDefault="003F1F77" w:rsidP="003F1F77">
      <w:pPr>
        <w:rPr>
          <w:rFonts w:ascii="Times New Roman" w:eastAsia="Times New Roman" w:hAnsi="Times New Roman" w:cs="Times New Roman"/>
          <w:sz w:val="25"/>
          <w:szCs w:val="25"/>
          <w:lang w:eastAsia="ru-RU"/>
        </w:rPr>
      </w:pPr>
    </w:p>
    <w:p w14:paraId="0A465169" w14:textId="77777777" w:rsidR="003F1F77" w:rsidRDefault="003F1F77" w:rsidP="003F1F77">
      <w:pPr>
        <w:rPr>
          <w:rFonts w:ascii="Times New Roman" w:eastAsia="Times New Roman" w:hAnsi="Times New Roman" w:cs="Times New Roman"/>
          <w:sz w:val="25"/>
          <w:szCs w:val="25"/>
          <w:lang w:eastAsia="ru-RU"/>
        </w:rPr>
      </w:pPr>
    </w:p>
    <w:p w14:paraId="46ADE829" w14:textId="77777777" w:rsidR="00575416" w:rsidRDefault="00575416">
      <w:pPr>
        <w:rPr>
          <w:rFonts w:ascii="Times New Roman" w:hAnsi="Times New Roman" w:cs="Times New Roman"/>
          <w:sz w:val="26"/>
          <w:szCs w:val="26"/>
        </w:rPr>
      </w:pPr>
    </w:p>
    <w:sectPr w:rsidR="00575416" w:rsidSect="00E874BA">
      <w:footerReference w:type="default" r:id="rId114"/>
      <w:type w:val="continuous"/>
      <w:pgSz w:w="11920" w:h="16850"/>
      <w:pgMar w:top="880" w:right="707" w:bottom="280"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68BB5" w14:textId="77777777" w:rsidR="00F231D4" w:rsidRDefault="00F231D4">
      <w:pPr>
        <w:spacing w:after="0" w:line="240" w:lineRule="auto"/>
      </w:pPr>
      <w:r>
        <w:separator/>
      </w:r>
    </w:p>
  </w:endnote>
  <w:endnote w:type="continuationSeparator" w:id="0">
    <w:p w14:paraId="54F4F2D0" w14:textId="77777777" w:rsidR="00F231D4" w:rsidRDefault="00F2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7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462986"/>
      <w:docPartObj>
        <w:docPartGallery w:val="Page Numbers (Bottom of Page)"/>
        <w:docPartUnique/>
      </w:docPartObj>
    </w:sdtPr>
    <w:sdtEndPr/>
    <w:sdtContent>
      <w:p w14:paraId="78389E5A" w14:textId="2AD33CA6" w:rsidR="004745EC" w:rsidRDefault="004745EC">
        <w:pPr>
          <w:pStyle w:val="ae"/>
          <w:jc w:val="center"/>
        </w:pPr>
        <w:r>
          <w:fldChar w:fldCharType="begin"/>
        </w:r>
        <w:r>
          <w:instrText>PAGE   \* MERGEFORMAT</w:instrText>
        </w:r>
        <w:r>
          <w:fldChar w:fldCharType="separate"/>
        </w:r>
        <w:r w:rsidR="00D51DC2">
          <w:rPr>
            <w:noProof/>
          </w:rPr>
          <w:t>57</w:t>
        </w:r>
        <w:r>
          <w:fldChar w:fldCharType="end"/>
        </w:r>
      </w:p>
    </w:sdtContent>
  </w:sdt>
  <w:p w14:paraId="2F1FC959" w14:textId="77777777" w:rsidR="004745EC" w:rsidRDefault="004745EC" w:rsidP="00E43EC9">
    <w:pPr>
      <w:pStyle w:val="ae"/>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236011"/>
      <w:docPartObj>
        <w:docPartGallery w:val="Page Numbers (Bottom of Page)"/>
        <w:docPartUnique/>
      </w:docPartObj>
    </w:sdtPr>
    <w:sdtEndPr/>
    <w:sdtContent>
      <w:p w14:paraId="4436347C" w14:textId="27850D58" w:rsidR="004745EC" w:rsidRDefault="004745EC">
        <w:pPr>
          <w:pStyle w:val="ae"/>
          <w:jc w:val="center"/>
        </w:pPr>
        <w:r>
          <w:fldChar w:fldCharType="begin"/>
        </w:r>
        <w:r>
          <w:instrText>PAGE   \* MERGEFORMAT</w:instrText>
        </w:r>
        <w:r>
          <w:fldChar w:fldCharType="separate"/>
        </w:r>
        <w:r w:rsidR="00D51DC2">
          <w:rPr>
            <w:noProof/>
          </w:rPr>
          <w:t>62</w:t>
        </w:r>
        <w:r>
          <w:fldChar w:fldCharType="end"/>
        </w:r>
      </w:p>
    </w:sdtContent>
  </w:sdt>
  <w:p w14:paraId="6E8858E1" w14:textId="77777777" w:rsidR="004745EC" w:rsidRDefault="004745EC">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21E56" w14:textId="77777777" w:rsidR="00F231D4" w:rsidRDefault="00F231D4">
      <w:pPr>
        <w:spacing w:after="0" w:line="240" w:lineRule="auto"/>
      </w:pPr>
      <w:r>
        <w:separator/>
      </w:r>
    </w:p>
  </w:footnote>
  <w:footnote w:type="continuationSeparator" w:id="0">
    <w:p w14:paraId="3E4FB2F5" w14:textId="77777777" w:rsidR="00F231D4" w:rsidRDefault="00F2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F4540" w14:textId="77777777" w:rsidR="004745EC" w:rsidRDefault="004745EC" w:rsidP="00473086">
    <w:pPr>
      <w:tabs>
        <w:tab w:val="left" w:pos="468"/>
        <w:tab w:val="center" w:pos="4756"/>
      </w:tabs>
      <w:spacing w:after="0" w:line="240" w:lineRule="auto"/>
      <w:ind w:right="-1"/>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p>
  <w:p w14:paraId="0890646C" w14:textId="77777777" w:rsidR="004745EC" w:rsidRPr="00B51BE9" w:rsidRDefault="004745EC" w:rsidP="00473086">
    <w:pPr>
      <w:tabs>
        <w:tab w:val="left" w:pos="468"/>
        <w:tab w:val="center" w:pos="4756"/>
      </w:tabs>
      <w:spacing w:after="0" w:line="240" w:lineRule="auto"/>
      <w:ind w:right="-1"/>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Муниципальное бюджетное дошкольное образовательное учреждение</w:t>
    </w:r>
  </w:p>
  <w:p w14:paraId="2669313E" w14:textId="77777777" w:rsidR="004745EC" w:rsidRPr="00B51BE9" w:rsidRDefault="004745EC" w:rsidP="00C57DF8">
    <w:pPr>
      <w:spacing w:after="0" w:line="240" w:lineRule="auto"/>
      <w:ind w:right="-1" w:firstLine="709"/>
      <w:jc w:val="center"/>
      <w:rPr>
        <w:rFonts w:ascii="Times New Roman" w:eastAsia="Times New Roman" w:hAnsi="Times New Roman" w:cs="Times New Roman"/>
        <w:sz w:val="26"/>
        <w:szCs w:val="26"/>
        <w:lang w:eastAsia="ru-RU"/>
      </w:rPr>
    </w:pPr>
    <w:r w:rsidRPr="00B51BE9">
      <w:rPr>
        <w:rFonts w:ascii="Times New Roman" w:eastAsia="Times New Roman" w:hAnsi="Times New Roman" w:cs="Times New Roman"/>
        <w:sz w:val="26"/>
        <w:szCs w:val="26"/>
        <w:lang w:eastAsia="ru-RU"/>
      </w:rPr>
      <w:t>детский сад №64 «Искорка» Старооскольского городского округа</w:t>
    </w:r>
  </w:p>
  <w:p w14:paraId="2C92DF3B" w14:textId="77777777" w:rsidR="004745EC" w:rsidRDefault="004745EC">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C5E"/>
    <w:multiLevelType w:val="hybridMultilevel"/>
    <w:tmpl w:val="0396DA98"/>
    <w:lvl w:ilvl="0" w:tplc="9A2C39F2">
      <w:start w:val="1"/>
      <w:numFmt w:val="bullet"/>
      <w:lvlText w:val="•"/>
      <w:lvlJc w:val="left"/>
    </w:lvl>
    <w:lvl w:ilvl="1" w:tplc="8724E3F6">
      <w:numFmt w:val="decimal"/>
      <w:lvlText w:val=""/>
      <w:lvlJc w:val="left"/>
    </w:lvl>
    <w:lvl w:ilvl="2" w:tplc="19FE6BBC">
      <w:numFmt w:val="decimal"/>
      <w:lvlText w:val=""/>
      <w:lvlJc w:val="left"/>
    </w:lvl>
    <w:lvl w:ilvl="3" w:tplc="703AD678">
      <w:numFmt w:val="decimal"/>
      <w:lvlText w:val=""/>
      <w:lvlJc w:val="left"/>
    </w:lvl>
    <w:lvl w:ilvl="4" w:tplc="71F41A36">
      <w:numFmt w:val="decimal"/>
      <w:lvlText w:val=""/>
      <w:lvlJc w:val="left"/>
    </w:lvl>
    <w:lvl w:ilvl="5" w:tplc="DD12A2C6">
      <w:numFmt w:val="decimal"/>
      <w:lvlText w:val=""/>
      <w:lvlJc w:val="left"/>
    </w:lvl>
    <w:lvl w:ilvl="6" w:tplc="129AE954">
      <w:numFmt w:val="decimal"/>
      <w:lvlText w:val=""/>
      <w:lvlJc w:val="left"/>
    </w:lvl>
    <w:lvl w:ilvl="7" w:tplc="EEA82ABE">
      <w:numFmt w:val="decimal"/>
      <w:lvlText w:val=""/>
      <w:lvlJc w:val="left"/>
    </w:lvl>
    <w:lvl w:ilvl="8" w:tplc="022CD374">
      <w:numFmt w:val="decimal"/>
      <w:lvlText w:val=""/>
      <w:lvlJc w:val="left"/>
    </w:lvl>
  </w:abstractNum>
  <w:abstractNum w:abstractNumId="1" w15:restartNumberingAfterBreak="0">
    <w:nsid w:val="00006D4E"/>
    <w:multiLevelType w:val="hybridMultilevel"/>
    <w:tmpl w:val="C8FC11D6"/>
    <w:lvl w:ilvl="0" w:tplc="B6DA528C">
      <w:start w:val="1"/>
      <w:numFmt w:val="bullet"/>
      <w:lvlText w:val="и"/>
      <w:lvlJc w:val="left"/>
    </w:lvl>
    <w:lvl w:ilvl="1" w:tplc="2F2E3F9E">
      <w:start w:val="1"/>
      <w:numFmt w:val="bullet"/>
      <w:lvlText w:val="•"/>
      <w:lvlJc w:val="left"/>
    </w:lvl>
    <w:lvl w:ilvl="2" w:tplc="DC541E88">
      <w:numFmt w:val="decimal"/>
      <w:lvlText w:val=""/>
      <w:lvlJc w:val="left"/>
    </w:lvl>
    <w:lvl w:ilvl="3" w:tplc="91C82C2A">
      <w:numFmt w:val="decimal"/>
      <w:lvlText w:val=""/>
      <w:lvlJc w:val="left"/>
    </w:lvl>
    <w:lvl w:ilvl="4" w:tplc="BE46F97C">
      <w:numFmt w:val="decimal"/>
      <w:lvlText w:val=""/>
      <w:lvlJc w:val="left"/>
    </w:lvl>
    <w:lvl w:ilvl="5" w:tplc="BD1EB870">
      <w:numFmt w:val="decimal"/>
      <w:lvlText w:val=""/>
      <w:lvlJc w:val="left"/>
    </w:lvl>
    <w:lvl w:ilvl="6" w:tplc="27ECF1EA">
      <w:numFmt w:val="decimal"/>
      <w:lvlText w:val=""/>
      <w:lvlJc w:val="left"/>
    </w:lvl>
    <w:lvl w:ilvl="7" w:tplc="50F4233A">
      <w:numFmt w:val="decimal"/>
      <w:lvlText w:val=""/>
      <w:lvlJc w:val="left"/>
    </w:lvl>
    <w:lvl w:ilvl="8" w:tplc="E04E9D32">
      <w:numFmt w:val="decimal"/>
      <w:lvlText w:val=""/>
      <w:lvlJc w:val="left"/>
    </w:lvl>
  </w:abstractNum>
  <w:abstractNum w:abstractNumId="2" w15:restartNumberingAfterBreak="0">
    <w:nsid w:val="00685263"/>
    <w:multiLevelType w:val="hybridMultilevel"/>
    <w:tmpl w:val="58A29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DF083E"/>
    <w:multiLevelType w:val="hybridMultilevel"/>
    <w:tmpl w:val="C2B40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12D4F70"/>
    <w:multiLevelType w:val="hybridMultilevel"/>
    <w:tmpl w:val="8EF03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357AFB"/>
    <w:multiLevelType w:val="hybridMultilevel"/>
    <w:tmpl w:val="685E4992"/>
    <w:lvl w:ilvl="0" w:tplc="B8F4DBDA">
      <w:start w:val="8"/>
      <w:numFmt w:val="decimal"/>
      <w:lvlText w:val="%1."/>
      <w:lvlJc w:val="left"/>
      <w:pPr>
        <w:ind w:left="253" w:hanging="341"/>
        <w:jc w:val="right"/>
      </w:pPr>
      <w:rPr>
        <w:rFonts w:ascii="Times New Roman" w:eastAsia="Times New Roman" w:hAnsi="Times New Roman" w:cs="Times New Roman" w:hint="default"/>
        <w:b/>
        <w:w w:val="100"/>
        <w:sz w:val="26"/>
        <w:szCs w:val="26"/>
        <w:lang w:val="ru-RU" w:eastAsia="en-US" w:bidi="ar-SA"/>
      </w:rPr>
    </w:lvl>
    <w:lvl w:ilvl="1" w:tplc="CD4EDC22">
      <w:numFmt w:val="bullet"/>
      <w:lvlText w:val="•"/>
      <w:lvlJc w:val="left"/>
      <w:pPr>
        <w:ind w:left="1304" w:hanging="341"/>
      </w:pPr>
      <w:rPr>
        <w:rFonts w:hint="default"/>
        <w:lang w:val="ru-RU" w:eastAsia="en-US" w:bidi="ar-SA"/>
      </w:rPr>
    </w:lvl>
    <w:lvl w:ilvl="2" w:tplc="997E157C">
      <w:numFmt w:val="bullet"/>
      <w:lvlText w:val="•"/>
      <w:lvlJc w:val="left"/>
      <w:pPr>
        <w:ind w:left="2348" w:hanging="341"/>
      </w:pPr>
      <w:rPr>
        <w:rFonts w:hint="default"/>
        <w:lang w:val="ru-RU" w:eastAsia="en-US" w:bidi="ar-SA"/>
      </w:rPr>
    </w:lvl>
    <w:lvl w:ilvl="3" w:tplc="9E2CA044">
      <w:numFmt w:val="bullet"/>
      <w:lvlText w:val="•"/>
      <w:lvlJc w:val="left"/>
      <w:pPr>
        <w:ind w:left="3393" w:hanging="341"/>
      </w:pPr>
      <w:rPr>
        <w:rFonts w:hint="default"/>
        <w:lang w:val="ru-RU" w:eastAsia="en-US" w:bidi="ar-SA"/>
      </w:rPr>
    </w:lvl>
    <w:lvl w:ilvl="4" w:tplc="E72C1FB8">
      <w:numFmt w:val="bullet"/>
      <w:lvlText w:val="•"/>
      <w:lvlJc w:val="left"/>
      <w:pPr>
        <w:ind w:left="4437" w:hanging="341"/>
      </w:pPr>
      <w:rPr>
        <w:rFonts w:hint="default"/>
        <w:lang w:val="ru-RU" w:eastAsia="en-US" w:bidi="ar-SA"/>
      </w:rPr>
    </w:lvl>
    <w:lvl w:ilvl="5" w:tplc="345C212A">
      <w:numFmt w:val="bullet"/>
      <w:lvlText w:val="•"/>
      <w:lvlJc w:val="left"/>
      <w:pPr>
        <w:ind w:left="5482" w:hanging="341"/>
      </w:pPr>
      <w:rPr>
        <w:rFonts w:hint="default"/>
        <w:lang w:val="ru-RU" w:eastAsia="en-US" w:bidi="ar-SA"/>
      </w:rPr>
    </w:lvl>
    <w:lvl w:ilvl="6" w:tplc="B0680948">
      <w:numFmt w:val="bullet"/>
      <w:lvlText w:val="•"/>
      <w:lvlJc w:val="left"/>
      <w:pPr>
        <w:ind w:left="6526" w:hanging="341"/>
      </w:pPr>
      <w:rPr>
        <w:rFonts w:hint="default"/>
        <w:lang w:val="ru-RU" w:eastAsia="en-US" w:bidi="ar-SA"/>
      </w:rPr>
    </w:lvl>
    <w:lvl w:ilvl="7" w:tplc="89F87268">
      <w:numFmt w:val="bullet"/>
      <w:lvlText w:val="•"/>
      <w:lvlJc w:val="left"/>
      <w:pPr>
        <w:ind w:left="7570" w:hanging="341"/>
      </w:pPr>
      <w:rPr>
        <w:rFonts w:hint="default"/>
        <w:lang w:val="ru-RU" w:eastAsia="en-US" w:bidi="ar-SA"/>
      </w:rPr>
    </w:lvl>
    <w:lvl w:ilvl="8" w:tplc="958CCAB6">
      <w:numFmt w:val="bullet"/>
      <w:lvlText w:val="•"/>
      <w:lvlJc w:val="left"/>
      <w:pPr>
        <w:ind w:left="8615" w:hanging="341"/>
      </w:pPr>
      <w:rPr>
        <w:rFonts w:hint="default"/>
        <w:lang w:val="ru-RU" w:eastAsia="en-US" w:bidi="ar-SA"/>
      </w:rPr>
    </w:lvl>
  </w:abstractNum>
  <w:abstractNum w:abstractNumId="6" w15:restartNumberingAfterBreak="0">
    <w:nsid w:val="03AA2FBF"/>
    <w:multiLevelType w:val="hybridMultilevel"/>
    <w:tmpl w:val="E540857A"/>
    <w:lvl w:ilvl="0" w:tplc="10749EB4">
      <w:start w:val="1"/>
      <w:numFmt w:val="decimal"/>
      <w:lvlText w:val="%1)"/>
      <w:lvlJc w:val="left"/>
      <w:pPr>
        <w:ind w:left="300" w:hanging="288"/>
      </w:pPr>
      <w:rPr>
        <w:rFonts w:ascii="Times New Roman" w:eastAsia="Times New Roman" w:hAnsi="Times New Roman" w:cs="Times New Roman" w:hint="default"/>
        <w:w w:val="100"/>
        <w:sz w:val="24"/>
        <w:szCs w:val="24"/>
        <w:lang w:val="ru-RU" w:eastAsia="en-US" w:bidi="ar-SA"/>
      </w:rPr>
    </w:lvl>
    <w:lvl w:ilvl="1" w:tplc="CB646D18">
      <w:numFmt w:val="bullet"/>
      <w:lvlText w:val="•"/>
      <w:lvlJc w:val="left"/>
      <w:pPr>
        <w:ind w:left="1375" w:hanging="288"/>
      </w:pPr>
      <w:rPr>
        <w:rFonts w:hint="default"/>
        <w:lang w:val="ru-RU" w:eastAsia="en-US" w:bidi="ar-SA"/>
      </w:rPr>
    </w:lvl>
    <w:lvl w:ilvl="2" w:tplc="89840BEE">
      <w:numFmt w:val="bullet"/>
      <w:lvlText w:val="•"/>
      <w:lvlJc w:val="left"/>
      <w:pPr>
        <w:ind w:left="2450" w:hanging="288"/>
      </w:pPr>
      <w:rPr>
        <w:rFonts w:hint="default"/>
        <w:lang w:val="ru-RU" w:eastAsia="en-US" w:bidi="ar-SA"/>
      </w:rPr>
    </w:lvl>
    <w:lvl w:ilvl="3" w:tplc="1988EDAC">
      <w:numFmt w:val="bullet"/>
      <w:lvlText w:val="•"/>
      <w:lvlJc w:val="left"/>
      <w:pPr>
        <w:ind w:left="3525" w:hanging="288"/>
      </w:pPr>
      <w:rPr>
        <w:rFonts w:hint="default"/>
        <w:lang w:val="ru-RU" w:eastAsia="en-US" w:bidi="ar-SA"/>
      </w:rPr>
    </w:lvl>
    <w:lvl w:ilvl="4" w:tplc="6332E21C">
      <w:numFmt w:val="bullet"/>
      <w:lvlText w:val="•"/>
      <w:lvlJc w:val="left"/>
      <w:pPr>
        <w:ind w:left="4600" w:hanging="288"/>
      </w:pPr>
      <w:rPr>
        <w:rFonts w:hint="default"/>
        <w:lang w:val="ru-RU" w:eastAsia="en-US" w:bidi="ar-SA"/>
      </w:rPr>
    </w:lvl>
    <w:lvl w:ilvl="5" w:tplc="0F92D2CC">
      <w:numFmt w:val="bullet"/>
      <w:lvlText w:val="•"/>
      <w:lvlJc w:val="left"/>
      <w:pPr>
        <w:ind w:left="5675" w:hanging="288"/>
      </w:pPr>
      <w:rPr>
        <w:rFonts w:hint="default"/>
        <w:lang w:val="ru-RU" w:eastAsia="en-US" w:bidi="ar-SA"/>
      </w:rPr>
    </w:lvl>
    <w:lvl w:ilvl="6" w:tplc="724EAC16">
      <w:numFmt w:val="bullet"/>
      <w:lvlText w:val="•"/>
      <w:lvlJc w:val="left"/>
      <w:pPr>
        <w:ind w:left="6750" w:hanging="288"/>
      </w:pPr>
      <w:rPr>
        <w:rFonts w:hint="default"/>
        <w:lang w:val="ru-RU" w:eastAsia="en-US" w:bidi="ar-SA"/>
      </w:rPr>
    </w:lvl>
    <w:lvl w:ilvl="7" w:tplc="45BA54BA">
      <w:numFmt w:val="bullet"/>
      <w:lvlText w:val="•"/>
      <w:lvlJc w:val="left"/>
      <w:pPr>
        <w:ind w:left="7825" w:hanging="288"/>
      </w:pPr>
      <w:rPr>
        <w:rFonts w:hint="default"/>
        <w:lang w:val="ru-RU" w:eastAsia="en-US" w:bidi="ar-SA"/>
      </w:rPr>
    </w:lvl>
    <w:lvl w:ilvl="8" w:tplc="D7185C06">
      <w:numFmt w:val="bullet"/>
      <w:lvlText w:val="•"/>
      <w:lvlJc w:val="left"/>
      <w:pPr>
        <w:ind w:left="8900" w:hanging="288"/>
      </w:pPr>
      <w:rPr>
        <w:rFonts w:hint="default"/>
        <w:lang w:val="ru-RU" w:eastAsia="en-US" w:bidi="ar-SA"/>
      </w:rPr>
    </w:lvl>
  </w:abstractNum>
  <w:abstractNum w:abstractNumId="7" w15:restartNumberingAfterBreak="0">
    <w:nsid w:val="10053CA0"/>
    <w:multiLevelType w:val="hybridMultilevel"/>
    <w:tmpl w:val="FEB85C0E"/>
    <w:lvl w:ilvl="0" w:tplc="D6FC1A84">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86DE88FC">
      <w:numFmt w:val="bullet"/>
      <w:lvlText w:val="•"/>
      <w:lvlJc w:val="left"/>
      <w:pPr>
        <w:ind w:left="1396" w:hanging="360"/>
      </w:pPr>
      <w:rPr>
        <w:rFonts w:hint="default"/>
        <w:lang w:val="ru-RU" w:eastAsia="en-US" w:bidi="ar-SA"/>
      </w:rPr>
    </w:lvl>
    <w:lvl w:ilvl="2" w:tplc="B18E2160">
      <w:numFmt w:val="bullet"/>
      <w:lvlText w:val="•"/>
      <w:lvlJc w:val="left"/>
      <w:pPr>
        <w:ind w:left="1972" w:hanging="360"/>
      </w:pPr>
      <w:rPr>
        <w:rFonts w:hint="default"/>
        <w:lang w:val="ru-RU" w:eastAsia="en-US" w:bidi="ar-SA"/>
      </w:rPr>
    </w:lvl>
    <w:lvl w:ilvl="3" w:tplc="B72A5088">
      <w:numFmt w:val="bullet"/>
      <w:lvlText w:val="•"/>
      <w:lvlJc w:val="left"/>
      <w:pPr>
        <w:ind w:left="2548" w:hanging="360"/>
      </w:pPr>
      <w:rPr>
        <w:rFonts w:hint="default"/>
        <w:lang w:val="ru-RU" w:eastAsia="en-US" w:bidi="ar-SA"/>
      </w:rPr>
    </w:lvl>
    <w:lvl w:ilvl="4" w:tplc="DC88DD60">
      <w:numFmt w:val="bullet"/>
      <w:lvlText w:val="•"/>
      <w:lvlJc w:val="left"/>
      <w:pPr>
        <w:ind w:left="3125" w:hanging="360"/>
      </w:pPr>
      <w:rPr>
        <w:rFonts w:hint="default"/>
        <w:lang w:val="ru-RU" w:eastAsia="en-US" w:bidi="ar-SA"/>
      </w:rPr>
    </w:lvl>
    <w:lvl w:ilvl="5" w:tplc="2F88005C">
      <w:numFmt w:val="bullet"/>
      <w:lvlText w:val="•"/>
      <w:lvlJc w:val="left"/>
      <w:pPr>
        <w:ind w:left="3701" w:hanging="360"/>
      </w:pPr>
      <w:rPr>
        <w:rFonts w:hint="default"/>
        <w:lang w:val="ru-RU" w:eastAsia="en-US" w:bidi="ar-SA"/>
      </w:rPr>
    </w:lvl>
    <w:lvl w:ilvl="6" w:tplc="10E444D8">
      <w:numFmt w:val="bullet"/>
      <w:lvlText w:val="•"/>
      <w:lvlJc w:val="left"/>
      <w:pPr>
        <w:ind w:left="4277" w:hanging="360"/>
      </w:pPr>
      <w:rPr>
        <w:rFonts w:hint="default"/>
        <w:lang w:val="ru-RU" w:eastAsia="en-US" w:bidi="ar-SA"/>
      </w:rPr>
    </w:lvl>
    <w:lvl w:ilvl="7" w:tplc="8DC8CB7A">
      <w:numFmt w:val="bullet"/>
      <w:lvlText w:val="•"/>
      <w:lvlJc w:val="left"/>
      <w:pPr>
        <w:ind w:left="4854" w:hanging="360"/>
      </w:pPr>
      <w:rPr>
        <w:rFonts w:hint="default"/>
        <w:lang w:val="ru-RU" w:eastAsia="en-US" w:bidi="ar-SA"/>
      </w:rPr>
    </w:lvl>
    <w:lvl w:ilvl="8" w:tplc="C6F2CFC0">
      <w:numFmt w:val="bullet"/>
      <w:lvlText w:val="•"/>
      <w:lvlJc w:val="left"/>
      <w:pPr>
        <w:ind w:left="5430" w:hanging="360"/>
      </w:pPr>
      <w:rPr>
        <w:rFonts w:hint="default"/>
        <w:lang w:val="ru-RU" w:eastAsia="en-US" w:bidi="ar-SA"/>
      </w:rPr>
    </w:lvl>
  </w:abstractNum>
  <w:abstractNum w:abstractNumId="8" w15:restartNumberingAfterBreak="0">
    <w:nsid w:val="106C21FF"/>
    <w:multiLevelType w:val="hybridMultilevel"/>
    <w:tmpl w:val="CB26E79A"/>
    <w:lvl w:ilvl="0" w:tplc="85AA4A48">
      <w:start w:val="1"/>
      <w:numFmt w:val="bullet"/>
      <w:lvlText w:val=""/>
      <w:lvlJc w:val="left"/>
      <w:pPr>
        <w:ind w:left="1661" w:hanging="154"/>
      </w:pPr>
      <w:rPr>
        <w:rFonts w:ascii="Symbol" w:eastAsia="Symbol" w:hAnsi="Symbol" w:cs="Symbol" w:hint="default"/>
        <w:color w:val="333333"/>
        <w:sz w:val="20"/>
        <w:szCs w:val="20"/>
        <w:lang w:val="ru-RU" w:eastAsia="en-US" w:bidi="ar-SA"/>
      </w:rPr>
    </w:lvl>
    <w:lvl w:ilvl="1" w:tplc="1556D21C">
      <w:start w:val="1"/>
      <w:numFmt w:val="bullet"/>
      <w:lvlText w:val="•"/>
      <w:lvlJc w:val="left"/>
      <w:pPr>
        <w:ind w:left="2474" w:hanging="154"/>
      </w:pPr>
      <w:rPr>
        <w:rFonts w:hint="default"/>
        <w:lang w:val="ru-RU" w:eastAsia="en-US" w:bidi="ar-SA"/>
      </w:rPr>
    </w:lvl>
    <w:lvl w:ilvl="2" w:tplc="F6FEF7EE">
      <w:start w:val="1"/>
      <w:numFmt w:val="bullet"/>
      <w:lvlText w:val="•"/>
      <w:lvlJc w:val="left"/>
      <w:pPr>
        <w:ind w:left="3288" w:hanging="154"/>
      </w:pPr>
      <w:rPr>
        <w:rFonts w:hint="default"/>
        <w:lang w:val="ru-RU" w:eastAsia="en-US" w:bidi="ar-SA"/>
      </w:rPr>
    </w:lvl>
    <w:lvl w:ilvl="3" w:tplc="E8885B26">
      <w:start w:val="1"/>
      <w:numFmt w:val="bullet"/>
      <w:lvlText w:val="•"/>
      <w:lvlJc w:val="left"/>
      <w:pPr>
        <w:ind w:left="4102" w:hanging="154"/>
      </w:pPr>
      <w:rPr>
        <w:rFonts w:hint="default"/>
        <w:lang w:val="ru-RU" w:eastAsia="en-US" w:bidi="ar-SA"/>
      </w:rPr>
    </w:lvl>
    <w:lvl w:ilvl="4" w:tplc="4972EF8A">
      <w:start w:val="1"/>
      <w:numFmt w:val="bullet"/>
      <w:lvlText w:val="•"/>
      <w:lvlJc w:val="left"/>
      <w:pPr>
        <w:ind w:left="4916" w:hanging="154"/>
      </w:pPr>
      <w:rPr>
        <w:rFonts w:hint="default"/>
        <w:lang w:val="ru-RU" w:eastAsia="en-US" w:bidi="ar-SA"/>
      </w:rPr>
    </w:lvl>
    <w:lvl w:ilvl="5" w:tplc="2C2E37C6">
      <w:start w:val="1"/>
      <w:numFmt w:val="bullet"/>
      <w:lvlText w:val="•"/>
      <w:lvlJc w:val="left"/>
      <w:pPr>
        <w:ind w:left="5730" w:hanging="154"/>
      </w:pPr>
      <w:rPr>
        <w:rFonts w:hint="default"/>
        <w:lang w:val="ru-RU" w:eastAsia="en-US" w:bidi="ar-SA"/>
      </w:rPr>
    </w:lvl>
    <w:lvl w:ilvl="6" w:tplc="25BC205A">
      <w:start w:val="1"/>
      <w:numFmt w:val="bullet"/>
      <w:lvlText w:val="•"/>
      <w:lvlJc w:val="left"/>
      <w:pPr>
        <w:ind w:left="6544" w:hanging="154"/>
      </w:pPr>
      <w:rPr>
        <w:rFonts w:hint="default"/>
        <w:lang w:val="ru-RU" w:eastAsia="en-US" w:bidi="ar-SA"/>
      </w:rPr>
    </w:lvl>
    <w:lvl w:ilvl="7" w:tplc="710C3FAC">
      <w:start w:val="1"/>
      <w:numFmt w:val="bullet"/>
      <w:lvlText w:val="•"/>
      <w:lvlJc w:val="left"/>
      <w:pPr>
        <w:ind w:left="7358" w:hanging="154"/>
      </w:pPr>
      <w:rPr>
        <w:rFonts w:hint="default"/>
        <w:lang w:val="ru-RU" w:eastAsia="en-US" w:bidi="ar-SA"/>
      </w:rPr>
    </w:lvl>
    <w:lvl w:ilvl="8" w:tplc="20C0C47E">
      <w:start w:val="1"/>
      <w:numFmt w:val="bullet"/>
      <w:lvlText w:val="•"/>
      <w:lvlJc w:val="left"/>
      <w:pPr>
        <w:ind w:left="8172" w:hanging="154"/>
      </w:pPr>
      <w:rPr>
        <w:rFonts w:hint="default"/>
        <w:lang w:val="ru-RU" w:eastAsia="en-US" w:bidi="ar-SA"/>
      </w:rPr>
    </w:lvl>
  </w:abstractNum>
  <w:abstractNum w:abstractNumId="9" w15:restartNumberingAfterBreak="0">
    <w:nsid w:val="117C7B96"/>
    <w:multiLevelType w:val="hybridMultilevel"/>
    <w:tmpl w:val="059A617E"/>
    <w:lvl w:ilvl="0" w:tplc="B406DA3C">
      <w:numFmt w:val="bullet"/>
      <w:lvlText w:val=""/>
      <w:lvlJc w:val="left"/>
      <w:pPr>
        <w:ind w:left="469" w:hanging="360"/>
      </w:pPr>
      <w:rPr>
        <w:rFonts w:ascii="Symbol" w:eastAsia="Symbol" w:hAnsi="Symbol" w:cs="Symbol" w:hint="default"/>
        <w:w w:val="100"/>
        <w:sz w:val="24"/>
        <w:szCs w:val="24"/>
        <w:lang w:val="ru-RU" w:eastAsia="en-US" w:bidi="ar-SA"/>
      </w:rPr>
    </w:lvl>
    <w:lvl w:ilvl="1" w:tplc="D1D8F0C2">
      <w:numFmt w:val="bullet"/>
      <w:lvlText w:val="•"/>
      <w:lvlJc w:val="left"/>
      <w:pPr>
        <w:ind w:left="1093" w:hanging="360"/>
      </w:pPr>
      <w:rPr>
        <w:rFonts w:hint="default"/>
        <w:lang w:val="ru-RU" w:eastAsia="en-US" w:bidi="ar-SA"/>
      </w:rPr>
    </w:lvl>
    <w:lvl w:ilvl="2" w:tplc="EE4C8A66">
      <w:numFmt w:val="bullet"/>
      <w:lvlText w:val="•"/>
      <w:lvlJc w:val="left"/>
      <w:pPr>
        <w:ind w:left="1726" w:hanging="360"/>
      </w:pPr>
      <w:rPr>
        <w:rFonts w:hint="default"/>
        <w:lang w:val="ru-RU" w:eastAsia="en-US" w:bidi="ar-SA"/>
      </w:rPr>
    </w:lvl>
    <w:lvl w:ilvl="3" w:tplc="FBC2C7B4">
      <w:numFmt w:val="bullet"/>
      <w:lvlText w:val="•"/>
      <w:lvlJc w:val="left"/>
      <w:pPr>
        <w:ind w:left="2359" w:hanging="360"/>
      </w:pPr>
      <w:rPr>
        <w:rFonts w:hint="default"/>
        <w:lang w:val="ru-RU" w:eastAsia="en-US" w:bidi="ar-SA"/>
      </w:rPr>
    </w:lvl>
    <w:lvl w:ilvl="4" w:tplc="E92A6E88">
      <w:numFmt w:val="bullet"/>
      <w:lvlText w:val="•"/>
      <w:lvlJc w:val="left"/>
      <w:pPr>
        <w:ind w:left="2992" w:hanging="360"/>
      </w:pPr>
      <w:rPr>
        <w:rFonts w:hint="default"/>
        <w:lang w:val="ru-RU" w:eastAsia="en-US" w:bidi="ar-SA"/>
      </w:rPr>
    </w:lvl>
    <w:lvl w:ilvl="5" w:tplc="DD42BF1A">
      <w:numFmt w:val="bullet"/>
      <w:lvlText w:val="•"/>
      <w:lvlJc w:val="left"/>
      <w:pPr>
        <w:ind w:left="3625" w:hanging="360"/>
      </w:pPr>
      <w:rPr>
        <w:rFonts w:hint="default"/>
        <w:lang w:val="ru-RU" w:eastAsia="en-US" w:bidi="ar-SA"/>
      </w:rPr>
    </w:lvl>
    <w:lvl w:ilvl="6" w:tplc="F7F28264">
      <w:numFmt w:val="bullet"/>
      <w:lvlText w:val="•"/>
      <w:lvlJc w:val="left"/>
      <w:pPr>
        <w:ind w:left="4258" w:hanging="360"/>
      </w:pPr>
      <w:rPr>
        <w:rFonts w:hint="default"/>
        <w:lang w:val="ru-RU" w:eastAsia="en-US" w:bidi="ar-SA"/>
      </w:rPr>
    </w:lvl>
    <w:lvl w:ilvl="7" w:tplc="C330B3D8">
      <w:numFmt w:val="bullet"/>
      <w:lvlText w:val="•"/>
      <w:lvlJc w:val="left"/>
      <w:pPr>
        <w:ind w:left="4891" w:hanging="360"/>
      </w:pPr>
      <w:rPr>
        <w:rFonts w:hint="default"/>
        <w:lang w:val="ru-RU" w:eastAsia="en-US" w:bidi="ar-SA"/>
      </w:rPr>
    </w:lvl>
    <w:lvl w:ilvl="8" w:tplc="D8A24514">
      <w:numFmt w:val="bullet"/>
      <w:lvlText w:val="•"/>
      <w:lvlJc w:val="left"/>
      <w:pPr>
        <w:ind w:left="5524" w:hanging="360"/>
      </w:pPr>
      <w:rPr>
        <w:rFonts w:hint="default"/>
        <w:lang w:val="ru-RU" w:eastAsia="en-US" w:bidi="ar-SA"/>
      </w:rPr>
    </w:lvl>
  </w:abstractNum>
  <w:abstractNum w:abstractNumId="10" w15:restartNumberingAfterBreak="0">
    <w:nsid w:val="123942F1"/>
    <w:multiLevelType w:val="hybridMultilevel"/>
    <w:tmpl w:val="A6323EB4"/>
    <w:lvl w:ilvl="0" w:tplc="88AEFC64">
      <w:numFmt w:val="bullet"/>
      <w:lvlText w:val="-"/>
      <w:lvlJc w:val="left"/>
      <w:pPr>
        <w:ind w:left="-693"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27" w:hanging="360"/>
      </w:pPr>
      <w:rPr>
        <w:rFonts w:ascii="Courier New" w:hAnsi="Courier New" w:cs="Courier New" w:hint="default"/>
      </w:rPr>
    </w:lvl>
    <w:lvl w:ilvl="2" w:tplc="04190005">
      <w:start w:val="1"/>
      <w:numFmt w:val="bullet"/>
      <w:lvlText w:val=""/>
      <w:lvlJc w:val="left"/>
      <w:pPr>
        <w:ind w:left="747" w:hanging="360"/>
      </w:pPr>
      <w:rPr>
        <w:rFonts w:ascii="Wingdings" w:hAnsi="Wingdings" w:hint="default"/>
      </w:rPr>
    </w:lvl>
    <w:lvl w:ilvl="3" w:tplc="04190001" w:tentative="1">
      <w:start w:val="1"/>
      <w:numFmt w:val="bullet"/>
      <w:lvlText w:val=""/>
      <w:lvlJc w:val="left"/>
      <w:pPr>
        <w:ind w:left="1467" w:hanging="360"/>
      </w:pPr>
      <w:rPr>
        <w:rFonts w:ascii="Symbol" w:hAnsi="Symbol" w:hint="default"/>
      </w:rPr>
    </w:lvl>
    <w:lvl w:ilvl="4" w:tplc="04190003" w:tentative="1">
      <w:start w:val="1"/>
      <w:numFmt w:val="bullet"/>
      <w:lvlText w:val="o"/>
      <w:lvlJc w:val="left"/>
      <w:pPr>
        <w:ind w:left="2187" w:hanging="360"/>
      </w:pPr>
      <w:rPr>
        <w:rFonts w:ascii="Courier New" w:hAnsi="Courier New" w:cs="Courier New" w:hint="default"/>
      </w:rPr>
    </w:lvl>
    <w:lvl w:ilvl="5" w:tplc="04190005" w:tentative="1">
      <w:start w:val="1"/>
      <w:numFmt w:val="bullet"/>
      <w:lvlText w:val=""/>
      <w:lvlJc w:val="left"/>
      <w:pPr>
        <w:ind w:left="2907" w:hanging="360"/>
      </w:pPr>
      <w:rPr>
        <w:rFonts w:ascii="Wingdings" w:hAnsi="Wingdings" w:hint="default"/>
      </w:rPr>
    </w:lvl>
    <w:lvl w:ilvl="6" w:tplc="04190001" w:tentative="1">
      <w:start w:val="1"/>
      <w:numFmt w:val="bullet"/>
      <w:lvlText w:val=""/>
      <w:lvlJc w:val="left"/>
      <w:pPr>
        <w:ind w:left="3627" w:hanging="360"/>
      </w:pPr>
      <w:rPr>
        <w:rFonts w:ascii="Symbol" w:hAnsi="Symbol" w:hint="default"/>
      </w:rPr>
    </w:lvl>
    <w:lvl w:ilvl="7" w:tplc="04190003" w:tentative="1">
      <w:start w:val="1"/>
      <w:numFmt w:val="bullet"/>
      <w:lvlText w:val="o"/>
      <w:lvlJc w:val="left"/>
      <w:pPr>
        <w:ind w:left="4347" w:hanging="360"/>
      </w:pPr>
      <w:rPr>
        <w:rFonts w:ascii="Courier New" w:hAnsi="Courier New" w:cs="Courier New" w:hint="default"/>
      </w:rPr>
    </w:lvl>
    <w:lvl w:ilvl="8" w:tplc="04190005" w:tentative="1">
      <w:start w:val="1"/>
      <w:numFmt w:val="bullet"/>
      <w:lvlText w:val=""/>
      <w:lvlJc w:val="left"/>
      <w:pPr>
        <w:ind w:left="5067" w:hanging="360"/>
      </w:pPr>
      <w:rPr>
        <w:rFonts w:ascii="Wingdings" w:hAnsi="Wingdings" w:hint="default"/>
      </w:rPr>
    </w:lvl>
  </w:abstractNum>
  <w:abstractNum w:abstractNumId="11" w15:restartNumberingAfterBreak="0">
    <w:nsid w:val="1AE9259C"/>
    <w:multiLevelType w:val="multilevel"/>
    <w:tmpl w:val="17961E16"/>
    <w:lvl w:ilvl="0">
      <w:start w:val="1"/>
      <w:numFmt w:val="decimal"/>
      <w:lvlText w:val="%1."/>
      <w:lvlJc w:val="left"/>
      <w:pPr>
        <w:ind w:left="408" w:hanging="408"/>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D057624"/>
    <w:multiLevelType w:val="hybridMultilevel"/>
    <w:tmpl w:val="4FA4C6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6C061F"/>
    <w:multiLevelType w:val="hybridMultilevel"/>
    <w:tmpl w:val="FEC22084"/>
    <w:lvl w:ilvl="0" w:tplc="CAA6D9A2">
      <w:numFmt w:val="bullet"/>
      <w:lvlText w:val=""/>
      <w:lvlJc w:val="left"/>
      <w:pPr>
        <w:ind w:left="467" w:hanging="358"/>
      </w:pPr>
      <w:rPr>
        <w:rFonts w:ascii="Symbol" w:eastAsia="Symbol" w:hAnsi="Symbol" w:cs="Symbol" w:hint="default"/>
        <w:w w:val="100"/>
        <w:sz w:val="24"/>
        <w:szCs w:val="24"/>
        <w:lang w:val="ru-RU" w:eastAsia="en-US" w:bidi="ar-SA"/>
      </w:rPr>
    </w:lvl>
    <w:lvl w:ilvl="1" w:tplc="AD94830E">
      <w:numFmt w:val="bullet"/>
      <w:lvlText w:val="•"/>
      <w:lvlJc w:val="left"/>
      <w:pPr>
        <w:ind w:left="1093" w:hanging="358"/>
      </w:pPr>
      <w:rPr>
        <w:rFonts w:hint="default"/>
        <w:lang w:val="ru-RU" w:eastAsia="en-US" w:bidi="ar-SA"/>
      </w:rPr>
    </w:lvl>
    <w:lvl w:ilvl="2" w:tplc="37981A0C">
      <w:numFmt w:val="bullet"/>
      <w:lvlText w:val="•"/>
      <w:lvlJc w:val="left"/>
      <w:pPr>
        <w:ind w:left="1726" w:hanging="358"/>
      </w:pPr>
      <w:rPr>
        <w:rFonts w:hint="default"/>
        <w:lang w:val="ru-RU" w:eastAsia="en-US" w:bidi="ar-SA"/>
      </w:rPr>
    </w:lvl>
    <w:lvl w:ilvl="3" w:tplc="A3186144">
      <w:numFmt w:val="bullet"/>
      <w:lvlText w:val="•"/>
      <w:lvlJc w:val="left"/>
      <w:pPr>
        <w:ind w:left="2359" w:hanging="358"/>
      </w:pPr>
      <w:rPr>
        <w:rFonts w:hint="default"/>
        <w:lang w:val="ru-RU" w:eastAsia="en-US" w:bidi="ar-SA"/>
      </w:rPr>
    </w:lvl>
    <w:lvl w:ilvl="4" w:tplc="C7720C58">
      <w:numFmt w:val="bullet"/>
      <w:lvlText w:val="•"/>
      <w:lvlJc w:val="left"/>
      <w:pPr>
        <w:ind w:left="2992" w:hanging="358"/>
      </w:pPr>
      <w:rPr>
        <w:rFonts w:hint="default"/>
        <w:lang w:val="ru-RU" w:eastAsia="en-US" w:bidi="ar-SA"/>
      </w:rPr>
    </w:lvl>
    <w:lvl w:ilvl="5" w:tplc="C97AE226">
      <w:numFmt w:val="bullet"/>
      <w:lvlText w:val="•"/>
      <w:lvlJc w:val="left"/>
      <w:pPr>
        <w:ind w:left="3625" w:hanging="358"/>
      </w:pPr>
      <w:rPr>
        <w:rFonts w:hint="default"/>
        <w:lang w:val="ru-RU" w:eastAsia="en-US" w:bidi="ar-SA"/>
      </w:rPr>
    </w:lvl>
    <w:lvl w:ilvl="6" w:tplc="57501AC0">
      <w:numFmt w:val="bullet"/>
      <w:lvlText w:val="•"/>
      <w:lvlJc w:val="left"/>
      <w:pPr>
        <w:ind w:left="4258" w:hanging="358"/>
      </w:pPr>
      <w:rPr>
        <w:rFonts w:hint="default"/>
        <w:lang w:val="ru-RU" w:eastAsia="en-US" w:bidi="ar-SA"/>
      </w:rPr>
    </w:lvl>
    <w:lvl w:ilvl="7" w:tplc="B58EB6F4">
      <w:numFmt w:val="bullet"/>
      <w:lvlText w:val="•"/>
      <w:lvlJc w:val="left"/>
      <w:pPr>
        <w:ind w:left="4891" w:hanging="358"/>
      </w:pPr>
      <w:rPr>
        <w:rFonts w:hint="default"/>
        <w:lang w:val="ru-RU" w:eastAsia="en-US" w:bidi="ar-SA"/>
      </w:rPr>
    </w:lvl>
    <w:lvl w:ilvl="8" w:tplc="25C08DBA">
      <w:numFmt w:val="bullet"/>
      <w:lvlText w:val="•"/>
      <w:lvlJc w:val="left"/>
      <w:pPr>
        <w:ind w:left="5524" w:hanging="358"/>
      </w:pPr>
      <w:rPr>
        <w:rFonts w:hint="default"/>
        <w:lang w:val="ru-RU" w:eastAsia="en-US" w:bidi="ar-SA"/>
      </w:rPr>
    </w:lvl>
  </w:abstractNum>
  <w:abstractNum w:abstractNumId="14" w15:restartNumberingAfterBreak="0">
    <w:nsid w:val="21EB74DF"/>
    <w:multiLevelType w:val="hybridMultilevel"/>
    <w:tmpl w:val="D1F2C068"/>
    <w:lvl w:ilvl="0" w:tplc="048EF646">
      <w:numFmt w:val="bullet"/>
      <w:lvlText w:val="-"/>
      <w:lvlJc w:val="left"/>
      <w:pPr>
        <w:ind w:left="108" w:hanging="140"/>
      </w:pPr>
      <w:rPr>
        <w:rFonts w:ascii="Times New Roman" w:eastAsia="Times New Roman" w:hAnsi="Times New Roman" w:cs="Times New Roman" w:hint="default"/>
        <w:w w:val="94"/>
        <w:sz w:val="24"/>
        <w:szCs w:val="24"/>
        <w:lang w:val="ru-RU" w:eastAsia="en-US" w:bidi="ar-SA"/>
      </w:rPr>
    </w:lvl>
    <w:lvl w:ilvl="1" w:tplc="7DC685FE">
      <w:numFmt w:val="bullet"/>
      <w:lvlText w:val="•"/>
      <w:lvlJc w:val="left"/>
      <w:pPr>
        <w:ind w:left="273" w:hanging="140"/>
      </w:pPr>
      <w:rPr>
        <w:rFonts w:hint="default"/>
        <w:lang w:val="ru-RU" w:eastAsia="en-US" w:bidi="ar-SA"/>
      </w:rPr>
    </w:lvl>
    <w:lvl w:ilvl="2" w:tplc="EAB849A0">
      <w:numFmt w:val="bullet"/>
      <w:lvlText w:val="•"/>
      <w:lvlJc w:val="left"/>
      <w:pPr>
        <w:ind w:left="446" w:hanging="140"/>
      </w:pPr>
      <w:rPr>
        <w:rFonts w:hint="default"/>
        <w:lang w:val="ru-RU" w:eastAsia="en-US" w:bidi="ar-SA"/>
      </w:rPr>
    </w:lvl>
    <w:lvl w:ilvl="3" w:tplc="D9484B3E">
      <w:numFmt w:val="bullet"/>
      <w:lvlText w:val="•"/>
      <w:lvlJc w:val="left"/>
      <w:pPr>
        <w:ind w:left="620" w:hanging="140"/>
      </w:pPr>
      <w:rPr>
        <w:rFonts w:hint="default"/>
        <w:lang w:val="ru-RU" w:eastAsia="en-US" w:bidi="ar-SA"/>
      </w:rPr>
    </w:lvl>
    <w:lvl w:ilvl="4" w:tplc="F86A8EE4">
      <w:numFmt w:val="bullet"/>
      <w:lvlText w:val="•"/>
      <w:lvlJc w:val="left"/>
      <w:pPr>
        <w:ind w:left="793" w:hanging="140"/>
      </w:pPr>
      <w:rPr>
        <w:rFonts w:hint="default"/>
        <w:lang w:val="ru-RU" w:eastAsia="en-US" w:bidi="ar-SA"/>
      </w:rPr>
    </w:lvl>
    <w:lvl w:ilvl="5" w:tplc="55701D3C">
      <w:numFmt w:val="bullet"/>
      <w:lvlText w:val="•"/>
      <w:lvlJc w:val="left"/>
      <w:pPr>
        <w:ind w:left="967" w:hanging="140"/>
      </w:pPr>
      <w:rPr>
        <w:rFonts w:hint="default"/>
        <w:lang w:val="ru-RU" w:eastAsia="en-US" w:bidi="ar-SA"/>
      </w:rPr>
    </w:lvl>
    <w:lvl w:ilvl="6" w:tplc="D8EA17AC">
      <w:numFmt w:val="bullet"/>
      <w:lvlText w:val="•"/>
      <w:lvlJc w:val="left"/>
      <w:pPr>
        <w:ind w:left="1140" w:hanging="140"/>
      </w:pPr>
      <w:rPr>
        <w:rFonts w:hint="default"/>
        <w:lang w:val="ru-RU" w:eastAsia="en-US" w:bidi="ar-SA"/>
      </w:rPr>
    </w:lvl>
    <w:lvl w:ilvl="7" w:tplc="7A36DF14">
      <w:numFmt w:val="bullet"/>
      <w:lvlText w:val="•"/>
      <w:lvlJc w:val="left"/>
      <w:pPr>
        <w:ind w:left="1313" w:hanging="140"/>
      </w:pPr>
      <w:rPr>
        <w:rFonts w:hint="default"/>
        <w:lang w:val="ru-RU" w:eastAsia="en-US" w:bidi="ar-SA"/>
      </w:rPr>
    </w:lvl>
    <w:lvl w:ilvl="8" w:tplc="B14ACF58">
      <w:numFmt w:val="bullet"/>
      <w:lvlText w:val="•"/>
      <w:lvlJc w:val="left"/>
      <w:pPr>
        <w:ind w:left="1487" w:hanging="140"/>
      </w:pPr>
      <w:rPr>
        <w:rFonts w:hint="default"/>
        <w:lang w:val="ru-RU" w:eastAsia="en-US" w:bidi="ar-SA"/>
      </w:rPr>
    </w:lvl>
  </w:abstractNum>
  <w:abstractNum w:abstractNumId="15" w15:restartNumberingAfterBreak="0">
    <w:nsid w:val="22457A3D"/>
    <w:multiLevelType w:val="hybridMultilevel"/>
    <w:tmpl w:val="112AFE70"/>
    <w:lvl w:ilvl="0" w:tplc="D54450CC">
      <w:start w:val="5"/>
      <w:numFmt w:val="decimal"/>
      <w:lvlText w:val="%1."/>
      <w:lvlJc w:val="left"/>
      <w:pPr>
        <w:ind w:left="253" w:hanging="254"/>
        <w:jc w:val="right"/>
      </w:pPr>
      <w:rPr>
        <w:rFonts w:ascii="Times New Roman" w:eastAsia="Times New Roman" w:hAnsi="Times New Roman" w:cs="Times New Roman" w:hint="default"/>
        <w:b/>
        <w:w w:val="100"/>
        <w:sz w:val="26"/>
        <w:szCs w:val="26"/>
        <w:lang w:val="ru-RU" w:eastAsia="en-US" w:bidi="ar-SA"/>
      </w:rPr>
    </w:lvl>
    <w:lvl w:ilvl="1" w:tplc="5B86B892">
      <w:numFmt w:val="bullet"/>
      <w:lvlText w:val="•"/>
      <w:lvlJc w:val="left"/>
      <w:pPr>
        <w:ind w:left="1304" w:hanging="254"/>
      </w:pPr>
      <w:rPr>
        <w:rFonts w:hint="default"/>
        <w:lang w:val="ru-RU" w:eastAsia="en-US" w:bidi="ar-SA"/>
      </w:rPr>
    </w:lvl>
    <w:lvl w:ilvl="2" w:tplc="292E2A78">
      <w:numFmt w:val="bullet"/>
      <w:lvlText w:val="•"/>
      <w:lvlJc w:val="left"/>
      <w:pPr>
        <w:ind w:left="2348" w:hanging="254"/>
      </w:pPr>
      <w:rPr>
        <w:rFonts w:hint="default"/>
        <w:lang w:val="ru-RU" w:eastAsia="en-US" w:bidi="ar-SA"/>
      </w:rPr>
    </w:lvl>
    <w:lvl w:ilvl="3" w:tplc="A26A491A">
      <w:numFmt w:val="bullet"/>
      <w:lvlText w:val="•"/>
      <w:lvlJc w:val="left"/>
      <w:pPr>
        <w:ind w:left="3393" w:hanging="254"/>
      </w:pPr>
      <w:rPr>
        <w:rFonts w:hint="default"/>
        <w:lang w:val="ru-RU" w:eastAsia="en-US" w:bidi="ar-SA"/>
      </w:rPr>
    </w:lvl>
    <w:lvl w:ilvl="4" w:tplc="BAA497A4">
      <w:numFmt w:val="bullet"/>
      <w:lvlText w:val="•"/>
      <w:lvlJc w:val="left"/>
      <w:pPr>
        <w:ind w:left="4437" w:hanging="254"/>
      </w:pPr>
      <w:rPr>
        <w:rFonts w:hint="default"/>
        <w:lang w:val="ru-RU" w:eastAsia="en-US" w:bidi="ar-SA"/>
      </w:rPr>
    </w:lvl>
    <w:lvl w:ilvl="5" w:tplc="0988F5D2">
      <w:numFmt w:val="bullet"/>
      <w:lvlText w:val="•"/>
      <w:lvlJc w:val="left"/>
      <w:pPr>
        <w:ind w:left="5482" w:hanging="254"/>
      </w:pPr>
      <w:rPr>
        <w:rFonts w:hint="default"/>
        <w:lang w:val="ru-RU" w:eastAsia="en-US" w:bidi="ar-SA"/>
      </w:rPr>
    </w:lvl>
    <w:lvl w:ilvl="6" w:tplc="39143A34">
      <w:numFmt w:val="bullet"/>
      <w:lvlText w:val="•"/>
      <w:lvlJc w:val="left"/>
      <w:pPr>
        <w:ind w:left="6526" w:hanging="254"/>
      </w:pPr>
      <w:rPr>
        <w:rFonts w:hint="default"/>
        <w:lang w:val="ru-RU" w:eastAsia="en-US" w:bidi="ar-SA"/>
      </w:rPr>
    </w:lvl>
    <w:lvl w:ilvl="7" w:tplc="26340758">
      <w:numFmt w:val="bullet"/>
      <w:lvlText w:val="•"/>
      <w:lvlJc w:val="left"/>
      <w:pPr>
        <w:ind w:left="7570" w:hanging="254"/>
      </w:pPr>
      <w:rPr>
        <w:rFonts w:hint="default"/>
        <w:lang w:val="ru-RU" w:eastAsia="en-US" w:bidi="ar-SA"/>
      </w:rPr>
    </w:lvl>
    <w:lvl w:ilvl="8" w:tplc="04129C66">
      <w:numFmt w:val="bullet"/>
      <w:lvlText w:val="•"/>
      <w:lvlJc w:val="left"/>
      <w:pPr>
        <w:ind w:left="8615" w:hanging="254"/>
      </w:pPr>
      <w:rPr>
        <w:rFonts w:hint="default"/>
        <w:lang w:val="ru-RU" w:eastAsia="en-US" w:bidi="ar-SA"/>
      </w:rPr>
    </w:lvl>
  </w:abstractNum>
  <w:abstractNum w:abstractNumId="16" w15:restartNumberingAfterBreak="0">
    <w:nsid w:val="241D1759"/>
    <w:multiLevelType w:val="hybridMultilevel"/>
    <w:tmpl w:val="C62C0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9B6330"/>
    <w:multiLevelType w:val="hybridMultilevel"/>
    <w:tmpl w:val="ED6AB504"/>
    <w:lvl w:ilvl="0" w:tplc="F2D68AE8">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6FDEF528">
      <w:numFmt w:val="bullet"/>
      <w:lvlText w:val="•"/>
      <w:lvlJc w:val="left"/>
      <w:pPr>
        <w:ind w:left="1396" w:hanging="360"/>
      </w:pPr>
      <w:rPr>
        <w:rFonts w:hint="default"/>
        <w:lang w:val="ru-RU" w:eastAsia="en-US" w:bidi="ar-SA"/>
      </w:rPr>
    </w:lvl>
    <w:lvl w:ilvl="2" w:tplc="BB24EEFC">
      <w:numFmt w:val="bullet"/>
      <w:lvlText w:val="•"/>
      <w:lvlJc w:val="left"/>
      <w:pPr>
        <w:ind w:left="1972" w:hanging="360"/>
      </w:pPr>
      <w:rPr>
        <w:rFonts w:hint="default"/>
        <w:lang w:val="ru-RU" w:eastAsia="en-US" w:bidi="ar-SA"/>
      </w:rPr>
    </w:lvl>
    <w:lvl w:ilvl="3" w:tplc="E76E1BB2">
      <w:numFmt w:val="bullet"/>
      <w:lvlText w:val="•"/>
      <w:lvlJc w:val="left"/>
      <w:pPr>
        <w:ind w:left="2548" w:hanging="360"/>
      </w:pPr>
      <w:rPr>
        <w:rFonts w:hint="default"/>
        <w:lang w:val="ru-RU" w:eastAsia="en-US" w:bidi="ar-SA"/>
      </w:rPr>
    </w:lvl>
    <w:lvl w:ilvl="4" w:tplc="E5D84E64">
      <w:numFmt w:val="bullet"/>
      <w:lvlText w:val="•"/>
      <w:lvlJc w:val="left"/>
      <w:pPr>
        <w:ind w:left="3125" w:hanging="360"/>
      </w:pPr>
      <w:rPr>
        <w:rFonts w:hint="default"/>
        <w:lang w:val="ru-RU" w:eastAsia="en-US" w:bidi="ar-SA"/>
      </w:rPr>
    </w:lvl>
    <w:lvl w:ilvl="5" w:tplc="B2A294E2">
      <w:numFmt w:val="bullet"/>
      <w:lvlText w:val="•"/>
      <w:lvlJc w:val="left"/>
      <w:pPr>
        <w:ind w:left="3701" w:hanging="360"/>
      </w:pPr>
      <w:rPr>
        <w:rFonts w:hint="default"/>
        <w:lang w:val="ru-RU" w:eastAsia="en-US" w:bidi="ar-SA"/>
      </w:rPr>
    </w:lvl>
    <w:lvl w:ilvl="6" w:tplc="3CF26BB8">
      <w:numFmt w:val="bullet"/>
      <w:lvlText w:val="•"/>
      <w:lvlJc w:val="left"/>
      <w:pPr>
        <w:ind w:left="4277" w:hanging="360"/>
      </w:pPr>
      <w:rPr>
        <w:rFonts w:hint="default"/>
        <w:lang w:val="ru-RU" w:eastAsia="en-US" w:bidi="ar-SA"/>
      </w:rPr>
    </w:lvl>
    <w:lvl w:ilvl="7" w:tplc="E5B4A8FE">
      <w:numFmt w:val="bullet"/>
      <w:lvlText w:val="•"/>
      <w:lvlJc w:val="left"/>
      <w:pPr>
        <w:ind w:left="4854" w:hanging="360"/>
      </w:pPr>
      <w:rPr>
        <w:rFonts w:hint="default"/>
        <w:lang w:val="ru-RU" w:eastAsia="en-US" w:bidi="ar-SA"/>
      </w:rPr>
    </w:lvl>
    <w:lvl w:ilvl="8" w:tplc="C09804DA">
      <w:numFmt w:val="bullet"/>
      <w:lvlText w:val="•"/>
      <w:lvlJc w:val="left"/>
      <w:pPr>
        <w:ind w:left="5430" w:hanging="360"/>
      </w:pPr>
      <w:rPr>
        <w:rFonts w:hint="default"/>
        <w:lang w:val="ru-RU" w:eastAsia="en-US" w:bidi="ar-SA"/>
      </w:rPr>
    </w:lvl>
  </w:abstractNum>
  <w:abstractNum w:abstractNumId="18" w15:restartNumberingAfterBreak="0">
    <w:nsid w:val="2B0761FD"/>
    <w:multiLevelType w:val="hybridMultilevel"/>
    <w:tmpl w:val="E75C5B5A"/>
    <w:lvl w:ilvl="0" w:tplc="F9E45E3E">
      <w:numFmt w:val="bullet"/>
      <w:lvlText w:val="-"/>
      <w:lvlJc w:val="left"/>
      <w:pPr>
        <w:ind w:left="619" w:hanging="231"/>
      </w:pPr>
      <w:rPr>
        <w:rFonts w:ascii="Times New Roman" w:eastAsia="Times New Roman" w:hAnsi="Times New Roman" w:cs="Times New Roman" w:hint="default"/>
        <w:w w:val="100"/>
        <w:sz w:val="24"/>
        <w:szCs w:val="24"/>
        <w:lang w:val="ru-RU" w:eastAsia="en-US" w:bidi="ar-SA"/>
      </w:rPr>
    </w:lvl>
    <w:lvl w:ilvl="1" w:tplc="D87CC58E">
      <w:numFmt w:val="bullet"/>
      <w:lvlText w:val="•"/>
      <w:lvlJc w:val="left"/>
      <w:pPr>
        <w:ind w:left="1624" w:hanging="231"/>
      </w:pPr>
      <w:rPr>
        <w:rFonts w:hint="default"/>
        <w:lang w:val="ru-RU" w:eastAsia="en-US" w:bidi="ar-SA"/>
      </w:rPr>
    </w:lvl>
    <w:lvl w:ilvl="2" w:tplc="51FA5FCC">
      <w:numFmt w:val="bullet"/>
      <w:lvlText w:val="•"/>
      <w:lvlJc w:val="left"/>
      <w:pPr>
        <w:ind w:left="2628" w:hanging="231"/>
      </w:pPr>
      <w:rPr>
        <w:rFonts w:hint="default"/>
        <w:lang w:val="ru-RU" w:eastAsia="en-US" w:bidi="ar-SA"/>
      </w:rPr>
    </w:lvl>
    <w:lvl w:ilvl="3" w:tplc="9B3E26BA">
      <w:numFmt w:val="bullet"/>
      <w:lvlText w:val="•"/>
      <w:lvlJc w:val="left"/>
      <w:pPr>
        <w:ind w:left="3633" w:hanging="231"/>
      </w:pPr>
      <w:rPr>
        <w:rFonts w:hint="default"/>
        <w:lang w:val="ru-RU" w:eastAsia="en-US" w:bidi="ar-SA"/>
      </w:rPr>
    </w:lvl>
    <w:lvl w:ilvl="4" w:tplc="FB4062D0">
      <w:numFmt w:val="bullet"/>
      <w:lvlText w:val="•"/>
      <w:lvlJc w:val="left"/>
      <w:pPr>
        <w:ind w:left="4637" w:hanging="231"/>
      </w:pPr>
      <w:rPr>
        <w:rFonts w:hint="default"/>
        <w:lang w:val="ru-RU" w:eastAsia="en-US" w:bidi="ar-SA"/>
      </w:rPr>
    </w:lvl>
    <w:lvl w:ilvl="5" w:tplc="35823FB4">
      <w:numFmt w:val="bullet"/>
      <w:lvlText w:val="•"/>
      <w:lvlJc w:val="left"/>
      <w:pPr>
        <w:ind w:left="5642" w:hanging="231"/>
      </w:pPr>
      <w:rPr>
        <w:rFonts w:hint="default"/>
        <w:lang w:val="ru-RU" w:eastAsia="en-US" w:bidi="ar-SA"/>
      </w:rPr>
    </w:lvl>
    <w:lvl w:ilvl="6" w:tplc="40BE3738">
      <w:numFmt w:val="bullet"/>
      <w:lvlText w:val="•"/>
      <w:lvlJc w:val="left"/>
      <w:pPr>
        <w:ind w:left="6646" w:hanging="231"/>
      </w:pPr>
      <w:rPr>
        <w:rFonts w:hint="default"/>
        <w:lang w:val="ru-RU" w:eastAsia="en-US" w:bidi="ar-SA"/>
      </w:rPr>
    </w:lvl>
    <w:lvl w:ilvl="7" w:tplc="D68E8B58">
      <w:numFmt w:val="bullet"/>
      <w:lvlText w:val="•"/>
      <w:lvlJc w:val="left"/>
      <w:pPr>
        <w:ind w:left="7650" w:hanging="231"/>
      </w:pPr>
      <w:rPr>
        <w:rFonts w:hint="default"/>
        <w:lang w:val="ru-RU" w:eastAsia="en-US" w:bidi="ar-SA"/>
      </w:rPr>
    </w:lvl>
    <w:lvl w:ilvl="8" w:tplc="284439E0">
      <w:numFmt w:val="bullet"/>
      <w:lvlText w:val="•"/>
      <w:lvlJc w:val="left"/>
      <w:pPr>
        <w:ind w:left="8655" w:hanging="231"/>
      </w:pPr>
      <w:rPr>
        <w:rFonts w:hint="default"/>
        <w:lang w:val="ru-RU" w:eastAsia="en-US" w:bidi="ar-SA"/>
      </w:rPr>
    </w:lvl>
  </w:abstractNum>
  <w:abstractNum w:abstractNumId="19" w15:restartNumberingAfterBreak="0">
    <w:nsid w:val="2BE228D9"/>
    <w:multiLevelType w:val="hybridMultilevel"/>
    <w:tmpl w:val="B0901CB6"/>
    <w:lvl w:ilvl="0" w:tplc="DD801C28">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AA7C0B1E">
      <w:numFmt w:val="bullet"/>
      <w:lvlText w:val="•"/>
      <w:lvlJc w:val="left"/>
      <w:pPr>
        <w:ind w:left="1396" w:hanging="360"/>
      </w:pPr>
      <w:rPr>
        <w:rFonts w:hint="default"/>
        <w:lang w:val="ru-RU" w:eastAsia="en-US" w:bidi="ar-SA"/>
      </w:rPr>
    </w:lvl>
    <w:lvl w:ilvl="2" w:tplc="E9564B76">
      <w:numFmt w:val="bullet"/>
      <w:lvlText w:val="•"/>
      <w:lvlJc w:val="left"/>
      <w:pPr>
        <w:ind w:left="1972" w:hanging="360"/>
      </w:pPr>
      <w:rPr>
        <w:rFonts w:hint="default"/>
        <w:lang w:val="ru-RU" w:eastAsia="en-US" w:bidi="ar-SA"/>
      </w:rPr>
    </w:lvl>
    <w:lvl w:ilvl="3" w:tplc="4F90D220">
      <w:numFmt w:val="bullet"/>
      <w:lvlText w:val="•"/>
      <w:lvlJc w:val="left"/>
      <w:pPr>
        <w:ind w:left="2548" w:hanging="360"/>
      </w:pPr>
      <w:rPr>
        <w:rFonts w:hint="default"/>
        <w:lang w:val="ru-RU" w:eastAsia="en-US" w:bidi="ar-SA"/>
      </w:rPr>
    </w:lvl>
    <w:lvl w:ilvl="4" w:tplc="CA8E4C6E">
      <w:numFmt w:val="bullet"/>
      <w:lvlText w:val="•"/>
      <w:lvlJc w:val="left"/>
      <w:pPr>
        <w:ind w:left="3125" w:hanging="360"/>
      </w:pPr>
      <w:rPr>
        <w:rFonts w:hint="default"/>
        <w:lang w:val="ru-RU" w:eastAsia="en-US" w:bidi="ar-SA"/>
      </w:rPr>
    </w:lvl>
    <w:lvl w:ilvl="5" w:tplc="A31CE7D4">
      <w:numFmt w:val="bullet"/>
      <w:lvlText w:val="•"/>
      <w:lvlJc w:val="left"/>
      <w:pPr>
        <w:ind w:left="3701" w:hanging="360"/>
      </w:pPr>
      <w:rPr>
        <w:rFonts w:hint="default"/>
        <w:lang w:val="ru-RU" w:eastAsia="en-US" w:bidi="ar-SA"/>
      </w:rPr>
    </w:lvl>
    <w:lvl w:ilvl="6" w:tplc="4982911E">
      <w:numFmt w:val="bullet"/>
      <w:lvlText w:val="•"/>
      <w:lvlJc w:val="left"/>
      <w:pPr>
        <w:ind w:left="4277" w:hanging="360"/>
      </w:pPr>
      <w:rPr>
        <w:rFonts w:hint="default"/>
        <w:lang w:val="ru-RU" w:eastAsia="en-US" w:bidi="ar-SA"/>
      </w:rPr>
    </w:lvl>
    <w:lvl w:ilvl="7" w:tplc="9856B8D2">
      <w:numFmt w:val="bullet"/>
      <w:lvlText w:val="•"/>
      <w:lvlJc w:val="left"/>
      <w:pPr>
        <w:ind w:left="4854" w:hanging="360"/>
      </w:pPr>
      <w:rPr>
        <w:rFonts w:hint="default"/>
        <w:lang w:val="ru-RU" w:eastAsia="en-US" w:bidi="ar-SA"/>
      </w:rPr>
    </w:lvl>
    <w:lvl w:ilvl="8" w:tplc="EEEC52F8">
      <w:numFmt w:val="bullet"/>
      <w:lvlText w:val="•"/>
      <w:lvlJc w:val="left"/>
      <w:pPr>
        <w:ind w:left="5430" w:hanging="360"/>
      </w:pPr>
      <w:rPr>
        <w:rFonts w:hint="default"/>
        <w:lang w:val="ru-RU" w:eastAsia="en-US" w:bidi="ar-SA"/>
      </w:rPr>
    </w:lvl>
  </w:abstractNum>
  <w:abstractNum w:abstractNumId="20" w15:restartNumberingAfterBreak="0">
    <w:nsid w:val="2C36509E"/>
    <w:multiLevelType w:val="hybridMultilevel"/>
    <w:tmpl w:val="E9BA2A9C"/>
    <w:lvl w:ilvl="0" w:tplc="0542EF06">
      <w:numFmt w:val="bullet"/>
      <w:lvlText w:val=""/>
      <w:lvlJc w:val="left"/>
      <w:pPr>
        <w:ind w:left="467" w:hanging="358"/>
      </w:pPr>
      <w:rPr>
        <w:rFonts w:ascii="Symbol" w:eastAsia="Symbol" w:hAnsi="Symbol" w:cs="Symbol" w:hint="default"/>
        <w:w w:val="100"/>
        <w:sz w:val="24"/>
        <w:szCs w:val="24"/>
        <w:lang w:val="ru-RU" w:eastAsia="en-US" w:bidi="ar-SA"/>
      </w:rPr>
    </w:lvl>
    <w:lvl w:ilvl="1" w:tplc="7236EAB8">
      <w:numFmt w:val="bullet"/>
      <w:lvlText w:val="•"/>
      <w:lvlJc w:val="left"/>
      <w:pPr>
        <w:ind w:left="1093" w:hanging="358"/>
      </w:pPr>
      <w:rPr>
        <w:rFonts w:hint="default"/>
        <w:lang w:val="ru-RU" w:eastAsia="en-US" w:bidi="ar-SA"/>
      </w:rPr>
    </w:lvl>
    <w:lvl w:ilvl="2" w:tplc="3280DA3A">
      <w:numFmt w:val="bullet"/>
      <w:lvlText w:val="•"/>
      <w:lvlJc w:val="left"/>
      <w:pPr>
        <w:ind w:left="1726" w:hanging="358"/>
      </w:pPr>
      <w:rPr>
        <w:rFonts w:hint="default"/>
        <w:lang w:val="ru-RU" w:eastAsia="en-US" w:bidi="ar-SA"/>
      </w:rPr>
    </w:lvl>
    <w:lvl w:ilvl="3" w:tplc="89E22186">
      <w:numFmt w:val="bullet"/>
      <w:lvlText w:val="•"/>
      <w:lvlJc w:val="left"/>
      <w:pPr>
        <w:ind w:left="2359" w:hanging="358"/>
      </w:pPr>
      <w:rPr>
        <w:rFonts w:hint="default"/>
        <w:lang w:val="ru-RU" w:eastAsia="en-US" w:bidi="ar-SA"/>
      </w:rPr>
    </w:lvl>
    <w:lvl w:ilvl="4" w:tplc="555E6834">
      <w:numFmt w:val="bullet"/>
      <w:lvlText w:val="•"/>
      <w:lvlJc w:val="left"/>
      <w:pPr>
        <w:ind w:left="2992" w:hanging="358"/>
      </w:pPr>
      <w:rPr>
        <w:rFonts w:hint="default"/>
        <w:lang w:val="ru-RU" w:eastAsia="en-US" w:bidi="ar-SA"/>
      </w:rPr>
    </w:lvl>
    <w:lvl w:ilvl="5" w:tplc="34D6580C">
      <w:numFmt w:val="bullet"/>
      <w:lvlText w:val="•"/>
      <w:lvlJc w:val="left"/>
      <w:pPr>
        <w:ind w:left="3625" w:hanging="358"/>
      </w:pPr>
      <w:rPr>
        <w:rFonts w:hint="default"/>
        <w:lang w:val="ru-RU" w:eastAsia="en-US" w:bidi="ar-SA"/>
      </w:rPr>
    </w:lvl>
    <w:lvl w:ilvl="6" w:tplc="15A01026">
      <w:numFmt w:val="bullet"/>
      <w:lvlText w:val="•"/>
      <w:lvlJc w:val="left"/>
      <w:pPr>
        <w:ind w:left="4258" w:hanging="358"/>
      </w:pPr>
      <w:rPr>
        <w:rFonts w:hint="default"/>
        <w:lang w:val="ru-RU" w:eastAsia="en-US" w:bidi="ar-SA"/>
      </w:rPr>
    </w:lvl>
    <w:lvl w:ilvl="7" w:tplc="076E82B0">
      <w:numFmt w:val="bullet"/>
      <w:lvlText w:val="•"/>
      <w:lvlJc w:val="left"/>
      <w:pPr>
        <w:ind w:left="4891" w:hanging="358"/>
      </w:pPr>
      <w:rPr>
        <w:rFonts w:hint="default"/>
        <w:lang w:val="ru-RU" w:eastAsia="en-US" w:bidi="ar-SA"/>
      </w:rPr>
    </w:lvl>
    <w:lvl w:ilvl="8" w:tplc="1DEC597C">
      <w:numFmt w:val="bullet"/>
      <w:lvlText w:val="•"/>
      <w:lvlJc w:val="left"/>
      <w:pPr>
        <w:ind w:left="5524" w:hanging="358"/>
      </w:pPr>
      <w:rPr>
        <w:rFonts w:hint="default"/>
        <w:lang w:val="ru-RU" w:eastAsia="en-US" w:bidi="ar-SA"/>
      </w:rPr>
    </w:lvl>
  </w:abstractNum>
  <w:abstractNum w:abstractNumId="21" w15:restartNumberingAfterBreak="0">
    <w:nsid w:val="3188631C"/>
    <w:multiLevelType w:val="multilevel"/>
    <w:tmpl w:val="E530F1EE"/>
    <w:lvl w:ilvl="0">
      <w:start w:val="3"/>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8C061C"/>
    <w:multiLevelType w:val="hybridMultilevel"/>
    <w:tmpl w:val="417C960C"/>
    <w:lvl w:ilvl="0" w:tplc="EB7EF232">
      <w:start w:val="1"/>
      <w:numFmt w:val="upperRoman"/>
      <w:lvlText w:val="%1."/>
      <w:lvlJc w:val="left"/>
      <w:pPr>
        <w:ind w:left="1418" w:hanging="850"/>
        <w:jc w:val="right"/>
      </w:pPr>
      <w:rPr>
        <w:rFonts w:hint="default"/>
        <w:b/>
        <w:bCs/>
        <w:spacing w:val="-1"/>
        <w:w w:val="99"/>
        <w:lang w:val="ru-RU" w:eastAsia="en-US" w:bidi="ar-SA"/>
      </w:rPr>
    </w:lvl>
    <w:lvl w:ilvl="1" w:tplc="0DB8B364">
      <w:numFmt w:val="bullet"/>
      <w:lvlText w:val="•"/>
      <w:lvlJc w:val="left"/>
      <w:pPr>
        <w:ind w:left="2007" w:hanging="850"/>
      </w:pPr>
      <w:rPr>
        <w:rFonts w:hint="default"/>
        <w:lang w:val="ru-RU" w:eastAsia="en-US" w:bidi="ar-SA"/>
      </w:rPr>
    </w:lvl>
    <w:lvl w:ilvl="2" w:tplc="826E4400">
      <w:numFmt w:val="bullet"/>
      <w:lvlText w:val="•"/>
      <w:lvlJc w:val="left"/>
      <w:pPr>
        <w:ind w:left="2593" w:hanging="850"/>
      </w:pPr>
      <w:rPr>
        <w:rFonts w:hint="default"/>
        <w:lang w:val="ru-RU" w:eastAsia="en-US" w:bidi="ar-SA"/>
      </w:rPr>
    </w:lvl>
    <w:lvl w:ilvl="3" w:tplc="15049E22">
      <w:numFmt w:val="bullet"/>
      <w:lvlText w:val="•"/>
      <w:lvlJc w:val="left"/>
      <w:pPr>
        <w:ind w:left="3180" w:hanging="850"/>
      </w:pPr>
      <w:rPr>
        <w:rFonts w:hint="default"/>
        <w:lang w:val="ru-RU" w:eastAsia="en-US" w:bidi="ar-SA"/>
      </w:rPr>
    </w:lvl>
    <w:lvl w:ilvl="4" w:tplc="068EE9C2">
      <w:numFmt w:val="bullet"/>
      <w:lvlText w:val="•"/>
      <w:lvlJc w:val="left"/>
      <w:pPr>
        <w:ind w:left="3766" w:hanging="850"/>
      </w:pPr>
      <w:rPr>
        <w:rFonts w:hint="default"/>
        <w:lang w:val="ru-RU" w:eastAsia="en-US" w:bidi="ar-SA"/>
      </w:rPr>
    </w:lvl>
    <w:lvl w:ilvl="5" w:tplc="7C040B92">
      <w:numFmt w:val="bullet"/>
      <w:lvlText w:val="•"/>
      <w:lvlJc w:val="left"/>
      <w:pPr>
        <w:ind w:left="4353" w:hanging="850"/>
      </w:pPr>
      <w:rPr>
        <w:rFonts w:hint="default"/>
        <w:lang w:val="ru-RU" w:eastAsia="en-US" w:bidi="ar-SA"/>
      </w:rPr>
    </w:lvl>
    <w:lvl w:ilvl="6" w:tplc="21BEEFFC">
      <w:numFmt w:val="bullet"/>
      <w:lvlText w:val="•"/>
      <w:lvlJc w:val="left"/>
      <w:pPr>
        <w:ind w:left="4939" w:hanging="850"/>
      </w:pPr>
      <w:rPr>
        <w:rFonts w:hint="default"/>
        <w:lang w:val="ru-RU" w:eastAsia="en-US" w:bidi="ar-SA"/>
      </w:rPr>
    </w:lvl>
    <w:lvl w:ilvl="7" w:tplc="21AAF61E">
      <w:numFmt w:val="bullet"/>
      <w:lvlText w:val="•"/>
      <w:lvlJc w:val="left"/>
      <w:pPr>
        <w:ind w:left="5525" w:hanging="850"/>
      </w:pPr>
      <w:rPr>
        <w:rFonts w:hint="default"/>
        <w:lang w:val="ru-RU" w:eastAsia="en-US" w:bidi="ar-SA"/>
      </w:rPr>
    </w:lvl>
    <w:lvl w:ilvl="8" w:tplc="8A94E6E4">
      <w:numFmt w:val="bullet"/>
      <w:lvlText w:val="•"/>
      <w:lvlJc w:val="left"/>
      <w:pPr>
        <w:ind w:left="6112" w:hanging="850"/>
      </w:pPr>
      <w:rPr>
        <w:rFonts w:hint="default"/>
        <w:lang w:val="ru-RU" w:eastAsia="en-US" w:bidi="ar-SA"/>
      </w:rPr>
    </w:lvl>
  </w:abstractNum>
  <w:abstractNum w:abstractNumId="23" w15:restartNumberingAfterBreak="0">
    <w:nsid w:val="41A81451"/>
    <w:multiLevelType w:val="hybridMultilevel"/>
    <w:tmpl w:val="440879B6"/>
    <w:lvl w:ilvl="0" w:tplc="CE843BE6">
      <w:numFmt w:val="bullet"/>
      <w:lvlText w:val="-"/>
      <w:lvlJc w:val="left"/>
      <w:pPr>
        <w:ind w:left="249" w:hanging="140"/>
      </w:pPr>
      <w:rPr>
        <w:rFonts w:ascii="Times New Roman" w:eastAsia="Times New Roman" w:hAnsi="Times New Roman" w:cs="Times New Roman" w:hint="default"/>
        <w:w w:val="94"/>
        <w:sz w:val="24"/>
        <w:szCs w:val="24"/>
        <w:lang w:val="ru-RU" w:eastAsia="en-US" w:bidi="ar-SA"/>
      </w:rPr>
    </w:lvl>
    <w:lvl w:ilvl="1" w:tplc="480EC096">
      <w:numFmt w:val="bullet"/>
      <w:lvlText w:val="•"/>
      <w:lvlJc w:val="left"/>
      <w:pPr>
        <w:ind w:left="371" w:hanging="140"/>
      </w:pPr>
      <w:rPr>
        <w:rFonts w:hint="default"/>
        <w:lang w:val="ru-RU" w:eastAsia="en-US" w:bidi="ar-SA"/>
      </w:rPr>
    </w:lvl>
    <w:lvl w:ilvl="2" w:tplc="B824D52A">
      <w:numFmt w:val="bullet"/>
      <w:lvlText w:val="•"/>
      <w:lvlJc w:val="left"/>
      <w:pPr>
        <w:ind w:left="502" w:hanging="140"/>
      </w:pPr>
      <w:rPr>
        <w:rFonts w:hint="default"/>
        <w:lang w:val="ru-RU" w:eastAsia="en-US" w:bidi="ar-SA"/>
      </w:rPr>
    </w:lvl>
    <w:lvl w:ilvl="3" w:tplc="4B58D0A2">
      <w:numFmt w:val="bullet"/>
      <w:lvlText w:val="•"/>
      <w:lvlJc w:val="left"/>
      <w:pPr>
        <w:ind w:left="633" w:hanging="140"/>
      </w:pPr>
      <w:rPr>
        <w:rFonts w:hint="default"/>
        <w:lang w:val="ru-RU" w:eastAsia="en-US" w:bidi="ar-SA"/>
      </w:rPr>
    </w:lvl>
    <w:lvl w:ilvl="4" w:tplc="60040384">
      <w:numFmt w:val="bullet"/>
      <w:lvlText w:val="•"/>
      <w:lvlJc w:val="left"/>
      <w:pPr>
        <w:ind w:left="764" w:hanging="140"/>
      </w:pPr>
      <w:rPr>
        <w:rFonts w:hint="default"/>
        <w:lang w:val="ru-RU" w:eastAsia="en-US" w:bidi="ar-SA"/>
      </w:rPr>
    </w:lvl>
    <w:lvl w:ilvl="5" w:tplc="1A30FE06">
      <w:numFmt w:val="bullet"/>
      <w:lvlText w:val="•"/>
      <w:lvlJc w:val="left"/>
      <w:pPr>
        <w:ind w:left="895" w:hanging="140"/>
      </w:pPr>
      <w:rPr>
        <w:rFonts w:hint="default"/>
        <w:lang w:val="ru-RU" w:eastAsia="en-US" w:bidi="ar-SA"/>
      </w:rPr>
    </w:lvl>
    <w:lvl w:ilvl="6" w:tplc="E3C8107E">
      <w:numFmt w:val="bullet"/>
      <w:lvlText w:val="•"/>
      <w:lvlJc w:val="left"/>
      <w:pPr>
        <w:ind w:left="1026" w:hanging="140"/>
      </w:pPr>
      <w:rPr>
        <w:rFonts w:hint="default"/>
        <w:lang w:val="ru-RU" w:eastAsia="en-US" w:bidi="ar-SA"/>
      </w:rPr>
    </w:lvl>
    <w:lvl w:ilvl="7" w:tplc="34EA57C2">
      <w:numFmt w:val="bullet"/>
      <w:lvlText w:val="•"/>
      <w:lvlJc w:val="left"/>
      <w:pPr>
        <w:ind w:left="1157" w:hanging="140"/>
      </w:pPr>
      <w:rPr>
        <w:rFonts w:hint="default"/>
        <w:lang w:val="ru-RU" w:eastAsia="en-US" w:bidi="ar-SA"/>
      </w:rPr>
    </w:lvl>
    <w:lvl w:ilvl="8" w:tplc="48BCBC30">
      <w:numFmt w:val="bullet"/>
      <w:lvlText w:val="•"/>
      <w:lvlJc w:val="left"/>
      <w:pPr>
        <w:ind w:left="1288" w:hanging="140"/>
      </w:pPr>
      <w:rPr>
        <w:rFonts w:hint="default"/>
        <w:lang w:val="ru-RU" w:eastAsia="en-US" w:bidi="ar-SA"/>
      </w:rPr>
    </w:lvl>
  </w:abstractNum>
  <w:abstractNum w:abstractNumId="24" w15:restartNumberingAfterBreak="0">
    <w:nsid w:val="43C404DD"/>
    <w:multiLevelType w:val="hybridMultilevel"/>
    <w:tmpl w:val="6406D42E"/>
    <w:lvl w:ilvl="0" w:tplc="A314AC72">
      <w:numFmt w:val="bullet"/>
      <w:lvlText w:val=""/>
      <w:lvlJc w:val="left"/>
      <w:pPr>
        <w:ind w:left="469" w:hanging="360"/>
      </w:pPr>
      <w:rPr>
        <w:rFonts w:ascii="Symbol" w:eastAsia="Symbol" w:hAnsi="Symbol" w:cs="Symbol" w:hint="default"/>
        <w:w w:val="100"/>
        <w:sz w:val="24"/>
        <w:szCs w:val="24"/>
        <w:lang w:val="ru-RU" w:eastAsia="en-US" w:bidi="ar-SA"/>
      </w:rPr>
    </w:lvl>
    <w:lvl w:ilvl="1" w:tplc="233E45E0">
      <w:numFmt w:val="bullet"/>
      <w:lvlText w:val="•"/>
      <w:lvlJc w:val="left"/>
      <w:pPr>
        <w:ind w:left="1093" w:hanging="360"/>
      </w:pPr>
      <w:rPr>
        <w:rFonts w:hint="default"/>
        <w:lang w:val="ru-RU" w:eastAsia="en-US" w:bidi="ar-SA"/>
      </w:rPr>
    </w:lvl>
    <w:lvl w:ilvl="2" w:tplc="38DA4AE4">
      <w:numFmt w:val="bullet"/>
      <w:lvlText w:val="•"/>
      <w:lvlJc w:val="left"/>
      <w:pPr>
        <w:ind w:left="1726" w:hanging="360"/>
      </w:pPr>
      <w:rPr>
        <w:rFonts w:hint="default"/>
        <w:lang w:val="ru-RU" w:eastAsia="en-US" w:bidi="ar-SA"/>
      </w:rPr>
    </w:lvl>
    <w:lvl w:ilvl="3" w:tplc="8CDE90E8">
      <w:numFmt w:val="bullet"/>
      <w:lvlText w:val="•"/>
      <w:lvlJc w:val="left"/>
      <w:pPr>
        <w:ind w:left="2359" w:hanging="360"/>
      </w:pPr>
      <w:rPr>
        <w:rFonts w:hint="default"/>
        <w:lang w:val="ru-RU" w:eastAsia="en-US" w:bidi="ar-SA"/>
      </w:rPr>
    </w:lvl>
    <w:lvl w:ilvl="4" w:tplc="8C58A752">
      <w:numFmt w:val="bullet"/>
      <w:lvlText w:val="•"/>
      <w:lvlJc w:val="left"/>
      <w:pPr>
        <w:ind w:left="2992" w:hanging="360"/>
      </w:pPr>
      <w:rPr>
        <w:rFonts w:hint="default"/>
        <w:lang w:val="ru-RU" w:eastAsia="en-US" w:bidi="ar-SA"/>
      </w:rPr>
    </w:lvl>
    <w:lvl w:ilvl="5" w:tplc="6E88AF68">
      <w:numFmt w:val="bullet"/>
      <w:lvlText w:val="•"/>
      <w:lvlJc w:val="left"/>
      <w:pPr>
        <w:ind w:left="3625" w:hanging="360"/>
      </w:pPr>
      <w:rPr>
        <w:rFonts w:hint="default"/>
        <w:lang w:val="ru-RU" w:eastAsia="en-US" w:bidi="ar-SA"/>
      </w:rPr>
    </w:lvl>
    <w:lvl w:ilvl="6" w:tplc="B0088E38">
      <w:numFmt w:val="bullet"/>
      <w:lvlText w:val="•"/>
      <w:lvlJc w:val="left"/>
      <w:pPr>
        <w:ind w:left="4258" w:hanging="360"/>
      </w:pPr>
      <w:rPr>
        <w:rFonts w:hint="default"/>
        <w:lang w:val="ru-RU" w:eastAsia="en-US" w:bidi="ar-SA"/>
      </w:rPr>
    </w:lvl>
    <w:lvl w:ilvl="7" w:tplc="86F00E28">
      <w:numFmt w:val="bullet"/>
      <w:lvlText w:val="•"/>
      <w:lvlJc w:val="left"/>
      <w:pPr>
        <w:ind w:left="4891" w:hanging="360"/>
      </w:pPr>
      <w:rPr>
        <w:rFonts w:hint="default"/>
        <w:lang w:val="ru-RU" w:eastAsia="en-US" w:bidi="ar-SA"/>
      </w:rPr>
    </w:lvl>
    <w:lvl w:ilvl="8" w:tplc="6570DA50">
      <w:numFmt w:val="bullet"/>
      <w:lvlText w:val="•"/>
      <w:lvlJc w:val="left"/>
      <w:pPr>
        <w:ind w:left="5524" w:hanging="360"/>
      </w:pPr>
      <w:rPr>
        <w:rFonts w:hint="default"/>
        <w:lang w:val="ru-RU" w:eastAsia="en-US" w:bidi="ar-SA"/>
      </w:rPr>
    </w:lvl>
  </w:abstractNum>
  <w:abstractNum w:abstractNumId="25" w15:restartNumberingAfterBreak="0">
    <w:nsid w:val="45545C2F"/>
    <w:multiLevelType w:val="hybridMultilevel"/>
    <w:tmpl w:val="9C3E7FF4"/>
    <w:lvl w:ilvl="0" w:tplc="3A645DF0">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5372B6FA">
      <w:numFmt w:val="bullet"/>
      <w:lvlText w:val="•"/>
      <w:lvlJc w:val="left"/>
      <w:pPr>
        <w:ind w:left="1396" w:hanging="360"/>
      </w:pPr>
      <w:rPr>
        <w:rFonts w:hint="default"/>
        <w:lang w:val="ru-RU" w:eastAsia="en-US" w:bidi="ar-SA"/>
      </w:rPr>
    </w:lvl>
    <w:lvl w:ilvl="2" w:tplc="4BC63960">
      <w:numFmt w:val="bullet"/>
      <w:lvlText w:val="•"/>
      <w:lvlJc w:val="left"/>
      <w:pPr>
        <w:ind w:left="1972" w:hanging="360"/>
      </w:pPr>
      <w:rPr>
        <w:rFonts w:hint="default"/>
        <w:lang w:val="ru-RU" w:eastAsia="en-US" w:bidi="ar-SA"/>
      </w:rPr>
    </w:lvl>
    <w:lvl w:ilvl="3" w:tplc="68C847F4">
      <w:numFmt w:val="bullet"/>
      <w:lvlText w:val="•"/>
      <w:lvlJc w:val="left"/>
      <w:pPr>
        <w:ind w:left="2548" w:hanging="360"/>
      </w:pPr>
      <w:rPr>
        <w:rFonts w:hint="default"/>
        <w:lang w:val="ru-RU" w:eastAsia="en-US" w:bidi="ar-SA"/>
      </w:rPr>
    </w:lvl>
    <w:lvl w:ilvl="4" w:tplc="CCEAB0C6">
      <w:numFmt w:val="bullet"/>
      <w:lvlText w:val="•"/>
      <w:lvlJc w:val="left"/>
      <w:pPr>
        <w:ind w:left="3125" w:hanging="360"/>
      </w:pPr>
      <w:rPr>
        <w:rFonts w:hint="default"/>
        <w:lang w:val="ru-RU" w:eastAsia="en-US" w:bidi="ar-SA"/>
      </w:rPr>
    </w:lvl>
    <w:lvl w:ilvl="5" w:tplc="0F92CC0A">
      <w:numFmt w:val="bullet"/>
      <w:lvlText w:val="•"/>
      <w:lvlJc w:val="left"/>
      <w:pPr>
        <w:ind w:left="3701" w:hanging="360"/>
      </w:pPr>
      <w:rPr>
        <w:rFonts w:hint="default"/>
        <w:lang w:val="ru-RU" w:eastAsia="en-US" w:bidi="ar-SA"/>
      </w:rPr>
    </w:lvl>
    <w:lvl w:ilvl="6" w:tplc="123282B6">
      <w:numFmt w:val="bullet"/>
      <w:lvlText w:val="•"/>
      <w:lvlJc w:val="left"/>
      <w:pPr>
        <w:ind w:left="4277" w:hanging="360"/>
      </w:pPr>
      <w:rPr>
        <w:rFonts w:hint="default"/>
        <w:lang w:val="ru-RU" w:eastAsia="en-US" w:bidi="ar-SA"/>
      </w:rPr>
    </w:lvl>
    <w:lvl w:ilvl="7" w:tplc="03C29340">
      <w:numFmt w:val="bullet"/>
      <w:lvlText w:val="•"/>
      <w:lvlJc w:val="left"/>
      <w:pPr>
        <w:ind w:left="4854" w:hanging="360"/>
      </w:pPr>
      <w:rPr>
        <w:rFonts w:hint="default"/>
        <w:lang w:val="ru-RU" w:eastAsia="en-US" w:bidi="ar-SA"/>
      </w:rPr>
    </w:lvl>
    <w:lvl w:ilvl="8" w:tplc="7368B646">
      <w:numFmt w:val="bullet"/>
      <w:lvlText w:val="•"/>
      <w:lvlJc w:val="left"/>
      <w:pPr>
        <w:ind w:left="5430" w:hanging="360"/>
      </w:pPr>
      <w:rPr>
        <w:rFonts w:hint="default"/>
        <w:lang w:val="ru-RU" w:eastAsia="en-US" w:bidi="ar-SA"/>
      </w:rPr>
    </w:lvl>
  </w:abstractNum>
  <w:abstractNum w:abstractNumId="26" w15:restartNumberingAfterBreak="0">
    <w:nsid w:val="46043A4A"/>
    <w:multiLevelType w:val="hybridMultilevel"/>
    <w:tmpl w:val="B9FC9074"/>
    <w:lvl w:ilvl="0" w:tplc="1A50E85E">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03427C2C">
      <w:numFmt w:val="bullet"/>
      <w:lvlText w:val="•"/>
      <w:lvlJc w:val="left"/>
      <w:pPr>
        <w:ind w:left="1396" w:hanging="360"/>
      </w:pPr>
      <w:rPr>
        <w:rFonts w:hint="default"/>
        <w:lang w:val="ru-RU" w:eastAsia="en-US" w:bidi="ar-SA"/>
      </w:rPr>
    </w:lvl>
    <w:lvl w:ilvl="2" w:tplc="3A7877AE">
      <w:numFmt w:val="bullet"/>
      <w:lvlText w:val="•"/>
      <w:lvlJc w:val="left"/>
      <w:pPr>
        <w:ind w:left="1972" w:hanging="360"/>
      </w:pPr>
      <w:rPr>
        <w:rFonts w:hint="default"/>
        <w:lang w:val="ru-RU" w:eastAsia="en-US" w:bidi="ar-SA"/>
      </w:rPr>
    </w:lvl>
    <w:lvl w:ilvl="3" w:tplc="D1B6C71A">
      <w:numFmt w:val="bullet"/>
      <w:lvlText w:val="•"/>
      <w:lvlJc w:val="left"/>
      <w:pPr>
        <w:ind w:left="2548" w:hanging="360"/>
      </w:pPr>
      <w:rPr>
        <w:rFonts w:hint="default"/>
        <w:lang w:val="ru-RU" w:eastAsia="en-US" w:bidi="ar-SA"/>
      </w:rPr>
    </w:lvl>
    <w:lvl w:ilvl="4" w:tplc="CB72520A">
      <w:numFmt w:val="bullet"/>
      <w:lvlText w:val="•"/>
      <w:lvlJc w:val="left"/>
      <w:pPr>
        <w:ind w:left="3125" w:hanging="360"/>
      </w:pPr>
      <w:rPr>
        <w:rFonts w:hint="default"/>
        <w:lang w:val="ru-RU" w:eastAsia="en-US" w:bidi="ar-SA"/>
      </w:rPr>
    </w:lvl>
    <w:lvl w:ilvl="5" w:tplc="BB22A9F6">
      <w:numFmt w:val="bullet"/>
      <w:lvlText w:val="•"/>
      <w:lvlJc w:val="left"/>
      <w:pPr>
        <w:ind w:left="3701" w:hanging="360"/>
      </w:pPr>
      <w:rPr>
        <w:rFonts w:hint="default"/>
        <w:lang w:val="ru-RU" w:eastAsia="en-US" w:bidi="ar-SA"/>
      </w:rPr>
    </w:lvl>
    <w:lvl w:ilvl="6" w:tplc="D2F23F08">
      <w:numFmt w:val="bullet"/>
      <w:lvlText w:val="•"/>
      <w:lvlJc w:val="left"/>
      <w:pPr>
        <w:ind w:left="4277" w:hanging="360"/>
      </w:pPr>
      <w:rPr>
        <w:rFonts w:hint="default"/>
        <w:lang w:val="ru-RU" w:eastAsia="en-US" w:bidi="ar-SA"/>
      </w:rPr>
    </w:lvl>
    <w:lvl w:ilvl="7" w:tplc="798ECE0C">
      <w:numFmt w:val="bullet"/>
      <w:lvlText w:val="•"/>
      <w:lvlJc w:val="left"/>
      <w:pPr>
        <w:ind w:left="4854" w:hanging="360"/>
      </w:pPr>
      <w:rPr>
        <w:rFonts w:hint="default"/>
        <w:lang w:val="ru-RU" w:eastAsia="en-US" w:bidi="ar-SA"/>
      </w:rPr>
    </w:lvl>
    <w:lvl w:ilvl="8" w:tplc="38BCE346">
      <w:numFmt w:val="bullet"/>
      <w:lvlText w:val="•"/>
      <w:lvlJc w:val="left"/>
      <w:pPr>
        <w:ind w:left="5430" w:hanging="360"/>
      </w:pPr>
      <w:rPr>
        <w:rFonts w:hint="default"/>
        <w:lang w:val="ru-RU" w:eastAsia="en-US" w:bidi="ar-SA"/>
      </w:rPr>
    </w:lvl>
  </w:abstractNum>
  <w:abstractNum w:abstractNumId="27" w15:restartNumberingAfterBreak="0">
    <w:nsid w:val="48885C39"/>
    <w:multiLevelType w:val="hybridMultilevel"/>
    <w:tmpl w:val="6A022608"/>
    <w:lvl w:ilvl="0" w:tplc="63E6D470">
      <w:numFmt w:val="bullet"/>
      <w:lvlText w:val="-"/>
      <w:lvlJc w:val="left"/>
      <w:pPr>
        <w:ind w:left="108" w:hanging="144"/>
      </w:pPr>
      <w:rPr>
        <w:rFonts w:ascii="Times New Roman" w:eastAsia="Times New Roman" w:hAnsi="Times New Roman" w:cs="Times New Roman" w:hint="default"/>
        <w:w w:val="94"/>
        <w:sz w:val="24"/>
        <w:szCs w:val="24"/>
        <w:lang w:val="ru-RU" w:eastAsia="en-US" w:bidi="ar-SA"/>
      </w:rPr>
    </w:lvl>
    <w:lvl w:ilvl="1" w:tplc="56B4A9EC">
      <w:numFmt w:val="bullet"/>
      <w:lvlText w:val="•"/>
      <w:lvlJc w:val="left"/>
      <w:pPr>
        <w:ind w:left="257" w:hanging="144"/>
      </w:pPr>
      <w:rPr>
        <w:rFonts w:hint="default"/>
        <w:lang w:val="ru-RU" w:eastAsia="en-US" w:bidi="ar-SA"/>
      </w:rPr>
    </w:lvl>
    <w:lvl w:ilvl="2" w:tplc="55DEA456">
      <w:numFmt w:val="bullet"/>
      <w:lvlText w:val="•"/>
      <w:lvlJc w:val="left"/>
      <w:pPr>
        <w:ind w:left="414" w:hanging="144"/>
      </w:pPr>
      <w:rPr>
        <w:rFonts w:hint="default"/>
        <w:lang w:val="ru-RU" w:eastAsia="en-US" w:bidi="ar-SA"/>
      </w:rPr>
    </w:lvl>
    <w:lvl w:ilvl="3" w:tplc="1CCAD810">
      <w:numFmt w:val="bullet"/>
      <w:lvlText w:val="•"/>
      <w:lvlJc w:val="left"/>
      <w:pPr>
        <w:ind w:left="571" w:hanging="144"/>
      </w:pPr>
      <w:rPr>
        <w:rFonts w:hint="default"/>
        <w:lang w:val="ru-RU" w:eastAsia="en-US" w:bidi="ar-SA"/>
      </w:rPr>
    </w:lvl>
    <w:lvl w:ilvl="4" w:tplc="8C7E4CFA">
      <w:numFmt w:val="bullet"/>
      <w:lvlText w:val="•"/>
      <w:lvlJc w:val="left"/>
      <w:pPr>
        <w:ind w:left="728" w:hanging="144"/>
      </w:pPr>
      <w:rPr>
        <w:rFonts w:hint="default"/>
        <w:lang w:val="ru-RU" w:eastAsia="en-US" w:bidi="ar-SA"/>
      </w:rPr>
    </w:lvl>
    <w:lvl w:ilvl="5" w:tplc="8054B73C">
      <w:numFmt w:val="bullet"/>
      <w:lvlText w:val="•"/>
      <w:lvlJc w:val="left"/>
      <w:pPr>
        <w:ind w:left="885" w:hanging="144"/>
      </w:pPr>
      <w:rPr>
        <w:rFonts w:hint="default"/>
        <w:lang w:val="ru-RU" w:eastAsia="en-US" w:bidi="ar-SA"/>
      </w:rPr>
    </w:lvl>
    <w:lvl w:ilvl="6" w:tplc="01CC65A4">
      <w:numFmt w:val="bullet"/>
      <w:lvlText w:val="•"/>
      <w:lvlJc w:val="left"/>
      <w:pPr>
        <w:ind w:left="1042" w:hanging="144"/>
      </w:pPr>
      <w:rPr>
        <w:rFonts w:hint="default"/>
        <w:lang w:val="ru-RU" w:eastAsia="en-US" w:bidi="ar-SA"/>
      </w:rPr>
    </w:lvl>
    <w:lvl w:ilvl="7" w:tplc="C78E1D14">
      <w:numFmt w:val="bullet"/>
      <w:lvlText w:val="•"/>
      <w:lvlJc w:val="left"/>
      <w:pPr>
        <w:ind w:left="1199" w:hanging="144"/>
      </w:pPr>
      <w:rPr>
        <w:rFonts w:hint="default"/>
        <w:lang w:val="ru-RU" w:eastAsia="en-US" w:bidi="ar-SA"/>
      </w:rPr>
    </w:lvl>
    <w:lvl w:ilvl="8" w:tplc="1206AD5A">
      <w:numFmt w:val="bullet"/>
      <w:lvlText w:val="•"/>
      <w:lvlJc w:val="left"/>
      <w:pPr>
        <w:ind w:left="1356" w:hanging="144"/>
      </w:pPr>
      <w:rPr>
        <w:rFonts w:hint="default"/>
        <w:lang w:val="ru-RU" w:eastAsia="en-US" w:bidi="ar-SA"/>
      </w:rPr>
    </w:lvl>
  </w:abstractNum>
  <w:abstractNum w:abstractNumId="28" w15:restartNumberingAfterBreak="0">
    <w:nsid w:val="49A87839"/>
    <w:multiLevelType w:val="multilevel"/>
    <w:tmpl w:val="06CC3672"/>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49E5169B"/>
    <w:multiLevelType w:val="multilevel"/>
    <w:tmpl w:val="EF3460E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B4A11BD"/>
    <w:multiLevelType w:val="multilevel"/>
    <w:tmpl w:val="8BE453B0"/>
    <w:lvl w:ilvl="0">
      <w:start w:val="2"/>
      <w:numFmt w:val="decimal"/>
      <w:lvlText w:val="%1."/>
      <w:lvlJc w:val="left"/>
      <w:pPr>
        <w:ind w:left="408" w:hanging="408"/>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4CFC2361"/>
    <w:multiLevelType w:val="hybridMultilevel"/>
    <w:tmpl w:val="F7EA9218"/>
    <w:lvl w:ilvl="0" w:tplc="2F203774">
      <w:numFmt w:val="bullet"/>
      <w:lvlText w:val="-"/>
      <w:lvlJc w:val="left"/>
      <w:pPr>
        <w:ind w:left="839" w:hanging="360"/>
      </w:pPr>
      <w:rPr>
        <w:rFonts w:ascii="Times New Roman" w:eastAsia="Times New Roman" w:hAnsi="Times New Roman" w:cs="Times New Roman" w:hint="default"/>
        <w:w w:val="99"/>
        <w:sz w:val="24"/>
        <w:szCs w:val="24"/>
        <w:lang w:val="ru-RU" w:eastAsia="en-US" w:bidi="ar-SA"/>
      </w:rPr>
    </w:lvl>
    <w:lvl w:ilvl="1" w:tplc="CDA6D282">
      <w:numFmt w:val="bullet"/>
      <w:lvlText w:val="•"/>
      <w:lvlJc w:val="left"/>
      <w:pPr>
        <w:ind w:left="1414" w:hanging="360"/>
      </w:pPr>
      <w:rPr>
        <w:rFonts w:hint="default"/>
        <w:lang w:val="ru-RU" w:eastAsia="en-US" w:bidi="ar-SA"/>
      </w:rPr>
    </w:lvl>
    <w:lvl w:ilvl="2" w:tplc="60006E46">
      <w:numFmt w:val="bullet"/>
      <w:lvlText w:val="•"/>
      <w:lvlJc w:val="left"/>
      <w:pPr>
        <w:ind w:left="1988" w:hanging="360"/>
      </w:pPr>
      <w:rPr>
        <w:rFonts w:hint="default"/>
        <w:lang w:val="ru-RU" w:eastAsia="en-US" w:bidi="ar-SA"/>
      </w:rPr>
    </w:lvl>
    <w:lvl w:ilvl="3" w:tplc="F2B0F3CC">
      <w:numFmt w:val="bullet"/>
      <w:lvlText w:val="•"/>
      <w:lvlJc w:val="left"/>
      <w:pPr>
        <w:ind w:left="2562" w:hanging="360"/>
      </w:pPr>
      <w:rPr>
        <w:rFonts w:hint="default"/>
        <w:lang w:val="ru-RU" w:eastAsia="en-US" w:bidi="ar-SA"/>
      </w:rPr>
    </w:lvl>
    <w:lvl w:ilvl="4" w:tplc="5EE4B6B4">
      <w:numFmt w:val="bullet"/>
      <w:lvlText w:val="•"/>
      <w:lvlJc w:val="left"/>
      <w:pPr>
        <w:ind w:left="3137" w:hanging="360"/>
      </w:pPr>
      <w:rPr>
        <w:rFonts w:hint="default"/>
        <w:lang w:val="ru-RU" w:eastAsia="en-US" w:bidi="ar-SA"/>
      </w:rPr>
    </w:lvl>
    <w:lvl w:ilvl="5" w:tplc="A2D073D4">
      <w:numFmt w:val="bullet"/>
      <w:lvlText w:val="•"/>
      <w:lvlJc w:val="left"/>
      <w:pPr>
        <w:ind w:left="3711" w:hanging="360"/>
      </w:pPr>
      <w:rPr>
        <w:rFonts w:hint="default"/>
        <w:lang w:val="ru-RU" w:eastAsia="en-US" w:bidi="ar-SA"/>
      </w:rPr>
    </w:lvl>
    <w:lvl w:ilvl="6" w:tplc="0598DAF0">
      <w:numFmt w:val="bullet"/>
      <w:lvlText w:val="•"/>
      <w:lvlJc w:val="left"/>
      <w:pPr>
        <w:ind w:left="4285" w:hanging="360"/>
      </w:pPr>
      <w:rPr>
        <w:rFonts w:hint="default"/>
        <w:lang w:val="ru-RU" w:eastAsia="en-US" w:bidi="ar-SA"/>
      </w:rPr>
    </w:lvl>
    <w:lvl w:ilvl="7" w:tplc="E806B52C">
      <w:numFmt w:val="bullet"/>
      <w:lvlText w:val="•"/>
      <w:lvlJc w:val="left"/>
      <w:pPr>
        <w:ind w:left="4860" w:hanging="360"/>
      </w:pPr>
      <w:rPr>
        <w:rFonts w:hint="default"/>
        <w:lang w:val="ru-RU" w:eastAsia="en-US" w:bidi="ar-SA"/>
      </w:rPr>
    </w:lvl>
    <w:lvl w:ilvl="8" w:tplc="E668A23E">
      <w:numFmt w:val="bullet"/>
      <w:lvlText w:val="•"/>
      <w:lvlJc w:val="left"/>
      <w:pPr>
        <w:ind w:left="5434" w:hanging="360"/>
      </w:pPr>
      <w:rPr>
        <w:rFonts w:hint="default"/>
        <w:lang w:val="ru-RU" w:eastAsia="en-US" w:bidi="ar-SA"/>
      </w:rPr>
    </w:lvl>
  </w:abstractNum>
  <w:abstractNum w:abstractNumId="32" w15:restartNumberingAfterBreak="0">
    <w:nsid w:val="4E3766CB"/>
    <w:multiLevelType w:val="multilevel"/>
    <w:tmpl w:val="75BC0EE2"/>
    <w:lvl w:ilvl="0">
      <w:start w:val="3"/>
      <w:numFmt w:val="decimal"/>
      <w:lvlText w:val="%1."/>
      <w:lvlJc w:val="left"/>
      <w:pPr>
        <w:ind w:left="540" w:hanging="540"/>
      </w:pPr>
      <w:rPr>
        <w:rFonts w:hint="default"/>
      </w:rPr>
    </w:lvl>
    <w:lvl w:ilvl="1">
      <w:start w:val="3"/>
      <w:numFmt w:val="decimal"/>
      <w:lvlText w:val="%1.%2."/>
      <w:lvlJc w:val="left"/>
      <w:pPr>
        <w:ind w:left="1108"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F2B74AA"/>
    <w:multiLevelType w:val="hybridMultilevel"/>
    <w:tmpl w:val="F012828C"/>
    <w:lvl w:ilvl="0" w:tplc="D608A2AA">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01F0D5B8">
      <w:numFmt w:val="bullet"/>
      <w:lvlText w:val="•"/>
      <w:lvlJc w:val="left"/>
      <w:pPr>
        <w:ind w:left="1396" w:hanging="360"/>
      </w:pPr>
      <w:rPr>
        <w:rFonts w:hint="default"/>
        <w:lang w:val="ru-RU" w:eastAsia="en-US" w:bidi="ar-SA"/>
      </w:rPr>
    </w:lvl>
    <w:lvl w:ilvl="2" w:tplc="92E28904">
      <w:numFmt w:val="bullet"/>
      <w:lvlText w:val="•"/>
      <w:lvlJc w:val="left"/>
      <w:pPr>
        <w:ind w:left="1972" w:hanging="360"/>
      </w:pPr>
      <w:rPr>
        <w:rFonts w:hint="default"/>
        <w:lang w:val="ru-RU" w:eastAsia="en-US" w:bidi="ar-SA"/>
      </w:rPr>
    </w:lvl>
    <w:lvl w:ilvl="3" w:tplc="02BE8224">
      <w:numFmt w:val="bullet"/>
      <w:lvlText w:val="•"/>
      <w:lvlJc w:val="left"/>
      <w:pPr>
        <w:ind w:left="2548" w:hanging="360"/>
      </w:pPr>
      <w:rPr>
        <w:rFonts w:hint="default"/>
        <w:lang w:val="ru-RU" w:eastAsia="en-US" w:bidi="ar-SA"/>
      </w:rPr>
    </w:lvl>
    <w:lvl w:ilvl="4" w:tplc="3416936C">
      <w:numFmt w:val="bullet"/>
      <w:lvlText w:val="•"/>
      <w:lvlJc w:val="left"/>
      <w:pPr>
        <w:ind w:left="3125" w:hanging="360"/>
      </w:pPr>
      <w:rPr>
        <w:rFonts w:hint="default"/>
        <w:lang w:val="ru-RU" w:eastAsia="en-US" w:bidi="ar-SA"/>
      </w:rPr>
    </w:lvl>
    <w:lvl w:ilvl="5" w:tplc="FC0876A8">
      <w:numFmt w:val="bullet"/>
      <w:lvlText w:val="•"/>
      <w:lvlJc w:val="left"/>
      <w:pPr>
        <w:ind w:left="3701" w:hanging="360"/>
      </w:pPr>
      <w:rPr>
        <w:rFonts w:hint="default"/>
        <w:lang w:val="ru-RU" w:eastAsia="en-US" w:bidi="ar-SA"/>
      </w:rPr>
    </w:lvl>
    <w:lvl w:ilvl="6" w:tplc="8D7427E0">
      <w:numFmt w:val="bullet"/>
      <w:lvlText w:val="•"/>
      <w:lvlJc w:val="left"/>
      <w:pPr>
        <w:ind w:left="4277" w:hanging="360"/>
      </w:pPr>
      <w:rPr>
        <w:rFonts w:hint="default"/>
        <w:lang w:val="ru-RU" w:eastAsia="en-US" w:bidi="ar-SA"/>
      </w:rPr>
    </w:lvl>
    <w:lvl w:ilvl="7" w:tplc="125E1FC6">
      <w:numFmt w:val="bullet"/>
      <w:lvlText w:val="•"/>
      <w:lvlJc w:val="left"/>
      <w:pPr>
        <w:ind w:left="4854" w:hanging="360"/>
      </w:pPr>
      <w:rPr>
        <w:rFonts w:hint="default"/>
        <w:lang w:val="ru-RU" w:eastAsia="en-US" w:bidi="ar-SA"/>
      </w:rPr>
    </w:lvl>
    <w:lvl w:ilvl="8" w:tplc="3412E43C">
      <w:numFmt w:val="bullet"/>
      <w:lvlText w:val="•"/>
      <w:lvlJc w:val="left"/>
      <w:pPr>
        <w:ind w:left="5430" w:hanging="360"/>
      </w:pPr>
      <w:rPr>
        <w:rFonts w:hint="default"/>
        <w:lang w:val="ru-RU" w:eastAsia="en-US" w:bidi="ar-SA"/>
      </w:rPr>
    </w:lvl>
  </w:abstractNum>
  <w:abstractNum w:abstractNumId="34" w15:restartNumberingAfterBreak="0">
    <w:nsid w:val="4F6063EE"/>
    <w:multiLevelType w:val="hybridMultilevel"/>
    <w:tmpl w:val="ED06A32C"/>
    <w:lvl w:ilvl="0" w:tplc="4CFE13E4">
      <w:numFmt w:val="bullet"/>
      <w:lvlText w:val="-"/>
      <w:lvlJc w:val="left"/>
      <w:pPr>
        <w:ind w:left="839" w:hanging="240"/>
      </w:pPr>
      <w:rPr>
        <w:rFonts w:ascii="Times New Roman" w:eastAsia="Times New Roman" w:hAnsi="Times New Roman" w:cs="Times New Roman" w:hint="default"/>
        <w:w w:val="99"/>
        <w:sz w:val="24"/>
        <w:szCs w:val="24"/>
        <w:lang w:val="ru-RU" w:eastAsia="en-US" w:bidi="ar-SA"/>
      </w:rPr>
    </w:lvl>
    <w:lvl w:ilvl="1" w:tplc="698812B4">
      <w:numFmt w:val="bullet"/>
      <w:lvlText w:val="•"/>
      <w:lvlJc w:val="left"/>
      <w:pPr>
        <w:ind w:left="1414" w:hanging="240"/>
      </w:pPr>
      <w:rPr>
        <w:rFonts w:hint="default"/>
        <w:lang w:val="ru-RU" w:eastAsia="en-US" w:bidi="ar-SA"/>
      </w:rPr>
    </w:lvl>
    <w:lvl w:ilvl="2" w:tplc="FFE81044">
      <w:numFmt w:val="bullet"/>
      <w:lvlText w:val="•"/>
      <w:lvlJc w:val="left"/>
      <w:pPr>
        <w:ind w:left="1988" w:hanging="240"/>
      </w:pPr>
      <w:rPr>
        <w:rFonts w:hint="default"/>
        <w:lang w:val="ru-RU" w:eastAsia="en-US" w:bidi="ar-SA"/>
      </w:rPr>
    </w:lvl>
    <w:lvl w:ilvl="3" w:tplc="40FC730C">
      <w:numFmt w:val="bullet"/>
      <w:lvlText w:val="•"/>
      <w:lvlJc w:val="left"/>
      <w:pPr>
        <w:ind w:left="2562" w:hanging="240"/>
      </w:pPr>
      <w:rPr>
        <w:rFonts w:hint="default"/>
        <w:lang w:val="ru-RU" w:eastAsia="en-US" w:bidi="ar-SA"/>
      </w:rPr>
    </w:lvl>
    <w:lvl w:ilvl="4" w:tplc="3100516E">
      <w:numFmt w:val="bullet"/>
      <w:lvlText w:val="•"/>
      <w:lvlJc w:val="left"/>
      <w:pPr>
        <w:ind w:left="3137" w:hanging="240"/>
      </w:pPr>
      <w:rPr>
        <w:rFonts w:hint="default"/>
        <w:lang w:val="ru-RU" w:eastAsia="en-US" w:bidi="ar-SA"/>
      </w:rPr>
    </w:lvl>
    <w:lvl w:ilvl="5" w:tplc="6A9E88B8">
      <w:numFmt w:val="bullet"/>
      <w:lvlText w:val="•"/>
      <w:lvlJc w:val="left"/>
      <w:pPr>
        <w:ind w:left="3711" w:hanging="240"/>
      </w:pPr>
      <w:rPr>
        <w:rFonts w:hint="default"/>
        <w:lang w:val="ru-RU" w:eastAsia="en-US" w:bidi="ar-SA"/>
      </w:rPr>
    </w:lvl>
    <w:lvl w:ilvl="6" w:tplc="8E8621AC">
      <w:numFmt w:val="bullet"/>
      <w:lvlText w:val="•"/>
      <w:lvlJc w:val="left"/>
      <w:pPr>
        <w:ind w:left="4285" w:hanging="240"/>
      </w:pPr>
      <w:rPr>
        <w:rFonts w:hint="default"/>
        <w:lang w:val="ru-RU" w:eastAsia="en-US" w:bidi="ar-SA"/>
      </w:rPr>
    </w:lvl>
    <w:lvl w:ilvl="7" w:tplc="1AAA51EE">
      <w:numFmt w:val="bullet"/>
      <w:lvlText w:val="•"/>
      <w:lvlJc w:val="left"/>
      <w:pPr>
        <w:ind w:left="4860" w:hanging="240"/>
      </w:pPr>
      <w:rPr>
        <w:rFonts w:hint="default"/>
        <w:lang w:val="ru-RU" w:eastAsia="en-US" w:bidi="ar-SA"/>
      </w:rPr>
    </w:lvl>
    <w:lvl w:ilvl="8" w:tplc="80C0CB6A">
      <w:numFmt w:val="bullet"/>
      <w:lvlText w:val="•"/>
      <w:lvlJc w:val="left"/>
      <w:pPr>
        <w:ind w:left="5434" w:hanging="240"/>
      </w:pPr>
      <w:rPr>
        <w:rFonts w:hint="default"/>
        <w:lang w:val="ru-RU" w:eastAsia="en-US" w:bidi="ar-SA"/>
      </w:rPr>
    </w:lvl>
  </w:abstractNum>
  <w:abstractNum w:abstractNumId="35" w15:restartNumberingAfterBreak="0">
    <w:nsid w:val="507B4588"/>
    <w:multiLevelType w:val="hybridMultilevel"/>
    <w:tmpl w:val="8E0861DE"/>
    <w:lvl w:ilvl="0" w:tplc="0BFAED00">
      <w:numFmt w:val="bullet"/>
      <w:lvlText w:val=""/>
      <w:lvlJc w:val="left"/>
      <w:pPr>
        <w:ind w:left="469" w:hanging="360"/>
      </w:pPr>
      <w:rPr>
        <w:rFonts w:hint="default"/>
        <w:w w:val="100"/>
        <w:lang w:val="ru-RU" w:eastAsia="en-US" w:bidi="ar-SA"/>
      </w:rPr>
    </w:lvl>
    <w:lvl w:ilvl="1" w:tplc="AAA40950">
      <w:numFmt w:val="bullet"/>
      <w:lvlText w:val="•"/>
      <w:lvlJc w:val="left"/>
      <w:pPr>
        <w:ind w:left="1093" w:hanging="360"/>
      </w:pPr>
      <w:rPr>
        <w:rFonts w:hint="default"/>
        <w:lang w:val="ru-RU" w:eastAsia="en-US" w:bidi="ar-SA"/>
      </w:rPr>
    </w:lvl>
    <w:lvl w:ilvl="2" w:tplc="7BFCF8E6">
      <w:numFmt w:val="bullet"/>
      <w:lvlText w:val="•"/>
      <w:lvlJc w:val="left"/>
      <w:pPr>
        <w:ind w:left="1726" w:hanging="360"/>
      </w:pPr>
      <w:rPr>
        <w:rFonts w:hint="default"/>
        <w:lang w:val="ru-RU" w:eastAsia="en-US" w:bidi="ar-SA"/>
      </w:rPr>
    </w:lvl>
    <w:lvl w:ilvl="3" w:tplc="45D67046">
      <w:numFmt w:val="bullet"/>
      <w:lvlText w:val="•"/>
      <w:lvlJc w:val="left"/>
      <w:pPr>
        <w:ind w:left="2359" w:hanging="360"/>
      </w:pPr>
      <w:rPr>
        <w:rFonts w:hint="default"/>
        <w:lang w:val="ru-RU" w:eastAsia="en-US" w:bidi="ar-SA"/>
      </w:rPr>
    </w:lvl>
    <w:lvl w:ilvl="4" w:tplc="C7BADB54">
      <w:numFmt w:val="bullet"/>
      <w:lvlText w:val="•"/>
      <w:lvlJc w:val="left"/>
      <w:pPr>
        <w:ind w:left="2992" w:hanging="360"/>
      </w:pPr>
      <w:rPr>
        <w:rFonts w:hint="default"/>
        <w:lang w:val="ru-RU" w:eastAsia="en-US" w:bidi="ar-SA"/>
      </w:rPr>
    </w:lvl>
    <w:lvl w:ilvl="5" w:tplc="AF22233E">
      <w:numFmt w:val="bullet"/>
      <w:lvlText w:val="•"/>
      <w:lvlJc w:val="left"/>
      <w:pPr>
        <w:ind w:left="3625" w:hanging="360"/>
      </w:pPr>
      <w:rPr>
        <w:rFonts w:hint="default"/>
        <w:lang w:val="ru-RU" w:eastAsia="en-US" w:bidi="ar-SA"/>
      </w:rPr>
    </w:lvl>
    <w:lvl w:ilvl="6" w:tplc="8D627154">
      <w:numFmt w:val="bullet"/>
      <w:lvlText w:val="•"/>
      <w:lvlJc w:val="left"/>
      <w:pPr>
        <w:ind w:left="4258" w:hanging="360"/>
      </w:pPr>
      <w:rPr>
        <w:rFonts w:hint="default"/>
        <w:lang w:val="ru-RU" w:eastAsia="en-US" w:bidi="ar-SA"/>
      </w:rPr>
    </w:lvl>
    <w:lvl w:ilvl="7" w:tplc="30323A6A">
      <w:numFmt w:val="bullet"/>
      <w:lvlText w:val="•"/>
      <w:lvlJc w:val="left"/>
      <w:pPr>
        <w:ind w:left="4891" w:hanging="360"/>
      </w:pPr>
      <w:rPr>
        <w:rFonts w:hint="default"/>
        <w:lang w:val="ru-RU" w:eastAsia="en-US" w:bidi="ar-SA"/>
      </w:rPr>
    </w:lvl>
    <w:lvl w:ilvl="8" w:tplc="780CF486">
      <w:numFmt w:val="bullet"/>
      <w:lvlText w:val="•"/>
      <w:lvlJc w:val="left"/>
      <w:pPr>
        <w:ind w:left="5524" w:hanging="360"/>
      </w:pPr>
      <w:rPr>
        <w:rFonts w:hint="default"/>
        <w:lang w:val="ru-RU" w:eastAsia="en-US" w:bidi="ar-SA"/>
      </w:rPr>
    </w:lvl>
  </w:abstractNum>
  <w:abstractNum w:abstractNumId="36" w15:restartNumberingAfterBreak="0">
    <w:nsid w:val="54C540B3"/>
    <w:multiLevelType w:val="hybridMultilevel"/>
    <w:tmpl w:val="C0E813D6"/>
    <w:lvl w:ilvl="0" w:tplc="6B70459C">
      <w:numFmt w:val="bullet"/>
      <w:lvlText w:val=""/>
      <w:lvlJc w:val="left"/>
      <w:pPr>
        <w:ind w:left="469" w:hanging="360"/>
      </w:pPr>
      <w:rPr>
        <w:rFonts w:ascii="Symbol" w:eastAsia="Symbol" w:hAnsi="Symbol" w:cs="Symbol" w:hint="default"/>
        <w:w w:val="100"/>
        <w:sz w:val="24"/>
        <w:szCs w:val="24"/>
        <w:lang w:val="ru-RU" w:eastAsia="en-US" w:bidi="ar-SA"/>
      </w:rPr>
    </w:lvl>
    <w:lvl w:ilvl="1" w:tplc="E7A6484E">
      <w:numFmt w:val="bullet"/>
      <w:lvlText w:val="•"/>
      <w:lvlJc w:val="left"/>
      <w:pPr>
        <w:ind w:left="1093" w:hanging="360"/>
      </w:pPr>
      <w:rPr>
        <w:rFonts w:hint="default"/>
        <w:lang w:val="ru-RU" w:eastAsia="en-US" w:bidi="ar-SA"/>
      </w:rPr>
    </w:lvl>
    <w:lvl w:ilvl="2" w:tplc="2D86DDCC">
      <w:numFmt w:val="bullet"/>
      <w:lvlText w:val="•"/>
      <w:lvlJc w:val="left"/>
      <w:pPr>
        <w:ind w:left="1726" w:hanging="360"/>
      </w:pPr>
      <w:rPr>
        <w:rFonts w:hint="default"/>
        <w:lang w:val="ru-RU" w:eastAsia="en-US" w:bidi="ar-SA"/>
      </w:rPr>
    </w:lvl>
    <w:lvl w:ilvl="3" w:tplc="76A864C4">
      <w:numFmt w:val="bullet"/>
      <w:lvlText w:val="•"/>
      <w:lvlJc w:val="left"/>
      <w:pPr>
        <w:ind w:left="2359" w:hanging="360"/>
      </w:pPr>
      <w:rPr>
        <w:rFonts w:hint="default"/>
        <w:lang w:val="ru-RU" w:eastAsia="en-US" w:bidi="ar-SA"/>
      </w:rPr>
    </w:lvl>
    <w:lvl w:ilvl="4" w:tplc="4A24D6EA">
      <w:numFmt w:val="bullet"/>
      <w:lvlText w:val="•"/>
      <w:lvlJc w:val="left"/>
      <w:pPr>
        <w:ind w:left="2992" w:hanging="360"/>
      </w:pPr>
      <w:rPr>
        <w:rFonts w:hint="default"/>
        <w:lang w:val="ru-RU" w:eastAsia="en-US" w:bidi="ar-SA"/>
      </w:rPr>
    </w:lvl>
    <w:lvl w:ilvl="5" w:tplc="78BC458C">
      <w:numFmt w:val="bullet"/>
      <w:lvlText w:val="•"/>
      <w:lvlJc w:val="left"/>
      <w:pPr>
        <w:ind w:left="3625" w:hanging="360"/>
      </w:pPr>
      <w:rPr>
        <w:rFonts w:hint="default"/>
        <w:lang w:val="ru-RU" w:eastAsia="en-US" w:bidi="ar-SA"/>
      </w:rPr>
    </w:lvl>
    <w:lvl w:ilvl="6" w:tplc="6D6E875C">
      <w:numFmt w:val="bullet"/>
      <w:lvlText w:val="•"/>
      <w:lvlJc w:val="left"/>
      <w:pPr>
        <w:ind w:left="4258" w:hanging="360"/>
      </w:pPr>
      <w:rPr>
        <w:rFonts w:hint="default"/>
        <w:lang w:val="ru-RU" w:eastAsia="en-US" w:bidi="ar-SA"/>
      </w:rPr>
    </w:lvl>
    <w:lvl w:ilvl="7" w:tplc="52E6C496">
      <w:numFmt w:val="bullet"/>
      <w:lvlText w:val="•"/>
      <w:lvlJc w:val="left"/>
      <w:pPr>
        <w:ind w:left="4891" w:hanging="360"/>
      </w:pPr>
      <w:rPr>
        <w:rFonts w:hint="default"/>
        <w:lang w:val="ru-RU" w:eastAsia="en-US" w:bidi="ar-SA"/>
      </w:rPr>
    </w:lvl>
    <w:lvl w:ilvl="8" w:tplc="3BCA25F8">
      <w:numFmt w:val="bullet"/>
      <w:lvlText w:val="•"/>
      <w:lvlJc w:val="left"/>
      <w:pPr>
        <w:ind w:left="5524" w:hanging="360"/>
      </w:pPr>
      <w:rPr>
        <w:rFonts w:hint="default"/>
        <w:lang w:val="ru-RU" w:eastAsia="en-US" w:bidi="ar-SA"/>
      </w:rPr>
    </w:lvl>
  </w:abstractNum>
  <w:abstractNum w:abstractNumId="37" w15:restartNumberingAfterBreak="0">
    <w:nsid w:val="5833641E"/>
    <w:multiLevelType w:val="multilevel"/>
    <w:tmpl w:val="1F3CB8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9A37BF4"/>
    <w:multiLevelType w:val="hybridMultilevel"/>
    <w:tmpl w:val="D93A2C5A"/>
    <w:lvl w:ilvl="0" w:tplc="10DC440E">
      <w:start w:val="1"/>
      <w:numFmt w:val="decimal"/>
      <w:lvlText w:val="%1."/>
      <w:lvlJc w:val="left"/>
      <w:pPr>
        <w:ind w:left="1030" w:hanging="4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5BC13BF0"/>
    <w:multiLevelType w:val="hybridMultilevel"/>
    <w:tmpl w:val="27402F72"/>
    <w:lvl w:ilvl="0" w:tplc="039828B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5CFF7FD2"/>
    <w:multiLevelType w:val="hybridMultilevel"/>
    <w:tmpl w:val="984079BE"/>
    <w:lvl w:ilvl="0" w:tplc="3CA4CD9C">
      <w:start w:val="1"/>
      <w:numFmt w:val="decimal"/>
      <w:lvlText w:val="%1."/>
      <w:lvlJc w:val="left"/>
      <w:pPr>
        <w:ind w:left="184" w:hanging="360"/>
      </w:pPr>
      <w:rPr>
        <w:rFonts w:hint="default"/>
      </w:rPr>
    </w:lvl>
    <w:lvl w:ilvl="1" w:tplc="04190019" w:tentative="1">
      <w:start w:val="1"/>
      <w:numFmt w:val="lowerLetter"/>
      <w:lvlText w:val="%2."/>
      <w:lvlJc w:val="left"/>
      <w:pPr>
        <w:ind w:left="904" w:hanging="360"/>
      </w:pPr>
    </w:lvl>
    <w:lvl w:ilvl="2" w:tplc="0419001B" w:tentative="1">
      <w:start w:val="1"/>
      <w:numFmt w:val="lowerRoman"/>
      <w:lvlText w:val="%3."/>
      <w:lvlJc w:val="right"/>
      <w:pPr>
        <w:ind w:left="1624" w:hanging="180"/>
      </w:pPr>
    </w:lvl>
    <w:lvl w:ilvl="3" w:tplc="0419000F" w:tentative="1">
      <w:start w:val="1"/>
      <w:numFmt w:val="decimal"/>
      <w:lvlText w:val="%4."/>
      <w:lvlJc w:val="left"/>
      <w:pPr>
        <w:ind w:left="2344" w:hanging="360"/>
      </w:pPr>
    </w:lvl>
    <w:lvl w:ilvl="4" w:tplc="04190019" w:tentative="1">
      <w:start w:val="1"/>
      <w:numFmt w:val="lowerLetter"/>
      <w:lvlText w:val="%5."/>
      <w:lvlJc w:val="left"/>
      <w:pPr>
        <w:ind w:left="3064" w:hanging="360"/>
      </w:pPr>
    </w:lvl>
    <w:lvl w:ilvl="5" w:tplc="0419001B" w:tentative="1">
      <w:start w:val="1"/>
      <w:numFmt w:val="lowerRoman"/>
      <w:lvlText w:val="%6."/>
      <w:lvlJc w:val="right"/>
      <w:pPr>
        <w:ind w:left="3784" w:hanging="180"/>
      </w:pPr>
    </w:lvl>
    <w:lvl w:ilvl="6" w:tplc="0419000F" w:tentative="1">
      <w:start w:val="1"/>
      <w:numFmt w:val="decimal"/>
      <w:lvlText w:val="%7."/>
      <w:lvlJc w:val="left"/>
      <w:pPr>
        <w:ind w:left="4504" w:hanging="360"/>
      </w:pPr>
    </w:lvl>
    <w:lvl w:ilvl="7" w:tplc="04190019" w:tentative="1">
      <w:start w:val="1"/>
      <w:numFmt w:val="lowerLetter"/>
      <w:lvlText w:val="%8."/>
      <w:lvlJc w:val="left"/>
      <w:pPr>
        <w:ind w:left="5224" w:hanging="360"/>
      </w:pPr>
    </w:lvl>
    <w:lvl w:ilvl="8" w:tplc="0419001B" w:tentative="1">
      <w:start w:val="1"/>
      <w:numFmt w:val="lowerRoman"/>
      <w:lvlText w:val="%9."/>
      <w:lvlJc w:val="right"/>
      <w:pPr>
        <w:ind w:left="5944" w:hanging="180"/>
      </w:pPr>
    </w:lvl>
  </w:abstractNum>
  <w:abstractNum w:abstractNumId="41" w15:restartNumberingAfterBreak="0">
    <w:nsid w:val="5E9D0580"/>
    <w:multiLevelType w:val="hybridMultilevel"/>
    <w:tmpl w:val="60481384"/>
    <w:lvl w:ilvl="0" w:tplc="EF4E064E">
      <w:numFmt w:val="bullet"/>
      <w:lvlText w:val="-"/>
      <w:lvlJc w:val="left"/>
      <w:pPr>
        <w:ind w:left="1185" w:hanging="361"/>
      </w:pPr>
      <w:rPr>
        <w:rFonts w:ascii="Times New Roman" w:eastAsia="Times New Roman" w:hAnsi="Times New Roman" w:cs="Times New Roman" w:hint="default"/>
        <w:w w:val="99"/>
        <w:sz w:val="24"/>
        <w:szCs w:val="24"/>
        <w:lang w:val="ru-RU" w:eastAsia="en-US" w:bidi="ar-SA"/>
      </w:rPr>
    </w:lvl>
    <w:lvl w:ilvl="1" w:tplc="316C5A1C">
      <w:numFmt w:val="bullet"/>
      <w:lvlText w:val="•"/>
      <w:lvlJc w:val="left"/>
      <w:pPr>
        <w:ind w:left="1720" w:hanging="361"/>
      </w:pPr>
      <w:rPr>
        <w:rFonts w:hint="default"/>
        <w:lang w:val="ru-RU" w:eastAsia="en-US" w:bidi="ar-SA"/>
      </w:rPr>
    </w:lvl>
    <w:lvl w:ilvl="2" w:tplc="55C4989C">
      <w:numFmt w:val="bullet"/>
      <w:lvlText w:val="•"/>
      <w:lvlJc w:val="left"/>
      <w:pPr>
        <w:ind w:left="2260" w:hanging="361"/>
      </w:pPr>
      <w:rPr>
        <w:rFonts w:hint="default"/>
        <w:lang w:val="ru-RU" w:eastAsia="en-US" w:bidi="ar-SA"/>
      </w:rPr>
    </w:lvl>
    <w:lvl w:ilvl="3" w:tplc="2F925764">
      <w:numFmt w:val="bullet"/>
      <w:lvlText w:val="•"/>
      <w:lvlJc w:val="left"/>
      <w:pPr>
        <w:ind w:left="2800" w:hanging="361"/>
      </w:pPr>
      <w:rPr>
        <w:rFonts w:hint="default"/>
        <w:lang w:val="ru-RU" w:eastAsia="en-US" w:bidi="ar-SA"/>
      </w:rPr>
    </w:lvl>
    <w:lvl w:ilvl="4" w:tplc="24BA4AFA">
      <w:numFmt w:val="bullet"/>
      <w:lvlText w:val="•"/>
      <w:lvlJc w:val="left"/>
      <w:pPr>
        <w:ind w:left="3341" w:hanging="361"/>
      </w:pPr>
      <w:rPr>
        <w:rFonts w:hint="default"/>
        <w:lang w:val="ru-RU" w:eastAsia="en-US" w:bidi="ar-SA"/>
      </w:rPr>
    </w:lvl>
    <w:lvl w:ilvl="5" w:tplc="D91818E8">
      <w:numFmt w:val="bullet"/>
      <w:lvlText w:val="•"/>
      <w:lvlJc w:val="left"/>
      <w:pPr>
        <w:ind w:left="3881" w:hanging="361"/>
      </w:pPr>
      <w:rPr>
        <w:rFonts w:hint="default"/>
        <w:lang w:val="ru-RU" w:eastAsia="en-US" w:bidi="ar-SA"/>
      </w:rPr>
    </w:lvl>
    <w:lvl w:ilvl="6" w:tplc="D91230CA">
      <w:numFmt w:val="bullet"/>
      <w:lvlText w:val="•"/>
      <w:lvlJc w:val="left"/>
      <w:pPr>
        <w:ind w:left="4421" w:hanging="361"/>
      </w:pPr>
      <w:rPr>
        <w:rFonts w:hint="default"/>
        <w:lang w:val="ru-RU" w:eastAsia="en-US" w:bidi="ar-SA"/>
      </w:rPr>
    </w:lvl>
    <w:lvl w:ilvl="7" w:tplc="1CDEC7E2">
      <w:numFmt w:val="bullet"/>
      <w:lvlText w:val="•"/>
      <w:lvlJc w:val="left"/>
      <w:pPr>
        <w:ind w:left="4962" w:hanging="361"/>
      </w:pPr>
      <w:rPr>
        <w:rFonts w:hint="default"/>
        <w:lang w:val="ru-RU" w:eastAsia="en-US" w:bidi="ar-SA"/>
      </w:rPr>
    </w:lvl>
    <w:lvl w:ilvl="8" w:tplc="C6D8F296">
      <w:numFmt w:val="bullet"/>
      <w:lvlText w:val="•"/>
      <w:lvlJc w:val="left"/>
      <w:pPr>
        <w:ind w:left="5502" w:hanging="361"/>
      </w:pPr>
      <w:rPr>
        <w:rFonts w:hint="default"/>
        <w:lang w:val="ru-RU" w:eastAsia="en-US" w:bidi="ar-SA"/>
      </w:rPr>
    </w:lvl>
  </w:abstractNum>
  <w:abstractNum w:abstractNumId="42" w15:restartNumberingAfterBreak="0">
    <w:nsid w:val="609B77BC"/>
    <w:multiLevelType w:val="hybridMultilevel"/>
    <w:tmpl w:val="5D2481C6"/>
    <w:lvl w:ilvl="0" w:tplc="0840D3B0">
      <w:numFmt w:val="bullet"/>
      <w:lvlText w:val=""/>
      <w:lvlJc w:val="left"/>
      <w:pPr>
        <w:ind w:left="1021" w:hanging="361"/>
      </w:pPr>
      <w:rPr>
        <w:rFonts w:ascii="Symbol" w:eastAsia="Symbol" w:hAnsi="Symbol" w:cs="Symbol" w:hint="default"/>
        <w:w w:val="100"/>
        <w:sz w:val="24"/>
        <w:szCs w:val="24"/>
        <w:lang w:val="ru-RU" w:eastAsia="en-US" w:bidi="ar-SA"/>
      </w:rPr>
    </w:lvl>
    <w:lvl w:ilvl="1" w:tplc="8BD86424">
      <w:numFmt w:val="bullet"/>
      <w:lvlText w:val="•"/>
      <w:lvlJc w:val="left"/>
      <w:pPr>
        <w:ind w:left="2023" w:hanging="361"/>
      </w:pPr>
      <w:rPr>
        <w:rFonts w:hint="default"/>
        <w:lang w:val="ru-RU" w:eastAsia="en-US" w:bidi="ar-SA"/>
      </w:rPr>
    </w:lvl>
    <w:lvl w:ilvl="2" w:tplc="1A30FC7C">
      <w:numFmt w:val="bullet"/>
      <w:lvlText w:val="•"/>
      <w:lvlJc w:val="left"/>
      <w:pPr>
        <w:ind w:left="3026" w:hanging="361"/>
      </w:pPr>
      <w:rPr>
        <w:rFonts w:hint="default"/>
        <w:lang w:val="ru-RU" w:eastAsia="en-US" w:bidi="ar-SA"/>
      </w:rPr>
    </w:lvl>
    <w:lvl w:ilvl="3" w:tplc="E4DED8A8">
      <w:numFmt w:val="bullet"/>
      <w:lvlText w:val="•"/>
      <w:lvlJc w:val="left"/>
      <w:pPr>
        <w:ind w:left="4029" w:hanging="361"/>
      </w:pPr>
      <w:rPr>
        <w:rFonts w:hint="default"/>
        <w:lang w:val="ru-RU" w:eastAsia="en-US" w:bidi="ar-SA"/>
      </w:rPr>
    </w:lvl>
    <w:lvl w:ilvl="4" w:tplc="4134C800">
      <w:numFmt w:val="bullet"/>
      <w:lvlText w:val="•"/>
      <w:lvlJc w:val="left"/>
      <w:pPr>
        <w:ind w:left="5032" w:hanging="361"/>
      </w:pPr>
      <w:rPr>
        <w:rFonts w:hint="default"/>
        <w:lang w:val="ru-RU" w:eastAsia="en-US" w:bidi="ar-SA"/>
      </w:rPr>
    </w:lvl>
    <w:lvl w:ilvl="5" w:tplc="54302758">
      <w:numFmt w:val="bullet"/>
      <w:lvlText w:val="•"/>
      <w:lvlJc w:val="left"/>
      <w:pPr>
        <w:ind w:left="6035" w:hanging="361"/>
      </w:pPr>
      <w:rPr>
        <w:rFonts w:hint="default"/>
        <w:lang w:val="ru-RU" w:eastAsia="en-US" w:bidi="ar-SA"/>
      </w:rPr>
    </w:lvl>
    <w:lvl w:ilvl="6" w:tplc="DBBA2642">
      <w:numFmt w:val="bullet"/>
      <w:lvlText w:val="•"/>
      <w:lvlJc w:val="left"/>
      <w:pPr>
        <w:ind w:left="7038" w:hanging="361"/>
      </w:pPr>
      <w:rPr>
        <w:rFonts w:hint="default"/>
        <w:lang w:val="ru-RU" w:eastAsia="en-US" w:bidi="ar-SA"/>
      </w:rPr>
    </w:lvl>
    <w:lvl w:ilvl="7" w:tplc="31D6578E">
      <w:numFmt w:val="bullet"/>
      <w:lvlText w:val="•"/>
      <w:lvlJc w:val="left"/>
      <w:pPr>
        <w:ind w:left="8041" w:hanging="361"/>
      </w:pPr>
      <w:rPr>
        <w:rFonts w:hint="default"/>
        <w:lang w:val="ru-RU" w:eastAsia="en-US" w:bidi="ar-SA"/>
      </w:rPr>
    </w:lvl>
    <w:lvl w:ilvl="8" w:tplc="3E4E9BD0">
      <w:numFmt w:val="bullet"/>
      <w:lvlText w:val="•"/>
      <w:lvlJc w:val="left"/>
      <w:pPr>
        <w:ind w:left="9044" w:hanging="361"/>
      </w:pPr>
      <w:rPr>
        <w:rFonts w:hint="default"/>
        <w:lang w:val="ru-RU" w:eastAsia="en-US" w:bidi="ar-SA"/>
      </w:rPr>
    </w:lvl>
  </w:abstractNum>
  <w:abstractNum w:abstractNumId="43" w15:restartNumberingAfterBreak="0">
    <w:nsid w:val="666A3A6A"/>
    <w:multiLevelType w:val="hybridMultilevel"/>
    <w:tmpl w:val="62000376"/>
    <w:lvl w:ilvl="0" w:tplc="0C346AC2">
      <w:numFmt w:val="bullet"/>
      <w:lvlText w:val=""/>
      <w:lvlJc w:val="left"/>
      <w:pPr>
        <w:ind w:left="584" w:hanging="360"/>
      </w:pPr>
      <w:rPr>
        <w:rFonts w:ascii="Symbol" w:eastAsia="Symbol" w:hAnsi="Symbol" w:cs="Symbol" w:hint="default"/>
        <w:w w:val="100"/>
        <w:sz w:val="24"/>
        <w:szCs w:val="24"/>
        <w:lang w:val="ru-RU" w:eastAsia="en-US" w:bidi="ar-SA"/>
      </w:rPr>
    </w:lvl>
    <w:lvl w:ilvl="1" w:tplc="EBF0E278">
      <w:numFmt w:val="bullet"/>
      <w:lvlText w:val="•"/>
      <w:lvlJc w:val="left"/>
      <w:pPr>
        <w:ind w:left="1627" w:hanging="360"/>
      </w:pPr>
      <w:rPr>
        <w:rFonts w:hint="default"/>
        <w:lang w:val="ru-RU" w:eastAsia="en-US" w:bidi="ar-SA"/>
      </w:rPr>
    </w:lvl>
    <w:lvl w:ilvl="2" w:tplc="BA26BBFC">
      <w:numFmt w:val="bullet"/>
      <w:lvlText w:val="•"/>
      <w:lvlJc w:val="left"/>
      <w:pPr>
        <w:ind w:left="2674" w:hanging="360"/>
      </w:pPr>
      <w:rPr>
        <w:rFonts w:hint="default"/>
        <w:lang w:val="ru-RU" w:eastAsia="en-US" w:bidi="ar-SA"/>
      </w:rPr>
    </w:lvl>
    <w:lvl w:ilvl="3" w:tplc="5C1864D0">
      <w:numFmt w:val="bullet"/>
      <w:lvlText w:val="•"/>
      <w:lvlJc w:val="left"/>
      <w:pPr>
        <w:ind w:left="3721" w:hanging="360"/>
      </w:pPr>
      <w:rPr>
        <w:rFonts w:hint="default"/>
        <w:lang w:val="ru-RU" w:eastAsia="en-US" w:bidi="ar-SA"/>
      </w:rPr>
    </w:lvl>
    <w:lvl w:ilvl="4" w:tplc="165AFAAA">
      <w:numFmt w:val="bullet"/>
      <w:lvlText w:val="•"/>
      <w:lvlJc w:val="left"/>
      <w:pPr>
        <w:ind w:left="4768" w:hanging="360"/>
      </w:pPr>
      <w:rPr>
        <w:rFonts w:hint="default"/>
        <w:lang w:val="ru-RU" w:eastAsia="en-US" w:bidi="ar-SA"/>
      </w:rPr>
    </w:lvl>
    <w:lvl w:ilvl="5" w:tplc="EDE04BAA">
      <w:numFmt w:val="bullet"/>
      <w:lvlText w:val="•"/>
      <w:lvlJc w:val="left"/>
      <w:pPr>
        <w:ind w:left="5815" w:hanging="360"/>
      </w:pPr>
      <w:rPr>
        <w:rFonts w:hint="default"/>
        <w:lang w:val="ru-RU" w:eastAsia="en-US" w:bidi="ar-SA"/>
      </w:rPr>
    </w:lvl>
    <w:lvl w:ilvl="6" w:tplc="25C8D722">
      <w:numFmt w:val="bullet"/>
      <w:lvlText w:val="•"/>
      <w:lvlJc w:val="left"/>
      <w:pPr>
        <w:ind w:left="6862" w:hanging="360"/>
      </w:pPr>
      <w:rPr>
        <w:rFonts w:hint="default"/>
        <w:lang w:val="ru-RU" w:eastAsia="en-US" w:bidi="ar-SA"/>
      </w:rPr>
    </w:lvl>
    <w:lvl w:ilvl="7" w:tplc="BF6044DE">
      <w:numFmt w:val="bullet"/>
      <w:lvlText w:val="•"/>
      <w:lvlJc w:val="left"/>
      <w:pPr>
        <w:ind w:left="7909" w:hanging="360"/>
      </w:pPr>
      <w:rPr>
        <w:rFonts w:hint="default"/>
        <w:lang w:val="ru-RU" w:eastAsia="en-US" w:bidi="ar-SA"/>
      </w:rPr>
    </w:lvl>
    <w:lvl w:ilvl="8" w:tplc="668437F0">
      <w:numFmt w:val="bullet"/>
      <w:lvlText w:val="•"/>
      <w:lvlJc w:val="left"/>
      <w:pPr>
        <w:ind w:left="8956" w:hanging="360"/>
      </w:pPr>
      <w:rPr>
        <w:rFonts w:hint="default"/>
        <w:lang w:val="ru-RU" w:eastAsia="en-US" w:bidi="ar-SA"/>
      </w:rPr>
    </w:lvl>
  </w:abstractNum>
  <w:abstractNum w:abstractNumId="44" w15:restartNumberingAfterBreak="0">
    <w:nsid w:val="674D4CCA"/>
    <w:multiLevelType w:val="hybridMultilevel"/>
    <w:tmpl w:val="46F6A994"/>
    <w:lvl w:ilvl="0" w:tplc="3EBAD17C">
      <w:numFmt w:val="bullet"/>
      <w:lvlText w:val="-"/>
      <w:lvlJc w:val="left"/>
      <w:pPr>
        <w:ind w:left="214" w:hanging="140"/>
      </w:pPr>
      <w:rPr>
        <w:rFonts w:ascii="Times New Roman" w:eastAsia="Times New Roman" w:hAnsi="Times New Roman" w:cs="Times New Roman" w:hint="default"/>
        <w:w w:val="94"/>
        <w:sz w:val="24"/>
        <w:szCs w:val="24"/>
        <w:lang w:val="ru-RU" w:eastAsia="en-US" w:bidi="ar-SA"/>
      </w:rPr>
    </w:lvl>
    <w:lvl w:ilvl="1" w:tplc="37A4050E">
      <w:numFmt w:val="bullet"/>
      <w:lvlText w:val="•"/>
      <w:lvlJc w:val="left"/>
      <w:pPr>
        <w:ind w:left="367" w:hanging="140"/>
      </w:pPr>
      <w:rPr>
        <w:rFonts w:hint="default"/>
        <w:lang w:val="ru-RU" w:eastAsia="en-US" w:bidi="ar-SA"/>
      </w:rPr>
    </w:lvl>
    <w:lvl w:ilvl="2" w:tplc="21E25432">
      <w:numFmt w:val="bullet"/>
      <w:lvlText w:val="•"/>
      <w:lvlJc w:val="left"/>
      <w:pPr>
        <w:ind w:left="515" w:hanging="140"/>
      </w:pPr>
      <w:rPr>
        <w:rFonts w:hint="default"/>
        <w:lang w:val="ru-RU" w:eastAsia="en-US" w:bidi="ar-SA"/>
      </w:rPr>
    </w:lvl>
    <w:lvl w:ilvl="3" w:tplc="6D2E1B92">
      <w:numFmt w:val="bullet"/>
      <w:lvlText w:val="•"/>
      <w:lvlJc w:val="left"/>
      <w:pPr>
        <w:ind w:left="662" w:hanging="140"/>
      </w:pPr>
      <w:rPr>
        <w:rFonts w:hint="default"/>
        <w:lang w:val="ru-RU" w:eastAsia="en-US" w:bidi="ar-SA"/>
      </w:rPr>
    </w:lvl>
    <w:lvl w:ilvl="4" w:tplc="1520DB44">
      <w:numFmt w:val="bullet"/>
      <w:lvlText w:val="•"/>
      <w:lvlJc w:val="left"/>
      <w:pPr>
        <w:ind w:left="810" w:hanging="140"/>
      </w:pPr>
      <w:rPr>
        <w:rFonts w:hint="default"/>
        <w:lang w:val="ru-RU" w:eastAsia="en-US" w:bidi="ar-SA"/>
      </w:rPr>
    </w:lvl>
    <w:lvl w:ilvl="5" w:tplc="656EABD6">
      <w:numFmt w:val="bullet"/>
      <w:lvlText w:val="•"/>
      <w:lvlJc w:val="left"/>
      <w:pPr>
        <w:ind w:left="957" w:hanging="140"/>
      </w:pPr>
      <w:rPr>
        <w:rFonts w:hint="default"/>
        <w:lang w:val="ru-RU" w:eastAsia="en-US" w:bidi="ar-SA"/>
      </w:rPr>
    </w:lvl>
    <w:lvl w:ilvl="6" w:tplc="B01A4A56">
      <w:numFmt w:val="bullet"/>
      <w:lvlText w:val="•"/>
      <w:lvlJc w:val="left"/>
      <w:pPr>
        <w:ind w:left="1105" w:hanging="140"/>
      </w:pPr>
      <w:rPr>
        <w:rFonts w:hint="default"/>
        <w:lang w:val="ru-RU" w:eastAsia="en-US" w:bidi="ar-SA"/>
      </w:rPr>
    </w:lvl>
    <w:lvl w:ilvl="7" w:tplc="2E88918C">
      <w:numFmt w:val="bullet"/>
      <w:lvlText w:val="•"/>
      <w:lvlJc w:val="left"/>
      <w:pPr>
        <w:ind w:left="1252" w:hanging="140"/>
      </w:pPr>
      <w:rPr>
        <w:rFonts w:hint="default"/>
        <w:lang w:val="ru-RU" w:eastAsia="en-US" w:bidi="ar-SA"/>
      </w:rPr>
    </w:lvl>
    <w:lvl w:ilvl="8" w:tplc="3CC6EA62">
      <w:numFmt w:val="bullet"/>
      <w:lvlText w:val="•"/>
      <w:lvlJc w:val="left"/>
      <w:pPr>
        <w:ind w:left="1400" w:hanging="140"/>
      </w:pPr>
      <w:rPr>
        <w:rFonts w:hint="default"/>
        <w:lang w:val="ru-RU" w:eastAsia="en-US" w:bidi="ar-SA"/>
      </w:rPr>
    </w:lvl>
  </w:abstractNum>
  <w:abstractNum w:abstractNumId="45" w15:restartNumberingAfterBreak="0">
    <w:nsid w:val="6DB33208"/>
    <w:multiLevelType w:val="multilevel"/>
    <w:tmpl w:val="5D667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9A64D9"/>
    <w:multiLevelType w:val="multilevel"/>
    <w:tmpl w:val="5D667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3402130"/>
    <w:multiLevelType w:val="hybridMultilevel"/>
    <w:tmpl w:val="4DA4E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F8687B"/>
    <w:multiLevelType w:val="multilevel"/>
    <w:tmpl w:val="E49842F4"/>
    <w:lvl w:ilvl="0">
      <w:start w:val="1"/>
      <w:numFmt w:val="decimal"/>
      <w:lvlText w:val="%1."/>
      <w:lvlJc w:val="left"/>
      <w:pPr>
        <w:ind w:left="550"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9" w15:restartNumberingAfterBreak="0">
    <w:nsid w:val="78A9430B"/>
    <w:multiLevelType w:val="hybridMultilevel"/>
    <w:tmpl w:val="7A28F65A"/>
    <w:lvl w:ilvl="0" w:tplc="907418D0">
      <w:numFmt w:val="bullet"/>
      <w:lvlText w:val="-"/>
      <w:lvlJc w:val="left"/>
      <w:pPr>
        <w:ind w:left="249" w:hanging="144"/>
      </w:pPr>
      <w:rPr>
        <w:rFonts w:ascii="Times New Roman" w:eastAsia="Times New Roman" w:hAnsi="Times New Roman" w:cs="Times New Roman" w:hint="default"/>
        <w:w w:val="94"/>
        <w:sz w:val="24"/>
        <w:szCs w:val="24"/>
        <w:lang w:val="ru-RU" w:eastAsia="en-US" w:bidi="ar-SA"/>
      </w:rPr>
    </w:lvl>
    <w:lvl w:ilvl="1" w:tplc="40902ED8">
      <w:numFmt w:val="bullet"/>
      <w:lvlText w:val="•"/>
      <w:lvlJc w:val="left"/>
      <w:pPr>
        <w:ind w:left="410" w:hanging="144"/>
      </w:pPr>
      <w:rPr>
        <w:rFonts w:hint="default"/>
        <w:lang w:val="ru-RU" w:eastAsia="en-US" w:bidi="ar-SA"/>
      </w:rPr>
    </w:lvl>
    <w:lvl w:ilvl="2" w:tplc="9280A2A8">
      <w:numFmt w:val="bullet"/>
      <w:lvlText w:val="•"/>
      <w:lvlJc w:val="left"/>
      <w:pPr>
        <w:ind w:left="580" w:hanging="144"/>
      </w:pPr>
      <w:rPr>
        <w:rFonts w:hint="default"/>
        <w:lang w:val="ru-RU" w:eastAsia="en-US" w:bidi="ar-SA"/>
      </w:rPr>
    </w:lvl>
    <w:lvl w:ilvl="3" w:tplc="7CA65286">
      <w:numFmt w:val="bullet"/>
      <w:lvlText w:val="•"/>
      <w:lvlJc w:val="left"/>
      <w:pPr>
        <w:ind w:left="750" w:hanging="144"/>
      </w:pPr>
      <w:rPr>
        <w:rFonts w:hint="default"/>
        <w:lang w:val="ru-RU" w:eastAsia="en-US" w:bidi="ar-SA"/>
      </w:rPr>
    </w:lvl>
    <w:lvl w:ilvl="4" w:tplc="4002FB3A">
      <w:numFmt w:val="bullet"/>
      <w:lvlText w:val="•"/>
      <w:lvlJc w:val="left"/>
      <w:pPr>
        <w:ind w:left="920" w:hanging="144"/>
      </w:pPr>
      <w:rPr>
        <w:rFonts w:hint="default"/>
        <w:lang w:val="ru-RU" w:eastAsia="en-US" w:bidi="ar-SA"/>
      </w:rPr>
    </w:lvl>
    <w:lvl w:ilvl="5" w:tplc="8C147148">
      <w:numFmt w:val="bullet"/>
      <w:lvlText w:val="•"/>
      <w:lvlJc w:val="left"/>
      <w:pPr>
        <w:ind w:left="1090" w:hanging="144"/>
      </w:pPr>
      <w:rPr>
        <w:rFonts w:hint="default"/>
        <w:lang w:val="ru-RU" w:eastAsia="en-US" w:bidi="ar-SA"/>
      </w:rPr>
    </w:lvl>
    <w:lvl w:ilvl="6" w:tplc="3BF8F6E4">
      <w:numFmt w:val="bullet"/>
      <w:lvlText w:val="•"/>
      <w:lvlJc w:val="left"/>
      <w:pPr>
        <w:ind w:left="1260" w:hanging="144"/>
      </w:pPr>
      <w:rPr>
        <w:rFonts w:hint="default"/>
        <w:lang w:val="ru-RU" w:eastAsia="en-US" w:bidi="ar-SA"/>
      </w:rPr>
    </w:lvl>
    <w:lvl w:ilvl="7" w:tplc="3B1E605E">
      <w:numFmt w:val="bullet"/>
      <w:lvlText w:val="•"/>
      <w:lvlJc w:val="left"/>
      <w:pPr>
        <w:ind w:left="1430" w:hanging="144"/>
      </w:pPr>
      <w:rPr>
        <w:rFonts w:hint="default"/>
        <w:lang w:val="ru-RU" w:eastAsia="en-US" w:bidi="ar-SA"/>
      </w:rPr>
    </w:lvl>
    <w:lvl w:ilvl="8" w:tplc="88F0F618">
      <w:numFmt w:val="bullet"/>
      <w:lvlText w:val="•"/>
      <w:lvlJc w:val="left"/>
      <w:pPr>
        <w:ind w:left="1600" w:hanging="144"/>
      </w:pPr>
      <w:rPr>
        <w:rFonts w:hint="default"/>
        <w:lang w:val="ru-RU" w:eastAsia="en-US" w:bidi="ar-SA"/>
      </w:rPr>
    </w:lvl>
  </w:abstractNum>
  <w:abstractNum w:abstractNumId="50" w15:restartNumberingAfterBreak="0">
    <w:nsid w:val="7AD75464"/>
    <w:multiLevelType w:val="hybridMultilevel"/>
    <w:tmpl w:val="A33E25E4"/>
    <w:lvl w:ilvl="0" w:tplc="F552E04E">
      <w:numFmt w:val="bullet"/>
      <w:lvlText w:val="-"/>
      <w:lvlJc w:val="left"/>
      <w:pPr>
        <w:ind w:left="114" w:hanging="140"/>
      </w:pPr>
      <w:rPr>
        <w:rFonts w:ascii="Times New Roman" w:eastAsia="Times New Roman" w:hAnsi="Times New Roman" w:cs="Times New Roman" w:hint="default"/>
        <w:w w:val="94"/>
        <w:sz w:val="24"/>
        <w:szCs w:val="24"/>
        <w:lang w:val="ru-RU" w:eastAsia="en-US" w:bidi="ar-SA"/>
      </w:rPr>
    </w:lvl>
    <w:lvl w:ilvl="1" w:tplc="8FE600E4">
      <w:numFmt w:val="bullet"/>
      <w:lvlText w:val="•"/>
      <w:lvlJc w:val="left"/>
      <w:pPr>
        <w:ind w:left="249" w:hanging="140"/>
      </w:pPr>
      <w:rPr>
        <w:rFonts w:hint="default"/>
        <w:lang w:val="ru-RU" w:eastAsia="en-US" w:bidi="ar-SA"/>
      </w:rPr>
    </w:lvl>
    <w:lvl w:ilvl="2" w:tplc="A712CB3A">
      <w:numFmt w:val="bullet"/>
      <w:lvlText w:val="•"/>
      <w:lvlJc w:val="left"/>
      <w:pPr>
        <w:ind w:left="378" w:hanging="140"/>
      </w:pPr>
      <w:rPr>
        <w:rFonts w:hint="default"/>
        <w:lang w:val="ru-RU" w:eastAsia="en-US" w:bidi="ar-SA"/>
      </w:rPr>
    </w:lvl>
    <w:lvl w:ilvl="3" w:tplc="195A09C4">
      <w:numFmt w:val="bullet"/>
      <w:lvlText w:val="•"/>
      <w:lvlJc w:val="left"/>
      <w:pPr>
        <w:ind w:left="507" w:hanging="140"/>
      </w:pPr>
      <w:rPr>
        <w:rFonts w:hint="default"/>
        <w:lang w:val="ru-RU" w:eastAsia="en-US" w:bidi="ar-SA"/>
      </w:rPr>
    </w:lvl>
    <w:lvl w:ilvl="4" w:tplc="02F4BBBA">
      <w:numFmt w:val="bullet"/>
      <w:lvlText w:val="•"/>
      <w:lvlJc w:val="left"/>
      <w:pPr>
        <w:ind w:left="636" w:hanging="140"/>
      </w:pPr>
      <w:rPr>
        <w:rFonts w:hint="default"/>
        <w:lang w:val="ru-RU" w:eastAsia="en-US" w:bidi="ar-SA"/>
      </w:rPr>
    </w:lvl>
    <w:lvl w:ilvl="5" w:tplc="728CE7C8">
      <w:numFmt w:val="bullet"/>
      <w:lvlText w:val="•"/>
      <w:lvlJc w:val="left"/>
      <w:pPr>
        <w:ind w:left="766" w:hanging="140"/>
      </w:pPr>
      <w:rPr>
        <w:rFonts w:hint="default"/>
        <w:lang w:val="ru-RU" w:eastAsia="en-US" w:bidi="ar-SA"/>
      </w:rPr>
    </w:lvl>
    <w:lvl w:ilvl="6" w:tplc="A2681EDA">
      <w:numFmt w:val="bullet"/>
      <w:lvlText w:val="•"/>
      <w:lvlJc w:val="left"/>
      <w:pPr>
        <w:ind w:left="895" w:hanging="140"/>
      </w:pPr>
      <w:rPr>
        <w:rFonts w:hint="default"/>
        <w:lang w:val="ru-RU" w:eastAsia="en-US" w:bidi="ar-SA"/>
      </w:rPr>
    </w:lvl>
    <w:lvl w:ilvl="7" w:tplc="0B004A74">
      <w:numFmt w:val="bullet"/>
      <w:lvlText w:val="•"/>
      <w:lvlJc w:val="left"/>
      <w:pPr>
        <w:ind w:left="1024" w:hanging="140"/>
      </w:pPr>
      <w:rPr>
        <w:rFonts w:hint="default"/>
        <w:lang w:val="ru-RU" w:eastAsia="en-US" w:bidi="ar-SA"/>
      </w:rPr>
    </w:lvl>
    <w:lvl w:ilvl="8" w:tplc="B63CBAD8">
      <w:numFmt w:val="bullet"/>
      <w:lvlText w:val="•"/>
      <w:lvlJc w:val="left"/>
      <w:pPr>
        <w:ind w:left="1153" w:hanging="140"/>
      </w:pPr>
      <w:rPr>
        <w:rFonts w:hint="default"/>
        <w:lang w:val="ru-RU" w:eastAsia="en-US" w:bidi="ar-SA"/>
      </w:rPr>
    </w:lvl>
  </w:abstractNum>
  <w:abstractNum w:abstractNumId="51" w15:restartNumberingAfterBreak="0">
    <w:nsid w:val="7EBD7E38"/>
    <w:multiLevelType w:val="hybridMultilevel"/>
    <w:tmpl w:val="F1723234"/>
    <w:lvl w:ilvl="0" w:tplc="79040C08">
      <w:numFmt w:val="bullet"/>
      <w:lvlText w:val="-"/>
      <w:lvlJc w:val="left"/>
      <w:pPr>
        <w:ind w:left="825" w:hanging="360"/>
      </w:pPr>
      <w:rPr>
        <w:rFonts w:ascii="Times New Roman" w:eastAsia="Times New Roman" w:hAnsi="Times New Roman" w:cs="Times New Roman" w:hint="default"/>
        <w:w w:val="99"/>
        <w:sz w:val="24"/>
        <w:szCs w:val="24"/>
        <w:lang w:val="ru-RU" w:eastAsia="en-US" w:bidi="ar-SA"/>
      </w:rPr>
    </w:lvl>
    <w:lvl w:ilvl="1" w:tplc="EA9279EE">
      <w:numFmt w:val="bullet"/>
      <w:lvlText w:val="•"/>
      <w:lvlJc w:val="left"/>
      <w:pPr>
        <w:ind w:left="1396" w:hanging="360"/>
      </w:pPr>
      <w:rPr>
        <w:rFonts w:hint="default"/>
        <w:lang w:val="ru-RU" w:eastAsia="en-US" w:bidi="ar-SA"/>
      </w:rPr>
    </w:lvl>
    <w:lvl w:ilvl="2" w:tplc="03984212">
      <w:numFmt w:val="bullet"/>
      <w:lvlText w:val="•"/>
      <w:lvlJc w:val="left"/>
      <w:pPr>
        <w:ind w:left="1972" w:hanging="360"/>
      </w:pPr>
      <w:rPr>
        <w:rFonts w:hint="default"/>
        <w:lang w:val="ru-RU" w:eastAsia="en-US" w:bidi="ar-SA"/>
      </w:rPr>
    </w:lvl>
    <w:lvl w:ilvl="3" w:tplc="0A7A401E">
      <w:numFmt w:val="bullet"/>
      <w:lvlText w:val="•"/>
      <w:lvlJc w:val="left"/>
      <w:pPr>
        <w:ind w:left="2548" w:hanging="360"/>
      </w:pPr>
      <w:rPr>
        <w:rFonts w:hint="default"/>
        <w:lang w:val="ru-RU" w:eastAsia="en-US" w:bidi="ar-SA"/>
      </w:rPr>
    </w:lvl>
    <w:lvl w:ilvl="4" w:tplc="12E4F0DE">
      <w:numFmt w:val="bullet"/>
      <w:lvlText w:val="•"/>
      <w:lvlJc w:val="left"/>
      <w:pPr>
        <w:ind w:left="3125" w:hanging="360"/>
      </w:pPr>
      <w:rPr>
        <w:rFonts w:hint="default"/>
        <w:lang w:val="ru-RU" w:eastAsia="en-US" w:bidi="ar-SA"/>
      </w:rPr>
    </w:lvl>
    <w:lvl w:ilvl="5" w:tplc="F35484AA">
      <w:numFmt w:val="bullet"/>
      <w:lvlText w:val="•"/>
      <w:lvlJc w:val="left"/>
      <w:pPr>
        <w:ind w:left="3701" w:hanging="360"/>
      </w:pPr>
      <w:rPr>
        <w:rFonts w:hint="default"/>
        <w:lang w:val="ru-RU" w:eastAsia="en-US" w:bidi="ar-SA"/>
      </w:rPr>
    </w:lvl>
    <w:lvl w:ilvl="6" w:tplc="12F6E73C">
      <w:numFmt w:val="bullet"/>
      <w:lvlText w:val="•"/>
      <w:lvlJc w:val="left"/>
      <w:pPr>
        <w:ind w:left="4277" w:hanging="360"/>
      </w:pPr>
      <w:rPr>
        <w:rFonts w:hint="default"/>
        <w:lang w:val="ru-RU" w:eastAsia="en-US" w:bidi="ar-SA"/>
      </w:rPr>
    </w:lvl>
    <w:lvl w:ilvl="7" w:tplc="714AA982">
      <w:numFmt w:val="bullet"/>
      <w:lvlText w:val="•"/>
      <w:lvlJc w:val="left"/>
      <w:pPr>
        <w:ind w:left="4854" w:hanging="360"/>
      </w:pPr>
      <w:rPr>
        <w:rFonts w:hint="default"/>
        <w:lang w:val="ru-RU" w:eastAsia="en-US" w:bidi="ar-SA"/>
      </w:rPr>
    </w:lvl>
    <w:lvl w:ilvl="8" w:tplc="4E244D50">
      <w:numFmt w:val="bullet"/>
      <w:lvlText w:val="•"/>
      <w:lvlJc w:val="left"/>
      <w:pPr>
        <w:ind w:left="5430" w:hanging="360"/>
      </w:pPr>
      <w:rPr>
        <w:rFonts w:hint="default"/>
        <w:lang w:val="ru-RU" w:eastAsia="en-US" w:bidi="ar-SA"/>
      </w:rPr>
    </w:lvl>
  </w:abstractNum>
  <w:num w:numId="1">
    <w:abstractNumId w:val="12"/>
  </w:num>
  <w:num w:numId="2">
    <w:abstractNumId w:val="4"/>
  </w:num>
  <w:num w:numId="3">
    <w:abstractNumId w:val="1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8"/>
  </w:num>
  <w:num w:numId="7">
    <w:abstractNumId w:val="0"/>
  </w:num>
  <w:num w:numId="8">
    <w:abstractNumId w:val="1"/>
  </w:num>
  <w:num w:numId="9">
    <w:abstractNumId w:val="38"/>
  </w:num>
  <w:num w:numId="10">
    <w:abstractNumId w:val="39"/>
  </w:num>
  <w:num w:numId="11">
    <w:abstractNumId w:val="46"/>
  </w:num>
  <w:num w:numId="12">
    <w:abstractNumId w:val="45"/>
  </w:num>
  <w:num w:numId="13">
    <w:abstractNumId w:val="2"/>
  </w:num>
  <w:num w:numId="14">
    <w:abstractNumId w:val="27"/>
  </w:num>
  <w:num w:numId="15">
    <w:abstractNumId w:val="44"/>
  </w:num>
  <w:num w:numId="16">
    <w:abstractNumId w:val="14"/>
  </w:num>
  <w:num w:numId="17">
    <w:abstractNumId w:val="50"/>
  </w:num>
  <w:num w:numId="18">
    <w:abstractNumId w:val="23"/>
  </w:num>
  <w:num w:numId="19">
    <w:abstractNumId w:val="49"/>
  </w:num>
  <w:num w:numId="20">
    <w:abstractNumId w:val="5"/>
  </w:num>
  <w:num w:numId="21">
    <w:abstractNumId w:val="15"/>
  </w:num>
  <w:num w:numId="22">
    <w:abstractNumId w:val="40"/>
  </w:num>
  <w:num w:numId="23">
    <w:abstractNumId w:val="29"/>
  </w:num>
  <w:num w:numId="24">
    <w:abstractNumId w:val="32"/>
  </w:num>
  <w:num w:numId="25">
    <w:abstractNumId w:val="37"/>
  </w:num>
  <w:num w:numId="26">
    <w:abstractNumId w:val="18"/>
  </w:num>
  <w:num w:numId="27">
    <w:abstractNumId w:val="22"/>
  </w:num>
  <w:num w:numId="28">
    <w:abstractNumId w:val="48"/>
  </w:num>
  <w:num w:numId="29">
    <w:abstractNumId w:val="11"/>
  </w:num>
  <w:num w:numId="30">
    <w:abstractNumId w:val="42"/>
  </w:num>
  <w:num w:numId="31">
    <w:abstractNumId w:val="6"/>
  </w:num>
  <w:num w:numId="32">
    <w:abstractNumId w:val="43"/>
  </w:num>
  <w:num w:numId="33">
    <w:abstractNumId w:val="51"/>
  </w:num>
  <w:num w:numId="34">
    <w:abstractNumId w:val="17"/>
  </w:num>
  <w:num w:numId="35">
    <w:abstractNumId w:val="33"/>
  </w:num>
  <w:num w:numId="36">
    <w:abstractNumId w:val="19"/>
  </w:num>
  <w:num w:numId="37">
    <w:abstractNumId w:val="26"/>
  </w:num>
  <w:num w:numId="38">
    <w:abstractNumId w:val="25"/>
  </w:num>
  <w:num w:numId="39">
    <w:abstractNumId w:val="7"/>
  </w:num>
  <w:num w:numId="40">
    <w:abstractNumId w:val="34"/>
  </w:num>
  <w:num w:numId="41">
    <w:abstractNumId w:val="31"/>
  </w:num>
  <w:num w:numId="42">
    <w:abstractNumId w:val="41"/>
  </w:num>
  <w:num w:numId="43">
    <w:abstractNumId w:val="10"/>
  </w:num>
  <w:num w:numId="44">
    <w:abstractNumId w:val="20"/>
  </w:num>
  <w:num w:numId="45">
    <w:abstractNumId w:val="13"/>
  </w:num>
  <w:num w:numId="46">
    <w:abstractNumId w:val="24"/>
  </w:num>
  <w:num w:numId="47">
    <w:abstractNumId w:val="36"/>
  </w:num>
  <w:num w:numId="48">
    <w:abstractNumId w:val="9"/>
  </w:num>
  <w:num w:numId="49">
    <w:abstractNumId w:val="35"/>
  </w:num>
  <w:num w:numId="50">
    <w:abstractNumId w:val="30"/>
  </w:num>
  <w:num w:numId="51">
    <w:abstractNumId w:val="28"/>
  </w:num>
  <w:num w:numId="52">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5BD"/>
    <w:rsid w:val="00003C95"/>
    <w:rsid w:val="00025E9A"/>
    <w:rsid w:val="0003773E"/>
    <w:rsid w:val="00074954"/>
    <w:rsid w:val="00094B1E"/>
    <w:rsid w:val="000D4B9A"/>
    <w:rsid w:val="000D52B3"/>
    <w:rsid w:val="000D60B5"/>
    <w:rsid w:val="000E2D4C"/>
    <w:rsid w:val="00112F8D"/>
    <w:rsid w:val="00120CA3"/>
    <w:rsid w:val="00173C25"/>
    <w:rsid w:val="001B78B2"/>
    <w:rsid w:val="001C0120"/>
    <w:rsid w:val="001C447B"/>
    <w:rsid w:val="001C7293"/>
    <w:rsid w:val="001D249F"/>
    <w:rsid w:val="001D76F0"/>
    <w:rsid w:val="001E5032"/>
    <w:rsid w:val="001F2C37"/>
    <w:rsid w:val="002079AC"/>
    <w:rsid w:val="00227254"/>
    <w:rsid w:val="00244F05"/>
    <w:rsid w:val="002464C6"/>
    <w:rsid w:val="00253816"/>
    <w:rsid w:val="0029312A"/>
    <w:rsid w:val="002B56D7"/>
    <w:rsid w:val="002C358D"/>
    <w:rsid w:val="002E2391"/>
    <w:rsid w:val="002F3F7C"/>
    <w:rsid w:val="00303B7A"/>
    <w:rsid w:val="0031340D"/>
    <w:rsid w:val="003245A3"/>
    <w:rsid w:val="00333C5F"/>
    <w:rsid w:val="00333E3E"/>
    <w:rsid w:val="00354C8B"/>
    <w:rsid w:val="00376744"/>
    <w:rsid w:val="00377BF1"/>
    <w:rsid w:val="00394D9E"/>
    <w:rsid w:val="003F1F77"/>
    <w:rsid w:val="003F6A8C"/>
    <w:rsid w:val="0040124F"/>
    <w:rsid w:val="00412205"/>
    <w:rsid w:val="00432E5A"/>
    <w:rsid w:val="00442D92"/>
    <w:rsid w:val="00473086"/>
    <w:rsid w:val="004745EC"/>
    <w:rsid w:val="004B1BA8"/>
    <w:rsid w:val="004E7A65"/>
    <w:rsid w:val="005005F0"/>
    <w:rsid w:val="00512492"/>
    <w:rsid w:val="005150B9"/>
    <w:rsid w:val="00520A8A"/>
    <w:rsid w:val="005350BB"/>
    <w:rsid w:val="00550CB8"/>
    <w:rsid w:val="00575416"/>
    <w:rsid w:val="005B641B"/>
    <w:rsid w:val="006030F7"/>
    <w:rsid w:val="00662ABC"/>
    <w:rsid w:val="00677179"/>
    <w:rsid w:val="00680E04"/>
    <w:rsid w:val="006827F2"/>
    <w:rsid w:val="0069340D"/>
    <w:rsid w:val="006A6BDA"/>
    <w:rsid w:val="006C5EB7"/>
    <w:rsid w:val="006C6439"/>
    <w:rsid w:val="006E1F54"/>
    <w:rsid w:val="006E6C41"/>
    <w:rsid w:val="006E777C"/>
    <w:rsid w:val="00714077"/>
    <w:rsid w:val="0072027E"/>
    <w:rsid w:val="00727525"/>
    <w:rsid w:val="0073158C"/>
    <w:rsid w:val="0077372E"/>
    <w:rsid w:val="00790616"/>
    <w:rsid w:val="0079062B"/>
    <w:rsid w:val="007A2222"/>
    <w:rsid w:val="007B30C5"/>
    <w:rsid w:val="007C2DC6"/>
    <w:rsid w:val="007C5530"/>
    <w:rsid w:val="0083220F"/>
    <w:rsid w:val="008607D7"/>
    <w:rsid w:val="00862A17"/>
    <w:rsid w:val="008725DB"/>
    <w:rsid w:val="00894DD2"/>
    <w:rsid w:val="008E323F"/>
    <w:rsid w:val="008E598A"/>
    <w:rsid w:val="00912FFF"/>
    <w:rsid w:val="00927F86"/>
    <w:rsid w:val="009828B0"/>
    <w:rsid w:val="009877E3"/>
    <w:rsid w:val="009C59BB"/>
    <w:rsid w:val="009D76FF"/>
    <w:rsid w:val="009F4DEC"/>
    <w:rsid w:val="00A40F37"/>
    <w:rsid w:val="00A464B3"/>
    <w:rsid w:val="00A85625"/>
    <w:rsid w:val="00A90C9B"/>
    <w:rsid w:val="00A95931"/>
    <w:rsid w:val="00B13DD9"/>
    <w:rsid w:val="00B366CA"/>
    <w:rsid w:val="00B51BE9"/>
    <w:rsid w:val="00BA7EED"/>
    <w:rsid w:val="00BC75D2"/>
    <w:rsid w:val="00BC7EA5"/>
    <w:rsid w:val="00BE389E"/>
    <w:rsid w:val="00C24361"/>
    <w:rsid w:val="00C427A0"/>
    <w:rsid w:val="00C52D96"/>
    <w:rsid w:val="00C57937"/>
    <w:rsid w:val="00C57DF8"/>
    <w:rsid w:val="00C62870"/>
    <w:rsid w:val="00C725EC"/>
    <w:rsid w:val="00CA17A0"/>
    <w:rsid w:val="00CA64DD"/>
    <w:rsid w:val="00CC26B6"/>
    <w:rsid w:val="00CC649E"/>
    <w:rsid w:val="00D0715D"/>
    <w:rsid w:val="00D3280F"/>
    <w:rsid w:val="00D3518E"/>
    <w:rsid w:val="00D51DC2"/>
    <w:rsid w:val="00D84E2D"/>
    <w:rsid w:val="00D85F2D"/>
    <w:rsid w:val="00D873C2"/>
    <w:rsid w:val="00DB53F8"/>
    <w:rsid w:val="00DC3C2D"/>
    <w:rsid w:val="00DC608E"/>
    <w:rsid w:val="00DE0FBC"/>
    <w:rsid w:val="00E156C2"/>
    <w:rsid w:val="00E22C8C"/>
    <w:rsid w:val="00E43EC9"/>
    <w:rsid w:val="00E61077"/>
    <w:rsid w:val="00E874BA"/>
    <w:rsid w:val="00EB26E9"/>
    <w:rsid w:val="00ED39FD"/>
    <w:rsid w:val="00EF6AF5"/>
    <w:rsid w:val="00EF7E06"/>
    <w:rsid w:val="00F20AAC"/>
    <w:rsid w:val="00F231D4"/>
    <w:rsid w:val="00F30EA2"/>
    <w:rsid w:val="00F73C5C"/>
    <w:rsid w:val="00F87123"/>
    <w:rsid w:val="00F87BC0"/>
    <w:rsid w:val="00F917F8"/>
    <w:rsid w:val="00FA74E9"/>
    <w:rsid w:val="00FC55BD"/>
    <w:rsid w:val="00FC614C"/>
    <w:rsid w:val="00FE6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C5032"/>
  <w15:chartTrackingRefBased/>
  <w15:docId w15:val="{6AF1EE3C-5D69-40FF-8EBD-517D96EA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72027E"/>
    <w:pPr>
      <w:keepNext/>
      <w:keepLines/>
      <w:spacing w:before="480" w:after="200" w:line="276" w:lineRule="auto"/>
      <w:outlineLvl w:val="0"/>
    </w:pPr>
    <w:rPr>
      <w:rFonts w:ascii="Arial" w:eastAsia="Arial" w:hAnsi="Arial" w:cs="Arial"/>
      <w:sz w:val="40"/>
      <w:szCs w:val="40"/>
    </w:rPr>
  </w:style>
  <w:style w:type="paragraph" w:styleId="2">
    <w:name w:val="heading 2"/>
    <w:basedOn w:val="a"/>
    <w:next w:val="a"/>
    <w:link w:val="20"/>
    <w:uiPriority w:val="1"/>
    <w:unhideWhenUsed/>
    <w:qFormat/>
    <w:rsid w:val="0072027E"/>
    <w:pPr>
      <w:keepNext/>
      <w:keepLines/>
      <w:spacing w:before="360" w:after="200" w:line="276" w:lineRule="auto"/>
      <w:outlineLvl w:val="1"/>
    </w:pPr>
    <w:rPr>
      <w:rFonts w:ascii="Arial" w:eastAsia="Arial" w:hAnsi="Arial" w:cs="Arial"/>
      <w:sz w:val="34"/>
    </w:rPr>
  </w:style>
  <w:style w:type="paragraph" w:styleId="3">
    <w:name w:val="heading 3"/>
    <w:basedOn w:val="a"/>
    <w:next w:val="a"/>
    <w:link w:val="30"/>
    <w:uiPriority w:val="1"/>
    <w:unhideWhenUsed/>
    <w:qFormat/>
    <w:rsid w:val="0072027E"/>
    <w:pPr>
      <w:keepNext/>
      <w:keepLines/>
      <w:spacing w:before="320" w:after="200" w:line="276" w:lineRule="auto"/>
      <w:outlineLvl w:val="2"/>
    </w:pPr>
    <w:rPr>
      <w:rFonts w:ascii="Arial" w:eastAsia="Arial" w:hAnsi="Arial" w:cs="Arial"/>
      <w:sz w:val="30"/>
      <w:szCs w:val="30"/>
    </w:rPr>
  </w:style>
  <w:style w:type="paragraph" w:styleId="4">
    <w:name w:val="heading 4"/>
    <w:basedOn w:val="a"/>
    <w:next w:val="a"/>
    <w:link w:val="40"/>
    <w:uiPriority w:val="1"/>
    <w:unhideWhenUsed/>
    <w:qFormat/>
    <w:rsid w:val="0072027E"/>
    <w:pPr>
      <w:keepNext/>
      <w:keepLines/>
      <w:spacing w:before="320" w:after="200" w:line="276" w:lineRule="auto"/>
      <w:outlineLvl w:val="3"/>
    </w:pPr>
    <w:rPr>
      <w:rFonts w:ascii="Arial" w:eastAsia="Arial" w:hAnsi="Arial" w:cs="Arial"/>
      <w:b/>
      <w:bCs/>
      <w:sz w:val="26"/>
      <w:szCs w:val="26"/>
    </w:rPr>
  </w:style>
  <w:style w:type="paragraph" w:styleId="5">
    <w:name w:val="heading 5"/>
    <w:basedOn w:val="a"/>
    <w:next w:val="a"/>
    <w:link w:val="50"/>
    <w:uiPriority w:val="9"/>
    <w:unhideWhenUsed/>
    <w:qFormat/>
    <w:rsid w:val="0072027E"/>
    <w:pPr>
      <w:keepNext/>
      <w:keepLines/>
      <w:spacing w:before="320" w:after="200" w:line="276" w:lineRule="auto"/>
      <w:outlineLvl w:val="4"/>
    </w:pPr>
    <w:rPr>
      <w:rFonts w:ascii="Arial" w:eastAsia="Arial" w:hAnsi="Arial" w:cs="Arial"/>
      <w:b/>
      <w:bCs/>
      <w:sz w:val="24"/>
      <w:szCs w:val="24"/>
    </w:rPr>
  </w:style>
  <w:style w:type="paragraph" w:styleId="6">
    <w:name w:val="heading 6"/>
    <w:basedOn w:val="a"/>
    <w:next w:val="a"/>
    <w:link w:val="60"/>
    <w:uiPriority w:val="9"/>
    <w:unhideWhenUsed/>
    <w:qFormat/>
    <w:rsid w:val="0072027E"/>
    <w:pPr>
      <w:keepNext/>
      <w:keepLines/>
      <w:spacing w:before="320" w:after="200" w:line="276" w:lineRule="auto"/>
      <w:outlineLvl w:val="5"/>
    </w:pPr>
    <w:rPr>
      <w:rFonts w:ascii="Arial" w:eastAsia="Arial" w:hAnsi="Arial" w:cs="Arial"/>
      <w:b/>
      <w:bCs/>
    </w:rPr>
  </w:style>
  <w:style w:type="paragraph" w:styleId="7">
    <w:name w:val="heading 7"/>
    <w:basedOn w:val="a"/>
    <w:next w:val="a"/>
    <w:link w:val="70"/>
    <w:uiPriority w:val="9"/>
    <w:unhideWhenUsed/>
    <w:qFormat/>
    <w:rsid w:val="0072027E"/>
    <w:pPr>
      <w:keepNext/>
      <w:keepLines/>
      <w:spacing w:before="320" w:after="200" w:line="276" w:lineRule="auto"/>
      <w:outlineLvl w:val="6"/>
    </w:pPr>
    <w:rPr>
      <w:rFonts w:ascii="Arial" w:eastAsia="Arial" w:hAnsi="Arial" w:cs="Arial"/>
      <w:b/>
      <w:bCs/>
      <w:i/>
      <w:iCs/>
    </w:rPr>
  </w:style>
  <w:style w:type="paragraph" w:styleId="8">
    <w:name w:val="heading 8"/>
    <w:basedOn w:val="a"/>
    <w:next w:val="a"/>
    <w:link w:val="80"/>
    <w:uiPriority w:val="9"/>
    <w:unhideWhenUsed/>
    <w:qFormat/>
    <w:rsid w:val="0072027E"/>
    <w:pPr>
      <w:keepNext/>
      <w:keepLines/>
      <w:spacing w:before="320" w:after="200" w:line="276" w:lineRule="auto"/>
      <w:outlineLvl w:val="7"/>
    </w:pPr>
    <w:rPr>
      <w:rFonts w:ascii="Arial" w:eastAsia="Arial" w:hAnsi="Arial" w:cs="Arial"/>
      <w:i/>
      <w:iCs/>
    </w:rPr>
  </w:style>
  <w:style w:type="paragraph" w:styleId="9">
    <w:name w:val="heading 9"/>
    <w:basedOn w:val="a"/>
    <w:next w:val="a"/>
    <w:link w:val="90"/>
    <w:uiPriority w:val="9"/>
    <w:unhideWhenUsed/>
    <w:qFormat/>
    <w:rsid w:val="0072027E"/>
    <w:pPr>
      <w:keepNext/>
      <w:keepLines/>
      <w:spacing w:before="320" w:after="200" w:line="276"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27E"/>
    <w:rPr>
      <w:rFonts w:ascii="Arial" w:eastAsia="Arial" w:hAnsi="Arial" w:cs="Arial"/>
      <w:sz w:val="40"/>
      <w:szCs w:val="40"/>
    </w:rPr>
  </w:style>
  <w:style w:type="character" w:customStyle="1" w:styleId="20">
    <w:name w:val="Заголовок 2 Знак"/>
    <w:basedOn w:val="a0"/>
    <w:link w:val="2"/>
    <w:uiPriority w:val="9"/>
    <w:rsid w:val="0072027E"/>
    <w:rPr>
      <w:rFonts w:ascii="Arial" w:eastAsia="Arial" w:hAnsi="Arial" w:cs="Arial"/>
      <w:sz w:val="34"/>
    </w:rPr>
  </w:style>
  <w:style w:type="character" w:customStyle="1" w:styleId="30">
    <w:name w:val="Заголовок 3 Знак"/>
    <w:basedOn w:val="a0"/>
    <w:link w:val="3"/>
    <w:uiPriority w:val="9"/>
    <w:rsid w:val="0072027E"/>
    <w:rPr>
      <w:rFonts w:ascii="Arial" w:eastAsia="Arial" w:hAnsi="Arial" w:cs="Arial"/>
      <w:sz w:val="30"/>
      <w:szCs w:val="30"/>
    </w:rPr>
  </w:style>
  <w:style w:type="character" w:customStyle="1" w:styleId="40">
    <w:name w:val="Заголовок 4 Знак"/>
    <w:basedOn w:val="a0"/>
    <w:link w:val="4"/>
    <w:uiPriority w:val="9"/>
    <w:rsid w:val="0072027E"/>
    <w:rPr>
      <w:rFonts w:ascii="Arial" w:eastAsia="Arial" w:hAnsi="Arial" w:cs="Arial"/>
      <w:b/>
      <w:bCs/>
      <w:sz w:val="26"/>
      <w:szCs w:val="26"/>
    </w:rPr>
  </w:style>
  <w:style w:type="character" w:customStyle="1" w:styleId="50">
    <w:name w:val="Заголовок 5 Знак"/>
    <w:basedOn w:val="a0"/>
    <w:link w:val="5"/>
    <w:uiPriority w:val="9"/>
    <w:rsid w:val="0072027E"/>
    <w:rPr>
      <w:rFonts w:ascii="Arial" w:eastAsia="Arial" w:hAnsi="Arial" w:cs="Arial"/>
      <w:b/>
      <w:bCs/>
      <w:sz w:val="24"/>
      <w:szCs w:val="24"/>
    </w:rPr>
  </w:style>
  <w:style w:type="character" w:customStyle="1" w:styleId="60">
    <w:name w:val="Заголовок 6 Знак"/>
    <w:basedOn w:val="a0"/>
    <w:link w:val="6"/>
    <w:uiPriority w:val="9"/>
    <w:rsid w:val="0072027E"/>
    <w:rPr>
      <w:rFonts w:ascii="Arial" w:eastAsia="Arial" w:hAnsi="Arial" w:cs="Arial"/>
      <w:b/>
      <w:bCs/>
    </w:rPr>
  </w:style>
  <w:style w:type="character" w:customStyle="1" w:styleId="70">
    <w:name w:val="Заголовок 7 Знак"/>
    <w:basedOn w:val="a0"/>
    <w:link w:val="7"/>
    <w:uiPriority w:val="9"/>
    <w:rsid w:val="0072027E"/>
    <w:rPr>
      <w:rFonts w:ascii="Arial" w:eastAsia="Arial" w:hAnsi="Arial" w:cs="Arial"/>
      <w:b/>
      <w:bCs/>
      <w:i/>
      <w:iCs/>
    </w:rPr>
  </w:style>
  <w:style w:type="character" w:customStyle="1" w:styleId="80">
    <w:name w:val="Заголовок 8 Знак"/>
    <w:basedOn w:val="a0"/>
    <w:link w:val="8"/>
    <w:uiPriority w:val="9"/>
    <w:rsid w:val="0072027E"/>
    <w:rPr>
      <w:rFonts w:ascii="Arial" w:eastAsia="Arial" w:hAnsi="Arial" w:cs="Arial"/>
      <w:i/>
      <w:iCs/>
    </w:rPr>
  </w:style>
  <w:style w:type="character" w:customStyle="1" w:styleId="90">
    <w:name w:val="Заголовок 9 Знак"/>
    <w:basedOn w:val="a0"/>
    <w:link w:val="9"/>
    <w:uiPriority w:val="9"/>
    <w:rsid w:val="0072027E"/>
    <w:rPr>
      <w:rFonts w:ascii="Arial" w:eastAsia="Arial" w:hAnsi="Arial" w:cs="Arial"/>
      <w:i/>
      <w:iCs/>
      <w:sz w:val="21"/>
      <w:szCs w:val="21"/>
    </w:rPr>
  </w:style>
  <w:style w:type="numbering" w:customStyle="1" w:styleId="11">
    <w:name w:val="Нет списка1"/>
    <w:next w:val="a2"/>
    <w:uiPriority w:val="99"/>
    <w:semiHidden/>
    <w:unhideWhenUsed/>
    <w:rsid w:val="0072027E"/>
  </w:style>
  <w:style w:type="character" w:styleId="a3">
    <w:name w:val="Hyperlink"/>
    <w:basedOn w:val="a0"/>
    <w:uiPriority w:val="99"/>
    <w:unhideWhenUsed/>
    <w:rsid w:val="0072027E"/>
    <w:rPr>
      <w:color w:val="0563C1" w:themeColor="hyperlink"/>
      <w:u w:val="single"/>
    </w:rPr>
  </w:style>
  <w:style w:type="paragraph" w:styleId="a4">
    <w:name w:val="List Paragraph"/>
    <w:basedOn w:val="a"/>
    <w:uiPriority w:val="1"/>
    <w:qFormat/>
    <w:rsid w:val="0072027E"/>
    <w:pPr>
      <w:ind w:left="720"/>
      <w:contextualSpacing/>
    </w:pPr>
  </w:style>
  <w:style w:type="paragraph" w:customStyle="1" w:styleId="Default">
    <w:name w:val="Default"/>
    <w:rsid w:val="0072027E"/>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FollowedHyperlink"/>
    <w:basedOn w:val="a0"/>
    <w:uiPriority w:val="99"/>
    <w:semiHidden/>
    <w:unhideWhenUsed/>
    <w:rsid w:val="0072027E"/>
    <w:rPr>
      <w:color w:val="954F72" w:themeColor="followedHyperlink"/>
      <w:u w:val="single"/>
    </w:rPr>
  </w:style>
  <w:style w:type="numbering" w:customStyle="1" w:styleId="110">
    <w:name w:val="Нет списка11"/>
    <w:next w:val="a2"/>
    <w:uiPriority w:val="99"/>
    <w:semiHidden/>
    <w:unhideWhenUsed/>
    <w:rsid w:val="0072027E"/>
  </w:style>
  <w:style w:type="paragraph" w:styleId="a6">
    <w:name w:val="Title"/>
    <w:basedOn w:val="a"/>
    <w:next w:val="a"/>
    <w:link w:val="a7"/>
    <w:uiPriority w:val="10"/>
    <w:qFormat/>
    <w:rsid w:val="0072027E"/>
    <w:pPr>
      <w:spacing w:before="300" w:after="200" w:line="276" w:lineRule="auto"/>
      <w:contextualSpacing/>
    </w:pPr>
    <w:rPr>
      <w:sz w:val="48"/>
      <w:szCs w:val="48"/>
    </w:rPr>
  </w:style>
  <w:style w:type="character" w:customStyle="1" w:styleId="a7">
    <w:name w:val="Заголовок Знак"/>
    <w:basedOn w:val="a0"/>
    <w:link w:val="a6"/>
    <w:uiPriority w:val="10"/>
    <w:rsid w:val="0072027E"/>
    <w:rPr>
      <w:sz w:val="48"/>
      <w:szCs w:val="48"/>
    </w:rPr>
  </w:style>
  <w:style w:type="paragraph" w:styleId="a8">
    <w:name w:val="Subtitle"/>
    <w:basedOn w:val="a"/>
    <w:next w:val="a"/>
    <w:link w:val="a9"/>
    <w:uiPriority w:val="11"/>
    <w:qFormat/>
    <w:rsid w:val="0072027E"/>
    <w:pPr>
      <w:spacing w:before="200" w:after="200" w:line="276" w:lineRule="auto"/>
    </w:pPr>
    <w:rPr>
      <w:sz w:val="24"/>
      <w:szCs w:val="24"/>
    </w:rPr>
  </w:style>
  <w:style w:type="character" w:customStyle="1" w:styleId="a9">
    <w:name w:val="Подзаголовок Знак"/>
    <w:basedOn w:val="a0"/>
    <w:link w:val="a8"/>
    <w:uiPriority w:val="11"/>
    <w:rsid w:val="0072027E"/>
    <w:rPr>
      <w:sz w:val="24"/>
      <w:szCs w:val="24"/>
    </w:rPr>
  </w:style>
  <w:style w:type="paragraph" w:styleId="21">
    <w:name w:val="Quote"/>
    <w:basedOn w:val="a"/>
    <w:next w:val="a"/>
    <w:link w:val="22"/>
    <w:uiPriority w:val="29"/>
    <w:qFormat/>
    <w:rsid w:val="0072027E"/>
    <w:pPr>
      <w:spacing w:after="200" w:line="276" w:lineRule="auto"/>
      <w:ind w:left="720" w:right="720"/>
    </w:pPr>
    <w:rPr>
      <w:i/>
    </w:rPr>
  </w:style>
  <w:style w:type="character" w:customStyle="1" w:styleId="22">
    <w:name w:val="Цитата 2 Знак"/>
    <w:basedOn w:val="a0"/>
    <w:link w:val="21"/>
    <w:uiPriority w:val="29"/>
    <w:rsid w:val="0072027E"/>
    <w:rPr>
      <w:i/>
    </w:rPr>
  </w:style>
  <w:style w:type="paragraph" w:styleId="aa">
    <w:name w:val="Intense Quote"/>
    <w:basedOn w:val="a"/>
    <w:next w:val="a"/>
    <w:link w:val="ab"/>
    <w:uiPriority w:val="30"/>
    <w:qFormat/>
    <w:rsid w:val="0072027E"/>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i/>
    </w:rPr>
  </w:style>
  <w:style w:type="character" w:customStyle="1" w:styleId="ab">
    <w:name w:val="Выделенная цитата Знак"/>
    <w:basedOn w:val="a0"/>
    <w:link w:val="aa"/>
    <w:uiPriority w:val="30"/>
    <w:rsid w:val="0072027E"/>
    <w:rPr>
      <w:i/>
      <w:shd w:val="clear" w:color="auto" w:fill="F2F2F2"/>
    </w:rPr>
  </w:style>
  <w:style w:type="paragraph" w:styleId="ac">
    <w:name w:val="header"/>
    <w:basedOn w:val="a"/>
    <w:link w:val="ad"/>
    <w:uiPriority w:val="99"/>
    <w:unhideWhenUsed/>
    <w:rsid w:val="0072027E"/>
    <w:pPr>
      <w:tabs>
        <w:tab w:val="center" w:pos="7143"/>
        <w:tab w:val="right" w:pos="14287"/>
      </w:tabs>
      <w:spacing w:after="0" w:line="240" w:lineRule="auto"/>
    </w:pPr>
  </w:style>
  <w:style w:type="character" w:customStyle="1" w:styleId="ad">
    <w:name w:val="Верхний колонтитул Знак"/>
    <w:basedOn w:val="a0"/>
    <w:link w:val="ac"/>
    <w:uiPriority w:val="99"/>
    <w:rsid w:val="0072027E"/>
  </w:style>
  <w:style w:type="paragraph" w:styleId="ae">
    <w:name w:val="footer"/>
    <w:basedOn w:val="a"/>
    <w:link w:val="af"/>
    <w:uiPriority w:val="99"/>
    <w:unhideWhenUsed/>
    <w:rsid w:val="0072027E"/>
    <w:pPr>
      <w:tabs>
        <w:tab w:val="center" w:pos="7143"/>
        <w:tab w:val="right" w:pos="14287"/>
      </w:tabs>
      <w:spacing w:after="0" w:line="240" w:lineRule="auto"/>
    </w:pPr>
  </w:style>
  <w:style w:type="character" w:customStyle="1" w:styleId="af">
    <w:name w:val="Нижний колонтитул Знак"/>
    <w:basedOn w:val="a0"/>
    <w:link w:val="ae"/>
    <w:uiPriority w:val="99"/>
    <w:rsid w:val="0072027E"/>
  </w:style>
  <w:style w:type="character" w:customStyle="1" w:styleId="FooterChar">
    <w:name w:val="Footer Char"/>
    <w:uiPriority w:val="99"/>
    <w:rsid w:val="0072027E"/>
  </w:style>
  <w:style w:type="paragraph" w:customStyle="1" w:styleId="12">
    <w:name w:val="Название объекта1"/>
    <w:basedOn w:val="a"/>
    <w:next w:val="a"/>
    <w:uiPriority w:val="35"/>
    <w:semiHidden/>
    <w:unhideWhenUsed/>
    <w:qFormat/>
    <w:rsid w:val="0072027E"/>
    <w:pPr>
      <w:spacing w:after="200" w:line="276" w:lineRule="auto"/>
    </w:pPr>
    <w:rPr>
      <w:b/>
      <w:bCs/>
      <w:color w:val="5B9BD5"/>
      <w:sz w:val="18"/>
      <w:szCs w:val="18"/>
    </w:rPr>
  </w:style>
  <w:style w:type="table" w:styleId="af0">
    <w:name w:val="Table Grid"/>
    <w:basedOn w:val="a1"/>
    <w:uiPriority w:val="3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72027E"/>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3"/>
    <w:uiPriority w:val="59"/>
    <w:rsid w:val="0072027E"/>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3"/>
    <w:uiPriority w:val="59"/>
    <w:rsid w:val="0072027E"/>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next w:val="32"/>
    <w:uiPriority w:val="99"/>
    <w:rsid w:val="0072027E"/>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next w:val="42"/>
    <w:uiPriority w:val="99"/>
    <w:rsid w:val="0072027E"/>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next w:val="52"/>
    <w:uiPriority w:val="99"/>
    <w:rsid w:val="0072027E"/>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
    <w:uiPriority w:val="99"/>
    <w:rsid w:val="0072027E"/>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72027E"/>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72027E"/>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72027E"/>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72027E"/>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72027E"/>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72027E"/>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
    <w:uiPriority w:val="99"/>
    <w:rsid w:val="0072027E"/>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72027E"/>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72027E"/>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72027E"/>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72027E"/>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72027E"/>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72027E"/>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
    <w:uiPriority w:val="99"/>
    <w:rsid w:val="0072027E"/>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72027E"/>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72027E"/>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72027E"/>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72027E"/>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72027E"/>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72027E"/>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
    <w:uiPriority w:val="59"/>
    <w:rsid w:val="0072027E"/>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72027E"/>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72027E"/>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72027E"/>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72027E"/>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72027E"/>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72027E"/>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7202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
    <w:uiPriority w:val="99"/>
    <w:rsid w:val="0072027E"/>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72027E"/>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72027E"/>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72027E"/>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72027E"/>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72027E"/>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72027E"/>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
    <w:uiPriority w:val="99"/>
    <w:rsid w:val="0072027E"/>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72027E"/>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72027E"/>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72027E"/>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72027E"/>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72027E"/>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72027E"/>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0"/>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72027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0"/>
    <w:uiPriority w:val="99"/>
    <w:rsid w:val="0072027E"/>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72027E"/>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72027E"/>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72027E"/>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72027E"/>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72027E"/>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72027E"/>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0"/>
    <w:uiPriority w:val="99"/>
    <w:rsid w:val="0072027E"/>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72027E"/>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72027E"/>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72027E"/>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72027E"/>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72027E"/>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72027E"/>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0"/>
    <w:uiPriority w:val="99"/>
    <w:rsid w:val="0072027E"/>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72027E"/>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72027E"/>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72027E"/>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72027E"/>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72027E"/>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72027E"/>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0"/>
    <w:uiPriority w:val="99"/>
    <w:rsid w:val="0072027E"/>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72027E"/>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72027E"/>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72027E"/>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72027E"/>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72027E"/>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72027E"/>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0"/>
    <w:uiPriority w:val="99"/>
    <w:rsid w:val="0072027E"/>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72027E"/>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72027E"/>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72027E"/>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72027E"/>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72027E"/>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72027E"/>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0"/>
    <w:uiPriority w:val="99"/>
    <w:rsid w:val="0072027E"/>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72027E"/>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72027E"/>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72027E"/>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72027E"/>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72027E"/>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72027E"/>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72027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72027E"/>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72027E"/>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72027E"/>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72027E"/>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72027E"/>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72027E"/>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72027E"/>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72027E"/>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1">
    <w:name w:val="footnote text"/>
    <w:basedOn w:val="a"/>
    <w:link w:val="af2"/>
    <w:uiPriority w:val="99"/>
    <w:semiHidden/>
    <w:unhideWhenUsed/>
    <w:rsid w:val="0072027E"/>
    <w:pPr>
      <w:spacing w:after="40" w:line="240" w:lineRule="auto"/>
    </w:pPr>
    <w:rPr>
      <w:sz w:val="18"/>
    </w:rPr>
  </w:style>
  <w:style w:type="character" w:customStyle="1" w:styleId="af2">
    <w:name w:val="Текст сноски Знак"/>
    <w:basedOn w:val="a0"/>
    <w:link w:val="af1"/>
    <w:uiPriority w:val="99"/>
    <w:semiHidden/>
    <w:rsid w:val="0072027E"/>
    <w:rPr>
      <w:sz w:val="18"/>
    </w:rPr>
  </w:style>
  <w:style w:type="character" w:styleId="af3">
    <w:name w:val="footnote reference"/>
    <w:uiPriority w:val="99"/>
    <w:unhideWhenUsed/>
    <w:rsid w:val="0072027E"/>
    <w:rPr>
      <w:vertAlign w:val="superscript"/>
    </w:rPr>
  </w:style>
  <w:style w:type="paragraph" w:styleId="af4">
    <w:name w:val="endnote text"/>
    <w:basedOn w:val="a"/>
    <w:link w:val="af5"/>
    <w:uiPriority w:val="99"/>
    <w:semiHidden/>
    <w:unhideWhenUsed/>
    <w:rsid w:val="0072027E"/>
    <w:pPr>
      <w:spacing w:after="0" w:line="240" w:lineRule="auto"/>
    </w:pPr>
    <w:rPr>
      <w:sz w:val="20"/>
    </w:rPr>
  </w:style>
  <w:style w:type="character" w:customStyle="1" w:styleId="af5">
    <w:name w:val="Текст концевой сноски Знак"/>
    <w:basedOn w:val="a0"/>
    <w:link w:val="af4"/>
    <w:uiPriority w:val="99"/>
    <w:semiHidden/>
    <w:rsid w:val="0072027E"/>
    <w:rPr>
      <w:sz w:val="20"/>
    </w:rPr>
  </w:style>
  <w:style w:type="character" w:styleId="af6">
    <w:name w:val="endnote reference"/>
    <w:uiPriority w:val="99"/>
    <w:semiHidden/>
    <w:unhideWhenUsed/>
    <w:rsid w:val="0072027E"/>
    <w:rPr>
      <w:vertAlign w:val="superscript"/>
    </w:rPr>
  </w:style>
  <w:style w:type="paragraph" w:styleId="14">
    <w:name w:val="toc 1"/>
    <w:basedOn w:val="a"/>
    <w:next w:val="a"/>
    <w:uiPriority w:val="39"/>
    <w:unhideWhenUsed/>
    <w:rsid w:val="0072027E"/>
    <w:pPr>
      <w:spacing w:after="57" w:line="276" w:lineRule="auto"/>
    </w:pPr>
  </w:style>
  <w:style w:type="paragraph" w:styleId="24">
    <w:name w:val="toc 2"/>
    <w:basedOn w:val="a"/>
    <w:next w:val="a"/>
    <w:uiPriority w:val="39"/>
    <w:unhideWhenUsed/>
    <w:rsid w:val="0072027E"/>
    <w:pPr>
      <w:spacing w:after="57" w:line="276" w:lineRule="auto"/>
      <w:ind w:left="283"/>
    </w:pPr>
  </w:style>
  <w:style w:type="paragraph" w:styleId="33">
    <w:name w:val="toc 3"/>
    <w:basedOn w:val="a"/>
    <w:next w:val="a"/>
    <w:uiPriority w:val="39"/>
    <w:unhideWhenUsed/>
    <w:rsid w:val="0072027E"/>
    <w:pPr>
      <w:spacing w:after="57" w:line="276" w:lineRule="auto"/>
      <w:ind w:left="567"/>
    </w:pPr>
  </w:style>
  <w:style w:type="paragraph" w:styleId="43">
    <w:name w:val="toc 4"/>
    <w:basedOn w:val="a"/>
    <w:next w:val="a"/>
    <w:uiPriority w:val="39"/>
    <w:unhideWhenUsed/>
    <w:rsid w:val="0072027E"/>
    <w:pPr>
      <w:spacing w:after="57" w:line="276" w:lineRule="auto"/>
      <w:ind w:left="850"/>
    </w:pPr>
  </w:style>
  <w:style w:type="paragraph" w:styleId="53">
    <w:name w:val="toc 5"/>
    <w:basedOn w:val="a"/>
    <w:next w:val="a"/>
    <w:uiPriority w:val="39"/>
    <w:unhideWhenUsed/>
    <w:rsid w:val="0072027E"/>
    <w:pPr>
      <w:spacing w:after="57" w:line="276" w:lineRule="auto"/>
      <w:ind w:left="1134"/>
    </w:pPr>
  </w:style>
  <w:style w:type="paragraph" w:styleId="61">
    <w:name w:val="toc 6"/>
    <w:basedOn w:val="a"/>
    <w:next w:val="a"/>
    <w:uiPriority w:val="39"/>
    <w:unhideWhenUsed/>
    <w:rsid w:val="0072027E"/>
    <w:pPr>
      <w:spacing w:after="57" w:line="276" w:lineRule="auto"/>
      <w:ind w:left="1417"/>
    </w:pPr>
  </w:style>
  <w:style w:type="paragraph" w:styleId="71">
    <w:name w:val="toc 7"/>
    <w:basedOn w:val="a"/>
    <w:next w:val="a"/>
    <w:uiPriority w:val="39"/>
    <w:unhideWhenUsed/>
    <w:rsid w:val="0072027E"/>
    <w:pPr>
      <w:spacing w:after="57" w:line="276" w:lineRule="auto"/>
      <w:ind w:left="1701"/>
    </w:pPr>
  </w:style>
  <w:style w:type="paragraph" w:styleId="81">
    <w:name w:val="toc 8"/>
    <w:basedOn w:val="a"/>
    <w:next w:val="a"/>
    <w:uiPriority w:val="39"/>
    <w:unhideWhenUsed/>
    <w:rsid w:val="0072027E"/>
    <w:pPr>
      <w:spacing w:after="57" w:line="276" w:lineRule="auto"/>
      <w:ind w:left="1984"/>
    </w:pPr>
  </w:style>
  <w:style w:type="paragraph" w:styleId="91">
    <w:name w:val="toc 9"/>
    <w:basedOn w:val="a"/>
    <w:next w:val="a"/>
    <w:uiPriority w:val="39"/>
    <w:unhideWhenUsed/>
    <w:rsid w:val="0072027E"/>
    <w:pPr>
      <w:spacing w:after="57" w:line="276" w:lineRule="auto"/>
      <w:ind w:left="2268"/>
    </w:pPr>
  </w:style>
  <w:style w:type="paragraph" w:styleId="af7">
    <w:name w:val="TOC Heading"/>
    <w:uiPriority w:val="39"/>
    <w:unhideWhenUsed/>
    <w:rsid w:val="0072027E"/>
    <w:pPr>
      <w:spacing w:after="200" w:line="276" w:lineRule="auto"/>
    </w:pPr>
  </w:style>
  <w:style w:type="paragraph" w:styleId="af8">
    <w:name w:val="table of figures"/>
    <w:basedOn w:val="a"/>
    <w:next w:val="a"/>
    <w:uiPriority w:val="99"/>
    <w:unhideWhenUsed/>
    <w:rsid w:val="0072027E"/>
    <w:pPr>
      <w:spacing w:after="0" w:line="276" w:lineRule="auto"/>
    </w:pPr>
  </w:style>
  <w:style w:type="paragraph" w:styleId="af9">
    <w:name w:val="No Spacing"/>
    <w:basedOn w:val="a"/>
    <w:uiPriority w:val="1"/>
    <w:qFormat/>
    <w:rsid w:val="0072027E"/>
    <w:pPr>
      <w:spacing w:after="0" w:line="240" w:lineRule="auto"/>
    </w:pPr>
  </w:style>
  <w:style w:type="character" w:customStyle="1" w:styleId="fontstyle01">
    <w:name w:val="fontstyle01"/>
    <w:rsid w:val="0072027E"/>
    <w:rPr>
      <w:rFonts w:ascii="Times New Roman" w:hAnsi="Times New Roman" w:cs="Times New Roman"/>
      <w:b/>
      <w:bCs/>
      <w:i w:val="0"/>
      <w:iCs w:val="0"/>
      <w:color w:val="000000"/>
      <w:sz w:val="28"/>
      <w:szCs w:val="28"/>
    </w:rPr>
  </w:style>
  <w:style w:type="paragraph" w:styleId="afa">
    <w:name w:val="Body Text"/>
    <w:link w:val="afb"/>
    <w:uiPriority w:val="1"/>
    <w:qFormat/>
    <w:rsid w:val="0072027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32"/>
      <w:jc w:val="both"/>
    </w:pPr>
    <w:rPr>
      <w:rFonts w:ascii="Times New Roman" w:eastAsia="Times New Roman" w:hAnsi="Times New Roman" w:cs="Times New Roman"/>
      <w:sz w:val="28"/>
      <w:szCs w:val="28"/>
    </w:rPr>
  </w:style>
  <w:style w:type="character" w:customStyle="1" w:styleId="afb">
    <w:name w:val="Основной текст Знак"/>
    <w:basedOn w:val="a0"/>
    <w:link w:val="afa"/>
    <w:uiPriority w:val="1"/>
    <w:rsid w:val="0072027E"/>
    <w:rPr>
      <w:rFonts w:ascii="Times New Roman" w:eastAsia="Times New Roman" w:hAnsi="Times New Roman" w:cs="Times New Roman"/>
      <w:sz w:val="28"/>
      <w:szCs w:val="28"/>
    </w:rPr>
  </w:style>
  <w:style w:type="paragraph" w:customStyle="1" w:styleId="112">
    <w:name w:val="Заголовок 11"/>
    <w:uiPriority w:val="1"/>
    <w:qFormat/>
    <w:rsid w:val="0072027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09" w:right="802"/>
      <w:jc w:val="center"/>
      <w:outlineLvl w:val="1"/>
    </w:pPr>
    <w:rPr>
      <w:rFonts w:ascii="Times New Roman" w:eastAsia="Times New Roman" w:hAnsi="Times New Roman" w:cs="Times New Roman"/>
      <w:b/>
      <w:bCs/>
      <w:sz w:val="28"/>
      <w:szCs w:val="28"/>
    </w:rPr>
  </w:style>
  <w:style w:type="paragraph" w:customStyle="1" w:styleId="ConsPlusNormal">
    <w:name w:val="ConsPlusNormal"/>
    <w:rsid w:val="0072027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w:hAnsi="Times New Roman" w:cs="Times New Roman"/>
      <w:sz w:val="24"/>
      <w:szCs w:val="24"/>
      <w:lang w:eastAsia="ru-RU"/>
    </w:rPr>
  </w:style>
  <w:style w:type="paragraph" w:styleId="afc">
    <w:name w:val="Normal (Web)"/>
    <w:uiPriority w:val="99"/>
    <w:unhideWhenUsed/>
    <w:rsid w:val="0072027E"/>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Текст выноски1"/>
    <w:basedOn w:val="a"/>
    <w:next w:val="afd"/>
    <w:link w:val="afe"/>
    <w:uiPriority w:val="99"/>
    <w:semiHidden/>
    <w:unhideWhenUsed/>
    <w:rsid w:val="0072027E"/>
    <w:pPr>
      <w:spacing w:after="0" w:line="240" w:lineRule="auto"/>
    </w:pPr>
    <w:rPr>
      <w:rFonts w:ascii="Segoe UI" w:hAnsi="Segoe UI" w:cs="Segoe UI"/>
      <w:sz w:val="18"/>
      <w:szCs w:val="18"/>
    </w:rPr>
  </w:style>
  <w:style w:type="character" w:customStyle="1" w:styleId="afe">
    <w:name w:val="Текст выноски Знак"/>
    <w:basedOn w:val="a0"/>
    <w:link w:val="15"/>
    <w:uiPriority w:val="99"/>
    <w:semiHidden/>
    <w:rsid w:val="0072027E"/>
    <w:rPr>
      <w:rFonts w:ascii="Segoe UI" w:hAnsi="Segoe UI" w:cs="Segoe UI"/>
      <w:sz w:val="18"/>
      <w:szCs w:val="18"/>
    </w:rPr>
  </w:style>
  <w:style w:type="table" w:styleId="13">
    <w:name w:val="Plain Table 1"/>
    <w:basedOn w:val="a1"/>
    <w:uiPriority w:val="41"/>
    <w:rsid w:val="007202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1"/>
    <w:uiPriority w:val="42"/>
    <w:rsid w:val="007202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2">
    <w:name w:val="Plain Table 3"/>
    <w:basedOn w:val="a1"/>
    <w:uiPriority w:val="43"/>
    <w:rsid w:val="0072027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2">
    <w:name w:val="Plain Table 4"/>
    <w:basedOn w:val="a1"/>
    <w:uiPriority w:val="44"/>
    <w:rsid w:val="007202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2">
    <w:name w:val="Plain Table 5"/>
    <w:basedOn w:val="a1"/>
    <w:uiPriority w:val="45"/>
    <w:rsid w:val="0072027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7202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1"/>
    <w:uiPriority w:val="47"/>
    <w:rsid w:val="0072027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720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1"/>
    <w:uiPriority w:val="49"/>
    <w:rsid w:val="00720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50"/>
    <w:rsid w:val="00720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1"/>
    <w:uiPriority w:val="51"/>
    <w:rsid w:val="00720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52"/>
    <w:rsid w:val="007202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1"/>
    <w:uiPriority w:val="46"/>
    <w:rsid w:val="0072027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47"/>
    <w:rsid w:val="0072027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1"/>
    <w:uiPriority w:val="48"/>
    <w:rsid w:val="0072027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1"/>
    <w:uiPriority w:val="49"/>
    <w:rsid w:val="0072027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1"/>
    <w:uiPriority w:val="50"/>
    <w:rsid w:val="0072027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1"/>
    <w:uiPriority w:val="51"/>
    <w:rsid w:val="0072027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1"/>
    <w:uiPriority w:val="52"/>
    <w:rsid w:val="0072027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d">
    <w:name w:val="Balloon Text"/>
    <w:basedOn w:val="a"/>
    <w:link w:val="16"/>
    <w:uiPriority w:val="99"/>
    <w:semiHidden/>
    <w:unhideWhenUsed/>
    <w:rsid w:val="0072027E"/>
    <w:pPr>
      <w:spacing w:after="0" w:line="240" w:lineRule="auto"/>
    </w:pPr>
    <w:rPr>
      <w:rFonts w:ascii="Segoe UI" w:hAnsi="Segoe UI" w:cs="Segoe UI"/>
      <w:sz w:val="18"/>
      <w:szCs w:val="18"/>
    </w:rPr>
  </w:style>
  <w:style w:type="character" w:customStyle="1" w:styleId="16">
    <w:name w:val="Текст выноски Знак1"/>
    <w:basedOn w:val="a0"/>
    <w:link w:val="afd"/>
    <w:uiPriority w:val="99"/>
    <w:semiHidden/>
    <w:rsid w:val="0072027E"/>
    <w:rPr>
      <w:rFonts w:ascii="Segoe UI" w:hAnsi="Segoe UI" w:cs="Segoe UI"/>
      <w:sz w:val="18"/>
      <w:szCs w:val="18"/>
    </w:rPr>
  </w:style>
  <w:style w:type="table" w:customStyle="1" w:styleId="17">
    <w:name w:val="Сетка таблицы1"/>
    <w:basedOn w:val="a1"/>
    <w:next w:val="af0"/>
    <w:uiPriority w:val="5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1"/>
    <w:next w:val="af0"/>
    <w:uiPriority w:val="5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f0"/>
    <w:uiPriority w:val="59"/>
    <w:rsid w:val="007202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094B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94B1E"/>
    <w:pPr>
      <w:widowControl w:val="0"/>
      <w:autoSpaceDE w:val="0"/>
      <w:autoSpaceDN w:val="0"/>
      <w:spacing w:after="0" w:line="240" w:lineRule="auto"/>
      <w:ind w:left="110"/>
    </w:pPr>
    <w:rPr>
      <w:rFonts w:ascii="Times New Roman" w:eastAsia="Times New Roman" w:hAnsi="Times New Roman" w:cs="Times New Roman"/>
    </w:rPr>
  </w:style>
  <w:style w:type="numbering" w:customStyle="1" w:styleId="26">
    <w:name w:val="Нет списка2"/>
    <w:next w:val="a2"/>
    <w:uiPriority w:val="99"/>
    <w:semiHidden/>
    <w:unhideWhenUsed/>
    <w:rsid w:val="00227254"/>
  </w:style>
  <w:style w:type="numbering" w:customStyle="1" w:styleId="120">
    <w:name w:val="Нет списка12"/>
    <w:next w:val="a2"/>
    <w:uiPriority w:val="99"/>
    <w:semiHidden/>
    <w:unhideWhenUsed/>
    <w:rsid w:val="00227254"/>
  </w:style>
  <w:style w:type="table" w:customStyle="1" w:styleId="34">
    <w:name w:val="Сетка таблицы3"/>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227254"/>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next w:val="13"/>
    <w:uiPriority w:val="59"/>
    <w:rsid w:val="00227254"/>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next w:val="23"/>
    <w:uiPriority w:val="59"/>
    <w:rsid w:val="00227254"/>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1"/>
    <w:basedOn w:val="a1"/>
    <w:next w:val="32"/>
    <w:uiPriority w:val="99"/>
    <w:rsid w:val="0022725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next w:val="42"/>
    <w:uiPriority w:val="99"/>
    <w:rsid w:val="0022725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next w:val="52"/>
    <w:uiPriority w:val="99"/>
    <w:rsid w:val="0022725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next w:val="-1"/>
    <w:uiPriority w:val="99"/>
    <w:rsid w:val="00227254"/>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227254"/>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
    <w:name w:val="Grid Table 1 Light - Accent 21"/>
    <w:basedOn w:val="a1"/>
    <w:uiPriority w:val="99"/>
    <w:rsid w:val="00227254"/>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1"/>
    <w:uiPriority w:val="99"/>
    <w:rsid w:val="00227254"/>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1"/>
    <w:uiPriority w:val="99"/>
    <w:rsid w:val="00227254"/>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1"/>
    <w:uiPriority w:val="99"/>
    <w:rsid w:val="00227254"/>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
    <w:name w:val="Grid Table 1 Light - Accent 61"/>
    <w:basedOn w:val="a1"/>
    <w:uiPriority w:val="99"/>
    <w:rsid w:val="00227254"/>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
    <w:name w:val="Таблица-сетка 211"/>
    <w:basedOn w:val="a1"/>
    <w:next w:val="-2"/>
    <w:uiPriority w:val="99"/>
    <w:rsid w:val="00227254"/>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227254"/>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
    <w:name w:val="Grid Table 2 - Accent 21"/>
    <w:basedOn w:val="a1"/>
    <w:uiPriority w:val="99"/>
    <w:rsid w:val="00227254"/>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1"/>
    <w:uiPriority w:val="99"/>
    <w:rsid w:val="00227254"/>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1"/>
    <w:uiPriority w:val="99"/>
    <w:rsid w:val="00227254"/>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1"/>
    <w:uiPriority w:val="99"/>
    <w:rsid w:val="00227254"/>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
    <w:name w:val="Grid Table 2 - Accent 61"/>
    <w:basedOn w:val="a1"/>
    <w:uiPriority w:val="99"/>
    <w:rsid w:val="00227254"/>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
    <w:name w:val="Таблица-сетка 311"/>
    <w:basedOn w:val="a1"/>
    <w:next w:val="-3"/>
    <w:uiPriority w:val="99"/>
    <w:rsid w:val="00227254"/>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227254"/>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
    <w:name w:val="Grid Table 3 - Accent 21"/>
    <w:basedOn w:val="a1"/>
    <w:uiPriority w:val="99"/>
    <w:rsid w:val="00227254"/>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1"/>
    <w:uiPriority w:val="99"/>
    <w:rsid w:val="00227254"/>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1"/>
    <w:uiPriority w:val="99"/>
    <w:rsid w:val="00227254"/>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1"/>
    <w:uiPriority w:val="99"/>
    <w:rsid w:val="00227254"/>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
    <w:name w:val="Grid Table 3 - Accent 61"/>
    <w:basedOn w:val="a1"/>
    <w:uiPriority w:val="99"/>
    <w:rsid w:val="00227254"/>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
    <w:name w:val="Таблица-сетка 411"/>
    <w:basedOn w:val="a1"/>
    <w:next w:val="-4"/>
    <w:uiPriority w:val="59"/>
    <w:rsid w:val="00227254"/>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227254"/>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
    <w:name w:val="Grid Table 4 - Accent 21"/>
    <w:basedOn w:val="a1"/>
    <w:uiPriority w:val="59"/>
    <w:rsid w:val="00227254"/>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1"/>
    <w:uiPriority w:val="59"/>
    <w:rsid w:val="00227254"/>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1"/>
    <w:uiPriority w:val="59"/>
    <w:rsid w:val="00227254"/>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1"/>
    <w:uiPriority w:val="59"/>
    <w:rsid w:val="00227254"/>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
    <w:name w:val="Grid Table 4 - Accent 61"/>
    <w:basedOn w:val="a1"/>
    <w:uiPriority w:val="59"/>
    <w:rsid w:val="00227254"/>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
    <w:name w:val="Таблица-сетка 5 темная11"/>
    <w:basedOn w:val="a1"/>
    <w:next w:val="-5"/>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
    <w:name w:val="Grid Table 5 Dark - Accent 2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
    <w:name w:val="Grid Table 5 Dark - Accent 61"/>
    <w:basedOn w:val="a1"/>
    <w:uiPriority w:val="99"/>
    <w:rsid w:val="002272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
    <w:name w:val="Таблица-сетка 6 цветная11"/>
    <w:basedOn w:val="a1"/>
    <w:next w:val="-6"/>
    <w:uiPriority w:val="99"/>
    <w:rsid w:val="00227254"/>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227254"/>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
    <w:name w:val="Grid Table 6 Colorful - Accent 21"/>
    <w:basedOn w:val="a1"/>
    <w:uiPriority w:val="99"/>
    <w:rsid w:val="00227254"/>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1"/>
    <w:uiPriority w:val="99"/>
    <w:rsid w:val="00227254"/>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1"/>
    <w:uiPriority w:val="99"/>
    <w:rsid w:val="00227254"/>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1"/>
    <w:uiPriority w:val="99"/>
    <w:rsid w:val="00227254"/>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
    <w:name w:val="Grid Table 6 Colorful - Accent 61"/>
    <w:basedOn w:val="a1"/>
    <w:uiPriority w:val="99"/>
    <w:rsid w:val="00227254"/>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1">
    <w:name w:val="Таблица-сетка 7 цветная11"/>
    <w:basedOn w:val="a1"/>
    <w:next w:val="-7"/>
    <w:uiPriority w:val="99"/>
    <w:rsid w:val="00227254"/>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227254"/>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
    <w:name w:val="Grid Table 7 Colorful - Accent 21"/>
    <w:basedOn w:val="a1"/>
    <w:uiPriority w:val="99"/>
    <w:rsid w:val="00227254"/>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1"/>
    <w:uiPriority w:val="99"/>
    <w:rsid w:val="00227254"/>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1"/>
    <w:uiPriority w:val="99"/>
    <w:rsid w:val="00227254"/>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1"/>
    <w:uiPriority w:val="99"/>
    <w:rsid w:val="00227254"/>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
    <w:name w:val="Grid Table 7 Colorful - Accent 61"/>
    <w:basedOn w:val="a1"/>
    <w:uiPriority w:val="99"/>
    <w:rsid w:val="00227254"/>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0">
    <w:name w:val="Список-таблица 1 светлая11"/>
    <w:basedOn w:val="a1"/>
    <w:next w:val="-10"/>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
    <w:name w:val="List Table 1 Light - Accent 2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
    <w:name w:val="List Table 1 Light - Accent 61"/>
    <w:basedOn w:val="a1"/>
    <w:uiPriority w:val="99"/>
    <w:rsid w:val="0022725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0">
    <w:name w:val="Список-таблица 211"/>
    <w:basedOn w:val="a1"/>
    <w:next w:val="-20"/>
    <w:uiPriority w:val="99"/>
    <w:rsid w:val="00227254"/>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227254"/>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
    <w:name w:val="List Table 2 - Accent 21"/>
    <w:basedOn w:val="a1"/>
    <w:uiPriority w:val="99"/>
    <w:rsid w:val="00227254"/>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1"/>
    <w:uiPriority w:val="99"/>
    <w:rsid w:val="00227254"/>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1"/>
    <w:uiPriority w:val="99"/>
    <w:rsid w:val="00227254"/>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1"/>
    <w:uiPriority w:val="99"/>
    <w:rsid w:val="00227254"/>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
    <w:name w:val="List Table 2 - Accent 61"/>
    <w:basedOn w:val="a1"/>
    <w:uiPriority w:val="99"/>
    <w:rsid w:val="00227254"/>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0">
    <w:name w:val="Список-таблица 311"/>
    <w:basedOn w:val="a1"/>
    <w:next w:val="-30"/>
    <w:uiPriority w:val="99"/>
    <w:rsid w:val="00227254"/>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227254"/>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
    <w:name w:val="List Table 3 - Accent 21"/>
    <w:basedOn w:val="a1"/>
    <w:uiPriority w:val="99"/>
    <w:rsid w:val="00227254"/>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1"/>
    <w:uiPriority w:val="99"/>
    <w:rsid w:val="0022725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1"/>
    <w:uiPriority w:val="99"/>
    <w:rsid w:val="00227254"/>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1"/>
    <w:uiPriority w:val="99"/>
    <w:rsid w:val="00227254"/>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
    <w:name w:val="List Table 3 - Accent 61"/>
    <w:basedOn w:val="a1"/>
    <w:uiPriority w:val="99"/>
    <w:rsid w:val="00227254"/>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0">
    <w:name w:val="Список-таблица 411"/>
    <w:basedOn w:val="a1"/>
    <w:next w:val="-40"/>
    <w:uiPriority w:val="99"/>
    <w:rsid w:val="00227254"/>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227254"/>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
    <w:name w:val="List Table 4 - Accent 21"/>
    <w:basedOn w:val="a1"/>
    <w:uiPriority w:val="99"/>
    <w:rsid w:val="00227254"/>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1"/>
    <w:uiPriority w:val="99"/>
    <w:rsid w:val="00227254"/>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1"/>
    <w:uiPriority w:val="99"/>
    <w:rsid w:val="00227254"/>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1"/>
    <w:uiPriority w:val="99"/>
    <w:rsid w:val="00227254"/>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
    <w:name w:val="List Table 4 - Accent 61"/>
    <w:basedOn w:val="a1"/>
    <w:uiPriority w:val="99"/>
    <w:rsid w:val="00227254"/>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0">
    <w:name w:val="Список-таблица 5 темная11"/>
    <w:basedOn w:val="a1"/>
    <w:next w:val="-50"/>
    <w:uiPriority w:val="99"/>
    <w:rsid w:val="00227254"/>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227254"/>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
    <w:name w:val="List Table 5 Dark - Accent 21"/>
    <w:basedOn w:val="a1"/>
    <w:uiPriority w:val="99"/>
    <w:rsid w:val="00227254"/>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1"/>
    <w:uiPriority w:val="99"/>
    <w:rsid w:val="00227254"/>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1"/>
    <w:uiPriority w:val="99"/>
    <w:rsid w:val="00227254"/>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1"/>
    <w:uiPriority w:val="99"/>
    <w:rsid w:val="00227254"/>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
    <w:name w:val="List Table 5 Dark - Accent 61"/>
    <w:basedOn w:val="a1"/>
    <w:uiPriority w:val="99"/>
    <w:rsid w:val="00227254"/>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0">
    <w:name w:val="Список-таблица 6 цветная11"/>
    <w:basedOn w:val="a1"/>
    <w:next w:val="-60"/>
    <w:uiPriority w:val="99"/>
    <w:rsid w:val="00227254"/>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227254"/>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
    <w:name w:val="List Table 6 Colorful - Accent 21"/>
    <w:basedOn w:val="a1"/>
    <w:uiPriority w:val="99"/>
    <w:rsid w:val="00227254"/>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1"/>
    <w:uiPriority w:val="99"/>
    <w:rsid w:val="00227254"/>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1"/>
    <w:uiPriority w:val="99"/>
    <w:rsid w:val="00227254"/>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1"/>
    <w:uiPriority w:val="99"/>
    <w:rsid w:val="00227254"/>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
    <w:name w:val="List Table 6 Colorful - Accent 61"/>
    <w:basedOn w:val="a1"/>
    <w:uiPriority w:val="99"/>
    <w:rsid w:val="00227254"/>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0">
    <w:name w:val="Список-таблица 7 цветная11"/>
    <w:basedOn w:val="a1"/>
    <w:next w:val="-70"/>
    <w:uiPriority w:val="99"/>
    <w:rsid w:val="00227254"/>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227254"/>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
    <w:name w:val="List Table 7 Colorful - Accent 21"/>
    <w:basedOn w:val="a1"/>
    <w:uiPriority w:val="99"/>
    <w:rsid w:val="00227254"/>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1"/>
    <w:uiPriority w:val="99"/>
    <w:rsid w:val="00227254"/>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1"/>
    <w:uiPriority w:val="99"/>
    <w:rsid w:val="00227254"/>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1"/>
    <w:uiPriority w:val="99"/>
    <w:rsid w:val="00227254"/>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
    <w:name w:val="List Table 7 Colorful - Accent 61"/>
    <w:basedOn w:val="a1"/>
    <w:uiPriority w:val="99"/>
    <w:rsid w:val="00227254"/>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
    <w:name w:val="Lined - Accent 2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
    <w:name w:val="Lined - Accent 61"/>
    <w:basedOn w:val="a1"/>
    <w:uiPriority w:val="99"/>
    <w:rsid w:val="0022725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
    <w:name w:val="Bordered &amp; Lined - Accent 2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
    <w:name w:val="Bordered &amp; Lined - Accent 61"/>
    <w:basedOn w:val="a1"/>
    <w:uiPriority w:val="99"/>
    <w:rsid w:val="00227254"/>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1"/>
    <w:uiPriority w:val="99"/>
    <w:rsid w:val="00227254"/>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227254"/>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
    <w:name w:val="Bordered - Accent 21"/>
    <w:basedOn w:val="a1"/>
    <w:uiPriority w:val="99"/>
    <w:rsid w:val="00227254"/>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1"/>
    <w:uiPriority w:val="99"/>
    <w:rsid w:val="00227254"/>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1"/>
    <w:uiPriority w:val="99"/>
    <w:rsid w:val="00227254"/>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1"/>
    <w:uiPriority w:val="99"/>
    <w:rsid w:val="00227254"/>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
    <w:name w:val="Bordered - Accent 61"/>
    <w:basedOn w:val="a1"/>
    <w:uiPriority w:val="99"/>
    <w:rsid w:val="00227254"/>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21">
    <w:name w:val="Таблица простая 12"/>
    <w:basedOn w:val="a1"/>
    <w:next w:val="13"/>
    <w:uiPriority w:val="41"/>
    <w:rsid w:val="002272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next w:val="23"/>
    <w:uiPriority w:val="42"/>
    <w:rsid w:val="002272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next w:val="32"/>
    <w:uiPriority w:val="43"/>
    <w:rsid w:val="0022725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next w:val="42"/>
    <w:uiPriority w:val="44"/>
    <w:rsid w:val="002272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1"/>
    <w:next w:val="52"/>
    <w:uiPriority w:val="45"/>
    <w:rsid w:val="0022725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next w:val="-1"/>
    <w:uiPriority w:val="46"/>
    <w:rsid w:val="0022725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next w:val="-2"/>
    <w:uiPriority w:val="47"/>
    <w:rsid w:val="0022725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next w:val="-3"/>
    <w:uiPriority w:val="48"/>
    <w:rsid w:val="002272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next w:val="-4"/>
    <w:uiPriority w:val="49"/>
    <w:rsid w:val="002272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next w:val="-5"/>
    <w:uiPriority w:val="50"/>
    <w:rsid w:val="002272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next w:val="-6"/>
    <w:uiPriority w:val="51"/>
    <w:rsid w:val="0022725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next w:val="-7"/>
    <w:uiPriority w:val="52"/>
    <w:rsid w:val="0022725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next w:val="-10"/>
    <w:uiPriority w:val="46"/>
    <w:rsid w:val="0022725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next w:val="-20"/>
    <w:uiPriority w:val="47"/>
    <w:rsid w:val="0022725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next w:val="-30"/>
    <w:uiPriority w:val="48"/>
    <w:rsid w:val="0022725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next w:val="-40"/>
    <w:uiPriority w:val="49"/>
    <w:rsid w:val="002272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next w:val="-50"/>
    <w:uiPriority w:val="50"/>
    <w:rsid w:val="0022725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next w:val="-60"/>
    <w:uiPriority w:val="51"/>
    <w:rsid w:val="0022725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next w:val="-70"/>
    <w:uiPriority w:val="52"/>
    <w:rsid w:val="0022725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3">
    <w:name w:val="Сетка таблицы11"/>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1"/>
    <w:next w:val="af0"/>
    <w:uiPriority w:val="59"/>
    <w:rsid w:val="002272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f0"/>
    <w:uiPriority w:val="39"/>
    <w:rsid w:val="000D4B9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tism-frc.ru/work/programs/645/rabota_s_roditelami" TargetMode="External"/><Relationship Id="rId21" Type="http://schemas.openxmlformats.org/officeDocument/2006/relationships/hyperlink" Target="consultantplus://offline/ref=8292BA6EDAC9C348E9C75BC05053D9DFCE16D8DCA2539B943206429383437C0079B409EB1BBCE92A32C04B432FE2117254D33D815DD0227Dk4YAH" TargetMode="External"/><Relationship Id="rId42" Type="http://schemas.openxmlformats.org/officeDocument/2006/relationships/image" Target="media/image4.emf"/><Relationship Id="rId47" Type="http://schemas.openxmlformats.org/officeDocument/2006/relationships/hyperlink" Target="consultantplus://offline/ref=3E20074CDBF383290DF0879DCFECF2130C504A0D69F34D5DF35976A385E75B8B9563372DD6FFB812537436E65FA63CB560C74C4658B0C116j0Y6H" TargetMode="External"/><Relationship Id="rId63" Type="http://schemas.openxmlformats.org/officeDocument/2006/relationships/hyperlink" Target="https://alldef.ru/ru/articles/almanah-26/emoczionalno-smyislovoj-podxod-k-korrekczii-rasstrojstv-autisticheskogo-spektra" TargetMode="External"/><Relationship Id="rId68" Type="http://schemas.openxmlformats.org/officeDocument/2006/relationships/hyperlink" Target="http://specialtranslations.ru/floortime-2/" TargetMode="External"/><Relationship Id="rId84" Type="http://schemas.openxmlformats.org/officeDocument/2006/relationships/hyperlink" Target="http://psychlib.ru/mgppu/MMv/MVM-001.HTM" TargetMode="External"/><Relationship Id="rId89" Type="http://schemas.openxmlformats.org/officeDocument/2006/relationships/hyperlink" Target="https://vospitatelyu.ru/razvitie-rechi/azbuka-novikovskoj" TargetMode="External"/><Relationship Id="rId112" Type="http://schemas.openxmlformats.org/officeDocument/2006/relationships/hyperlink" Target="https://ikp-rao.ru/" TargetMode="External"/><Relationship Id="rId16" Type="http://schemas.openxmlformats.org/officeDocument/2006/relationships/hyperlink" Target="consultantplus://offline/ref%3D3E20074CDBF383290DF0879DCFECF2130C504A0D69F34D5DF35976A385E75B8B9563372DD6FFB812537436E65FA63CB560C74C4658B0C116j0Y6H" TargetMode="External"/><Relationship Id="rId107" Type="http://schemas.openxmlformats.org/officeDocument/2006/relationships/hyperlink" Target="https://autism-frc.ru/autism/library" TargetMode="External"/><Relationship Id="rId11" Type="http://schemas.openxmlformats.org/officeDocument/2006/relationships/hyperlink" Target="consultantplus://offline/ref=3E20074CDBF383290DF0879DCFECF2130C504A0D69F34D5DF35976A385E75B8B9563372DD6FFB812537436E65FA63CB560C74C4658B0C116j0Y6H" TargetMode="External"/><Relationship Id="rId32" Type="http://schemas.openxmlformats.org/officeDocument/2006/relationships/hyperlink" Target="https://autism-frc.ru/ckeditor_assets/attachments/1503/formirovanie_navykov_rechevoy_kommunikatsii_11_uchebno-metodich_posobie.pdf" TargetMode="External"/><Relationship Id="rId37" Type="http://schemas.openxmlformats.org/officeDocument/2006/relationships/hyperlink" Target="https://logopedkniga.ru/products?-nurieva-razvitie-rechi-u-autichnyh-detey-&amp;act=more&amp;cat=49&amp;id=610" TargetMode="External"/><Relationship Id="rId53" Type="http://schemas.openxmlformats.org/officeDocument/2006/relationships/hyperlink" Target="consultantplus://offline/ref=8292BA6EDAC9C348E9C75BC05053D9DFCB14D7DDA4589B943206429383437C0079B409EB1BBCE92B3FC04B432FE2117254D33D815DD0227Dk4YAH" TargetMode="External"/><Relationship Id="rId58" Type="http://schemas.openxmlformats.org/officeDocument/2006/relationships/hyperlink" Target="consultantplus://offline/ref=8292BA6EDAC9C348E9C75BC05053D9DFCE11D1DFA1509B943206429383437C0079B409ED19BAE27F678F4A1F69B6027056D33F8241kDY1H" TargetMode="External"/><Relationship Id="rId74" Type="http://schemas.openxmlformats.org/officeDocument/2006/relationships/hyperlink" Target="http://ten2x5.narod.ru/master/testo.htm" TargetMode="External"/><Relationship Id="rId79" Type="http://schemas.openxmlformats.org/officeDocument/2006/relationships/hyperlink" Target="https://bookz.ru/authors/eleonora-kostina/kamerton_189.html" TargetMode="External"/><Relationship Id="rId102" Type="http://schemas.openxmlformats.org/officeDocument/2006/relationships/hyperlink" Target="https://autism-frc.ru/ckeditor_assets/attachments/1605/metablls_21iyulya_1.pdf" TargetMode="External"/><Relationship Id="rId5" Type="http://schemas.openxmlformats.org/officeDocument/2006/relationships/webSettings" Target="webSettings.xml"/><Relationship Id="rId90" Type="http://schemas.openxmlformats.org/officeDocument/2006/relationships/hyperlink" Target="https://logopedkniga.ru/products?-nurieva-razvitie-rechi-u-autichnyh-detey-&amp;act=more&amp;cat=49&amp;id=610" TargetMode="External"/><Relationship Id="rId95" Type="http://schemas.openxmlformats.org/officeDocument/2006/relationships/hyperlink" Target="https://psyjournals.ru/autism/2005/n2/klimontovich.shtml" TargetMode="External"/><Relationship Id="rId22" Type="http://schemas.openxmlformats.org/officeDocument/2006/relationships/hyperlink" Target="https://nakedheart.online/books/kak-pomoch-doshkolniku-s-ras" TargetMode="External"/><Relationship Id="rId27" Type="http://schemas.openxmlformats.org/officeDocument/2006/relationships/hyperlink" Target="https://autism-frc.ru/work/programs/645/konsult_diagn" TargetMode="External"/><Relationship Id="rId43" Type="http://schemas.openxmlformats.org/officeDocument/2006/relationships/hyperlink" Target="https://autism-frc.ru/ckeditor_assets/attachments/1504/formirovanie_zhiznennyh_kompetentsiy_itog24112016_indd.pdf" TargetMode="External"/><Relationship Id="rId48" Type="http://schemas.openxmlformats.org/officeDocument/2006/relationships/hyperlink" Target="consultantplus://offline/ref=8292BA6EDAC9C348E9C75BC05053D9DFCE16D8DCA2539B943206429383437C0079B409EB1BBCE92A32C04B432FE2117254D33D815DD0227Dk4YAH" TargetMode="External"/><Relationship Id="rId64" Type="http://schemas.openxmlformats.org/officeDocument/2006/relationships/hyperlink" Target="https://www.autism.org.uk/earlybird" TargetMode="External"/><Relationship Id="rId69" Type="http://schemas.openxmlformats.org/officeDocument/2006/relationships/hyperlink" Target="http://pedlib.ru/Books/1/0445/1_0445-154.shtml" TargetMode="External"/><Relationship Id="rId113" Type="http://schemas.openxmlformats.org/officeDocument/2006/relationships/hyperlink" Target="https://autism-frc.ru/ckeditor_assets/attachments/1511/tspmssdip_okonch_met-nir-dou.pdf" TargetMode="External"/><Relationship Id="rId80" Type="http://schemas.openxmlformats.org/officeDocument/2006/relationships/hyperlink" Target="http://pedlib.ru/Books/5/0035/5_0035-1.shtml" TargetMode="External"/><Relationship Id="rId85" Type="http://schemas.openxmlformats.org/officeDocument/2006/relationships/hyperlink" Target="https://www.ozon.ru/context/detail/id/28342093/" TargetMode="External"/><Relationship Id="rId12" Type="http://schemas.openxmlformats.org/officeDocument/2006/relationships/hyperlink" Target="consultantplus://offline/ref%3D3E20074CDBF383290DF0879DCFECF2130C57430E6AF04D5DF35976A385E75B8B87636F21D4FEA613546160B719jFY0H" TargetMode="External"/><Relationship Id="rId17" Type="http://schemas.openxmlformats.org/officeDocument/2006/relationships/hyperlink" Target="consultantplus://offline/ref%3D3E20074CDBF383290DF0879DCFECF2130C504A0D69F34D5DF35976A385E75B8B9563372DD6FFB812537436E65FA63CB560C74C4658B0C116j0Y6H" TargetMode="External"/><Relationship Id="rId33" Type="http://schemas.openxmlformats.org/officeDocument/2006/relationships/hyperlink" Target="https://autism-frc.ru/ckeditor_assets/attachments/1503/formirovanie_navykov_rechevoy_kommunikatsii_11_uchebno-metodich_posobie.pdf" TargetMode="External"/><Relationship Id="rId38" Type="http://schemas.openxmlformats.org/officeDocument/2006/relationships/hyperlink" Target="https://psyjournals.ru/autism/2007/n3/klimontovich.shtml" TargetMode="External"/><Relationship Id="rId59" Type="http://schemas.openxmlformats.org/officeDocument/2006/relationships/hyperlink" Target="consultantplus://offline/ref=8292BA6EDAC9C348E9C75BC05053D9DFCE11D1DFA1509B943206429383437C0079B409ED19BBE27F678F4A1F69B6027056D33F8241kDY1H" TargetMode="External"/><Relationship Id="rId103" Type="http://schemas.openxmlformats.org/officeDocument/2006/relationships/hyperlink" Target="https://autism-frc.ru/ckeditor_assets/attachments/1605/metablls_21iyulya_1.pdf" TargetMode="External"/><Relationship Id="rId108" Type="http://schemas.openxmlformats.org/officeDocument/2006/relationships/hyperlink" Target="https://autism-frc.ru/services/preschool_edu/1132" TargetMode="External"/><Relationship Id="rId54" Type="http://schemas.openxmlformats.org/officeDocument/2006/relationships/hyperlink" Target="consultantplus://offline/ref=8292BA6EDAC9C348E9C75BC05053D9DFC815D2D7A3559B943206429383437C0079B409EB1BBCE92A36C04B432FE2117254D33D815DD0227Dk4YAH" TargetMode="External"/><Relationship Id="rId70" Type="http://schemas.openxmlformats.org/officeDocument/2006/relationships/hyperlink" Target="https://www.phantastike.com/common_psychology/autism_correctional_work/html/" TargetMode="External"/><Relationship Id="rId75" Type="http://schemas.openxmlformats.org/officeDocument/2006/relationships/hyperlink" Target="https://www.labirint.ru/books/228803/" TargetMode="External"/><Relationship Id="rId91" Type="http://schemas.openxmlformats.org/officeDocument/2006/relationships/hyperlink" Target="http://pedlib.ru/Books/2/0273/2_0273-1.shtml" TargetMode="External"/><Relationship Id="rId96" Type="http://schemas.openxmlformats.org/officeDocument/2006/relationships/hyperlink" Target="https://psyjournals.ru/autism/2007/n3/klimontovich.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3E20074CDBF383290DF0879DCFECF2130C504A0D69F34D5DF35976A385E75B8B9563372DD6FFB812537436E65FA63CB560C74C4658B0C116j0Y6H" TargetMode="External"/><Relationship Id="rId23" Type="http://schemas.openxmlformats.org/officeDocument/2006/relationships/hyperlink" Target="https://nakedheart.online/books/deti-s-rasstroistvami-autisticheskogo-spektra-v-detskom-sadu-i-shkole-praktiki-s-dokazannoi-effektivnostu" TargetMode="External"/><Relationship Id="rId28" Type="http://schemas.openxmlformats.org/officeDocument/2006/relationships/hyperlink" Target="https://www.terevinf.com/books/lechebnaya-pedagogika/igry-s-autichnym-rebenkom/" TargetMode="External"/><Relationship Id="rId36" Type="http://schemas.openxmlformats.org/officeDocument/2006/relationships/hyperlink" Target="https://vospitatelyu.ru/razvitie-rechi/azbuka-novikovskoj" TargetMode="External"/><Relationship Id="rId49" Type="http://schemas.openxmlformats.org/officeDocument/2006/relationships/hyperlink" Target="consultantplus://offline/ref=8292BA6EDAC9C348E9C75BC05053D9DFCE16D8DCA2539B943206429383437C0079B409EB1BBCE92A32C04B432FE2117254D33D815DD0227Dk4YAH" TargetMode="External"/><Relationship Id="rId57" Type="http://schemas.openxmlformats.org/officeDocument/2006/relationships/hyperlink" Target="consultantplus://offline/ref=8292BA6EDAC9C348E9C75BC05053D9DFC814D7DAA0599B943206429383437C0079B409EB1BBCE92B3FC04B432FE2117254D33D815DD0227Dk4YAH" TargetMode="External"/><Relationship Id="rId106" Type="http://schemas.openxmlformats.org/officeDocument/2006/relationships/hyperlink" Target="http://www.surgpu.ru/media/uploads/2019/10/22/astjko.pdf" TargetMode="External"/><Relationship Id="rId114" Type="http://schemas.openxmlformats.org/officeDocument/2006/relationships/footer" Target="footer2.xml"/><Relationship Id="rId10" Type="http://schemas.openxmlformats.org/officeDocument/2006/relationships/hyperlink" Target="consultantplus://offline/ref=3E20074CDBF383290DF0879DCFECF2130C504A0D69F34D5DF35976A385E75B8B9563372DD6FFB812537436E65FA63CB560C74C4658B0C116j0Y6H" TargetMode="External"/><Relationship Id="rId31" Type="http://schemas.openxmlformats.org/officeDocument/2006/relationships/hyperlink" Target="https://nakedheart.online/books/deti-s-rasstroistvami-autisticheskogo-spektra-v-detskom-sadu-i-shkole-praktiki-s-dokazannoi-effektivnostu" TargetMode="External"/><Relationship Id="rId44" Type="http://schemas.openxmlformats.org/officeDocument/2006/relationships/hyperlink" Target="https://nakedheart.online/books/kak-pomoch-doshkolniku-s-ras" TargetMode="External"/><Relationship Id="rId52" Type="http://schemas.openxmlformats.org/officeDocument/2006/relationships/hyperlink" Target="https://autism-frc.ru/ckeditor_assets/attachments/1714/sensor_full.pdf" TargetMode="External"/><Relationship Id="rId60" Type="http://schemas.openxmlformats.org/officeDocument/2006/relationships/hyperlink" Target="consultantplus://offline/ref=8292BA6EDAC9C348E9C75BC05053D9DFCE16D8DCA2539B943206429383437C0079B409EB1BBCE92A32C04B432FE2117254D33D815DD0227Dk4YAH" TargetMode="External"/><Relationship Id="rId65" Type="http://schemas.openxmlformats.org/officeDocument/2006/relationships/hyperlink" Target="http://www.rama-dety.com/bookonline/1248.pdf" TargetMode="External"/><Relationship Id="rId73" Type="http://schemas.openxmlformats.org/officeDocument/2006/relationships/hyperlink" Target="https://www.labirint.ru/books/247687/" TargetMode="External"/><Relationship Id="rId78" Type="http://schemas.openxmlformats.org/officeDocument/2006/relationships/hyperlink" Target="https://karo.spb.ru/pedagogika/korrektsionnaya/oligofrenopedagogika/my-drug-drugu-rady-muzykalno-korrekcionnye-zanyatiya-dlya-detej-doshkolnogo-vozrasta/" TargetMode="External"/><Relationship Id="rId81" Type="http://schemas.openxmlformats.org/officeDocument/2006/relationships/hyperlink" Target="https://www.labirint.ru/books/351860/" TargetMode="External"/><Relationship Id="rId86" Type="http://schemas.openxmlformats.org/officeDocument/2006/relationships/hyperlink" Target="http://http:/pedlib.ru/Books/2/0081/index.shtml?from_page=2&#160;&#160;&#160;&#160;&#160;&#160;&#160;&#160;&#160;&#160;&#160;&#160;" TargetMode="External"/><Relationship Id="rId94" Type="http://schemas.openxmlformats.org/officeDocument/2006/relationships/hyperlink" Target="http://pedlib.ru/Books/4/0026/4_0026-1.shtml" TargetMode="External"/><Relationship Id="rId99" Type="http://schemas.openxmlformats.org/officeDocument/2006/relationships/hyperlink" Target="https://autism-frc.ru/ckeditor_assets/attachments/1714/sensor_full.pdf" TargetMode="External"/><Relationship Id="rId101" Type="http://schemas.openxmlformats.org/officeDocument/2006/relationships/hyperlink" Target="https://autism-frc.ru/ckeditor_assets/attachments/1511/tspmssdip_okonch_met-nir-dou.pdf"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consultantplus://offline/ref%3D3E20074CDBF383290DF0879DCFECF2130C504A0D69F34D5DF35976A385E75B8B9563372DD6FFB812537436E65FA63CB560C74C4658B0C116j0Y6H" TargetMode="External"/><Relationship Id="rId18" Type="http://schemas.openxmlformats.org/officeDocument/2006/relationships/hyperlink" Target="consultantplus://offline/ref%3D3E20074CDBF383290DF0879DCFECF2130C504A0D69F34D5DF35976A385E75B8B9563372DD6FFB812537436E65FA63CB560C74C4658B0C116j0Y6H" TargetMode="External"/><Relationship Id="rId39" Type="http://schemas.openxmlformats.org/officeDocument/2006/relationships/hyperlink" Target="https://autismfrc.ru/ckeditor_assets/attachments/1503/formirovanie_navykov_rechevoy_kommunikatsii_11_uchebno-metodich_posobie.pdf" TargetMode="External"/><Relationship Id="rId109" Type="http://schemas.openxmlformats.org/officeDocument/2006/relationships/hyperlink" Target="https://nakedheart.ru/projects/izdaniya" TargetMode="External"/><Relationship Id="rId34" Type="http://schemas.openxmlformats.org/officeDocument/2006/relationships/hyperlink" Target="http://pedlib.ru/Books/6/0159/6_0159-15.shtml" TargetMode="External"/><Relationship Id="rId50" Type="http://schemas.openxmlformats.org/officeDocument/2006/relationships/hyperlink" Target="consultantplus://offline/ref=8292BA6EDAC9C348E9C75BC05053D9DFCE16D8DCA2539B943206429383437C0079B409EB1BBCE92A32C04B432FE2117254D33D815DD0227Dk4YAH" TargetMode="External"/><Relationship Id="rId55" Type="http://schemas.openxmlformats.org/officeDocument/2006/relationships/hyperlink" Target="consultantplus://offline/ref=8292BA6EDAC9C348E9C75BC05053D9DFCB1DD4DFAA589B943206429383437C0079B409EB1BBCE92A36C04B432FE2117254D33D815DD0227Dk4YAH" TargetMode="External"/><Relationship Id="rId76" Type="http://schemas.openxmlformats.org/officeDocument/2006/relationships/hyperlink" Target="https://autism-frc.ru/services/preschool_edu/1.%09https:/libking.ru/books/child-/child-education/191644-2-svetlana-ermakova-palchikovye-igry-dlya-detey-ot-goda-do-treh-let.html" TargetMode="External"/><Relationship Id="rId97" Type="http://schemas.openxmlformats.org/officeDocument/2006/relationships/hyperlink" Target="http://www.xn----itbwcgbegr1b4bxb.xn--p1ai/files/docs/resursnij_centr/obuch_i_soz_adapt_detej_s_taj_aut.pdf" TargetMode="External"/><Relationship Id="rId104" Type="http://schemas.openxmlformats.org/officeDocument/2006/relationships/hyperlink" Target="https://autism-frc.ru/ckeditor_assets/attachments/1503/formirovanie_navykov_rechevoy_kommunikatsii_11_uchebno-metodich_posobie.pdf" TargetMode="External"/><Relationship Id="rId7" Type="http://schemas.openxmlformats.org/officeDocument/2006/relationships/endnotes" Target="endnotes.xml"/><Relationship Id="rId71" Type="http://schemas.openxmlformats.org/officeDocument/2006/relationships/hyperlink" Target="https://www.rulit.me/books/adaptaciya-rebenka-v-gruppe-i-razvitie-obshcheniya-na-igrovom-zanyatii-krug-read-36537-1.html" TargetMode="External"/><Relationship Id="rId92" Type="http://schemas.openxmlformats.org/officeDocument/2006/relationships/hyperlink" Target="http://www.dslib.net/korrekcion-pedagogika/podgotovka-k-formirovaniju-graficheskih-navykov-u-detej-s-autizmom.html" TargetMode="External"/><Relationship Id="rId2" Type="http://schemas.openxmlformats.org/officeDocument/2006/relationships/numbering" Target="numbering.xml"/><Relationship Id="rId29" Type="http://schemas.openxmlformats.org/officeDocument/2006/relationships/hyperlink" Target="https://autism-frc.ru/ckeditor_assets/attachments/1714/sensor_full.pdf" TargetMode="External"/><Relationship Id="rId24" Type="http://schemas.openxmlformats.org/officeDocument/2006/relationships/hyperlink" Target="https://autism-frc.ru/ckeditor_assets/attachments/1511/tspmssdip_okonch_met-nir-dou.pdf" TargetMode="External"/><Relationship Id="rId40" Type="http://schemas.openxmlformats.org/officeDocument/2006/relationships/hyperlink" Target="https://autism-frc.ru/ckeditor_assets/attachments/1511/tspmssdip_okonch_met-nir-dou.pdf" TargetMode="External"/><Relationship Id="rId45" Type="http://schemas.openxmlformats.org/officeDocument/2006/relationships/hyperlink" Target="consultantplus://offline/ref=8292BA6EDAC9C348E9C75BC05053D9DFCE16D8DCA2539B943206429383437C0079B409EB1BBCE92A32C04B432FE2117254D33D815DD0227Dk4YAH" TargetMode="External"/><Relationship Id="rId66" Type="http://schemas.openxmlformats.org/officeDocument/2006/relationships/hyperlink" Target="http://pedlib.ru/Books/6/0042/6_0042-35.shtml" TargetMode="External"/><Relationship Id="rId87" Type="http://schemas.openxmlformats.org/officeDocument/2006/relationships/hyperlink" Target="https://ikp-rao.ru/txt/1523528567573.pdf" TargetMode="External"/><Relationship Id="rId110" Type="http://schemas.openxmlformats.org/officeDocument/2006/relationships/hyperlink" Target="https://autismjournal.help/" TargetMode="External"/><Relationship Id="rId115" Type="http://schemas.openxmlformats.org/officeDocument/2006/relationships/fontTable" Target="fontTable.xml"/><Relationship Id="rId61" Type="http://schemas.openxmlformats.org/officeDocument/2006/relationships/hyperlink" Target="http://autism-info.ru/aba/" TargetMode="External"/><Relationship Id="rId82" Type="http://schemas.openxmlformats.org/officeDocument/2006/relationships/hyperlink" Target="http://pedlib.ru/Books/6/0159/6_0159-15.shtml" TargetMode="External"/><Relationship Id="rId19" Type="http://schemas.openxmlformats.org/officeDocument/2006/relationships/header" Target="header1.xml"/><Relationship Id="rId14" Type="http://schemas.openxmlformats.org/officeDocument/2006/relationships/hyperlink" Target="consultantplus://offline/ref%3D3E20074CDBF383290DF0879DCFECF2130C504A0D69F34D5DF35976A385E75B8B9563372DD6FFB812537436E65FA63CB560C74C4658B0C116j0Y6H" TargetMode="External"/><Relationship Id="rId30" Type="http://schemas.openxmlformats.org/officeDocument/2006/relationships/hyperlink" Target="https://nakedheart.online/books/kak-pomoch-doshkolniku-s-ras" TargetMode="External"/><Relationship Id="rId35" Type="http://schemas.openxmlformats.org/officeDocument/2006/relationships/hyperlink" Target="https://www.labirint.ru/books/454758/" TargetMode="External"/><Relationship Id="rId56" Type="http://schemas.openxmlformats.org/officeDocument/2006/relationships/hyperlink" Target="consultantplus://offline/ref=8292BA6EDAC9C348E9C75BC05053D9DFCB1CD8DBAA589B943206429383437C0079B409EB1BBCE92B3FC04B432FE2117254D33D815DD0227Dk4YAH" TargetMode="External"/><Relationship Id="rId77" Type="http://schemas.openxmlformats.org/officeDocument/2006/relationships/hyperlink" Target="https://www.labirint.ru/books/312264/" TargetMode="External"/><Relationship Id="rId100" Type="http://schemas.openxmlformats.org/officeDocument/2006/relationships/hyperlink" Target="https://psyjournals.ru/child_autism/issue/plaksunova_full.shtml" TargetMode="External"/><Relationship Id="rId105" Type="http://schemas.openxmlformats.org/officeDocument/2006/relationships/hyperlink" Target="https://stupeni22.ru/files/proekt/supervisiy1/protocol-obsledovaniy.pdf" TargetMode="External"/><Relationship Id="rId8" Type="http://schemas.openxmlformats.org/officeDocument/2006/relationships/image" Target="media/image1.png"/><Relationship Id="rId51" Type="http://schemas.openxmlformats.org/officeDocument/2006/relationships/hyperlink" Target="consultantplus://offline/ref=8292BA6EDAC9C348E9C75BC05053D9DFCE16D8DCA2539B943206429383437C0079B409EB1BBCE92A32C04B432FE2117254D33D815DD0227Dk4YAH" TargetMode="External"/><Relationship Id="rId72" Type="http://schemas.openxmlformats.org/officeDocument/2006/relationships/hyperlink" Target="https://autism-frc.ru/services/preschool_edu/1.%09http:/uidmehadasova.ucoz.ru/198819_E43E5_groshenkov_i_a_izobrazitelnaya_deyate.pdf" TargetMode="External"/><Relationship Id="rId93" Type="http://schemas.openxmlformats.org/officeDocument/2006/relationships/hyperlink" Target="https://rucont.ru/efd/321628" TargetMode="External"/><Relationship Id="rId98" Type="http://schemas.openxmlformats.org/officeDocument/2006/relationships/hyperlink" Target="https://autism-frc.ru/ckeditor_assets/attachments/1712/kdr_full.pdf" TargetMode="External"/><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hyperlink" Target="consultantplus://offline/ref=8292BA6EDAC9C348E9C75BC05053D9DFCE16D8DCA2539B943206429383437C0079B409EB1BBCE92A32C04B432FE2117254D33D815DD0227Dk4YAH" TargetMode="External"/><Relationship Id="rId67" Type="http://schemas.openxmlformats.org/officeDocument/2006/relationships/hyperlink" Target="https://moskva.satom.ru/p/471247552-ia-sistema-alternativnoy-kommunikacii-s-pomoshchyu-kartochek-pecs-rukovodstvo-dlya-pedagogov-lori-frost/?e=1&amp;i=BzZepMqGM3Pi56FYRBzYwtXO0iOPYffn6CcXx9m9bJlaeVsZUEZyUBWKdscr2RO4vNZ77CSBNpB5XZxfnAeNDCG_EUmG1omwOyEkU0zYun0E64BaaIE8iRheZvSifNOUY-PBoV2Pg-huLO4R8_Bg_g==&amp;gclid=CjwKCAjwgOGCBhAlEiwA7FUXkuZjGlxcCCnbIbsODwFCF607Cq4qrPRnRTZGn3zAmKPuHuNelr8rnRoCSNgQAvD_BwE" TargetMode="External"/><Relationship Id="rId11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3.emf"/><Relationship Id="rId62" Type="http://schemas.openxmlformats.org/officeDocument/2006/relationships/hyperlink" Target="https://outfund.ru/dvadcat-sem-metodov-korrekcii-autizma-s-dokazannoj-effektivnostyu/" TargetMode="External"/><Relationship Id="rId83" Type="http://schemas.openxmlformats.org/officeDocument/2006/relationships/hyperlink" Target="https://www.labirint.ru/books/177101/" TargetMode="External"/><Relationship Id="rId88" Type="http://schemas.openxmlformats.org/officeDocument/2006/relationships/hyperlink" Target="https://www.labirint.ru/books/454758/" TargetMode="External"/><Relationship Id="rId111" Type="http://schemas.openxmlformats.org/officeDocument/2006/relationships/hyperlink" Target="https://autism-aba.blogspo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82EC6-A699-42EB-8E71-B05EA6BD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68507</Words>
  <Characters>390490</Characters>
  <Application>Microsoft Office Word</Application>
  <DocSecurity>0</DocSecurity>
  <Lines>3254</Lines>
  <Paragraphs>916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Lena</cp:lastModifiedBy>
  <cp:revision>26</cp:revision>
  <cp:lastPrinted>2023-09-16T14:13:00Z</cp:lastPrinted>
  <dcterms:created xsi:type="dcterms:W3CDTF">2024-09-09T11:57:00Z</dcterms:created>
  <dcterms:modified xsi:type="dcterms:W3CDTF">2025-09-29T09:11:00Z</dcterms:modified>
</cp:coreProperties>
</file>