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568A" w14:textId="77777777" w:rsidR="007567E9" w:rsidRDefault="007567E9" w:rsidP="000B2D20">
      <w:pPr>
        <w:jc w:val="center"/>
        <w:rPr>
          <w:sz w:val="56"/>
          <w:szCs w:val="56"/>
        </w:rPr>
      </w:pPr>
    </w:p>
    <w:p w14:paraId="0865EEE3" w14:textId="77777777" w:rsidR="007567E9" w:rsidRDefault="007567E9" w:rsidP="000B2D20">
      <w:pPr>
        <w:jc w:val="center"/>
        <w:rPr>
          <w:sz w:val="56"/>
          <w:szCs w:val="56"/>
        </w:rPr>
      </w:pPr>
    </w:p>
    <w:p w14:paraId="498A2C97" w14:textId="77777777" w:rsidR="007567E9" w:rsidRDefault="007567E9" w:rsidP="000B2D20">
      <w:pPr>
        <w:jc w:val="center"/>
        <w:rPr>
          <w:sz w:val="36"/>
          <w:szCs w:val="36"/>
        </w:rPr>
      </w:pPr>
    </w:p>
    <w:p w14:paraId="54DD8A8D" w14:textId="77777777" w:rsidR="00D412DC" w:rsidRDefault="00D412DC" w:rsidP="000B2D20">
      <w:pPr>
        <w:jc w:val="center"/>
        <w:rPr>
          <w:sz w:val="36"/>
          <w:szCs w:val="36"/>
        </w:rPr>
      </w:pPr>
    </w:p>
    <w:p w14:paraId="52191A10" w14:textId="77777777" w:rsidR="00D412DC" w:rsidRPr="000B2D20" w:rsidRDefault="00D412DC" w:rsidP="000B2D20">
      <w:pPr>
        <w:jc w:val="center"/>
        <w:rPr>
          <w:sz w:val="36"/>
          <w:szCs w:val="36"/>
        </w:rPr>
      </w:pPr>
    </w:p>
    <w:p w14:paraId="2809C5A9" w14:textId="1012CD1D" w:rsidR="007567E9" w:rsidRPr="00D412DC" w:rsidRDefault="007567E9" w:rsidP="000B2D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412DC">
        <w:rPr>
          <w:rFonts w:ascii="Times New Roman" w:hAnsi="Times New Roman" w:cs="Times New Roman"/>
          <w:b/>
          <w:bCs/>
          <w:sz w:val="40"/>
          <w:szCs w:val="40"/>
          <w:bdr w:val="none" w:sz="0" w:space="0" w:color="auto" w:frame="1"/>
        </w:rPr>
        <w:t>Формирование у детей старшего дошкольного возраста устойчивых навыков безопасного поведения на улицах города посредством моделирования и анализа дорожных ситуаций</w:t>
      </w:r>
    </w:p>
    <w:p w14:paraId="19F0A2D0" w14:textId="77777777" w:rsidR="00DD1FDC" w:rsidRDefault="00DD1FDC" w:rsidP="000B2D20">
      <w:pPr>
        <w:jc w:val="center"/>
        <w:rPr>
          <w:sz w:val="56"/>
          <w:szCs w:val="56"/>
        </w:rPr>
      </w:pPr>
    </w:p>
    <w:p w14:paraId="3FA2C4CD" w14:textId="77777777" w:rsidR="007567E9" w:rsidRDefault="007567E9" w:rsidP="000B2D20">
      <w:pPr>
        <w:jc w:val="center"/>
        <w:rPr>
          <w:sz w:val="56"/>
          <w:szCs w:val="56"/>
        </w:rPr>
      </w:pPr>
    </w:p>
    <w:p w14:paraId="6264D200" w14:textId="6FE16864" w:rsidR="007567E9" w:rsidRPr="000B2D20" w:rsidRDefault="00D412DC" w:rsidP="000B2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567E9" w:rsidRPr="000B2D20">
        <w:rPr>
          <w:rFonts w:ascii="Times New Roman" w:hAnsi="Times New Roman" w:cs="Times New Roman"/>
          <w:sz w:val="28"/>
          <w:szCs w:val="28"/>
        </w:rPr>
        <w:t>Подготовили:</w:t>
      </w:r>
    </w:p>
    <w:p w14:paraId="50D9288F" w14:textId="5E975D41" w:rsidR="007567E9" w:rsidRDefault="00D412DC" w:rsidP="000B2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567E9" w:rsidRPr="000B2D20">
        <w:rPr>
          <w:rFonts w:ascii="Times New Roman" w:hAnsi="Times New Roman" w:cs="Times New Roman"/>
          <w:sz w:val="28"/>
          <w:szCs w:val="28"/>
        </w:rPr>
        <w:t xml:space="preserve">Гринева </w:t>
      </w:r>
      <w:proofErr w:type="gramStart"/>
      <w:r w:rsidR="007567E9" w:rsidRPr="000B2D20">
        <w:rPr>
          <w:rFonts w:ascii="Times New Roman" w:hAnsi="Times New Roman" w:cs="Times New Roman"/>
          <w:sz w:val="28"/>
          <w:szCs w:val="28"/>
        </w:rPr>
        <w:t>Н.А</w:t>
      </w:r>
      <w:proofErr w:type="gramEnd"/>
      <w:r w:rsidR="007567E9" w:rsidRPr="000B2D20">
        <w:rPr>
          <w:rFonts w:ascii="Times New Roman" w:hAnsi="Times New Roman" w:cs="Times New Roman"/>
          <w:sz w:val="28"/>
          <w:szCs w:val="28"/>
        </w:rPr>
        <w:t>, воспитатель</w:t>
      </w:r>
    </w:p>
    <w:p w14:paraId="33847ACC" w14:textId="1A42F333" w:rsidR="007567E9" w:rsidRPr="000B2D20" w:rsidRDefault="00EB1A14" w:rsidP="00EB1A14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Лапотникова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</w:t>
      </w:r>
      <w:r w:rsidR="007567E9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7C67A392" w14:textId="77777777" w:rsidR="007567E9" w:rsidRPr="000B2D20" w:rsidRDefault="007567E9" w:rsidP="00C573F1">
      <w:pPr>
        <w:ind w:firstLine="5670"/>
        <w:rPr>
          <w:sz w:val="52"/>
          <w:szCs w:val="52"/>
        </w:rPr>
      </w:pPr>
    </w:p>
    <w:p w14:paraId="2EFB1279" w14:textId="77777777" w:rsidR="007567E9" w:rsidRDefault="007567E9" w:rsidP="000B2D20">
      <w:pPr>
        <w:rPr>
          <w:b/>
          <w:bCs/>
          <w:sz w:val="52"/>
          <w:szCs w:val="52"/>
        </w:rPr>
      </w:pPr>
    </w:p>
    <w:p w14:paraId="71007E4D" w14:textId="77777777" w:rsidR="007567E9" w:rsidRDefault="007567E9" w:rsidP="000B2D20">
      <w:pPr>
        <w:rPr>
          <w:b/>
          <w:bCs/>
          <w:sz w:val="52"/>
          <w:szCs w:val="52"/>
        </w:rPr>
      </w:pPr>
    </w:p>
    <w:p w14:paraId="3AFA41B7" w14:textId="77777777" w:rsidR="00DC2A98" w:rsidRDefault="00DC2A98" w:rsidP="000B2D20">
      <w:pPr>
        <w:rPr>
          <w:b/>
          <w:bCs/>
          <w:sz w:val="52"/>
          <w:szCs w:val="52"/>
        </w:rPr>
      </w:pPr>
    </w:p>
    <w:p w14:paraId="2DB7D921" w14:textId="77777777" w:rsidR="00DC2A98" w:rsidRDefault="00DC2A98" w:rsidP="000B2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1A40E" w14:textId="77777777" w:rsidR="007567E9" w:rsidRPr="000B2D20" w:rsidRDefault="007567E9" w:rsidP="000B2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D20">
        <w:rPr>
          <w:rFonts w:ascii="Times New Roman" w:hAnsi="Times New Roman" w:cs="Times New Roman"/>
          <w:sz w:val="28"/>
          <w:szCs w:val="28"/>
        </w:rPr>
        <w:t xml:space="preserve">Старый Оскол </w:t>
      </w:r>
    </w:p>
    <w:p w14:paraId="1CCF5121" w14:textId="0C3BE6AB" w:rsidR="007567E9" w:rsidRDefault="007567E9" w:rsidP="00554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B1A14">
        <w:rPr>
          <w:rFonts w:ascii="Times New Roman" w:hAnsi="Times New Roman" w:cs="Times New Roman"/>
          <w:sz w:val="28"/>
          <w:szCs w:val="28"/>
        </w:rPr>
        <w:t>22</w:t>
      </w:r>
    </w:p>
    <w:p w14:paraId="586820A0" w14:textId="77777777" w:rsidR="00DC2A98" w:rsidRDefault="00DC2A98" w:rsidP="00554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B883F6" w14:textId="77777777" w:rsidR="00DC2A98" w:rsidRDefault="00DC2A98" w:rsidP="001500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B50D5" w14:textId="77777777" w:rsidR="007567E9" w:rsidRDefault="007567E9" w:rsidP="001500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статистических данных ДТП с участием детей</w:t>
      </w:r>
    </w:p>
    <w:p w14:paraId="3948B466" w14:textId="77777777" w:rsidR="007567E9" w:rsidRPr="00EC5E3F" w:rsidRDefault="007567E9" w:rsidP="009317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C5E3F">
        <w:rPr>
          <w:rFonts w:ascii="Times New Roman" w:hAnsi="Times New Roman" w:cs="Times New Roman"/>
          <w:sz w:val="28"/>
          <w:szCs w:val="28"/>
        </w:rPr>
        <w:t>аждое десятое дорожно-транспортное происшествие</w:t>
      </w:r>
      <w:r>
        <w:rPr>
          <w:rFonts w:ascii="Times New Roman" w:hAnsi="Times New Roman" w:cs="Times New Roman"/>
          <w:sz w:val="28"/>
          <w:szCs w:val="28"/>
        </w:rPr>
        <w:t xml:space="preserve"> в стране</w:t>
      </w:r>
      <w:r w:rsidRPr="00EC5E3F">
        <w:rPr>
          <w:rFonts w:ascii="Times New Roman" w:hAnsi="Times New Roman" w:cs="Times New Roman"/>
          <w:sz w:val="28"/>
          <w:szCs w:val="28"/>
        </w:rPr>
        <w:t xml:space="preserve"> совершается с участием детей, что свидетельствует о высоком уровне детского </w:t>
      </w:r>
      <w:proofErr w:type="spellStart"/>
      <w:r w:rsidRPr="00EC5E3F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EC5E3F">
        <w:rPr>
          <w:rFonts w:ascii="Times New Roman" w:hAnsi="Times New Roman" w:cs="Times New Roman"/>
          <w:sz w:val="28"/>
          <w:szCs w:val="28"/>
        </w:rPr>
        <w:t xml:space="preserve"> - транспортного травматизма.</w:t>
      </w:r>
    </w:p>
    <w:p w14:paraId="353D8FA9" w14:textId="77777777" w:rsidR="007567E9" w:rsidRPr="00EC5E3F" w:rsidRDefault="007567E9" w:rsidP="009317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E3F">
        <w:rPr>
          <w:rFonts w:ascii="Times New Roman" w:hAnsi="Times New Roman" w:cs="Times New Roman"/>
          <w:sz w:val="28"/>
          <w:szCs w:val="28"/>
        </w:rPr>
        <w:t xml:space="preserve">По-прежнему основной причиной детского травматизма является недисциплинированность взрослых участников дорожного движения, по вине которых совершено более 60% ДТП от общего числа, в которых пострадали дети. Соответственно по вине </w:t>
      </w:r>
      <w:r w:rsidR="00DD1FDC" w:rsidRPr="00EC5E3F">
        <w:rPr>
          <w:rFonts w:ascii="Times New Roman" w:hAnsi="Times New Roman" w:cs="Times New Roman"/>
          <w:sz w:val="28"/>
          <w:szCs w:val="28"/>
        </w:rPr>
        <w:t>детей происходит</w:t>
      </w:r>
      <w:r w:rsidRPr="00EC5E3F">
        <w:rPr>
          <w:rFonts w:ascii="Times New Roman" w:hAnsi="Times New Roman" w:cs="Times New Roman"/>
          <w:sz w:val="28"/>
          <w:szCs w:val="28"/>
        </w:rPr>
        <w:t xml:space="preserve"> около 40</w:t>
      </w:r>
      <w:proofErr w:type="gramStart"/>
      <w:r w:rsidRPr="00EC5E3F">
        <w:rPr>
          <w:rFonts w:ascii="Times New Roman" w:hAnsi="Times New Roman" w:cs="Times New Roman"/>
          <w:sz w:val="28"/>
          <w:szCs w:val="28"/>
        </w:rPr>
        <w:t>%  ДТП</w:t>
      </w:r>
      <w:proofErr w:type="gramEnd"/>
      <w:r w:rsidRPr="00EC5E3F">
        <w:rPr>
          <w:rFonts w:ascii="Times New Roman" w:hAnsi="Times New Roman" w:cs="Times New Roman"/>
          <w:sz w:val="28"/>
          <w:szCs w:val="28"/>
        </w:rPr>
        <w:t xml:space="preserve"> с участием детей.</w:t>
      </w:r>
    </w:p>
    <w:p w14:paraId="15BD21BC" w14:textId="77777777" w:rsidR="007567E9" w:rsidRPr="00EC5E3F" w:rsidRDefault="007567E9" w:rsidP="00931721">
      <w:pPr>
        <w:shd w:val="clear" w:color="auto" w:fill="FFFFFF"/>
        <w:spacing w:after="0" w:line="240" w:lineRule="auto"/>
        <w:ind w:left="14" w:right="2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EC5E3F">
        <w:rPr>
          <w:rFonts w:ascii="Times New Roman" w:hAnsi="Times New Roman" w:cs="Times New Roman"/>
          <w:sz w:val="28"/>
          <w:szCs w:val="28"/>
        </w:rPr>
        <w:t xml:space="preserve">Анализ статистических данных показывает, что количество дорожных травм особенно увеличивается в августе-сентябре, когда дети и подростки возвращаются после летнего отдыха, успев отвыкнуть от интенсивного движения транспорта на дорогах.   </w:t>
      </w:r>
    </w:p>
    <w:p w14:paraId="13C3ECE3" w14:textId="77777777" w:rsidR="007567E9" w:rsidRPr="00EC5E3F" w:rsidRDefault="007567E9" w:rsidP="00C1199A">
      <w:pPr>
        <w:shd w:val="clear" w:color="auto" w:fill="FFFFFF"/>
        <w:spacing w:after="0" w:line="240" w:lineRule="auto"/>
        <w:ind w:left="14" w:right="2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EC5E3F">
        <w:rPr>
          <w:rFonts w:ascii="Times New Roman" w:hAnsi="Times New Roman" w:cs="Times New Roman"/>
          <w:sz w:val="28"/>
          <w:szCs w:val="28"/>
        </w:rPr>
        <w:t>Статистика позволяет выделить наиболее распространенные причины ДТП с участием детей:</w:t>
      </w:r>
    </w:p>
    <w:p w14:paraId="5E636DCC" w14:textId="77777777" w:rsidR="007567E9" w:rsidRPr="00EC5E3F" w:rsidRDefault="007567E9" w:rsidP="00C119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E3F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Pr="00EC5E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Выход на проезжую часть в неустановленном месте перед близко идущим </w:t>
      </w:r>
      <w:proofErr w:type="gramStart"/>
      <w:r w:rsidRPr="00EC5E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транспортом</w:t>
      </w:r>
      <w:r w:rsidRPr="00EC5E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5E3F">
        <w:rPr>
          <w:rFonts w:ascii="Times New Roman" w:hAnsi="Times New Roman" w:cs="Times New Roman"/>
          <w:sz w:val="28"/>
          <w:szCs w:val="28"/>
        </w:rPr>
        <w:t xml:space="preserve">мало кто </w:t>
      </w:r>
      <w:r w:rsidR="00DD1FDC" w:rsidRPr="00EC5E3F">
        <w:rPr>
          <w:rFonts w:ascii="Times New Roman" w:hAnsi="Times New Roman" w:cs="Times New Roman"/>
          <w:sz w:val="28"/>
          <w:szCs w:val="28"/>
        </w:rPr>
        <w:t>из детей</w:t>
      </w:r>
      <w:r w:rsidRPr="00EC5E3F">
        <w:rPr>
          <w:rFonts w:ascii="Times New Roman" w:hAnsi="Times New Roman" w:cs="Times New Roman"/>
          <w:sz w:val="28"/>
          <w:szCs w:val="28"/>
        </w:rPr>
        <w:t xml:space="preserve">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</w:p>
    <w:p w14:paraId="277800D4" w14:textId="77777777" w:rsidR="007567E9" w:rsidRPr="00EC5E3F" w:rsidRDefault="007567E9" w:rsidP="00C119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E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Выход на проезжую часть из-за автобуса или другого </w:t>
      </w:r>
      <w:proofErr w:type="gramStart"/>
      <w:r w:rsidRPr="00EC5E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препятствия</w:t>
      </w:r>
      <w:r w:rsidRPr="00EC5E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C5E3F">
        <w:rPr>
          <w:rFonts w:ascii="Times New Roman" w:hAnsi="Times New Roman" w:cs="Times New Roman"/>
          <w:sz w:val="28"/>
          <w:szCs w:val="28"/>
        </w:rPr>
        <w:t>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сугробов).</w:t>
      </w:r>
    </w:p>
    <w:p w14:paraId="41C49710" w14:textId="77777777" w:rsidR="007567E9" w:rsidRPr="00EC5E3F" w:rsidRDefault="007567E9" w:rsidP="00C119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E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Игра на проезжей части</w:t>
      </w:r>
      <w:r w:rsidRPr="00EC5E3F">
        <w:rPr>
          <w:rFonts w:ascii="Times New Roman" w:hAnsi="Times New Roman" w:cs="Times New Roman"/>
          <w:sz w:val="28"/>
          <w:szCs w:val="28"/>
        </w:rPr>
        <w:t xml:space="preserve"> (дети считают, что вся свободная территория – место для игр).</w:t>
      </w:r>
    </w:p>
    <w:p w14:paraId="2DE416AF" w14:textId="77777777" w:rsidR="007567E9" w:rsidRDefault="007567E9" w:rsidP="00C119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E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Ходьба по проезжей части</w:t>
      </w:r>
      <w:r w:rsidRPr="00EC5E3F">
        <w:rPr>
          <w:rFonts w:ascii="Times New Roman" w:hAnsi="Times New Roman" w:cs="Times New Roman"/>
          <w:sz w:val="28"/>
          <w:szCs w:val="28"/>
        </w:rPr>
        <w:t xml:space="preserve"> (даже при наличии рядом тротуара большая часть детей идут по проезжей части, при этом чаще всего со всевозможными нарушениями).</w:t>
      </w:r>
    </w:p>
    <w:p w14:paraId="2246F132" w14:textId="77777777" w:rsidR="007567E9" w:rsidRPr="00EC5E3F" w:rsidRDefault="007567E9" w:rsidP="00C119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9FD8CB" w14:textId="77777777" w:rsidR="007567E9" w:rsidRPr="00EC5E3F" w:rsidRDefault="007567E9" w:rsidP="00EC5E3F">
      <w:pPr>
        <w:shd w:val="clear" w:color="auto" w:fill="FFFFFF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E3F">
        <w:rPr>
          <w:rFonts w:ascii="Times New Roman" w:hAnsi="Times New Roman" w:cs="Times New Roman"/>
          <w:b/>
          <w:bCs/>
          <w:sz w:val="28"/>
          <w:szCs w:val="28"/>
        </w:rPr>
        <w:t>Характеристика возрастных особенностей</w:t>
      </w:r>
    </w:p>
    <w:p w14:paraId="0D4C9E1E" w14:textId="77777777" w:rsidR="007567E9" w:rsidRPr="00554614" w:rsidRDefault="007567E9" w:rsidP="00554614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E3F">
        <w:rPr>
          <w:rFonts w:ascii="Times New Roman" w:hAnsi="Times New Roman" w:cs="Times New Roman"/>
          <w:b/>
          <w:bCs/>
          <w:sz w:val="28"/>
          <w:szCs w:val="28"/>
        </w:rPr>
        <w:t>детей дошкольного возраста</w:t>
      </w:r>
    </w:p>
    <w:p w14:paraId="4F5AAB7B" w14:textId="710CE437" w:rsidR="007567E9" w:rsidRPr="00EC5E3F" w:rsidRDefault="007567E9" w:rsidP="00C119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E3F">
        <w:rPr>
          <w:rFonts w:ascii="Times New Roman" w:hAnsi="Times New Roman" w:cs="Times New Roman"/>
          <w:sz w:val="28"/>
          <w:szCs w:val="28"/>
        </w:rPr>
        <w:t>Дети - самая уязвимая категория участников дорожного движения.</w:t>
      </w:r>
      <w:r w:rsidR="00EB1A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5E3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C5E3F">
        <w:rPr>
          <w:rFonts w:ascii="Times New Roman" w:hAnsi="Times New Roman" w:cs="Times New Roman"/>
          <w:sz w:val="28"/>
          <w:szCs w:val="28"/>
        </w:rPr>
        <w:t xml:space="preserve"> поведение детей на дороге влияет целый ряд факторов, из которых необходимо подчеркнуть особую значимость возрастных особенностей детей:</w:t>
      </w:r>
    </w:p>
    <w:p w14:paraId="64716B91" w14:textId="77777777" w:rsidR="007567E9" w:rsidRPr="00EC5E3F" w:rsidRDefault="007567E9" w:rsidP="00C119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E3F">
        <w:rPr>
          <w:rFonts w:ascii="Times New Roman" w:hAnsi="Times New Roman" w:cs="Times New Roman"/>
          <w:sz w:val="28"/>
          <w:szCs w:val="28"/>
        </w:rPr>
        <w:t>1. Ребёнок до 7лет ещё плохо распознаёт источник звуков (он не всегда может определить направление, откуда доносится шум) и слышит только те звуки, которые ему интересны.</w:t>
      </w:r>
    </w:p>
    <w:p w14:paraId="6E388A5E" w14:textId="77777777" w:rsidR="007567E9" w:rsidRPr="00EC5E3F" w:rsidRDefault="007567E9" w:rsidP="00C119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E3F">
        <w:rPr>
          <w:rFonts w:ascii="Times New Roman" w:hAnsi="Times New Roman" w:cs="Times New Roman"/>
          <w:sz w:val="28"/>
          <w:szCs w:val="28"/>
        </w:rPr>
        <w:t>2. Поле зрения ребёнка гораздо уже, чем у взрослого, сектор обзора ребёнка намного меньше. В 5-летнем возрасте ребёнок ориентируется на расстоянии до 5 метров. В 6 лет появляется возможность оценить события в 10-метровой зоне. Остальные машины слева и справа остаются за ним не замеченными. Он видит только то, что находится напротив.</w:t>
      </w:r>
    </w:p>
    <w:p w14:paraId="0A21192F" w14:textId="77777777" w:rsidR="007567E9" w:rsidRPr="00EC5E3F" w:rsidRDefault="007567E9" w:rsidP="00C119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E3F">
        <w:rPr>
          <w:rFonts w:ascii="Times New Roman" w:hAnsi="Times New Roman" w:cs="Times New Roman"/>
          <w:sz w:val="28"/>
          <w:szCs w:val="28"/>
        </w:rPr>
        <w:lastRenderedPageBreak/>
        <w:t>3. Реакция у ребёнка по сравнению со взрослыми значительно замедленная. Времени, чтобы отреагировать на опасность, нужно значительно больше. Ребёнок не в состоянии на бегу сразу же остановиться, поэтому на сигнал автомобиля он реагирует со значительным опозданием. Даже чтобы отличить движущуюся машину от стоящей, семилетнему ребёнку требуется до 4 секунд, а взрослому на это нужно лишь четверть секунды.</w:t>
      </w:r>
    </w:p>
    <w:p w14:paraId="32CFDC3E" w14:textId="77777777" w:rsidR="007567E9" w:rsidRDefault="007567E9" w:rsidP="0055461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E3F">
        <w:rPr>
          <w:rFonts w:ascii="Times New Roman" w:hAnsi="Times New Roman" w:cs="Times New Roman"/>
          <w:sz w:val="28"/>
          <w:szCs w:val="28"/>
        </w:rPr>
        <w:t>4. Надёжная ориентация налево- направо приобретается не ранее, чем в семилетнем возрасте.</w:t>
      </w:r>
    </w:p>
    <w:p w14:paraId="6B410AE4" w14:textId="77777777" w:rsidR="007567E9" w:rsidRPr="00EC5E3F" w:rsidRDefault="007567E9" w:rsidP="000057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E3F">
        <w:rPr>
          <w:rFonts w:ascii="Times New Roman" w:hAnsi="Times New Roman" w:cs="Times New Roman"/>
          <w:sz w:val="28"/>
          <w:szCs w:val="28"/>
        </w:rPr>
        <w:t xml:space="preserve">Главная задача взрослых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5E3F">
        <w:rPr>
          <w:rFonts w:ascii="Times New Roman" w:hAnsi="Times New Roman" w:cs="Times New Roman"/>
          <w:sz w:val="28"/>
          <w:szCs w:val="28"/>
        </w:rPr>
        <w:t xml:space="preserve">доступно разъяснить правила ребенку, а при выборе формы обучения донести до детей смысл опасности несоблюдения правил, при этом не исказить их содержание. Детей необходимо обучать не только правилам дорожного движения, но </w:t>
      </w:r>
      <w:r w:rsidR="00DD1FDC" w:rsidRPr="00EC5E3F">
        <w:rPr>
          <w:rFonts w:ascii="Times New Roman" w:hAnsi="Times New Roman" w:cs="Times New Roman"/>
          <w:sz w:val="28"/>
          <w:szCs w:val="28"/>
        </w:rPr>
        <w:t>и навыкам</w:t>
      </w:r>
      <w:r w:rsidRPr="00EC5E3F">
        <w:rPr>
          <w:rFonts w:ascii="Times New Roman" w:hAnsi="Times New Roman" w:cs="Times New Roman"/>
          <w:sz w:val="28"/>
          <w:szCs w:val="28"/>
        </w:rPr>
        <w:t xml:space="preserve"> безопасного поведения на улицах, дорогах, в транспорте.</w:t>
      </w:r>
    </w:p>
    <w:p w14:paraId="394BBAE6" w14:textId="77777777" w:rsidR="007567E9" w:rsidRDefault="007567E9" w:rsidP="000057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C5E3F">
        <w:rPr>
          <w:rFonts w:ascii="Times New Roman" w:hAnsi="Times New Roman" w:cs="Times New Roman"/>
          <w:sz w:val="28"/>
          <w:szCs w:val="28"/>
        </w:rPr>
        <w:t xml:space="preserve">Мы разработали систему по </w:t>
      </w:r>
      <w:r w:rsidRPr="00EC5E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формированию у детей старшего дошкольного возраста устойчивых навыков безопасного поведения на улицах города посредством моделирования и анализа дорожных ситуаций с учетом основных причин ДТП с участием детей.</w:t>
      </w:r>
    </w:p>
    <w:p w14:paraId="294DDCF4" w14:textId="77777777" w:rsidR="007567E9" w:rsidRPr="002B731F" w:rsidRDefault="007567E9" w:rsidP="00EC5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B22367D" w14:textId="77777777" w:rsidR="007567E9" w:rsidRPr="002B731F" w:rsidRDefault="007567E9" w:rsidP="00EC5E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731F">
        <w:rPr>
          <w:rFonts w:ascii="Times New Roman" w:hAnsi="Times New Roman" w:cs="Times New Roman"/>
          <w:sz w:val="28"/>
          <w:szCs w:val="28"/>
        </w:rPr>
        <w:t>популяризация опыта работы по формированию</w:t>
      </w:r>
      <w:r w:rsidRPr="002B73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 детей старшего дошкольного возраста устойчивых навыков безопасного поведения на улицах города посредством моделирования и анализа дорожных ситуаций</w:t>
      </w:r>
      <w:r w:rsidRPr="002B731F">
        <w:rPr>
          <w:rFonts w:ascii="Times New Roman" w:hAnsi="Times New Roman" w:cs="Times New Roman"/>
          <w:sz w:val="28"/>
          <w:szCs w:val="28"/>
        </w:rPr>
        <w:t>;</w:t>
      </w:r>
    </w:p>
    <w:p w14:paraId="5A911594" w14:textId="77777777" w:rsidR="007567E9" w:rsidRPr="002B731F" w:rsidRDefault="007567E9" w:rsidP="00EC5E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1F">
        <w:rPr>
          <w:rFonts w:ascii="Times New Roman" w:hAnsi="Times New Roman" w:cs="Times New Roman"/>
          <w:sz w:val="28"/>
          <w:szCs w:val="28"/>
        </w:rPr>
        <w:t>- повышение эффективности образовательного процесса по профилактике детского дорожно-транспортного травматизма путём использования ва</w:t>
      </w:r>
      <w:r>
        <w:rPr>
          <w:rFonts w:ascii="Times New Roman" w:hAnsi="Times New Roman" w:cs="Times New Roman"/>
          <w:sz w:val="28"/>
          <w:szCs w:val="28"/>
        </w:rPr>
        <w:t>риативных форм и методов работы.</w:t>
      </w:r>
    </w:p>
    <w:p w14:paraId="0AF5A323" w14:textId="77777777" w:rsidR="007567E9" w:rsidRDefault="007567E9" w:rsidP="00EC5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803D6D" w14:textId="77777777" w:rsidR="007567E9" w:rsidRPr="002B731F" w:rsidRDefault="007567E9" w:rsidP="00EC5E3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Необходимое о</w:t>
      </w:r>
      <w:r w:rsidRPr="002B731F">
        <w:rPr>
          <w:rFonts w:ascii="Times New Roman" w:hAnsi="Times New Roman" w:cs="Times New Roman"/>
          <w:b/>
          <w:bCs/>
          <w:sz w:val="28"/>
          <w:szCs w:val="28"/>
        </w:rPr>
        <w:t>борудование:</w:t>
      </w:r>
    </w:p>
    <w:p w14:paraId="2EC12B8E" w14:textId="77777777" w:rsidR="007567E9" w:rsidRPr="002B731F" w:rsidRDefault="007567E9" w:rsidP="00EC5E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1F">
        <w:rPr>
          <w:rFonts w:ascii="Times New Roman" w:hAnsi="Times New Roman" w:cs="Times New Roman"/>
          <w:sz w:val="28"/>
          <w:szCs w:val="28"/>
        </w:rPr>
        <w:t>-</w:t>
      </w:r>
      <w:r w:rsidR="006063D9">
        <w:rPr>
          <w:rFonts w:ascii="Times New Roman" w:hAnsi="Times New Roman" w:cs="Times New Roman"/>
          <w:sz w:val="28"/>
          <w:szCs w:val="28"/>
        </w:rPr>
        <w:t xml:space="preserve"> </w:t>
      </w:r>
      <w:r w:rsidRPr="002B731F">
        <w:rPr>
          <w:rFonts w:ascii="Times New Roman" w:hAnsi="Times New Roman" w:cs="Times New Roman"/>
          <w:sz w:val="28"/>
          <w:szCs w:val="28"/>
        </w:rPr>
        <w:t>мультимедийная установка (проектор, экран);</w:t>
      </w:r>
    </w:p>
    <w:p w14:paraId="43B0BFD3" w14:textId="77777777" w:rsidR="007567E9" w:rsidRPr="002B731F" w:rsidRDefault="007567E9" w:rsidP="00EC5E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1F">
        <w:rPr>
          <w:rFonts w:ascii="Times New Roman" w:hAnsi="Times New Roman" w:cs="Times New Roman"/>
          <w:sz w:val="28"/>
          <w:szCs w:val="28"/>
        </w:rPr>
        <w:t>-</w:t>
      </w:r>
      <w:r w:rsidR="006063D9">
        <w:rPr>
          <w:rFonts w:ascii="Times New Roman" w:hAnsi="Times New Roman" w:cs="Times New Roman"/>
          <w:sz w:val="28"/>
          <w:szCs w:val="28"/>
        </w:rPr>
        <w:t xml:space="preserve"> </w:t>
      </w:r>
      <w:r w:rsidRPr="002B731F">
        <w:rPr>
          <w:rFonts w:ascii="Times New Roman" w:hAnsi="Times New Roman" w:cs="Times New Roman"/>
          <w:sz w:val="28"/>
          <w:szCs w:val="28"/>
        </w:rPr>
        <w:t xml:space="preserve">мультимедийная презентация </w:t>
      </w:r>
      <w:r w:rsidRPr="002B73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«Формирование у детей старшего дошкольного возраста устойчивых навыков безопасного поведения на улицах города посредством моделирования и анализа дорожных ситуаций</w:t>
      </w:r>
      <w:r w:rsidRPr="002B731F">
        <w:rPr>
          <w:rFonts w:ascii="Times New Roman" w:hAnsi="Times New Roman" w:cs="Times New Roman"/>
          <w:sz w:val="28"/>
          <w:szCs w:val="28"/>
        </w:rPr>
        <w:t>»;</w:t>
      </w:r>
    </w:p>
    <w:p w14:paraId="6EBBE84D" w14:textId="77777777" w:rsidR="007567E9" w:rsidRPr="002B731F" w:rsidRDefault="007567E9" w:rsidP="00EC5E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1F">
        <w:rPr>
          <w:rFonts w:ascii="Times New Roman" w:hAnsi="Times New Roman" w:cs="Times New Roman"/>
          <w:sz w:val="28"/>
          <w:szCs w:val="28"/>
        </w:rPr>
        <w:t>- комплект дидактических пособий, комплект ЦОР;</w:t>
      </w:r>
    </w:p>
    <w:p w14:paraId="39CBCC55" w14:textId="77777777" w:rsidR="007567E9" w:rsidRPr="002B731F" w:rsidRDefault="007567E9" w:rsidP="00EC5E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1F">
        <w:rPr>
          <w:rFonts w:ascii="Times New Roman" w:hAnsi="Times New Roman" w:cs="Times New Roman"/>
          <w:sz w:val="28"/>
          <w:szCs w:val="28"/>
        </w:rPr>
        <w:t>- буклеты для родителей;</w:t>
      </w:r>
    </w:p>
    <w:p w14:paraId="5A6AA42E" w14:textId="77777777" w:rsidR="007567E9" w:rsidRPr="002B731F" w:rsidRDefault="007567E9" w:rsidP="00EC5E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1F">
        <w:rPr>
          <w:rFonts w:ascii="Times New Roman" w:hAnsi="Times New Roman" w:cs="Times New Roman"/>
          <w:sz w:val="28"/>
          <w:szCs w:val="28"/>
        </w:rPr>
        <w:t>- альбомы-раскраски для детей;</w:t>
      </w:r>
    </w:p>
    <w:p w14:paraId="4829679B" w14:textId="77777777" w:rsidR="007567E9" w:rsidRDefault="007567E9" w:rsidP="0055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книга «Уважаем светофор»</w:t>
      </w:r>
    </w:p>
    <w:p w14:paraId="7778788D" w14:textId="2B58FA47" w:rsidR="007567E9" w:rsidRPr="002B731F" w:rsidRDefault="007567E9" w:rsidP="005546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игровые комплекты: «Дорожная азбука», «Школа пешехода»,</w:t>
      </w:r>
      <w:r w:rsidR="006543C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768B8">
        <w:rPr>
          <w:rFonts w:ascii="Times New Roman" w:hAnsi="Times New Roman" w:cs="Times New Roman"/>
          <w:sz w:val="28"/>
          <w:szCs w:val="28"/>
        </w:rPr>
        <w:t xml:space="preserve">«Предвидение опасных ситуации на улицах </w:t>
      </w:r>
      <w:proofErr w:type="spellStart"/>
      <w:r w:rsidRPr="005768B8">
        <w:rPr>
          <w:rFonts w:ascii="Times New Roman" w:hAnsi="Times New Roman" w:cs="Times New Roman"/>
          <w:sz w:val="28"/>
          <w:szCs w:val="28"/>
        </w:rPr>
        <w:t>города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»,«</w:t>
      </w:r>
      <w:proofErr w:type="gramEnd"/>
      <w:r w:rsidRPr="005768B8">
        <w:rPr>
          <w:rFonts w:ascii="Times New Roman" w:hAnsi="Times New Roman" w:cs="Times New Roman"/>
          <w:sz w:val="28"/>
          <w:szCs w:val="28"/>
        </w:rPr>
        <w:t>Дорога</w:t>
      </w:r>
      <w:proofErr w:type="spellEnd"/>
      <w:r w:rsidRPr="005768B8">
        <w:rPr>
          <w:rFonts w:ascii="Times New Roman" w:hAnsi="Times New Roman" w:cs="Times New Roman"/>
          <w:sz w:val="28"/>
          <w:szCs w:val="28"/>
        </w:rPr>
        <w:t xml:space="preserve"> в детский сад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B5B1DB" w14:textId="77777777" w:rsidR="007567E9" w:rsidRPr="00EC5E3F" w:rsidRDefault="007567E9" w:rsidP="000057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E3F">
        <w:rPr>
          <w:rFonts w:ascii="Times New Roman" w:hAnsi="Times New Roman" w:cs="Times New Roman"/>
          <w:sz w:val="28"/>
          <w:szCs w:val="28"/>
        </w:rPr>
        <w:t xml:space="preserve">Инновационный подход к организации работы с </w:t>
      </w:r>
      <w:r w:rsidR="00DD1FDC" w:rsidRPr="00EC5E3F">
        <w:rPr>
          <w:rFonts w:ascii="Times New Roman" w:hAnsi="Times New Roman" w:cs="Times New Roman"/>
          <w:sz w:val="28"/>
          <w:szCs w:val="28"/>
        </w:rPr>
        <w:t>дошкольниками состоит</w:t>
      </w:r>
      <w:r w:rsidRPr="00EC5E3F">
        <w:rPr>
          <w:rFonts w:ascii="Times New Roman" w:hAnsi="Times New Roman" w:cs="Times New Roman"/>
          <w:sz w:val="28"/>
          <w:szCs w:val="28"/>
        </w:rPr>
        <w:t xml:space="preserve"> в одновременном решении следующих задач:</w:t>
      </w:r>
    </w:p>
    <w:p w14:paraId="4C75097B" w14:textId="77777777" w:rsidR="007567E9" w:rsidRPr="00EC5E3F" w:rsidRDefault="007567E9" w:rsidP="008F6F7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E3F">
        <w:rPr>
          <w:rFonts w:ascii="Times New Roman" w:hAnsi="Times New Roman" w:cs="Times New Roman"/>
          <w:sz w:val="28"/>
          <w:szCs w:val="28"/>
        </w:rPr>
        <w:t>развитие у детей познавательных процессов, необходимых им для правильной и безопасной ориентации на улице;</w:t>
      </w:r>
    </w:p>
    <w:p w14:paraId="40F9953E" w14:textId="77777777" w:rsidR="007567E9" w:rsidRPr="00EC5E3F" w:rsidRDefault="007567E9" w:rsidP="008F6F7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E3F">
        <w:rPr>
          <w:rFonts w:ascii="Times New Roman" w:hAnsi="Times New Roman" w:cs="Times New Roman"/>
          <w:sz w:val="28"/>
          <w:szCs w:val="28"/>
        </w:rPr>
        <w:t xml:space="preserve">обучение дошкольников дорожной лексике и включение их в самостоятельную творческую работу, позволяющую в процессе </w:t>
      </w:r>
      <w:r w:rsidRPr="00EC5E3F">
        <w:rPr>
          <w:rFonts w:ascii="Times New Roman" w:hAnsi="Times New Roman" w:cs="Times New Roman"/>
          <w:sz w:val="28"/>
          <w:szCs w:val="28"/>
        </w:rPr>
        <w:lastRenderedPageBreak/>
        <w:t>выполнения заданий изучать и осознавать опасность и безопасность конкретных действий на улицах и дорогах;</w:t>
      </w:r>
    </w:p>
    <w:p w14:paraId="41DF3208" w14:textId="77777777" w:rsidR="007567E9" w:rsidRDefault="007567E9" w:rsidP="005546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E3F">
        <w:rPr>
          <w:rFonts w:ascii="Times New Roman" w:hAnsi="Times New Roman" w:cs="Times New Roman"/>
          <w:sz w:val="28"/>
          <w:szCs w:val="28"/>
        </w:rPr>
        <w:t>формирование у детей навыков и устойчивых положительных привычек безопасного поведения на улице.</w:t>
      </w:r>
    </w:p>
    <w:p w14:paraId="2A8F33D3" w14:textId="77777777" w:rsidR="007567E9" w:rsidRDefault="007567E9" w:rsidP="00554614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52C3F41A" w14:textId="77777777" w:rsidR="007567E9" w:rsidRDefault="007567E9" w:rsidP="00554614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5A54DA">
        <w:rPr>
          <w:rFonts w:ascii="Times New Roman" w:hAnsi="Times New Roman" w:cs="Times New Roman"/>
          <w:sz w:val="28"/>
          <w:szCs w:val="28"/>
        </w:rPr>
        <w:t>Для решения этих задач, нами была разработана система</w:t>
      </w:r>
    </w:p>
    <w:p w14:paraId="42786A1A" w14:textId="77777777" w:rsidR="007567E9" w:rsidRDefault="003A2855" w:rsidP="00554614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5228DE6D">
          <v:roundrect id="AutoShape 2" o:spid="_x0000_s1026" style="position:absolute;left:0;text-align:left;margin-left:-18.55pt;margin-top:18.15pt;width:463.1pt;height:67.4pt;z-index: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">
            <v:textbox>
              <w:txbxContent>
                <w:p w14:paraId="57329814" w14:textId="77777777" w:rsidR="0011012A" w:rsidRPr="00D90CB8" w:rsidRDefault="0011012A" w:rsidP="00D90CB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0C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«Формирование у детей старшего дошкольного возраста устойчивых навыков безопасного поведения на улицах города посредством моделирования и анализа дорожных ситуаций»</w:t>
                  </w:r>
                </w:p>
              </w:txbxContent>
            </v:textbox>
          </v:roundrect>
        </w:pict>
      </w:r>
    </w:p>
    <w:p w14:paraId="208B4D6D" w14:textId="77777777" w:rsidR="007567E9" w:rsidRDefault="007567E9" w:rsidP="00554614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1B260A3E" w14:textId="77777777" w:rsidR="007567E9" w:rsidRDefault="007567E9" w:rsidP="00554614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1D63B67B" w14:textId="77777777" w:rsidR="007567E9" w:rsidRDefault="007567E9" w:rsidP="00554614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155C4AE1" w14:textId="77777777" w:rsidR="007567E9" w:rsidRDefault="007567E9" w:rsidP="00554614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10B14413" w14:textId="77777777" w:rsidR="007567E9" w:rsidRDefault="003A2855" w:rsidP="00554614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04E9ED9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2" type="#_x0000_t32" style="position:absolute;left:0;text-align:left;margin-left:62.7pt;margin-top:7.2pt;width:91.65pt;height:30.5pt;flip:y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"/>
        </w:pict>
      </w:r>
      <w:r>
        <w:rPr>
          <w:noProof/>
        </w:rPr>
        <w:pict w14:anchorId="1D4B91B8">
          <v:shape id="AutoShape 4" o:spid="_x0000_s1031" type="#_x0000_t32" style="position:absolute;left:0;text-align:left;margin-left:255.5pt;margin-top:7.2pt;width:92.55pt;height:2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XOIgIAAEE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"/>
        </w:pict>
      </w:r>
      <w:r>
        <w:rPr>
          <w:noProof/>
        </w:rPr>
        <w:pict w14:anchorId="7722029A">
          <v:shape id="AutoShape 5" o:spid="_x0000_s1030" type="#_x0000_t32" style="position:absolute;left:0;text-align:left;margin-left:194.55pt;margin-top:12.45pt;width:0;height:106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"/>
        </w:pict>
      </w:r>
    </w:p>
    <w:p w14:paraId="7B8D586D" w14:textId="77777777" w:rsidR="007567E9" w:rsidRDefault="003A2855" w:rsidP="00554614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6ECAC813">
          <v:roundrect id="AutoShape 6" o:spid="_x0000_s1027" style="position:absolute;left:0;text-align:left;margin-left:-45.75pt;margin-top:21.6pt;width:219.75pt;height:44.9pt;z-index: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">
            <v:textbox>
              <w:txbxContent>
                <w:p w14:paraId="02A98E1B" w14:textId="77777777" w:rsidR="0011012A" w:rsidRPr="00D90CB8" w:rsidRDefault="001101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0C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Взаимодействие с родителями</w:t>
                  </w:r>
                </w:p>
              </w:txbxContent>
            </v:textbox>
          </v:roundrect>
        </w:pict>
      </w:r>
    </w:p>
    <w:p w14:paraId="78865165" w14:textId="77777777" w:rsidR="007567E9" w:rsidRDefault="003A2855" w:rsidP="00554614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746A8419">
          <v:roundrect id="AutoShape 7" o:spid="_x0000_s1028" style="position:absolute;left:0;text-align:left;margin-left:210.45pt;margin-top:3.65pt;width:257.1pt;height:43.95pt;z-index: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">
            <v:textbox>
              <w:txbxContent>
                <w:p w14:paraId="2377E374" w14:textId="77777777" w:rsidR="0011012A" w:rsidRPr="00D90CB8" w:rsidRDefault="0011012A" w:rsidP="00D90CB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0C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Игровая, творческая деятельность</w:t>
                  </w:r>
                  <w:r w:rsidR="000B1C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90C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детей</w:t>
                  </w:r>
                </w:p>
              </w:txbxContent>
            </v:textbox>
          </v:roundrect>
        </w:pict>
      </w:r>
    </w:p>
    <w:p w14:paraId="53ED7D03" w14:textId="77777777" w:rsidR="007567E9" w:rsidRDefault="007567E9" w:rsidP="00554614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58E1B687" w14:textId="77777777" w:rsidR="007567E9" w:rsidRDefault="007567E9" w:rsidP="00554614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66243C19" w14:textId="77777777" w:rsidR="007567E9" w:rsidRDefault="007567E9" w:rsidP="00554614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172269DE" w14:textId="77777777" w:rsidR="007567E9" w:rsidRDefault="007567E9" w:rsidP="00554614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1E443AE0" w14:textId="77777777" w:rsidR="007567E9" w:rsidRDefault="003A2855" w:rsidP="00554614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355AB562">
          <v:roundrect id="AutoShape 8" o:spid="_x0000_s1029" style="position:absolute;left:0;text-align:left;margin-left:59.7pt;margin-top:7.1pt;width:290.9pt;height:49.55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">
            <v:textbox>
              <w:txbxContent>
                <w:p w14:paraId="2985C5EB" w14:textId="77777777" w:rsidR="0011012A" w:rsidRPr="00D90CB8" w:rsidRDefault="001101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90CB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Совместная деятельность взрослых и детей</w:t>
                  </w:r>
                </w:p>
              </w:txbxContent>
            </v:textbox>
          </v:roundrect>
        </w:pict>
      </w:r>
    </w:p>
    <w:p w14:paraId="3A9352F5" w14:textId="77777777" w:rsidR="007567E9" w:rsidRDefault="007567E9" w:rsidP="00554614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40E24198" w14:textId="77777777" w:rsidR="007567E9" w:rsidRDefault="007567E9" w:rsidP="00554614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42FB2DB9" w14:textId="77777777" w:rsidR="007567E9" w:rsidRDefault="007567E9" w:rsidP="00554614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3915F351" w14:textId="77777777" w:rsidR="007567E9" w:rsidRDefault="007567E9" w:rsidP="00554614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1A242D7D" w14:textId="77777777" w:rsidR="007567E9" w:rsidRPr="00554614" w:rsidRDefault="007567E9" w:rsidP="00554614">
      <w:pPr>
        <w:shd w:val="clear" w:color="auto" w:fill="FFFFFF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103"/>
        <w:gridCol w:w="42"/>
      </w:tblGrid>
      <w:tr w:rsidR="007567E9" w:rsidRPr="00047D93" w14:paraId="3AEA85FC" w14:textId="77777777">
        <w:trPr>
          <w:trHeight w:val="975"/>
        </w:trPr>
        <w:tc>
          <w:tcPr>
            <w:tcW w:w="9648" w:type="dxa"/>
            <w:gridSpan w:val="3"/>
          </w:tcPr>
          <w:p w14:paraId="78F1DDB0" w14:textId="77777777" w:rsidR="007567E9" w:rsidRDefault="007567E9" w:rsidP="006C01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D29B80" w14:textId="77777777" w:rsidR="007567E9" w:rsidRDefault="007567E9" w:rsidP="006C01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с родителями</w:t>
            </w:r>
          </w:p>
          <w:p w14:paraId="37A4735D" w14:textId="77777777" w:rsidR="007567E9" w:rsidRPr="00047D93" w:rsidRDefault="007567E9" w:rsidP="006C01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567E9" w:rsidRPr="00047D93" w14:paraId="21177E07" w14:textId="77777777">
        <w:trPr>
          <w:trHeight w:val="870"/>
        </w:trPr>
        <w:tc>
          <w:tcPr>
            <w:tcW w:w="9648" w:type="dxa"/>
            <w:gridSpan w:val="3"/>
          </w:tcPr>
          <w:p w14:paraId="5222EE29" w14:textId="77777777" w:rsidR="007567E9" w:rsidRPr="00811244" w:rsidRDefault="007567E9" w:rsidP="00030627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81A62">
              <w:rPr>
                <w:rFonts w:ascii="Times New Roman" w:hAnsi="Times New Roman" w:cs="Times New Roman"/>
                <w:sz w:val="28"/>
                <w:szCs w:val="28"/>
              </w:rPr>
              <w:t>Родители для ребенка – образец поведения и эталон для подражания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Они</w:t>
            </w:r>
            <w:r w:rsidRPr="0007365B">
              <w:rPr>
                <w:rFonts w:ascii="Times New Roman" w:hAnsi="Times New Roman" w:cs="Times New Roman"/>
                <w:sz w:val="28"/>
                <w:szCs w:val="28"/>
              </w:rPr>
              <w:t xml:space="preserve"> являются главными помощниками в вопросе знания и правильного применения на практике правил дорожной безопасности детьми поскольку р</w:t>
            </w:r>
            <w:r w:rsidRPr="0007365B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ебёнок учится законам дороги прежде всего на примере </w:t>
            </w:r>
            <w:r w:rsidR="0011012A" w:rsidRPr="0007365B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взрослых</w:t>
            </w:r>
            <w:r w:rsidR="0011012A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67E9" w:rsidRPr="00047D93" w14:paraId="6EC03C6A" w14:textId="77777777">
        <w:tc>
          <w:tcPr>
            <w:tcW w:w="4503" w:type="dxa"/>
          </w:tcPr>
          <w:p w14:paraId="1D4A91EF" w14:textId="77777777" w:rsidR="007567E9" w:rsidRPr="00047D93" w:rsidRDefault="007567E9" w:rsidP="006C01A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Буклеты</w:t>
            </w:r>
          </w:p>
        </w:tc>
        <w:tc>
          <w:tcPr>
            <w:tcW w:w="5145" w:type="dxa"/>
            <w:gridSpan w:val="2"/>
          </w:tcPr>
          <w:p w14:paraId="50CD4AED" w14:textId="77777777" w:rsidR="007567E9" w:rsidRPr="00047D93" w:rsidRDefault="007567E9" w:rsidP="006C01A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Цифровые образовательные ресурсы</w:t>
            </w:r>
          </w:p>
        </w:tc>
      </w:tr>
      <w:tr w:rsidR="007567E9" w:rsidRPr="00047D93" w14:paraId="31F16DCB" w14:textId="77777777">
        <w:tc>
          <w:tcPr>
            <w:tcW w:w="4503" w:type="dxa"/>
          </w:tcPr>
          <w:p w14:paraId="5FDA91F0" w14:textId="77777777" w:rsidR="007567E9" w:rsidRPr="00047D93" w:rsidRDefault="007567E9" w:rsidP="006C01A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sz w:val="28"/>
                <w:szCs w:val="28"/>
              </w:rPr>
              <w:t>«Внимание – мы ваши дети!»</w:t>
            </w:r>
          </w:p>
          <w:p w14:paraId="5F1D7F86" w14:textId="77777777" w:rsidR="007567E9" w:rsidRPr="00047D93" w:rsidRDefault="007567E9" w:rsidP="006C01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5" w:type="dxa"/>
            <w:gridSpan w:val="2"/>
          </w:tcPr>
          <w:p w14:paraId="09B221A2" w14:textId="77777777" w:rsidR="007567E9" w:rsidRPr="00047D93" w:rsidRDefault="007567E9" w:rsidP="0079072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sz w:val="28"/>
                <w:szCs w:val="28"/>
              </w:rPr>
              <w:t>Рекомендации родителям по вопросам обучения детей безопасному поведению на дороге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№1)</w:t>
            </w:r>
            <w:r w:rsidRPr="00047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C0F130" w14:textId="77777777" w:rsidR="007567E9" w:rsidRPr="00047D93" w:rsidRDefault="007567E9" w:rsidP="0079072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7E9" w:rsidRPr="00047D93" w14:paraId="329DE2C9" w14:textId="77777777">
        <w:tc>
          <w:tcPr>
            <w:tcW w:w="4503" w:type="dxa"/>
          </w:tcPr>
          <w:p w14:paraId="160DD6CC" w14:textId="77777777" w:rsidR="007567E9" w:rsidRPr="00047D93" w:rsidRDefault="007567E9" w:rsidP="006C01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sz w:val="28"/>
                <w:szCs w:val="28"/>
              </w:rPr>
              <w:t>«Дисциплина на улице – залог безопасности»</w:t>
            </w:r>
          </w:p>
        </w:tc>
        <w:tc>
          <w:tcPr>
            <w:tcW w:w="5145" w:type="dxa"/>
            <w:gridSpan w:val="2"/>
          </w:tcPr>
          <w:p w14:paraId="2BF5FF9E" w14:textId="77777777" w:rsidR="007567E9" w:rsidRPr="00047D93" w:rsidRDefault="007567E9" w:rsidP="0079072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sz w:val="28"/>
                <w:szCs w:val="28"/>
              </w:rPr>
              <w:t>Причины дорожно-транспортных происшествий с участием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№2)</w:t>
            </w:r>
            <w:r w:rsidRPr="00047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5C0A05" w14:textId="77777777" w:rsidR="007567E9" w:rsidRPr="00047D93" w:rsidRDefault="007567E9" w:rsidP="0079072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sz w:val="28"/>
                <w:szCs w:val="28"/>
              </w:rPr>
              <w:t>Игры, направленные на закрепление у детей уже имеющихся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Правилам дорожного движения (приложение №3)</w:t>
            </w:r>
          </w:p>
          <w:p w14:paraId="40F92F71" w14:textId="77777777" w:rsidR="007567E9" w:rsidRPr="00047D93" w:rsidRDefault="007567E9" w:rsidP="007907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по использованию детских удерживающих 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№4)</w:t>
            </w:r>
            <w:r w:rsidRPr="00047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67E9" w:rsidRPr="00047D93" w14:paraId="26FDD5A9" w14:textId="77777777">
        <w:tc>
          <w:tcPr>
            <w:tcW w:w="4503" w:type="dxa"/>
          </w:tcPr>
          <w:p w14:paraId="6E11FF99" w14:textId="77777777" w:rsidR="007567E9" w:rsidRPr="00047D93" w:rsidRDefault="007567E9" w:rsidP="006C01A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«Цена спешки – жизнь вашего ребёнка»</w:t>
            </w:r>
          </w:p>
          <w:p w14:paraId="438794D5" w14:textId="77777777" w:rsidR="007567E9" w:rsidRPr="00047D93" w:rsidRDefault="007567E9" w:rsidP="006C01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5" w:type="dxa"/>
            <w:gridSpan w:val="2"/>
          </w:tcPr>
          <w:p w14:paraId="436579C8" w14:textId="77777777" w:rsidR="007567E9" w:rsidRPr="00047D93" w:rsidRDefault="007567E9" w:rsidP="007907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sz w:val="28"/>
                <w:szCs w:val="28"/>
              </w:rPr>
              <w:t>Упражнения и задания, направленные на развитие наблюдательности, памяти, восприятия и внимания у старших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№5)</w:t>
            </w:r>
            <w:r w:rsidRPr="00047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67E9" w:rsidRPr="00047D93" w14:paraId="0CED06DE" w14:textId="77777777">
        <w:tc>
          <w:tcPr>
            <w:tcW w:w="4503" w:type="dxa"/>
          </w:tcPr>
          <w:p w14:paraId="72FA6C5D" w14:textId="77777777" w:rsidR="007567E9" w:rsidRPr="00047D93" w:rsidRDefault="007567E9" w:rsidP="006C01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sz w:val="28"/>
                <w:szCs w:val="28"/>
              </w:rPr>
              <w:t>«Ребенок и взрослый на улице»</w:t>
            </w:r>
          </w:p>
        </w:tc>
        <w:tc>
          <w:tcPr>
            <w:tcW w:w="5145" w:type="dxa"/>
            <w:gridSpan w:val="2"/>
          </w:tcPr>
          <w:p w14:paraId="0C1C1FED" w14:textId="77777777" w:rsidR="007567E9" w:rsidRDefault="007567E9" w:rsidP="006C01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sz w:val="28"/>
                <w:szCs w:val="28"/>
              </w:rPr>
              <w:t>Рекомендации «Как научить ребенка наблюдать за дорогой, если вы купили ребенку велосипед»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№6)</w:t>
            </w:r>
            <w:r w:rsidRPr="00047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018F8E" w14:textId="77777777" w:rsidR="007567E9" w:rsidRPr="00D77988" w:rsidRDefault="007567E9" w:rsidP="006C01AD">
            <w:pPr>
              <w:spacing w:after="0"/>
              <w:rPr>
                <w:rFonts w:ascii="Times New Roman" w:hAnsi="Times New Roman" w:cs="Times New Roman"/>
                <w:color w:val="C0504D"/>
                <w:sz w:val="28"/>
                <w:szCs w:val="28"/>
              </w:rPr>
            </w:pPr>
          </w:p>
        </w:tc>
      </w:tr>
      <w:tr w:rsidR="007567E9" w:rsidRPr="00047D93" w14:paraId="6BA61507" w14:textId="77777777">
        <w:tc>
          <w:tcPr>
            <w:tcW w:w="4503" w:type="dxa"/>
          </w:tcPr>
          <w:p w14:paraId="7C2D22AD" w14:textId="77777777" w:rsidR="007567E9" w:rsidRPr="00047D93" w:rsidRDefault="007567E9" w:rsidP="006C01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«Стань заметней на дороге»</w:t>
            </w:r>
          </w:p>
        </w:tc>
        <w:tc>
          <w:tcPr>
            <w:tcW w:w="5145" w:type="dxa"/>
            <w:gridSpan w:val="2"/>
          </w:tcPr>
          <w:p w14:paraId="6A98313E" w14:textId="77777777" w:rsidR="007567E9" w:rsidRPr="00047D93" w:rsidRDefault="007567E9" w:rsidP="007907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 родителям об использовании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 (приложение №7)</w:t>
            </w:r>
          </w:p>
        </w:tc>
      </w:tr>
      <w:tr w:rsidR="007567E9" w:rsidRPr="00917BA9" w14:paraId="028D7AAE" w14:textId="77777777">
        <w:trPr>
          <w:gridAfter w:val="1"/>
          <w:wAfter w:w="42" w:type="dxa"/>
          <w:trHeight w:val="300"/>
        </w:trPr>
        <w:tc>
          <w:tcPr>
            <w:tcW w:w="9606" w:type="dxa"/>
            <w:gridSpan w:val="2"/>
          </w:tcPr>
          <w:p w14:paraId="5D8190E5" w14:textId="77777777" w:rsidR="007567E9" w:rsidRPr="00A510A2" w:rsidRDefault="00F53327" w:rsidP="00F53327">
            <w:pPr>
              <w:spacing w:after="0"/>
              <w:jc w:val="both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53327">
              <w:rPr>
                <w:rFonts w:ascii="Times New Roman" w:hAnsi="Times New Roman" w:cs="Times New Roman"/>
                <w:sz w:val="28"/>
                <w:szCs w:val="28"/>
              </w:rPr>
              <w:t xml:space="preserve">заимодействие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  <w:r w:rsidRPr="00F53327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предупреждения детского дорожно-транспортного травматизма помогает родителям осознать важность их личного участия в охране жизни и здоровья своего ребёнка, позволяет им активно участвовать в изучении с детьми правил дорожного движения и формировании у них навыков безопасного поведения на дорогах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A09C00" w14:textId="77777777" w:rsidR="007567E9" w:rsidRPr="00047D93" w:rsidRDefault="007567E9" w:rsidP="00A510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567E9" w:rsidRPr="00917BA9" w14:paraId="6C4B3994" w14:textId="77777777">
        <w:trPr>
          <w:gridAfter w:val="1"/>
          <w:wAfter w:w="42" w:type="dxa"/>
          <w:trHeight w:val="825"/>
        </w:trPr>
        <w:tc>
          <w:tcPr>
            <w:tcW w:w="9606" w:type="dxa"/>
            <w:gridSpan w:val="2"/>
          </w:tcPr>
          <w:p w14:paraId="08A80E0D" w14:textId="77777777" w:rsidR="007567E9" w:rsidRDefault="007567E9" w:rsidP="006C01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2FBBFA" w14:textId="77777777" w:rsidR="007567E9" w:rsidRDefault="007567E9" w:rsidP="00A572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деятельность взрослых и детей</w:t>
            </w:r>
          </w:p>
        </w:tc>
      </w:tr>
      <w:tr w:rsidR="007567E9" w:rsidRPr="00917BA9" w14:paraId="44F05B35" w14:textId="77777777">
        <w:trPr>
          <w:gridAfter w:val="1"/>
          <w:wAfter w:w="42" w:type="dxa"/>
          <w:trHeight w:val="959"/>
        </w:trPr>
        <w:tc>
          <w:tcPr>
            <w:tcW w:w="9606" w:type="dxa"/>
            <w:gridSpan w:val="2"/>
          </w:tcPr>
          <w:p w14:paraId="1CECD692" w14:textId="77777777" w:rsidR="007567E9" w:rsidRPr="0011012A" w:rsidRDefault="0011012A" w:rsidP="00DC2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01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567E9" w:rsidRPr="0011012A">
              <w:rPr>
                <w:rFonts w:ascii="Times New Roman" w:hAnsi="Times New Roman" w:cs="Times New Roman"/>
                <w:sz w:val="28"/>
                <w:szCs w:val="28"/>
              </w:rPr>
              <w:t>овместн</w:t>
            </w:r>
            <w:r w:rsidRPr="0011012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7567E9" w:rsidRPr="0011012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 w:rsidRPr="0011012A">
              <w:rPr>
                <w:rFonts w:ascii="Times New Roman" w:hAnsi="Times New Roman" w:cs="Times New Roman"/>
                <w:sz w:val="28"/>
                <w:szCs w:val="28"/>
              </w:rPr>
              <w:t>ь взрослых и детей является неотъемлемым компонентом обуче</w:t>
            </w:r>
            <w:r w:rsidR="00DC2A98">
              <w:rPr>
                <w:rFonts w:ascii="Times New Roman" w:hAnsi="Times New Roman" w:cs="Times New Roman"/>
                <w:sz w:val="28"/>
                <w:szCs w:val="28"/>
              </w:rPr>
              <w:t xml:space="preserve">ния правилам дорожного движения, моделирование и анализ дорожных ситуаций в совместной деятельности способствует лучшему пониманию различных дорожных ситуаций. </w:t>
            </w:r>
          </w:p>
        </w:tc>
      </w:tr>
      <w:tr w:rsidR="007567E9" w:rsidRPr="00917BA9" w14:paraId="147F9A5C" w14:textId="77777777">
        <w:trPr>
          <w:gridAfter w:val="1"/>
          <w:wAfter w:w="42" w:type="dxa"/>
          <w:trHeight w:val="510"/>
        </w:trPr>
        <w:tc>
          <w:tcPr>
            <w:tcW w:w="4503" w:type="dxa"/>
          </w:tcPr>
          <w:p w14:paraId="53E7D49F" w14:textId="77777777" w:rsidR="007567E9" w:rsidRDefault="007567E9" w:rsidP="008112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047D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Педагоги</w:t>
            </w:r>
          </w:p>
          <w:p w14:paraId="7FD4C5D4" w14:textId="77777777" w:rsidR="007567E9" w:rsidRPr="00047D93" w:rsidRDefault="007567E9" w:rsidP="008112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103" w:type="dxa"/>
          </w:tcPr>
          <w:p w14:paraId="20B64FB4" w14:textId="77777777" w:rsidR="007567E9" w:rsidRDefault="007567E9" w:rsidP="008112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Родители</w:t>
            </w:r>
          </w:p>
          <w:p w14:paraId="0D1C5F45" w14:textId="77777777" w:rsidR="007567E9" w:rsidRPr="00047D93" w:rsidRDefault="007567E9" w:rsidP="008112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567E9" w:rsidRPr="00917BA9" w14:paraId="44CA29FD" w14:textId="77777777">
        <w:trPr>
          <w:gridAfter w:val="1"/>
          <w:wAfter w:w="42" w:type="dxa"/>
          <w:trHeight w:val="960"/>
        </w:trPr>
        <w:tc>
          <w:tcPr>
            <w:tcW w:w="4503" w:type="dxa"/>
          </w:tcPr>
          <w:p w14:paraId="7E51690D" w14:textId="77777777" w:rsidR="007567E9" w:rsidRPr="00047D93" w:rsidRDefault="007567E9" w:rsidP="007D1B0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</w:pPr>
            <w:r w:rsidRPr="00047D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Моделирования и анализ дорожных ситуаций</w:t>
            </w:r>
          </w:p>
        </w:tc>
        <w:tc>
          <w:tcPr>
            <w:tcW w:w="5103" w:type="dxa"/>
          </w:tcPr>
          <w:p w14:paraId="14380951" w14:textId="77777777" w:rsidR="007567E9" w:rsidRPr="00047D93" w:rsidRDefault="007567E9" w:rsidP="007D1B0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Непосредственное восприятие дорожной среды (целевые прогулки)</w:t>
            </w:r>
          </w:p>
        </w:tc>
      </w:tr>
      <w:tr w:rsidR="007567E9" w:rsidRPr="00917BA9" w14:paraId="535C253B" w14:textId="77777777">
        <w:trPr>
          <w:gridAfter w:val="1"/>
          <w:wAfter w:w="42" w:type="dxa"/>
        </w:trPr>
        <w:tc>
          <w:tcPr>
            <w:tcW w:w="4503" w:type="dxa"/>
          </w:tcPr>
          <w:p w14:paraId="1AB9A647" w14:textId="77777777" w:rsidR="007567E9" w:rsidRPr="00047D93" w:rsidRDefault="007567E9" w:rsidP="006C01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sz w:val="28"/>
                <w:szCs w:val="28"/>
              </w:rPr>
              <w:t>«Дорожная азбука»</w:t>
            </w:r>
          </w:p>
        </w:tc>
        <w:tc>
          <w:tcPr>
            <w:tcW w:w="5103" w:type="dxa"/>
          </w:tcPr>
          <w:p w14:paraId="5F2CC3B0" w14:textId="77777777" w:rsidR="007567E9" w:rsidRPr="00047D93" w:rsidRDefault="007567E9" w:rsidP="007907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sz w:val="28"/>
                <w:szCs w:val="28"/>
              </w:rPr>
              <w:t xml:space="preserve">Ввести в активный словарный запас основные понятия по дорожной лексике (пешеход, водитель, пассажир, светофор, тротуар, бордюр, проезжая часть дороги, дорожные знаки и т.д.) </w:t>
            </w:r>
          </w:p>
        </w:tc>
      </w:tr>
      <w:tr w:rsidR="007567E9" w:rsidRPr="00917BA9" w14:paraId="6F23BDE5" w14:textId="77777777">
        <w:trPr>
          <w:gridAfter w:val="1"/>
          <w:wAfter w:w="42" w:type="dxa"/>
        </w:trPr>
        <w:tc>
          <w:tcPr>
            <w:tcW w:w="4503" w:type="dxa"/>
          </w:tcPr>
          <w:p w14:paraId="110D30A9" w14:textId="77777777" w:rsidR="007567E9" w:rsidRPr="00047D93" w:rsidRDefault="007567E9" w:rsidP="006C01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sz w:val="28"/>
                <w:szCs w:val="28"/>
              </w:rPr>
              <w:t>«Школа пешехода»</w:t>
            </w:r>
          </w:p>
        </w:tc>
        <w:tc>
          <w:tcPr>
            <w:tcW w:w="5103" w:type="dxa"/>
          </w:tcPr>
          <w:p w14:paraId="42109045" w14:textId="77777777" w:rsidR="007567E9" w:rsidRPr="00047D93" w:rsidRDefault="007567E9" w:rsidP="0079072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расстояние до </w:t>
            </w:r>
            <w:r w:rsidRPr="00047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приближающегося транспорта;</w:t>
            </w:r>
          </w:p>
          <w:p w14:paraId="107B8ED8" w14:textId="77777777" w:rsidR="007567E9" w:rsidRPr="00047D93" w:rsidRDefault="007567E9" w:rsidP="0079072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sz w:val="28"/>
                <w:szCs w:val="28"/>
              </w:rPr>
              <w:t>знание сигналов светофора, символов на дорожных знаках и их значение.</w:t>
            </w:r>
          </w:p>
        </w:tc>
      </w:tr>
      <w:tr w:rsidR="007567E9" w:rsidRPr="00917BA9" w14:paraId="67E53E9B" w14:textId="77777777">
        <w:trPr>
          <w:gridAfter w:val="1"/>
          <w:wAfter w:w="42" w:type="dxa"/>
        </w:trPr>
        <w:tc>
          <w:tcPr>
            <w:tcW w:w="4503" w:type="dxa"/>
          </w:tcPr>
          <w:p w14:paraId="4938FAB1" w14:textId="77777777" w:rsidR="007567E9" w:rsidRPr="00047D93" w:rsidRDefault="007567E9" w:rsidP="006C01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«Предвидение опасных ситуации на улицах города»</w:t>
            </w:r>
          </w:p>
        </w:tc>
        <w:tc>
          <w:tcPr>
            <w:tcW w:w="5103" w:type="dxa"/>
          </w:tcPr>
          <w:p w14:paraId="29F645EC" w14:textId="77777777" w:rsidR="007567E9" w:rsidRPr="00047D93" w:rsidRDefault="007567E9" w:rsidP="007907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sz w:val="28"/>
                <w:szCs w:val="28"/>
              </w:rPr>
              <w:t>Понимание особенностей движения транспорта; того, что он не может мгновенно остановиться, увидев на своем пути пешехода (ребенка).</w:t>
            </w:r>
          </w:p>
        </w:tc>
      </w:tr>
      <w:tr w:rsidR="007567E9" w:rsidRPr="00917BA9" w14:paraId="6507CFA2" w14:textId="77777777">
        <w:trPr>
          <w:gridAfter w:val="1"/>
          <w:wAfter w:w="42" w:type="dxa"/>
        </w:trPr>
        <w:tc>
          <w:tcPr>
            <w:tcW w:w="4503" w:type="dxa"/>
          </w:tcPr>
          <w:p w14:paraId="609FB246" w14:textId="77777777" w:rsidR="007567E9" w:rsidRPr="00047D93" w:rsidRDefault="007567E9" w:rsidP="006C01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sz w:val="28"/>
                <w:szCs w:val="28"/>
              </w:rPr>
              <w:t xml:space="preserve"> «Дорога в детский сад»</w:t>
            </w:r>
          </w:p>
        </w:tc>
        <w:tc>
          <w:tcPr>
            <w:tcW w:w="5103" w:type="dxa"/>
          </w:tcPr>
          <w:p w14:paraId="69870BD5" w14:textId="77777777" w:rsidR="007567E9" w:rsidRDefault="007567E9" w:rsidP="007907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sz w:val="28"/>
                <w:szCs w:val="28"/>
              </w:rPr>
              <w:t xml:space="preserve"> Проложить совместно с детьми безопасный маршрут движения в дошкольное учреждение.</w:t>
            </w:r>
          </w:p>
          <w:p w14:paraId="7CDDD380" w14:textId="77777777" w:rsidR="007567E9" w:rsidRPr="00047D93" w:rsidRDefault="007567E9" w:rsidP="007907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7E9" w:rsidRPr="00917BA9" w14:paraId="02CB79CE" w14:textId="77777777">
        <w:trPr>
          <w:gridAfter w:val="1"/>
          <w:wAfter w:w="42" w:type="dxa"/>
          <w:trHeight w:val="1896"/>
        </w:trPr>
        <w:tc>
          <w:tcPr>
            <w:tcW w:w="9606" w:type="dxa"/>
            <w:gridSpan w:val="2"/>
          </w:tcPr>
          <w:p w14:paraId="77B556AF" w14:textId="77777777" w:rsidR="007567E9" w:rsidRPr="00047D93" w:rsidRDefault="007567E9" w:rsidP="00A57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124D0">
              <w:rPr>
                <w:rFonts w:ascii="Times New Roman" w:hAnsi="Times New Roman" w:cs="Times New Roman"/>
                <w:sz w:val="28"/>
                <w:szCs w:val="28"/>
              </w:rPr>
              <w:t>овместн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124D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взрослых и детей </w:t>
            </w:r>
            <w:r w:rsidRPr="00A57233">
              <w:rPr>
                <w:rFonts w:ascii="Times New Roman" w:hAnsi="Times New Roman" w:cs="Times New Roman"/>
                <w:sz w:val="28"/>
                <w:szCs w:val="28"/>
              </w:rPr>
              <w:t xml:space="preserve">мотивирует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A57233">
              <w:rPr>
                <w:rFonts w:ascii="Times New Roman" w:hAnsi="Times New Roman" w:cs="Times New Roman"/>
                <w:sz w:val="28"/>
                <w:szCs w:val="28"/>
              </w:rPr>
              <w:t xml:space="preserve"> к действию, активизирует мыслительную деятельность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57233">
              <w:rPr>
                <w:rFonts w:ascii="Times New Roman" w:hAnsi="Times New Roman" w:cs="Times New Roman"/>
                <w:sz w:val="28"/>
                <w:szCs w:val="28"/>
              </w:rPr>
              <w:t>позволяет моделировать ситуации дорожного движения и наглядно демонстрирует варианты действий в определенных ситуациях, обеспечивает прочность усвоения знаний дошкольника.</w:t>
            </w:r>
          </w:p>
        </w:tc>
      </w:tr>
      <w:tr w:rsidR="007567E9" w:rsidRPr="00917BA9" w14:paraId="0703F8D5" w14:textId="77777777">
        <w:trPr>
          <w:gridAfter w:val="1"/>
          <w:wAfter w:w="42" w:type="dxa"/>
          <w:trHeight w:val="780"/>
        </w:trPr>
        <w:tc>
          <w:tcPr>
            <w:tcW w:w="9606" w:type="dxa"/>
            <w:gridSpan w:val="2"/>
          </w:tcPr>
          <w:p w14:paraId="530C7B9F" w14:textId="77777777" w:rsidR="007567E9" w:rsidRDefault="007567E9" w:rsidP="006C01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EF6DEA" w14:textId="77777777" w:rsidR="007567E9" w:rsidRDefault="007567E9" w:rsidP="006C01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586AC0" w14:textId="77777777" w:rsidR="007567E9" w:rsidRPr="00047D93" w:rsidRDefault="007567E9" w:rsidP="006C01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Игровая, творческая деятельность детей</w:t>
            </w:r>
          </w:p>
        </w:tc>
      </w:tr>
      <w:tr w:rsidR="007567E9" w:rsidRPr="00917BA9" w14:paraId="11E762EA" w14:textId="77777777">
        <w:trPr>
          <w:gridAfter w:val="1"/>
          <w:wAfter w:w="42" w:type="dxa"/>
          <w:trHeight w:val="315"/>
        </w:trPr>
        <w:tc>
          <w:tcPr>
            <w:tcW w:w="9606" w:type="dxa"/>
            <w:gridSpan w:val="2"/>
          </w:tcPr>
          <w:p w14:paraId="3E6DB5E2" w14:textId="77777777" w:rsidR="007567E9" w:rsidRPr="00F53327" w:rsidRDefault="007567E9" w:rsidP="006124D0">
            <w:pPr>
              <w:pStyle w:val="a3"/>
              <w:spacing w:after="0" w:afterAutospacing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3327">
              <w:rPr>
                <w:rFonts w:ascii="Times New Roman" w:hAnsi="Times New Roman"/>
                <w:sz w:val="28"/>
                <w:szCs w:val="28"/>
              </w:rPr>
              <w:t xml:space="preserve">Усвоение знаний детьми во многом зависит от создания эмоционального положительного настроя к изучению правил безопасного поведения. </w:t>
            </w:r>
          </w:p>
        </w:tc>
      </w:tr>
      <w:tr w:rsidR="007567E9" w:rsidRPr="00917BA9" w14:paraId="71E28BD6" w14:textId="77777777">
        <w:trPr>
          <w:gridAfter w:val="1"/>
          <w:wAfter w:w="42" w:type="dxa"/>
        </w:trPr>
        <w:tc>
          <w:tcPr>
            <w:tcW w:w="4503" w:type="dxa"/>
          </w:tcPr>
          <w:p w14:paraId="74CA6D3E" w14:textId="77777777" w:rsidR="007567E9" w:rsidRPr="00047D93" w:rsidRDefault="007567E9" w:rsidP="006C01AD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Сюжетно-ролевые игры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(приложение №8)</w:t>
            </w:r>
          </w:p>
        </w:tc>
        <w:tc>
          <w:tcPr>
            <w:tcW w:w="5103" w:type="dxa"/>
          </w:tcPr>
          <w:p w14:paraId="14CDD33F" w14:textId="77777777" w:rsidR="007567E9" w:rsidRDefault="007567E9" w:rsidP="004165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Альбомы- раскраски</w:t>
            </w:r>
          </w:p>
          <w:p w14:paraId="372DC4C5" w14:textId="77777777" w:rsidR="007567E9" w:rsidRPr="00047D93" w:rsidRDefault="007567E9" w:rsidP="004165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(приложение №9)</w:t>
            </w:r>
          </w:p>
        </w:tc>
      </w:tr>
      <w:tr w:rsidR="007567E9" w:rsidRPr="00917BA9" w14:paraId="24629806" w14:textId="77777777">
        <w:trPr>
          <w:gridAfter w:val="1"/>
          <w:wAfter w:w="42" w:type="dxa"/>
        </w:trPr>
        <w:tc>
          <w:tcPr>
            <w:tcW w:w="4503" w:type="dxa"/>
          </w:tcPr>
          <w:p w14:paraId="1B1B7B85" w14:textId="77777777" w:rsidR="007567E9" w:rsidRPr="00047D93" w:rsidRDefault="007567E9" w:rsidP="00B449E2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sz w:val="28"/>
                <w:szCs w:val="28"/>
              </w:rPr>
              <w:t>«Путешествие в автоград»</w:t>
            </w:r>
          </w:p>
        </w:tc>
        <w:tc>
          <w:tcPr>
            <w:tcW w:w="5103" w:type="dxa"/>
          </w:tcPr>
          <w:p w14:paraId="085E4AA7" w14:textId="77777777" w:rsidR="007567E9" w:rsidRPr="00047D93" w:rsidRDefault="007567E9" w:rsidP="00B449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sz w:val="28"/>
                <w:szCs w:val="28"/>
              </w:rPr>
              <w:t>«О чем говорят дорожные знаки»</w:t>
            </w:r>
          </w:p>
        </w:tc>
      </w:tr>
      <w:tr w:rsidR="007567E9" w:rsidRPr="00917BA9" w14:paraId="4F30F552" w14:textId="77777777">
        <w:trPr>
          <w:gridAfter w:val="1"/>
          <w:wAfter w:w="42" w:type="dxa"/>
        </w:trPr>
        <w:tc>
          <w:tcPr>
            <w:tcW w:w="4503" w:type="dxa"/>
          </w:tcPr>
          <w:p w14:paraId="756EF039" w14:textId="77777777" w:rsidR="007567E9" w:rsidRPr="00047D93" w:rsidRDefault="007567E9" w:rsidP="006C01AD">
            <w:pPr>
              <w:spacing w:after="0"/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</w:t>
            </w:r>
            <w:proofErr w:type="spellStart"/>
            <w:r w:rsidRPr="00047D93">
              <w:rPr>
                <w:rFonts w:ascii="Times New Roman" w:hAnsi="Times New Roman" w:cs="Times New Roman"/>
                <w:sz w:val="28"/>
                <w:szCs w:val="28"/>
              </w:rPr>
              <w:t>Светофорчика</w:t>
            </w:r>
            <w:proofErr w:type="spellEnd"/>
            <w:r w:rsidRPr="00047D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14:paraId="3C02B6F0" w14:textId="77777777" w:rsidR="007567E9" w:rsidRPr="00047D93" w:rsidRDefault="007567E9" w:rsidP="00B449E2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sz w:val="28"/>
                <w:szCs w:val="28"/>
              </w:rPr>
              <w:t>«Пешеходом быть не просто»</w:t>
            </w:r>
          </w:p>
        </w:tc>
      </w:tr>
      <w:tr w:rsidR="007567E9" w:rsidRPr="00917BA9" w14:paraId="08AEAFC6" w14:textId="77777777">
        <w:trPr>
          <w:gridAfter w:val="1"/>
          <w:wAfter w:w="42" w:type="dxa"/>
        </w:trPr>
        <w:tc>
          <w:tcPr>
            <w:tcW w:w="4503" w:type="dxa"/>
          </w:tcPr>
          <w:p w14:paraId="2440265A" w14:textId="77777777" w:rsidR="007567E9" w:rsidRPr="00047D93" w:rsidRDefault="007567E9" w:rsidP="006C01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sz w:val="28"/>
                <w:szCs w:val="28"/>
              </w:rPr>
              <w:t>«Мы идем гулять»</w:t>
            </w:r>
          </w:p>
        </w:tc>
        <w:tc>
          <w:tcPr>
            <w:tcW w:w="5103" w:type="dxa"/>
          </w:tcPr>
          <w:p w14:paraId="4C0C232F" w14:textId="77777777" w:rsidR="007567E9" w:rsidRPr="00047D93" w:rsidRDefault="007567E9" w:rsidP="006C01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sz w:val="28"/>
                <w:szCs w:val="28"/>
              </w:rPr>
              <w:t>«Улица полна неожиданностей»</w:t>
            </w:r>
          </w:p>
        </w:tc>
      </w:tr>
      <w:tr w:rsidR="007567E9" w:rsidRPr="00917BA9" w14:paraId="4F421CE7" w14:textId="77777777">
        <w:trPr>
          <w:gridAfter w:val="1"/>
          <w:wAfter w:w="42" w:type="dxa"/>
        </w:trPr>
        <w:tc>
          <w:tcPr>
            <w:tcW w:w="4503" w:type="dxa"/>
          </w:tcPr>
          <w:p w14:paraId="3099EF69" w14:textId="77777777" w:rsidR="007567E9" w:rsidRPr="00047D93" w:rsidRDefault="007567E9" w:rsidP="006C01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sz w:val="28"/>
                <w:szCs w:val="28"/>
              </w:rPr>
              <w:t>«Автошкола»</w:t>
            </w:r>
          </w:p>
        </w:tc>
        <w:tc>
          <w:tcPr>
            <w:tcW w:w="5103" w:type="dxa"/>
          </w:tcPr>
          <w:p w14:paraId="1C8256A1" w14:textId="77777777" w:rsidR="007567E9" w:rsidRPr="00047D93" w:rsidRDefault="007567E9" w:rsidP="006C01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7D93">
              <w:rPr>
                <w:rFonts w:ascii="Times New Roman" w:hAnsi="Times New Roman" w:cs="Times New Roman"/>
                <w:sz w:val="28"/>
                <w:szCs w:val="28"/>
              </w:rPr>
              <w:t>«Дорога в детский сад»</w:t>
            </w:r>
          </w:p>
        </w:tc>
      </w:tr>
      <w:tr w:rsidR="007567E9" w:rsidRPr="00917BA9" w14:paraId="79F1E2C0" w14:textId="77777777">
        <w:trPr>
          <w:gridAfter w:val="1"/>
          <w:wAfter w:w="42" w:type="dxa"/>
        </w:trPr>
        <w:tc>
          <w:tcPr>
            <w:tcW w:w="9606" w:type="dxa"/>
            <w:gridSpan w:val="2"/>
          </w:tcPr>
          <w:p w14:paraId="365BAF86" w14:textId="77777777" w:rsidR="007567E9" w:rsidRDefault="007567E9" w:rsidP="006124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966D7" w14:textId="77777777" w:rsidR="0011012A" w:rsidRPr="0011012A" w:rsidRDefault="007567E9" w:rsidP="00110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124D0">
              <w:rPr>
                <w:rFonts w:ascii="Times New Roman" w:hAnsi="Times New Roman" w:cs="Times New Roman"/>
                <w:sz w:val="28"/>
                <w:szCs w:val="28"/>
              </w:rPr>
              <w:t xml:space="preserve">Подбор увлекательных, занимательных, требующих решения различных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сюжетно-ролевых</w:t>
            </w:r>
            <w:r w:rsidRPr="006124D0">
              <w:rPr>
                <w:rFonts w:ascii="Times New Roman" w:hAnsi="Times New Roman" w:cs="Times New Roman"/>
                <w:sz w:val="28"/>
                <w:szCs w:val="28"/>
              </w:rPr>
              <w:t xml:space="preserve"> игр и </w:t>
            </w:r>
            <w:r w:rsidRPr="0011012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тематических альбомов-раскрасок </w:t>
            </w:r>
            <w:r w:rsidR="0011012A" w:rsidRPr="0011012A">
              <w:rPr>
                <w:rFonts w:ascii="Times New Roman" w:hAnsi="Times New Roman" w:cs="Times New Roman"/>
                <w:sz w:val="28"/>
                <w:szCs w:val="28"/>
              </w:rPr>
              <w:t>помогает</w:t>
            </w:r>
            <w:r w:rsidR="0011012A">
              <w:rPr>
                <w:rFonts w:ascii="Times New Roman" w:hAnsi="Times New Roman" w:cs="Times New Roman"/>
                <w:color w:val="000080"/>
                <w:sz w:val="28"/>
                <w:szCs w:val="28"/>
              </w:rPr>
              <w:t xml:space="preserve"> с</w:t>
            </w:r>
            <w:r w:rsidR="0011012A" w:rsidRPr="009B70A5">
              <w:rPr>
                <w:rFonts w:ascii="Times New Roman" w:hAnsi="Times New Roman" w:cs="Times New Roman"/>
                <w:sz w:val="27"/>
                <w:szCs w:val="27"/>
              </w:rPr>
              <w:t>истематизировать знания детей о дорожном движении</w:t>
            </w:r>
            <w:r w:rsidR="0011012A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11012A" w:rsidRPr="0011012A">
              <w:rPr>
                <w:rFonts w:ascii="Times New Roman" w:hAnsi="Times New Roman" w:cs="Times New Roman"/>
                <w:sz w:val="27"/>
                <w:szCs w:val="27"/>
              </w:rPr>
              <w:t xml:space="preserve"> знакомит с дорожными знаками</w:t>
            </w:r>
            <w:r w:rsidR="0011012A">
              <w:rPr>
                <w:rFonts w:ascii="Times New Roman" w:hAnsi="Times New Roman" w:cs="Times New Roman"/>
                <w:sz w:val="27"/>
                <w:szCs w:val="27"/>
              </w:rPr>
              <w:t>, п</w:t>
            </w:r>
            <w:r w:rsidR="0011012A" w:rsidRPr="0011012A">
              <w:rPr>
                <w:rFonts w:ascii="Times New Roman" w:hAnsi="Times New Roman" w:cs="Times New Roman"/>
                <w:sz w:val="27"/>
                <w:szCs w:val="27"/>
              </w:rPr>
              <w:t xml:space="preserve">одводит детей к осознанию необходимости соблюдать правила </w:t>
            </w:r>
          </w:p>
          <w:p w14:paraId="449B4B07" w14:textId="77777777" w:rsidR="0011012A" w:rsidRPr="0011012A" w:rsidRDefault="0011012A" w:rsidP="00110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1012A">
              <w:rPr>
                <w:rFonts w:ascii="Times New Roman" w:hAnsi="Times New Roman" w:cs="Times New Roman"/>
                <w:sz w:val="27"/>
                <w:szCs w:val="27"/>
              </w:rPr>
              <w:t>дорожного движения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р</w:t>
            </w:r>
            <w:r w:rsidRPr="0011012A">
              <w:rPr>
                <w:rFonts w:ascii="Times New Roman" w:hAnsi="Times New Roman" w:cs="Times New Roman"/>
                <w:sz w:val="27"/>
                <w:szCs w:val="27"/>
              </w:rPr>
              <w:t>асширя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ет</w:t>
            </w:r>
            <w:r w:rsidRPr="0011012A">
              <w:rPr>
                <w:rFonts w:ascii="Times New Roman" w:hAnsi="Times New Roman" w:cs="Times New Roman"/>
                <w:sz w:val="27"/>
                <w:szCs w:val="27"/>
              </w:rPr>
              <w:t xml:space="preserve"> пре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дставления детей о работе ГИБДД, в</w:t>
            </w:r>
            <w:r w:rsidRPr="0011012A">
              <w:rPr>
                <w:rFonts w:ascii="Times New Roman" w:hAnsi="Times New Roman" w:cs="Times New Roman"/>
                <w:sz w:val="27"/>
                <w:szCs w:val="27"/>
              </w:rPr>
              <w:t>оспитыва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ет</w:t>
            </w:r>
            <w:r w:rsidRPr="0011012A">
              <w:rPr>
                <w:rFonts w:ascii="Times New Roman" w:hAnsi="Times New Roman" w:cs="Times New Roman"/>
                <w:sz w:val="27"/>
                <w:szCs w:val="27"/>
              </w:rPr>
              <w:t xml:space="preserve"> культуру поведения на улице и в общественном транспорте.</w:t>
            </w:r>
          </w:p>
          <w:p w14:paraId="149A2E60" w14:textId="77777777" w:rsidR="007567E9" w:rsidRPr="00047D93" w:rsidRDefault="007567E9" w:rsidP="001101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94E3B3" w14:textId="77777777" w:rsidR="007567E9" w:rsidRDefault="007567E9" w:rsidP="000057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F01EEC" w14:textId="77777777" w:rsidR="007567E9" w:rsidRDefault="007567E9" w:rsidP="000057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DF15DC" w14:textId="77777777" w:rsidR="007567E9" w:rsidRDefault="007567E9" w:rsidP="000057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564F65" w14:textId="77777777" w:rsidR="007567E9" w:rsidRDefault="007567E9" w:rsidP="000057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совместной деятельности взрослых и детей разработаны </w:t>
      </w:r>
      <w:r w:rsidRPr="002B73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игровых </w:t>
      </w:r>
      <w:r w:rsidRPr="002B73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комплекта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14:paraId="2630B18E" w14:textId="77777777" w:rsidR="007567E9" w:rsidRDefault="007567E9" w:rsidP="000057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«Дорожная азбука», </w:t>
      </w:r>
    </w:p>
    <w:p w14:paraId="35186296" w14:textId="77777777" w:rsidR="007567E9" w:rsidRDefault="007567E9" w:rsidP="000057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«Школа пешехода»,</w:t>
      </w:r>
    </w:p>
    <w:p w14:paraId="038AF1B5" w14:textId="77777777" w:rsidR="007567E9" w:rsidRDefault="007567E9" w:rsidP="000057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768B8">
        <w:rPr>
          <w:rFonts w:ascii="Times New Roman" w:hAnsi="Times New Roman" w:cs="Times New Roman"/>
          <w:sz w:val="28"/>
          <w:szCs w:val="28"/>
        </w:rPr>
        <w:t>«Предвидение опасных ситуации на улицах города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»,</w:t>
      </w:r>
    </w:p>
    <w:p w14:paraId="04675EBC" w14:textId="77777777" w:rsidR="007567E9" w:rsidRDefault="007567E9" w:rsidP="000057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5768B8">
        <w:rPr>
          <w:rFonts w:ascii="Times New Roman" w:hAnsi="Times New Roman" w:cs="Times New Roman"/>
          <w:sz w:val="28"/>
          <w:szCs w:val="28"/>
        </w:rPr>
        <w:t>Дорога в детский сад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CAA0BB2" w14:textId="77777777" w:rsidR="007567E9" w:rsidRDefault="007567E9" w:rsidP="005768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Разработанные нами п</w:t>
      </w:r>
      <w:r w:rsidRPr="002B731F">
        <w:rPr>
          <w:rFonts w:ascii="Times New Roman" w:hAnsi="Times New Roman" w:cs="Times New Roman"/>
          <w:sz w:val="28"/>
          <w:szCs w:val="28"/>
        </w:rPr>
        <w:t>особия помогаю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B731F">
        <w:rPr>
          <w:rFonts w:ascii="Times New Roman" w:hAnsi="Times New Roman" w:cs="Times New Roman"/>
          <w:sz w:val="28"/>
          <w:szCs w:val="28"/>
        </w:rPr>
        <w:t xml:space="preserve"> организовать коллективную деятельность детей по изучению, осмыслению и осознанию правил дорожного движения, опасности и безопасности в дорожной среде.</w:t>
      </w:r>
      <w:r w:rsidR="000B1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время моделирования, дети составляют</w:t>
      </w:r>
      <w:r w:rsidRPr="002B731F">
        <w:rPr>
          <w:rFonts w:ascii="Times New Roman" w:hAnsi="Times New Roman" w:cs="Times New Roman"/>
          <w:sz w:val="28"/>
          <w:szCs w:val="28"/>
        </w:rPr>
        <w:t xml:space="preserve"> рассказ о дорожной ситуации. При этом </w:t>
      </w:r>
      <w:r>
        <w:rPr>
          <w:rFonts w:ascii="Times New Roman" w:hAnsi="Times New Roman" w:cs="Times New Roman"/>
          <w:sz w:val="28"/>
          <w:szCs w:val="28"/>
        </w:rPr>
        <w:t>ненавязчиво закрепляем</w:t>
      </w:r>
      <w:r w:rsidRPr="002B731F">
        <w:rPr>
          <w:rFonts w:ascii="Times New Roman" w:hAnsi="Times New Roman" w:cs="Times New Roman"/>
          <w:sz w:val="28"/>
          <w:szCs w:val="28"/>
        </w:rPr>
        <w:t xml:space="preserve"> у дошкольников понимание того, какие места на улице являются опасными, а также в</w:t>
      </w:r>
      <w:r>
        <w:rPr>
          <w:rFonts w:ascii="Times New Roman" w:hAnsi="Times New Roman" w:cs="Times New Roman"/>
          <w:sz w:val="28"/>
          <w:szCs w:val="28"/>
        </w:rPr>
        <w:t>ыясняем</w:t>
      </w:r>
      <w:r w:rsidRPr="002B731F">
        <w:rPr>
          <w:rFonts w:ascii="Times New Roman" w:hAnsi="Times New Roman" w:cs="Times New Roman"/>
          <w:sz w:val="28"/>
          <w:szCs w:val="28"/>
        </w:rPr>
        <w:t>, насколько хорошо дети владеют дорожной лексикой.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2B731F">
        <w:rPr>
          <w:rFonts w:ascii="Times New Roman" w:hAnsi="Times New Roman" w:cs="Times New Roman"/>
          <w:sz w:val="28"/>
          <w:szCs w:val="28"/>
        </w:rPr>
        <w:t>еобходимо проследить за тем, смогут ли дети сами рассказать, что именно некоторые пешеходы делают неправильно, почему их действия опасны и что нужно делать, чтобы быть в безопасности.</w:t>
      </w:r>
    </w:p>
    <w:p w14:paraId="728F6462" w14:textId="77777777" w:rsidR="007567E9" w:rsidRPr="002B731F" w:rsidRDefault="007567E9" w:rsidP="005768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обсуждения той или иной ситуации необходимо уделить внимание </w:t>
      </w:r>
      <w:r w:rsidRPr="002B731F">
        <w:rPr>
          <w:rFonts w:ascii="Times New Roman" w:hAnsi="Times New Roman" w:cs="Times New Roman"/>
          <w:sz w:val="28"/>
          <w:szCs w:val="28"/>
        </w:rPr>
        <w:t>на особенности движения крупно- и малогаб</w:t>
      </w:r>
      <w:r>
        <w:rPr>
          <w:rFonts w:ascii="Times New Roman" w:hAnsi="Times New Roman" w:cs="Times New Roman"/>
          <w:sz w:val="28"/>
          <w:szCs w:val="28"/>
        </w:rPr>
        <w:t>аритного транспорта.  Объясняем</w:t>
      </w:r>
      <w:r w:rsidRPr="002B731F">
        <w:rPr>
          <w:rFonts w:ascii="Times New Roman" w:hAnsi="Times New Roman" w:cs="Times New Roman"/>
          <w:sz w:val="28"/>
          <w:szCs w:val="28"/>
        </w:rPr>
        <w:t>, что такое "закрытый обзор".</w:t>
      </w:r>
      <w:r>
        <w:rPr>
          <w:rFonts w:ascii="Times New Roman" w:hAnsi="Times New Roman" w:cs="Times New Roman"/>
          <w:sz w:val="28"/>
          <w:szCs w:val="28"/>
        </w:rPr>
        <w:t xml:space="preserve"> Ведь, </w:t>
      </w:r>
      <w:r w:rsidRPr="002B731F">
        <w:rPr>
          <w:rFonts w:ascii="Times New Roman" w:hAnsi="Times New Roman" w:cs="Times New Roman"/>
          <w:sz w:val="28"/>
          <w:szCs w:val="28"/>
        </w:rPr>
        <w:t>если пешеход переходит дорогу в неположенном месте, он не видит, что за большим транспортом может ехать мотоцикл, легковая машина с большой скоростью. В свою очередь, водитель автомобиля (мотоцикла) тоже не видит пешехода, если он переходит дорогу в месте закрытого обзора. В результате происходят наезды.</w:t>
      </w:r>
    </w:p>
    <w:p w14:paraId="020AF0B4" w14:textId="77777777" w:rsidR="007567E9" w:rsidRPr="002B731F" w:rsidRDefault="007567E9" w:rsidP="005768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31F">
        <w:rPr>
          <w:rFonts w:ascii="Times New Roman" w:hAnsi="Times New Roman" w:cs="Times New Roman"/>
          <w:sz w:val="28"/>
          <w:szCs w:val="28"/>
        </w:rPr>
        <w:t xml:space="preserve">У дошкольников этой возрастной группы нужно развивать способности к восприятию пространственных отрезков и пространственной ориентации. </w:t>
      </w:r>
    </w:p>
    <w:p w14:paraId="78C0C87C" w14:textId="77777777" w:rsidR="007567E9" w:rsidRPr="002B731F" w:rsidRDefault="007567E9" w:rsidP="005768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B731F">
        <w:rPr>
          <w:rFonts w:ascii="Times New Roman" w:hAnsi="Times New Roman" w:cs="Times New Roman"/>
          <w:sz w:val="28"/>
          <w:szCs w:val="28"/>
        </w:rPr>
        <w:t xml:space="preserve"> процессе </w:t>
      </w:r>
      <w:r>
        <w:rPr>
          <w:rFonts w:ascii="Times New Roman" w:hAnsi="Times New Roman" w:cs="Times New Roman"/>
          <w:sz w:val="28"/>
          <w:szCs w:val="28"/>
        </w:rPr>
        <w:t xml:space="preserve">совместной деятельности </w:t>
      </w:r>
      <w:r w:rsidRPr="002B731F">
        <w:rPr>
          <w:rFonts w:ascii="Times New Roman" w:hAnsi="Times New Roman" w:cs="Times New Roman"/>
          <w:sz w:val="28"/>
          <w:szCs w:val="28"/>
        </w:rPr>
        <w:t>по дорожной тематике</w:t>
      </w:r>
      <w:r>
        <w:rPr>
          <w:rFonts w:ascii="Times New Roman" w:hAnsi="Times New Roman" w:cs="Times New Roman"/>
          <w:sz w:val="28"/>
          <w:szCs w:val="28"/>
        </w:rPr>
        <w:t xml:space="preserve"> особо </w:t>
      </w:r>
      <w:r w:rsidRPr="002B731F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значение уделяем развитию</w:t>
      </w:r>
      <w:r w:rsidRPr="002B731F">
        <w:rPr>
          <w:rFonts w:ascii="Times New Roman" w:hAnsi="Times New Roman" w:cs="Times New Roman"/>
          <w:sz w:val="28"/>
          <w:szCs w:val="28"/>
        </w:rPr>
        <w:t xml:space="preserve"> таких навыков и привычек, как сознательное отношение к своим и чужим поступкам, т. е. понимание ребенком того, что является правильным или неправильным. Также большое значение имеет формирование у дошкольника привычки сдерживать свои порывы и желания (например, бежать, когда это опасно, и т. д.).</w:t>
      </w:r>
    </w:p>
    <w:p w14:paraId="16D82581" w14:textId="77777777" w:rsidR="007567E9" w:rsidRDefault="007567E9" w:rsidP="000057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2B73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Для родителей разработаны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буклеты, </w:t>
      </w:r>
      <w:r w:rsidRPr="002B731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консультации и рекомендации по формированию у детей старшего дошкольного возраста устойчивых навыков безопасного поведения на улицах города, которые представлены на электронных носителях. </w:t>
      </w:r>
    </w:p>
    <w:p w14:paraId="7D2371FE" w14:textId="77777777" w:rsidR="007567E9" w:rsidRPr="002B731F" w:rsidRDefault="007567E9" w:rsidP="000057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Воспитывая дошкольников, мы стараемся</w:t>
      </w:r>
      <w:r w:rsidRPr="002B731F">
        <w:rPr>
          <w:rFonts w:ascii="Times New Roman" w:hAnsi="Times New Roman" w:cs="Times New Roman"/>
          <w:sz w:val="28"/>
          <w:szCs w:val="28"/>
        </w:rPr>
        <w:t xml:space="preserve"> приме</w:t>
      </w:r>
      <w:r>
        <w:rPr>
          <w:rFonts w:ascii="Times New Roman" w:hAnsi="Times New Roman" w:cs="Times New Roman"/>
          <w:sz w:val="28"/>
          <w:szCs w:val="28"/>
        </w:rPr>
        <w:t>нять</w:t>
      </w:r>
      <w:r w:rsidRPr="002B731F">
        <w:rPr>
          <w:rFonts w:ascii="Times New Roman" w:hAnsi="Times New Roman" w:cs="Times New Roman"/>
          <w:sz w:val="28"/>
          <w:szCs w:val="28"/>
        </w:rPr>
        <w:t xml:space="preserve"> такие методы, </w:t>
      </w:r>
      <w:r w:rsidR="00DC2A98" w:rsidRPr="002B731F">
        <w:rPr>
          <w:rFonts w:ascii="Times New Roman" w:hAnsi="Times New Roman" w:cs="Times New Roman"/>
          <w:sz w:val="28"/>
          <w:szCs w:val="28"/>
        </w:rPr>
        <w:t>как убеждение</w:t>
      </w:r>
      <w:r w:rsidRPr="002B731F">
        <w:rPr>
          <w:rFonts w:ascii="Times New Roman" w:hAnsi="Times New Roman" w:cs="Times New Roman"/>
          <w:sz w:val="28"/>
          <w:szCs w:val="28"/>
        </w:rPr>
        <w:t>, пример, упражнение, поощрение. Им необходимо внушить, что выходить самостоятельно за пределы детского сада нельзя. На улице можно находиться только со взрослым и обязательно держать его за руку.</w:t>
      </w:r>
    </w:p>
    <w:p w14:paraId="53D91CF3" w14:textId="77777777" w:rsidR="007567E9" w:rsidRPr="002B731F" w:rsidRDefault="007567E9" w:rsidP="007D01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31F">
        <w:rPr>
          <w:rFonts w:ascii="Times New Roman" w:hAnsi="Times New Roman" w:cs="Times New Roman"/>
          <w:sz w:val="28"/>
          <w:szCs w:val="28"/>
        </w:rPr>
        <w:t xml:space="preserve">Особенно эффективно применение интерактивного метода обучения, направленного на активное включение детей в диалог. С </w:t>
      </w:r>
      <w:r>
        <w:rPr>
          <w:rFonts w:ascii="Times New Roman" w:hAnsi="Times New Roman" w:cs="Times New Roman"/>
          <w:sz w:val="28"/>
          <w:szCs w:val="28"/>
        </w:rPr>
        <w:t xml:space="preserve">помощью этого </w:t>
      </w:r>
      <w:r w:rsidR="00DC2A98">
        <w:rPr>
          <w:rFonts w:ascii="Times New Roman" w:hAnsi="Times New Roman" w:cs="Times New Roman"/>
          <w:sz w:val="28"/>
          <w:szCs w:val="28"/>
        </w:rPr>
        <w:t>метода мы</w:t>
      </w:r>
      <w:r>
        <w:rPr>
          <w:rFonts w:ascii="Times New Roman" w:hAnsi="Times New Roman" w:cs="Times New Roman"/>
          <w:sz w:val="28"/>
          <w:szCs w:val="28"/>
        </w:rPr>
        <w:t xml:space="preserve"> стараемся </w:t>
      </w:r>
      <w:r w:rsidRPr="002B731F">
        <w:rPr>
          <w:rFonts w:ascii="Times New Roman" w:hAnsi="Times New Roman" w:cs="Times New Roman"/>
          <w:sz w:val="28"/>
          <w:szCs w:val="28"/>
        </w:rPr>
        <w:t>помочь ребятам визуально представить движение транспорта и пешеходов, понять опасные и безопасные действия в конкретных ситуациях, сформировать у них умение наблюдать, сравнивать, анализировать, обобщать наглядную информацию и переносить ее в конечном итоге на реальные дорожные условия.</w:t>
      </w:r>
    </w:p>
    <w:p w14:paraId="4B3883E6" w14:textId="77777777" w:rsidR="007567E9" w:rsidRDefault="007567E9" w:rsidP="002011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96"/>
          <w:szCs w:val="96"/>
        </w:rPr>
      </w:pPr>
      <w:r w:rsidRPr="002B731F">
        <w:rPr>
          <w:rFonts w:ascii="Times New Roman" w:hAnsi="Times New Roman" w:cs="Times New Roman"/>
          <w:sz w:val="28"/>
          <w:szCs w:val="28"/>
        </w:rPr>
        <w:lastRenderedPageBreak/>
        <w:t>Таким о</w:t>
      </w:r>
      <w:r>
        <w:rPr>
          <w:rFonts w:ascii="Times New Roman" w:hAnsi="Times New Roman" w:cs="Times New Roman"/>
          <w:sz w:val="28"/>
          <w:szCs w:val="28"/>
        </w:rPr>
        <w:t xml:space="preserve">бразом, наша работа по </w:t>
      </w:r>
      <w:r w:rsidRPr="007611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ормированию</w:t>
      </w:r>
      <w:r w:rsidRPr="007611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 детей старшего дошкольного возраста устойчивых навыков безопасного поведения на улицах города посредством моделирования и анализа дорожных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имеет целью не только</w:t>
      </w:r>
      <w:r w:rsidRPr="002B731F">
        <w:rPr>
          <w:rFonts w:ascii="Times New Roman" w:hAnsi="Times New Roman" w:cs="Times New Roman"/>
          <w:sz w:val="28"/>
          <w:szCs w:val="28"/>
        </w:rPr>
        <w:t xml:space="preserve"> обучение дошкольников непосредственно правилам дорожног</w:t>
      </w:r>
      <w:r>
        <w:rPr>
          <w:rFonts w:ascii="Times New Roman" w:hAnsi="Times New Roman" w:cs="Times New Roman"/>
          <w:sz w:val="28"/>
          <w:szCs w:val="28"/>
        </w:rPr>
        <w:t>о движения, но и формирование</w:t>
      </w:r>
      <w:r w:rsidRPr="002B731F">
        <w:rPr>
          <w:rFonts w:ascii="Times New Roman" w:hAnsi="Times New Roman" w:cs="Times New Roman"/>
          <w:sz w:val="28"/>
          <w:szCs w:val="28"/>
        </w:rPr>
        <w:t xml:space="preserve"> и развитие у них навыков и положительных устойчивых привычек безопасного поведения на улице.</w:t>
      </w:r>
    </w:p>
    <w:sectPr w:rsidR="007567E9" w:rsidSect="00E02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B4DF0" w14:textId="77777777" w:rsidR="003A2855" w:rsidRDefault="003A2855" w:rsidP="00DC2A98">
      <w:pPr>
        <w:spacing w:after="0" w:line="240" w:lineRule="auto"/>
      </w:pPr>
      <w:r>
        <w:separator/>
      </w:r>
    </w:p>
  </w:endnote>
  <w:endnote w:type="continuationSeparator" w:id="0">
    <w:p w14:paraId="4BC1D455" w14:textId="77777777" w:rsidR="003A2855" w:rsidRDefault="003A2855" w:rsidP="00DC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D40E" w14:textId="77777777" w:rsidR="003C3C3F" w:rsidRDefault="003C3C3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E78F" w14:textId="77777777" w:rsidR="003C3C3F" w:rsidRDefault="003C3C3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263C" w14:textId="77777777" w:rsidR="003C3C3F" w:rsidRDefault="003C3C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7CD2B" w14:textId="77777777" w:rsidR="003A2855" w:rsidRDefault="003A2855" w:rsidP="00DC2A98">
      <w:pPr>
        <w:spacing w:after="0" w:line="240" w:lineRule="auto"/>
      </w:pPr>
      <w:r>
        <w:separator/>
      </w:r>
    </w:p>
  </w:footnote>
  <w:footnote w:type="continuationSeparator" w:id="0">
    <w:p w14:paraId="2ECAF606" w14:textId="77777777" w:rsidR="003A2855" w:rsidRDefault="003A2855" w:rsidP="00DC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27AB" w14:textId="77777777" w:rsidR="003C3C3F" w:rsidRDefault="003C3C3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3DA5" w14:textId="5BC6BDA8" w:rsidR="00DC2A98" w:rsidRPr="00DC2A98" w:rsidRDefault="00DC2A98" w:rsidP="00DC2A98">
    <w:pPr>
      <w:pStyle w:val="a7"/>
      <w:spacing w:after="0"/>
      <w:jc w:val="center"/>
      <w:rPr>
        <w:rFonts w:ascii="Times New Roman" w:hAnsi="Times New Roman" w:cs="Times New Roman"/>
      </w:rPr>
    </w:pPr>
    <w:r w:rsidRPr="00DC2A98">
      <w:rPr>
        <w:rFonts w:ascii="Times New Roman" w:hAnsi="Times New Roman" w:cs="Times New Roman"/>
      </w:rPr>
      <w:t xml:space="preserve">Муниципальное </w:t>
    </w:r>
    <w:r w:rsidR="003C3C3F">
      <w:rPr>
        <w:rFonts w:ascii="Times New Roman" w:hAnsi="Times New Roman" w:cs="Times New Roman"/>
      </w:rPr>
      <w:t xml:space="preserve">бюджетное </w:t>
    </w:r>
    <w:r w:rsidRPr="00DC2A98">
      <w:rPr>
        <w:rFonts w:ascii="Times New Roman" w:hAnsi="Times New Roman" w:cs="Times New Roman"/>
      </w:rPr>
      <w:t>дошкольное образовательное учреждение</w:t>
    </w:r>
  </w:p>
  <w:p w14:paraId="780AC16C" w14:textId="69CEC02A" w:rsidR="00DC2A98" w:rsidRPr="00DC2A98" w:rsidRDefault="003C3C3F" w:rsidP="00DC2A98">
    <w:pPr>
      <w:pStyle w:val="a7"/>
      <w:spacing w:after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</w:t>
    </w:r>
    <w:r w:rsidR="00DC2A98" w:rsidRPr="00DC2A98">
      <w:rPr>
        <w:rFonts w:ascii="Times New Roman" w:hAnsi="Times New Roman" w:cs="Times New Roman"/>
      </w:rPr>
      <w:t>етский сад № 64 «Искорка» Старооскольского городского округа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5593" w14:textId="77777777" w:rsidR="003C3C3F" w:rsidRDefault="003C3C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5320D"/>
    <w:multiLevelType w:val="hybridMultilevel"/>
    <w:tmpl w:val="D960E40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F43A1B"/>
    <w:multiLevelType w:val="hybridMultilevel"/>
    <w:tmpl w:val="D5969D0C"/>
    <w:lvl w:ilvl="0" w:tplc="A9408F0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9D0"/>
    <w:rsid w:val="000057EB"/>
    <w:rsid w:val="00013263"/>
    <w:rsid w:val="00030627"/>
    <w:rsid w:val="00047D93"/>
    <w:rsid w:val="0007365B"/>
    <w:rsid w:val="000A493E"/>
    <w:rsid w:val="000B0FEE"/>
    <w:rsid w:val="000B1C3E"/>
    <w:rsid w:val="000B2D20"/>
    <w:rsid w:val="000C4A4E"/>
    <w:rsid w:val="000F2B72"/>
    <w:rsid w:val="0011012A"/>
    <w:rsid w:val="001143B4"/>
    <w:rsid w:val="00134579"/>
    <w:rsid w:val="00150031"/>
    <w:rsid w:val="0016469E"/>
    <w:rsid w:val="001C1228"/>
    <w:rsid w:val="002011B7"/>
    <w:rsid w:val="0021458C"/>
    <w:rsid w:val="00276C9D"/>
    <w:rsid w:val="0028107E"/>
    <w:rsid w:val="00282A97"/>
    <w:rsid w:val="002B731F"/>
    <w:rsid w:val="003122FD"/>
    <w:rsid w:val="003271FE"/>
    <w:rsid w:val="003A2855"/>
    <w:rsid w:val="003C3C3F"/>
    <w:rsid w:val="003E47B7"/>
    <w:rsid w:val="0041096C"/>
    <w:rsid w:val="004165FE"/>
    <w:rsid w:val="0042100E"/>
    <w:rsid w:val="00436221"/>
    <w:rsid w:val="00447A03"/>
    <w:rsid w:val="004579A8"/>
    <w:rsid w:val="00457D79"/>
    <w:rsid w:val="00457EB8"/>
    <w:rsid w:val="0048339E"/>
    <w:rsid w:val="004934AC"/>
    <w:rsid w:val="004A3E9E"/>
    <w:rsid w:val="004A513B"/>
    <w:rsid w:val="004B6FE9"/>
    <w:rsid w:val="005404A9"/>
    <w:rsid w:val="005416A0"/>
    <w:rsid w:val="00554614"/>
    <w:rsid w:val="00565320"/>
    <w:rsid w:val="005768B8"/>
    <w:rsid w:val="00582F1B"/>
    <w:rsid w:val="005949EB"/>
    <w:rsid w:val="005A54DA"/>
    <w:rsid w:val="005B143F"/>
    <w:rsid w:val="005D6F32"/>
    <w:rsid w:val="006063D9"/>
    <w:rsid w:val="006124D0"/>
    <w:rsid w:val="006543C0"/>
    <w:rsid w:val="006A03AA"/>
    <w:rsid w:val="006A21FB"/>
    <w:rsid w:val="006C01AD"/>
    <w:rsid w:val="006E50CD"/>
    <w:rsid w:val="006E6D08"/>
    <w:rsid w:val="00736C28"/>
    <w:rsid w:val="007567E9"/>
    <w:rsid w:val="0076110F"/>
    <w:rsid w:val="0079072E"/>
    <w:rsid w:val="007D0142"/>
    <w:rsid w:val="007D1B06"/>
    <w:rsid w:val="007D6A72"/>
    <w:rsid w:val="00811244"/>
    <w:rsid w:val="008206E8"/>
    <w:rsid w:val="00836F81"/>
    <w:rsid w:val="00863F60"/>
    <w:rsid w:val="008A39F0"/>
    <w:rsid w:val="008B70D0"/>
    <w:rsid w:val="008D7467"/>
    <w:rsid w:val="008F6F73"/>
    <w:rsid w:val="00917BA9"/>
    <w:rsid w:val="00931721"/>
    <w:rsid w:val="00955347"/>
    <w:rsid w:val="009B54B6"/>
    <w:rsid w:val="009E7E98"/>
    <w:rsid w:val="00A13CEA"/>
    <w:rsid w:val="00A34876"/>
    <w:rsid w:val="00A510A2"/>
    <w:rsid w:val="00A57233"/>
    <w:rsid w:val="00A9646D"/>
    <w:rsid w:val="00AA0D34"/>
    <w:rsid w:val="00AC7D7D"/>
    <w:rsid w:val="00B376F0"/>
    <w:rsid w:val="00B4298E"/>
    <w:rsid w:val="00B449E2"/>
    <w:rsid w:val="00B71A2A"/>
    <w:rsid w:val="00BD07E1"/>
    <w:rsid w:val="00BE3391"/>
    <w:rsid w:val="00C1199A"/>
    <w:rsid w:val="00C573F1"/>
    <w:rsid w:val="00C749D0"/>
    <w:rsid w:val="00C81A62"/>
    <w:rsid w:val="00CB7661"/>
    <w:rsid w:val="00CC5A8E"/>
    <w:rsid w:val="00CD1438"/>
    <w:rsid w:val="00CD5911"/>
    <w:rsid w:val="00CD5CCF"/>
    <w:rsid w:val="00D0417B"/>
    <w:rsid w:val="00D047BE"/>
    <w:rsid w:val="00D410A0"/>
    <w:rsid w:val="00D412DC"/>
    <w:rsid w:val="00D57206"/>
    <w:rsid w:val="00D77988"/>
    <w:rsid w:val="00D90CB8"/>
    <w:rsid w:val="00D95664"/>
    <w:rsid w:val="00DC2A98"/>
    <w:rsid w:val="00DD1FDC"/>
    <w:rsid w:val="00DE12B4"/>
    <w:rsid w:val="00DE4704"/>
    <w:rsid w:val="00E0220F"/>
    <w:rsid w:val="00E11E46"/>
    <w:rsid w:val="00E669F5"/>
    <w:rsid w:val="00E67155"/>
    <w:rsid w:val="00E728DE"/>
    <w:rsid w:val="00E96F8F"/>
    <w:rsid w:val="00EB1A14"/>
    <w:rsid w:val="00EC5E3F"/>
    <w:rsid w:val="00EE49D3"/>
    <w:rsid w:val="00F31B0C"/>
    <w:rsid w:val="00F4565C"/>
    <w:rsid w:val="00F51ECA"/>
    <w:rsid w:val="00F53327"/>
    <w:rsid w:val="00F62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  <o:rules v:ext="edit">
        <o:r id="V:Rule1" type="connector" idref="#AutoShape 5"/>
        <o:r id="V:Rule2" type="connector" idref="#AutoShape 4"/>
        <o:r id="V:Rule3" type="connector" idref="#AutoShape 3"/>
      </o:rules>
    </o:shapelayout>
  </w:shapeDefaults>
  <w:decimalSymbol w:val=","/>
  <w:listSeparator w:val=";"/>
  <w14:docId w14:val="69CC95F9"/>
  <w15:docId w15:val="{E9292967-7BA6-4EB4-AF82-2C7B55BC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20F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C749D0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49D0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rsid w:val="00C749D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Strong"/>
    <w:basedOn w:val="a0"/>
    <w:uiPriority w:val="99"/>
    <w:qFormat/>
    <w:rsid w:val="00C749D0"/>
    <w:rPr>
      <w:b/>
      <w:bCs/>
    </w:rPr>
  </w:style>
  <w:style w:type="character" w:customStyle="1" w:styleId="apple-converted-space">
    <w:name w:val="apple-converted-space"/>
    <w:basedOn w:val="a0"/>
    <w:uiPriority w:val="99"/>
    <w:rsid w:val="00C749D0"/>
  </w:style>
  <w:style w:type="paragraph" w:customStyle="1" w:styleId="a5">
    <w:name w:val="Знак Знак Знак Знак"/>
    <w:basedOn w:val="a"/>
    <w:uiPriority w:val="99"/>
    <w:rsid w:val="0015003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table" w:styleId="a6">
    <w:name w:val="Table Grid"/>
    <w:basedOn w:val="a1"/>
    <w:uiPriority w:val="99"/>
    <w:locked/>
    <w:rsid w:val="00DE470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uiPriority w:val="99"/>
    <w:rsid w:val="0007365B"/>
  </w:style>
  <w:style w:type="paragraph" w:styleId="a7">
    <w:name w:val="header"/>
    <w:basedOn w:val="a"/>
    <w:link w:val="a8"/>
    <w:uiPriority w:val="99"/>
    <w:unhideWhenUsed/>
    <w:rsid w:val="00DC2A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2A98"/>
    <w:rPr>
      <w:rFonts w:cs="Calibri"/>
    </w:rPr>
  </w:style>
  <w:style w:type="paragraph" w:styleId="a9">
    <w:name w:val="footer"/>
    <w:basedOn w:val="a"/>
    <w:link w:val="aa"/>
    <w:uiPriority w:val="99"/>
    <w:unhideWhenUsed/>
    <w:rsid w:val="00DC2A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2A98"/>
    <w:rPr>
      <w:rFonts w:cs="Calibri"/>
    </w:rPr>
  </w:style>
  <w:style w:type="paragraph" w:styleId="ab">
    <w:name w:val="Balloon Text"/>
    <w:basedOn w:val="a"/>
    <w:link w:val="ac"/>
    <w:uiPriority w:val="99"/>
    <w:semiHidden/>
    <w:unhideWhenUsed/>
    <w:rsid w:val="00493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3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56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Нет</Company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</cp:lastModifiedBy>
  <cp:revision>12</cp:revision>
  <cp:lastPrinted>2017-02-06T05:22:00Z</cp:lastPrinted>
  <dcterms:created xsi:type="dcterms:W3CDTF">2016-11-08T19:35:00Z</dcterms:created>
  <dcterms:modified xsi:type="dcterms:W3CDTF">2025-02-05T07:24:00Z</dcterms:modified>
</cp:coreProperties>
</file>